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C77B9C" w14:textId="77777777" w:rsidR="0049430B" w:rsidRPr="001403FA" w:rsidRDefault="000431EE" w:rsidP="002E37DA">
      <w:pPr>
        <w:spacing w:line="360" w:lineRule="auto"/>
        <w:jc w:val="center"/>
        <w:rPr>
          <w:rFonts w:ascii="Times New Roman" w:eastAsia="黑体" w:hAnsi="Times New Roman"/>
          <w:b/>
          <w:bCs/>
          <w:sz w:val="30"/>
          <w:szCs w:val="30"/>
        </w:rPr>
      </w:pPr>
      <w:r w:rsidRPr="001403FA">
        <w:rPr>
          <w:rFonts w:ascii="Times New Roman" w:eastAsia="黑体" w:hAnsi="Times New Roman"/>
          <w:b/>
          <w:bCs/>
          <w:sz w:val="30"/>
          <w:szCs w:val="30"/>
        </w:rPr>
        <w:t>融合位置信息的恶意流量识别方法</w:t>
      </w:r>
    </w:p>
    <w:p w14:paraId="5EDDF6FF" w14:textId="62F2A232" w:rsidR="007C6FD7" w:rsidRPr="00C70366" w:rsidRDefault="007C6FD7" w:rsidP="002E37DA">
      <w:pPr>
        <w:spacing w:line="360" w:lineRule="auto"/>
        <w:rPr>
          <w:rFonts w:ascii="Times New Roman" w:eastAsia="宋体" w:hAnsi="Times New Roman"/>
          <w:sz w:val="24"/>
          <w:szCs w:val="24"/>
        </w:rPr>
      </w:pPr>
      <w:r w:rsidRPr="001403FA">
        <w:rPr>
          <w:rFonts w:ascii="Times New Roman" w:eastAsia="宋体" w:hAnsi="Times New Roman"/>
          <w:b/>
          <w:bCs/>
          <w:sz w:val="24"/>
          <w:szCs w:val="24"/>
        </w:rPr>
        <w:t>摘要：</w:t>
      </w:r>
      <w:r w:rsidRPr="001403FA">
        <w:rPr>
          <w:rFonts w:ascii="Times New Roman" w:eastAsia="宋体" w:hAnsi="Times New Roman"/>
          <w:sz w:val="24"/>
          <w:szCs w:val="24"/>
        </w:rPr>
        <w:t>针对现有网络流量</w:t>
      </w:r>
      <w:r w:rsidR="00226E93">
        <w:rPr>
          <w:rFonts w:ascii="Times New Roman" w:eastAsia="宋体" w:hAnsi="Times New Roman" w:hint="eastAsia"/>
          <w:sz w:val="24"/>
          <w:szCs w:val="24"/>
        </w:rPr>
        <w:t>入侵</w:t>
      </w:r>
      <w:r w:rsidRPr="001403FA">
        <w:rPr>
          <w:rFonts w:ascii="Times New Roman" w:eastAsia="宋体" w:hAnsi="Times New Roman"/>
          <w:sz w:val="24"/>
          <w:szCs w:val="24"/>
        </w:rPr>
        <w:t>检测中模型鲁棒性不足、特征选择不稳定以及数据噪声干扰显著等问题，本文提出了一种融合位置信息的异常检测方法。首先，通过滑动窗口方法对流量数据进行分片处理，</w:t>
      </w:r>
      <w:r w:rsidR="009D0076">
        <w:rPr>
          <w:rFonts w:ascii="Times New Roman" w:eastAsia="宋体" w:hAnsi="Times New Roman" w:hint="eastAsia"/>
          <w:sz w:val="24"/>
          <w:szCs w:val="24"/>
        </w:rPr>
        <w:t>分别构建网络流量的时序特征和相应的标签序列</w:t>
      </w:r>
      <w:r w:rsidRPr="001403FA">
        <w:rPr>
          <w:rFonts w:ascii="Times New Roman" w:eastAsia="宋体" w:hAnsi="Times New Roman"/>
          <w:sz w:val="24"/>
          <w:szCs w:val="24"/>
        </w:rPr>
        <w:t>；随后，</w:t>
      </w:r>
      <w:r w:rsidR="0011725D" w:rsidRPr="0011725D">
        <w:rPr>
          <w:rFonts w:ascii="Times New Roman" w:eastAsia="宋体" w:hAnsi="Times New Roman"/>
          <w:sz w:val="24"/>
          <w:szCs w:val="24"/>
        </w:rPr>
        <w:t>采用</w:t>
      </w:r>
      <w:r w:rsidR="00A1534E">
        <w:rPr>
          <w:rFonts w:ascii="Times New Roman" w:eastAsia="宋体" w:hAnsi="Times New Roman" w:hint="eastAsia"/>
          <w:sz w:val="24"/>
          <w:szCs w:val="24"/>
        </w:rPr>
        <w:t>本文提出的，</w:t>
      </w:r>
      <w:r w:rsidR="006E3EB9">
        <w:rPr>
          <w:rFonts w:ascii="Times New Roman" w:eastAsia="宋体" w:hAnsi="Times New Roman" w:hint="eastAsia"/>
          <w:sz w:val="24"/>
          <w:szCs w:val="24"/>
        </w:rPr>
        <w:t>融合位置信息的</w:t>
      </w:r>
      <w:r w:rsidR="0011725D" w:rsidRPr="0011725D">
        <w:rPr>
          <w:rFonts w:ascii="Times New Roman" w:eastAsia="宋体" w:hAnsi="Times New Roman"/>
          <w:sz w:val="24"/>
          <w:szCs w:val="24"/>
        </w:rPr>
        <w:t>频谱生成方法</w:t>
      </w:r>
      <w:r w:rsidR="00D94FCC">
        <w:rPr>
          <w:rFonts w:ascii="Times New Roman" w:eastAsia="宋体" w:hAnsi="Times New Roman" w:hint="eastAsia"/>
          <w:sz w:val="24"/>
          <w:szCs w:val="24"/>
        </w:rPr>
        <w:t>S</w:t>
      </w:r>
      <w:r w:rsidR="00D94FCC">
        <w:rPr>
          <w:rFonts w:ascii="Times New Roman" w:eastAsia="宋体" w:hAnsi="Times New Roman"/>
          <w:sz w:val="24"/>
          <w:szCs w:val="24"/>
        </w:rPr>
        <w:t>SPE</w:t>
      </w:r>
      <w:r w:rsidR="00D953A5">
        <w:rPr>
          <w:rFonts w:ascii="Times New Roman" w:eastAsia="宋体" w:hAnsi="Times New Roman" w:hint="eastAsia"/>
          <w:sz w:val="24"/>
          <w:szCs w:val="24"/>
        </w:rPr>
        <w:t>，对标签序列进行转换，</w:t>
      </w:r>
      <w:r w:rsidRPr="001403FA">
        <w:rPr>
          <w:rFonts w:ascii="Times New Roman" w:eastAsia="宋体" w:hAnsi="Times New Roman"/>
          <w:sz w:val="24"/>
          <w:szCs w:val="24"/>
        </w:rPr>
        <w:t>生成</w:t>
      </w:r>
      <w:r w:rsidR="00B2696C" w:rsidRPr="001403FA">
        <w:rPr>
          <w:rFonts w:ascii="Times New Roman" w:eastAsia="宋体" w:hAnsi="Times New Roman"/>
          <w:sz w:val="24"/>
          <w:szCs w:val="24"/>
        </w:rPr>
        <w:t>频谱</w:t>
      </w:r>
      <w:r w:rsidR="00D953A5">
        <w:rPr>
          <w:rFonts w:ascii="Times New Roman" w:eastAsia="宋体" w:hAnsi="Times New Roman" w:hint="eastAsia"/>
          <w:sz w:val="24"/>
          <w:szCs w:val="24"/>
        </w:rPr>
        <w:t>标签</w:t>
      </w:r>
      <w:r w:rsidRPr="001403FA">
        <w:rPr>
          <w:rFonts w:ascii="Times New Roman" w:eastAsia="宋体" w:hAnsi="Times New Roman"/>
          <w:sz w:val="24"/>
          <w:szCs w:val="24"/>
        </w:rPr>
        <w:t>，用以捕捉和表征攻击的</w:t>
      </w:r>
      <w:r w:rsidR="00D953A5">
        <w:rPr>
          <w:rFonts w:ascii="Times New Roman" w:eastAsia="宋体" w:hAnsi="Times New Roman" w:hint="eastAsia"/>
          <w:sz w:val="24"/>
          <w:szCs w:val="24"/>
        </w:rPr>
        <w:t>行为</w:t>
      </w:r>
      <w:r w:rsidRPr="001403FA">
        <w:rPr>
          <w:rFonts w:ascii="Times New Roman" w:eastAsia="宋体" w:hAnsi="Times New Roman"/>
          <w:sz w:val="24"/>
          <w:szCs w:val="24"/>
        </w:rPr>
        <w:t>模式</w:t>
      </w:r>
      <w:r w:rsidR="00D953A5">
        <w:rPr>
          <w:rFonts w:ascii="Times New Roman" w:eastAsia="宋体" w:hAnsi="Times New Roman" w:hint="eastAsia"/>
          <w:sz w:val="24"/>
          <w:szCs w:val="24"/>
        </w:rPr>
        <w:t>；</w:t>
      </w:r>
      <w:r w:rsidR="00242B7C">
        <w:rPr>
          <w:rFonts w:ascii="Times New Roman" w:eastAsia="宋体" w:hAnsi="Times New Roman" w:hint="eastAsia"/>
          <w:sz w:val="24"/>
          <w:szCs w:val="24"/>
        </w:rPr>
        <w:t>最后</w:t>
      </w:r>
      <w:r w:rsidRPr="001403FA">
        <w:rPr>
          <w:rFonts w:ascii="Times New Roman" w:eastAsia="宋体" w:hAnsi="Times New Roman"/>
          <w:sz w:val="24"/>
          <w:szCs w:val="24"/>
        </w:rPr>
        <w:t>，</w:t>
      </w:r>
      <w:r w:rsidR="00D94FCC">
        <w:rPr>
          <w:rFonts w:ascii="Times New Roman" w:eastAsia="宋体" w:hAnsi="Times New Roman" w:hint="eastAsia"/>
          <w:sz w:val="24"/>
          <w:szCs w:val="24"/>
        </w:rPr>
        <w:t>使用时序特征和</w:t>
      </w:r>
      <w:r w:rsidR="00B2696C" w:rsidRPr="001403FA">
        <w:rPr>
          <w:rFonts w:ascii="Times New Roman" w:eastAsia="宋体" w:hAnsi="Times New Roman"/>
          <w:sz w:val="24"/>
          <w:szCs w:val="24"/>
        </w:rPr>
        <w:t>频谱</w:t>
      </w:r>
      <w:r w:rsidR="00D94FCC">
        <w:rPr>
          <w:rFonts w:ascii="Times New Roman" w:eastAsia="宋体" w:hAnsi="Times New Roman" w:hint="eastAsia"/>
          <w:sz w:val="24"/>
          <w:szCs w:val="24"/>
        </w:rPr>
        <w:t>标签训练模型，</w:t>
      </w:r>
      <w:r w:rsidR="007045A5">
        <w:rPr>
          <w:rFonts w:ascii="Times New Roman" w:eastAsia="宋体" w:hAnsi="Times New Roman" w:hint="eastAsia"/>
          <w:sz w:val="24"/>
          <w:szCs w:val="24"/>
        </w:rPr>
        <w:t>并通过模型</w:t>
      </w:r>
      <w:r w:rsidR="00D953A5">
        <w:rPr>
          <w:rFonts w:ascii="Times New Roman" w:eastAsia="宋体" w:hAnsi="Times New Roman" w:hint="eastAsia"/>
          <w:sz w:val="24"/>
          <w:szCs w:val="24"/>
        </w:rPr>
        <w:t>识别入侵行为和攻击类型。</w:t>
      </w:r>
      <w:r w:rsidRPr="001403FA">
        <w:rPr>
          <w:rFonts w:ascii="Times New Roman" w:eastAsia="宋体" w:hAnsi="Times New Roman"/>
          <w:sz w:val="24"/>
          <w:szCs w:val="24"/>
        </w:rPr>
        <w:t>实验结果表明，</w:t>
      </w:r>
      <w:r w:rsidR="006E1A93" w:rsidRPr="006E1A93">
        <w:rPr>
          <w:rFonts w:ascii="Times New Roman" w:eastAsia="宋体" w:hAnsi="Times New Roman"/>
          <w:sz w:val="24"/>
          <w:szCs w:val="24"/>
        </w:rPr>
        <w:t>采用</w:t>
      </w:r>
      <w:r w:rsidR="006E1A93" w:rsidRPr="006E1A93">
        <w:rPr>
          <w:rFonts w:ascii="Times New Roman" w:eastAsia="宋体" w:hAnsi="Times New Roman"/>
          <w:sz w:val="24"/>
          <w:szCs w:val="24"/>
        </w:rPr>
        <w:t>SSPE</w:t>
      </w:r>
      <w:r w:rsidR="008815CA">
        <w:rPr>
          <w:rFonts w:ascii="Times New Roman" w:eastAsia="宋体" w:hAnsi="Times New Roman" w:hint="eastAsia"/>
          <w:sz w:val="24"/>
          <w:szCs w:val="24"/>
        </w:rPr>
        <w:t>方法训练</w:t>
      </w:r>
      <w:r w:rsidR="006E1A93" w:rsidRPr="006E1A93">
        <w:rPr>
          <w:rFonts w:ascii="Times New Roman" w:eastAsia="宋体" w:hAnsi="Times New Roman"/>
          <w:sz w:val="24"/>
          <w:szCs w:val="24"/>
        </w:rPr>
        <w:t>的</w:t>
      </w:r>
      <w:proofErr w:type="spellStart"/>
      <w:r w:rsidR="006E1A93" w:rsidRPr="006E1A93">
        <w:rPr>
          <w:rFonts w:ascii="Times New Roman" w:eastAsia="宋体" w:hAnsi="Times New Roman"/>
          <w:sz w:val="24"/>
          <w:szCs w:val="24"/>
        </w:rPr>
        <w:t>XGBoost</w:t>
      </w:r>
      <w:proofErr w:type="spellEnd"/>
      <w:r w:rsidR="006E1A93" w:rsidRPr="006E1A93">
        <w:rPr>
          <w:rFonts w:ascii="Times New Roman" w:eastAsia="宋体" w:hAnsi="Times New Roman"/>
          <w:sz w:val="24"/>
          <w:szCs w:val="24"/>
        </w:rPr>
        <w:t>模型在二分类任务中的</w:t>
      </w:r>
      <w:r w:rsidR="006E1A93">
        <w:rPr>
          <w:rFonts w:ascii="Times New Roman" w:eastAsia="宋体" w:hAnsi="Times New Roman" w:hint="eastAsia"/>
          <w:sz w:val="24"/>
          <w:szCs w:val="24"/>
        </w:rPr>
        <w:t>准确率</w:t>
      </w:r>
      <w:r w:rsidR="006E1A93" w:rsidRPr="006E1A93">
        <w:rPr>
          <w:rFonts w:ascii="Times New Roman" w:eastAsia="宋体" w:hAnsi="Times New Roman"/>
          <w:sz w:val="24"/>
          <w:szCs w:val="24"/>
        </w:rPr>
        <w:t>达到</w:t>
      </w:r>
      <w:r w:rsidR="006E1A93" w:rsidRPr="006E1A93">
        <w:rPr>
          <w:rFonts w:ascii="Times New Roman" w:eastAsia="宋体" w:hAnsi="Times New Roman"/>
          <w:sz w:val="24"/>
          <w:szCs w:val="24"/>
        </w:rPr>
        <w:t>96.3%</w:t>
      </w:r>
      <w:r w:rsidRPr="001403FA">
        <w:rPr>
          <w:rFonts w:ascii="Times New Roman" w:eastAsia="宋体" w:hAnsi="Times New Roman"/>
          <w:sz w:val="24"/>
          <w:szCs w:val="24"/>
        </w:rPr>
        <w:t>，</w:t>
      </w:r>
      <w:r w:rsidR="006E1A93" w:rsidRPr="006E1A93">
        <w:rPr>
          <w:rFonts w:ascii="Times New Roman" w:eastAsia="宋体" w:hAnsi="Times New Roman"/>
          <w:sz w:val="24"/>
          <w:szCs w:val="24"/>
        </w:rPr>
        <w:t>相比传统方法提升了</w:t>
      </w:r>
      <w:r w:rsidR="006E1A93">
        <w:rPr>
          <w:rFonts w:ascii="Times New Roman" w:eastAsia="宋体" w:hAnsi="Times New Roman" w:hint="eastAsia"/>
          <w:sz w:val="24"/>
          <w:szCs w:val="24"/>
        </w:rPr>
        <w:t>4.8</w:t>
      </w:r>
      <w:r w:rsidR="006E1A93" w:rsidRPr="006E1A93">
        <w:rPr>
          <w:rFonts w:ascii="Times New Roman" w:eastAsia="宋体" w:hAnsi="Times New Roman"/>
          <w:sz w:val="24"/>
          <w:szCs w:val="24"/>
        </w:rPr>
        <w:t>%</w:t>
      </w:r>
      <w:r w:rsidR="006E1A93">
        <w:rPr>
          <w:rFonts w:ascii="Times New Roman" w:eastAsia="宋体" w:hAnsi="Times New Roman" w:hint="eastAsia"/>
          <w:sz w:val="24"/>
          <w:szCs w:val="24"/>
        </w:rPr>
        <w:t>，</w:t>
      </w:r>
      <w:r w:rsidR="00A475C1">
        <w:rPr>
          <w:rFonts w:ascii="Times New Roman" w:eastAsia="宋体" w:hAnsi="Times New Roman" w:hint="eastAsia"/>
          <w:sz w:val="24"/>
          <w:szCs w:val="24"/>
        </w:rPr>
        <w:t>在多分类任务中，</w:t>
      </w:r>
      <w:r w:rsidR="006E1A93" w:rsidRPr="006E1A93">
        <w:rPr>
          <w:rFonts w:ascii="Times New Roman" w:eastAsia="宋体" w:hAnsi="Times New Roman"/>
          <w:sz w:val="24"/>
          <w:szCs w:val="24"/>
        </w:rPr>
        <w:t>在</w:t>
      </w:r>
      <w:r w:rsidR="006E1A93" w:rsidRPr="006E1A93">
        <w:rPr>
          <w:rFonts w:ascii="Times New Roman" w:eastAsia="宋体" w:hAnsi="Times New Roman"/>
          <w:sz w:val="24"/>
          <w:szCs w:val="24"/>
        </w:rPr>
        <w:t>90%</w:t>
      </w:r>
      <w:r w:rsidR="006E1A93" w:rsidRPr="006E1A93">
        <w:rPr>
          <w:rFonts w:ascii="Times New Roman" w:eastAsia="宋体" w:hAnsi="Times New Roman"/>
          <w:sz w:val="24"/>
          <w:szCs w:val="24"/>
        </w:rPr>
        <w:t>噪声比例</w:t>
      </w:r>
      <w:r w:rsidR="00A475C1">
        <w:rPr>
          <w:rFonts w:ascii="Times New Roman" w:eastAsia="宋体" w:hAnsi="Times New Roman" w:hint="eastAsia"/>
          <w:sz w:val="24"/>
          <w:szCs w:val="24"/>
        </w:rPr>
        <w:t>的情况</w:t>
      </w:r>
      <w:r w:rsidR="006E1A93" w:rsidRPr="006E1A93">
        <w:rPr>
          <w:rFonts w:ascii="Times New Roman" w:eastAsia="宋体" w:hAnsi="Times New Roman" w:hint="eastAsia"/>
          <w:sz w:val="24"/>
          <w:szCs w:val="24"/>
        </w:rPr>
        <w:t>下</w:t>
      </w:r>
      <w:r w:rsidR="006E1A93" w:rsidRPr="006E1A93">
        <w:rPr>
          <w:rFonts w:ascii="Times New Roman" w:eastAsia="宋体" w:hAnsi="Times New Roman"/>
          <w:sz w:val="24"/>
          <w:szCs w:val="24"/>
        </w:rPr>
        <w:t>仍保持了</w:t>
      </w:r>
      <w:r w:rsidR="006E1A93">
        <w:rPr>
          <w:rFonts w:ascii="Times New Roman" w:eastAsia="宋体" w:hAnsi="Times New Roman" w:hint="eastAsia"/>
          <w:sz w:val="24"/>
          <w:szCs w:val="24"/>
        </w:rPr>
        <w:t>84%</w:t>
      </w:r>
      <w:r w:rsidR="006E1A93" w:rsidRPr="006E1A93">
        <w:rPr>
          <w:rFonts w:ascii="Times New Roman" w:eastAsia="宋体" w:hAnsi="Times New Roman"/>
          <w:sz w:val="24"/>
          <w:szCs w:val="24"/>
        </w:rPr>
        <w:t>的准确</w:t>
      </w:r>
      <w:r w:rsidR="006E1A93">
        <w:rPr>
          <w:rFonts w:ascii="Times New Roman" w:eastAsia="宋体" w:hAnsi="Times New Roman" w:hint="eastAsia"/>
          <w:sz w:val="24"/>
          <w:szCs w:val="24"/>
        </w:rPr>
        <w:t>率</w:t>
      </w:r>
      <w:r w:rsidR="006E1A93" w:rsidRPr="006E1A93">
        <w:rPr>
          <w:rFonts w:ascii="Times New Roman" w:eastAsia="宋体" w:hAnsi="Times New Roman"/>
          <w:sz w:val="24"/>
          <w:szCs w:val="24"/>
        </w:rPr>
        <w:t>，显著优于基准方法</w:t>
      </w:r>
      <w:r w:rsidRPr="001403FA">
        <w:rPr>
          <w:rFonts w:ascii="Times New Roman" w:eastAsia="宋体" w:hAnsi="Times New Roman"/>
          <w:sz w:val="24"/>
          <w:szCs w:val="24"/>
        </w:rPr>
        <w:t>。</w:t>
      </w:r>
    </w:p>
    <w:p w14:paraId="04598110" w14:textId="77777777" w:rsidR="007C6FD7" w:rsidRPr="001403FA" w:rsidRDefault="007C6FD7" w:rsidP="002E37DA">
      <w:pPr>
        <w:spacing w:line="360" w:lineRule="auto"/>
        <w:rPr>
          <w:rFonts w:ascii="Times New Roman" w:eastAsia="宋体" w:hAnsi="Times New Roman"/>
          <w:sz w:val="24"/>
          <w:szCs w:val="24"/>
        </w:rPr>
      </w:pPr>
      <w:r w:rsidRPr="001403FA">
        <w:rPr>
          <w:rFonts w:ascii="Times New Roman" w:eastAsia="宋体" w:hAnsi="Times New Roman"/>
          <w:b/>
          <w:bCs/>
          <w:sz w:val="24"/>
          <w:szCs w:val="24"/>
        </w:rPr>
        <w:t>关键词：</w:t>
      </w:r>
      <w:r w:rsidR="00716F7F" w:rsidRPr="001403FA">
        <w:rPr>
          <w:rFonts w:ascii="Times New Roman" w:eastAsia="宋体" w:hAnsi="Times New Roman"/>
          <w:sz w:val="24"/>
          <w:szCs w:val="24"/>
        </w:rPr>
        <w:t>网络流量异常检测；滑动窗口；标签频谱分析；</w:t>
      </w:r>
      <w:r w:rsidR="006E1A93">
        <w:rPr>
          <w:rFonts w:ascii="Times New Roman" w:eastAsia="宋体" w:hAnsi="Times New Roman" w:hint="eastAsia"/>
          <w:sz w:val="24"/>
          <w:szCs w:val="24"/>
        </w:rPr>
        <w:t>离散二值化；</w:t>
      </w:r>
      <w:r w:rsidR="00716F7F" w:rsidRPr="001403FA">
        <w:rPr>
          <w:rFonts w:ascii="Times New Roman" w:eastAsia="宋体" w:hAnsi="Times New Roman"/>
          <w:sz w:val="24"/>
          <w:szCs w:val="24"/>
        </w:rPr>
        <w:t>相似度度量</w:t>
      </w:r>
    </w:p>
    <w:p w14:paraId="78B8EFEB" w14:textId="77777777" w:rsidR="00716F7F" w:rsidRPr="001403FA" w:rsidRDefault="00716F7F" w:rsidP="002E37DA">
      <w:pPr>
        <w:spacing w:line="360" w:lineRule="auto"/>
        <w:rPr>
          <w:rFonts w:ascii="Times New Roman" w:eastAsia="宋体" w:hAnsi="Times New Roman"/>
          <w:sz w:val="24"/>
          <w:szCs w:val="24"/>
        </w:rPr>
      </w:pPr>
    </w:p>
    <w:p w14:paraId="69D8F18C" w14:textId="77777777" w:rsidR="00716F7F" w:rsidRPr="001403FA" w:rsidRDefault="002E37DA" w:rsidP="002E37DA">
      <w:pPr>
        <w:spacing w:line="360" w:lineRule="auto"/>
        <w:ind w:firstLine="420"/>
        <w:rPr>
          <w:rFonts w:ascii="Times New Roman" w:eastAsia="宋体" w:hAnsi="Times New Roman"/>
          <w:sz w:val="24"/>
          <w:szCs w:val="24"/>
        </w:rPr>
      </w:pPr>
      <w:r w:rsidRPr="001403FA">
        <w:rPr>
          <w:rFonts w:ascii="Times New Roman" w:eastAsia="宋体" w:hAnsi="Times New Roman"/>
          <w:sz w:val="24"/>
          <w:szCs w:val="24"/>
        </w:rPr>
        <w:t>网络环境的日益复杂和攻击形式的不断演变，使得网络异常检测技术面临巨大的挑战。传统异常检测方法在处理复杂网络流量时</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_Ref179381155 \r \h </w:instrText>
      </w:r>
      <w:r w:rsidR="001403FA">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sidR="000B33FA">
        <w:rPr>
          <w:rFonts w:ascii="Times New Roman" w:eastAsia="宋体" w:hAnsi="Times New Roman"/>
          <w:sz w:val="24"/>
          <w:szCs w:val="24"/>
        </w:rPr>
        <w:t>[1]</w:t>
      </w:r>
      <w:r w:rsidRPr="001403FA">
        <w:rPr>
          <w:rFonts w:ascii="Times New Roman" w:eastAsia="宋体" w:hAnsi="Times New Roman"/>
          <w:sz w:val="24"/>
          <w:szCs w:val="24"/>
        </w:rPr>
        <w:fldChar w:fldCharType="end"/>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_Ref179381201 \r \h </w:instrText>
      </w:r>
      <w:r w:rsidR="001403FA">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sidR="000B33FA">
        <w:rPr>
          <w:rFonts w:ascii="Times New Roman" w:eastAsia="宋体" w:hAnsi="Times New Roman"/>
          <w:sz w:val="24"/>
          <w:szCs w:val="24"/>
        </w:rPr>
        <w:t>[2]</w:t>
      </w:r>
      <w:r w:rsidRPr="001403FA">
        <w:rPr>
          <w:rFonts w:ascii="Times New Roman" w:eastAsia="宋体" w:hAnsi="Times New Roman"/>
          <w:sz w:val="24"/>
          <w:szCs w:val="24"/>
        </w:rPr>
        <w:fldChar w:fldCharType="end"/>
      </w:r>
      <w:r w:rsidRPr="001403FA">
        <w:rPr>
          <w:rFonts w:ascii="Times New Roman" w:eastAsia="宋体" w:hAnsi="Times New Roman"/>
          <w:sz w:val="24"/>
          <w:szCs w:val="24"/>
        </w:rPr>
        <w:t>，难以有效提取和捕捉动态特征，进而影响检测的可靠性。此外，网络流量中的噪声干扰普遍存在，这使得模型在实际应用中的鲁棒性较差，容易受到干扰，导致检测结果不稳定。面对新型威胁和不断变化的攻击手段，传统技术在适应性方面存在不足，限制了其在多变网络环境中的应用效果。</w:t>
      </w:r>
    </w:p>
    <w:p w14:paraId="42B76658" w14:textId="0AD0CDDD" w:rsidR="002E37DA" w:rsidRPr="001403FA" w:rsidRDefault="002E37DA" w:rsidP="002E37DA">
      <w:pPr>
        <w:spacing w:line="360" w:lineRule="auto"/>
        <w:ind w:firstLine="420"/>
        <w:rPr>
          <w:rFonts w:ascii="Times New Roman" w:eastAsia="宋体" w:hAnsi="Times New Roman"/>
          <w:sz w:val="24"/>
          <w:szCs w:val="24"/>
        </w:rPr>
      </w:pPr>
      <w:r w:rsidRPr="001403FA">
        <w:rPr>
          <w:rFonts w:ascii="Times New Roman" w:eastAsia="宋体" w:hAnsi="Times New Roman"/>
          <w:sz w:val="24"/>
          <w:szCs w:val="24"/>
        </w:rPr>
        <w:t>目前，基于</w:t>
      </w:r>
      <w:r w:rsidR="00DF69EA" w:rsidRPr="001403FA">
        <w:rPr>
          <w:rFonts w:ascii="Times New Roman" w:eastAsia="宋体" w:hAnsi="Times New Roman"/>
          <w:sz w:val="24"/>
          <w:szCs w:val="24"/>
        </w:rPr>
        <w:t>机器学习</w:t>
      </w:r>
      <w:r w:rsidRPr="001403FA">
        <w:rPr>
          <w:rFonts w:ascii="Times New Roman" w:eastAsia="宋体" w:hAnsi="Times New Roman"/>
          <w:sz w:val="24"/>
          <w:szCs w:val="24"/>
        </w:rPr>
        <w:t>的</w:t>
      </w:r>
      <w:r w:rsidR="00083022" w:rsidRPr="001403FA">
        <w:rPr>
          <w:rFonts w:ascii="Times New Roman" w:eastAsia="宋体" w:hAnsi="Times New Roman"/>
          <w:sz w:val="24"/>
          <w:szCs w:val="24"/>
        </w:rPr>
        <w:t>网络流量</w:t>
      </w:r>
      <w:r w:rsidRPr="001403FA">
        <w:rPr>
          <w:rFonts w:ascii="Times New Roman" w:eastAsia="宋体" w:hAnsi="Times New Roman"/>
          <w:sz w:val="24"/>
          <w:szCs w:val="24"/>
        </w:rPr>
        <w:t>异常检测方法</w:t>
      </w:r>
      <w:r w:rsidR="00083022" w:rsidRPr="001403FA">
        <w:rPr>
          <w:rFonts w:ascii="Times New Roman" w:eastAsia="宋体" w:hAnsi="Times New Roman"/>
          <w:sz w:val="24"/>
          <w:szCs w:val="24"/>
        </w:rPr>
        <w:fldChar w:fldCharType="begin"/>
      </w:r>
      <w:r w:rsidR="00083022" w:rsidRPr="001403FA">
        <w:rPr>
          <w:rFonts w:ascii="Times New Roman" w:eastAsia="宋体" w:hAnsi="Times New Roman"/>
          <w:sz w:val="24"/>
          <w:szCs w:val="24"/>
        </w:rPr>
        <w:instrText xml:space="preserve"> REF _Ref179381919 \r \h </w:instrText>
      </w:r>
      <w:r w:rsidR="001403FA">
        <w:rPr>
          <w:rFonts w:ascii="Times New Roman" w:eastAsia="宋体" w:hAnsi="Times New Roman"/>
          <w:sz w:val="24"/>
          <w:szCs w:val="24"/>
        </w:rPr>
        <w:instrText xml:space="preserve"> \* MERGEFORMAT </w:instrText>
      </w:r>
      <w:r w:rsidR="00083022" w:rsidRPr="001403FA">
        <w:rPr>
          <w:rFonts w:ascii="Times New Roman" w:eastAsia="宋体" w:hAnsi="Times New Roman"/>
          <w:sz w:val="24"/>
          <w:szCs w:val="24"/>
        </w:rPr>
      </w:r>
      <w:r w:rsidR="00083022" w:rsidRPr="001403FA">
        <w:rPr>
          <w:rFonts w:ascii="Times New Roman" w:eastAsia="宋体" w:hAnsi="Times New Roman"/>
          <w:sz w:val="24"/>
          <w:szCs w:val="24"/>
        </w:rPr>
        <w:fldChar w:fldCharType="separate"/>
      </w:r>
      <w:r w:rsidR="000B33FA">
        <w:rPr>
          <w:rFonts w:ascii="Times New Roman" w:eastAsia="宋体" w:hAnsi="Times New Roman"/>
          <w:sz w:val="24"/>
          <w:szCs w:val="24"/>
        </w:rPr>
        <w:t>[3]</w:t>
      </w:r>
      <w:r w:rsidR="00083022" w:rsidRPr="001403FA">
        <w:rPr>
          <w:rFonts w:ascii="Times New Roman" w:eastAsia="宋体" w:hAnsi="Times New Roman"/>
          <w:sz w:val="24"/>
          <w:szCs w:val="24"/>
        </w:rPr>
        <w:fldChar w:fldCharType="end"/>
      </w:r>
      <w:r w:rsidR="00DF69EA" w:rsidRPr="001403FA">
        <w:rPr>
          <w:rFonts w:ascii="Times New Roman" w:eastAsia="宋体" w:hAnsi="Times New Roman"/>
          <w:sz w:val="24"/>
          <w:szCs w:val="24"/>
        </w:rPr>
        <w:fldChar w:fldCharType="begin"/>
      </w:r>
      <w:r w:rsidR="00DF69EA" w:rsidRPr="001403FA">
        <w:rPr>
          <w:rFonts w:ascii="Times New Roman" w:eastAsia="宋体" w:hAnsi="Times New Roman"/>
          <w:sz w:val="24"/>
          <w:szCs w:val="24"/>
        </w:rPr>
        <w:instrText xml:space="preserve"> REF _Ref179382017 \r \h </w:instrText>
      </w:r>
      <w:r w:rsidR="001403FA">
        <w:rPr>
          <w:rFonts w:ascii="Times New Roman" w:eastAsia="宋体" w:hAnsi="Times New Roman"/>
          <w:sz w:val="24"/>
          <w:szCs w:val="24"/>
        </w:rPr>
        <w:instrText xml:space="preserve"> \* MERGEFORMAT </w:instrText>
      </w:r>
      <w:r w:rsidR="00DF69EA" w:rsidRPr="001403FA">
        <w:rPr>
          <w:rFonts w:ascii="Times New Roman" w:eastAsia="宋体" w:hAnsi="Times New Roman"/>
          <w:sz w:val="24"/>
          <w:szCs w:val="24"/>
        </w:rPr>
      </w:r>
      <w:r w:rsidR="00DF69EA" w:rsidRPr="001403FA">
        <w:rPr>
          <w:rFonts w:ascii="Times New Roman" w:eastAsia="宋体" w:hAnsi="Times New Roman"/>
          <w:sz w:val="24"/>
          <w:szCs w:val="24"/>
        </w:rPr>
        <w:fldChar w:fldCharType="separate"/>
      </w:r>
      <w:r w:rsidR="000B33FA">
        <w:rPr>
          <w:rFonts w:ascii="Times New Roman" w:eastAsia="宋体" w:hAnsi="Times New Roman"/>
          <w:sz w:val="24"/>
          <w:szCs w:val="24"/>
        </w:rPr>
        <w:t>[4]</w:t>
      </w:r>
      <w:r w:rsidR="00DF69EA" w:rsidRPr="001403FA">
        <w:rPr>
          <w:rFonts w:ascii="Times New Roman" w:eastAsia="宋体" w:hAnsi="Times New Roman"/>
          <w:sz w:val="24"/>
          <w:szCs w:val="24"/>
        </w:rPr>
        <w:fldChar w:fldCharType="end"/>
      </w:r>
      <w:r w:rsidRPr="001403FA">
        <w:rPr>
          <w:rFonts w:ascii="Times New Roman" w:eastAsia="宋体" w:hAnsi="Times New Roman"/>
          <w:sz w:val="24"/>
          <w:szCs w:val="24"/>
        </w:rPr>
        <w:t>因其在复杂特征提取方面的优势而受到广泛关注。然而，现有方法在面对动态的网络流量特征和不稳定的数据环境时</w:t>
      </w:r>
      <w:r w:rsidR="00083022" w:rsidRPr="001403FA">
        <w:rPr>
          <w:rFonts w:ascii="Times New Roman" w:eastAsia="宋体" w:hAnsi="Times New Roman"/>
          <w:sz w:val="24"/>
          <w:szCs w:val="24"/>
        </w:rPr>
        <w:t>仍显不足，主要存在以下两个问题</w:t>
      </w:r>
      <w:r w:rsidRPr="001403FA">
        <w:rPr>
          <w:rFonts w:ascii="Times New Roman" w:eastAsia="宋体" w:hAnsi="Times New Roman"/>
          <w:sz w:val="24"/>
          <w:szCs w:val="24"/>
        </w:rPr>
        <w:t>：</w:t>
      </w:r>
      <w:r w:rsidR="00083022" w:rsidRPr="001403FA">
        <w:rPr>
          <w:rFonts w:ascii="Times New Roman" w:eastAsia="宋体" w:hAnsi="Times New Roman"/>
          <w:sz w:val="24"/>
          <w:szCs w:val="24"/>
        </w:rPr>
        <w:t>问题一：对时序特征的捕捉能力有限。尽管深度学习模型在特征提取方面展现了卓越的能力，但在处理网络流量的时序特性时仍面临较大挑战，尤其是在长时间序列数据中，难以有效捕捉全局和局部的时序依赖性，导致检测精度下降</w:t>
      </w:r>
      <w:r w:rsidR="00DF69EA" w:rsidRPr="001403FA">
        <w:rPr>
          <w:rFonts w:ascii="Times New Roman" w:eastAsia="宋体" w:hAnsi="Times New Roman"/>
          <w:sz w:val="24"/>
          <w:szCs w:val="24"/>
        </w:rPr>
        <w:t>。问题二：</w:t>
      </w:r>
      <w:r w:rsidR="002B71CC">
        <w:rPr>
          <w:rFonts w:ascii="Times New Roman" w:eastAsia="宋体" w:hAnsi="Times New Roman" w:hint="eastAsia"/>
          <w:sz w:val="24"/>
          <w:szCs w:val="24"/>
        </w:rPr>
        <w:t>模型</w:t>
      </w:r>
      <w:r w:rsidR="00DF69EA" w:rsidRPr="001403FA">
        <w:rPr>
          <w:rFonts w:ascii="Times New Roman" w:eastAsia="宋体" w:hAnsi="Times New Roman"/>
          <w:sz w:val="24"/>
          <w:szCs w:val="24"/>
        </w:rPr>
        <w:t>的鲁棒性不足。现有模型在面对噪声数据时表现出鲁棒性不足，容易受到噪声干扰，降低异常检测的准确性。这主要是由于特征</w:t>
      </w:r>
      <w:r w:rsidR="00C532C5">
        <w:rPr>
          <w:rFonts w:ascii="Times New Roman" w:eastAsia="宋体" w:hAnsi="Times New Roman" w:hint="eastAsia"/>
          <w:sz w:val="24"/>
          <w:szCs w:val="24"/>
        </w:rPr>
        <w:t>的</w:t>
      </w:r>
      <w:r w:rsidR="00DF69EA" w:rsidRPr="001403FA">
        <w:rPr>
          <w:rFonts w:ascii="Times New Roman" w:eastAsia="宋体" w:hAnsi="Times New Roman"/>
          <w:sz w:val="24"/>
          <w:szCs w:val="24"/>
        </w:rPr>
        <w:t>不稳定性和随机噪声未得到有效处理</w:t>
      </w:r>
      <w:r w:rsidR="00C532C5">
        <w:rPr>
          <w:rFonts w:ascii="Times New Roman" w:eastAsia="宋体" w:hAnsi="Times New Roman" w:hint="eastAsia"/>
          <w:sz w:val="24"/>
          <w:szCs w:val="24"/>
        </w:rPr>
        <w:t>导致的</w:t>
      </w:r>
      <w:r w:rsidR="00DF69EA" w:rsidRPr="001403FA">
        <w:rPr>
          <w:rFonts w:ascii="Times New Roman" w:eastAsia="宋体" w:hAnsi="Times New Roman"/>
          <w:sz w:val="24"/>
          <w:szCs w:val="24"/>
        </w:rPr>
        <w:t>。</w:t>
      </w:r>
    </w:p>
    <w:p w14:paraId="10DE19AF" w14:textId="3BFDA9EA" w:rsidR="00DF69EA" w:rsidRPr="001403FA" w:rsidRDefault="009F1BEE" w:rsidP="007918F3">
      <w:pPr>
        <w:spacing w:line="360" w:lineRule="auto"/>
        <w:ind w:firstLine="420"/>
        <w:rPr>
          <w:rFonts w:ascii="Times New Roman" w:eastAsia="宋体" w:hAnsi="Times New Roman"/>
          <w:sz w:val="24"/>
          <w:szCs w:val="24"/>
        </w:rPr>
      </w:pPr>
      <w:r w:rsidRPr="001403FA">
        <w:rPr>
          <w:rFonts w:ascii="Times New Roman" w:eastAsia="宋体" w:hAnsi="Times New Roman"/>
          <w:sz w:val="24"/>
          <w:szCs w:val="24"/>
        </w:rPr>
        <w:t>针对以上两个问题，</w:t>
      </w:r>
      <w:r w:rsidR="00D05FAB" w:rsidRPr="001403FA">
        <w:rPr>
          <w:rFonts w:ascii="Times New Roman" w:eastAsia="宋体" w:hAnsi="Times New Roman"/>
          <w:sz w:val="24"/>
          <w:szCs w:val="24"/>
        </w:rPr>
        <w:t>本文提出了一种融合位置信息</w:t>
      </w:r>
      <w:r w:rsidR="00335A12">
        <w:rPr>
          <w:rFonts w:ascii="Times New Roman" w:eastAsia="宋体" w:hAnsi="Times New Roman" w:hint="eastAsia"/>
          <w:sz w:val="24"/>
          <w:szCs w:val="24"/>
        </w:rPr>
        <w:t>的恶意流量识别</w:t>
      </w:r>
      <w:r w:rsidR="00D05FAB" w:rsidRPr="001403FA">
        <w:rPr>
          <w:rFonts w:ascii="Times New Roman" w:eastAsia="宋体" w:hAnsi="Times New Roman"/>
          <w:sz w:val="24"/>
          <w:szCs w:val="24"/>
        </w:rPr>
        <w:t>方法。对于</w:t>
      </w:r>
      <w:r w:rsidR="00DE60A0" w:rsidRPr="001403FA">
        <w:rPr>
          <w:rFonts w:ascii="Times New Roman" w:eastAsia="宋体" w:hAnsi="Times New Roman"/>
          <w:sz w:val="24"/>
          <w:szCs w:val="24"/>
        </w:rPr>
        <w:t>问题一，</w:t>
      </w:r>
      <w:r w:rsidR="004C6686">
        <w:rPr>
          <w:rFonts w:ascii="Times New Roman" w:eastAsia="宋体" w:hAnsi="Times New Roman" w:hint="eastAsia"/>
          <w:sz w:val="24"/>
          <w:szCs w:val="24"/>
        </w:rPr>
        <w:t>使用</w:t>
      </w:r>
      <w:r w:rsidR="0043756B" w:rsidRPr="001403FA">
        <w:rPr>
          <w:rFonts w:ascii="Times New Roman" w:eastAsia="宋体" w:hAnsi="Times New Roman"/>
          <w:sz w:val="24"/>
          <w:szCs w:val="24"/>
        </w:rPr>
        <w:t>滑动窗口</w:t>
      </w:r>
      <w:r w:rsidR="004C6686">
        <w:rPr>
          <w:rFonts w:ascii="Times New Roman" w:eastAsia="宋体" w:hAnsi="Times New Roman" w:hint="eastAsia"/>
          <w:sz w:val="24"/>
          <w:szCs w:val="24"/>
        </w:rPr>
        <w:t>对网络流量进行</w:t>
      </w:r>
      <w:r w:rsidR="004C6686" w:rsidRPr="001403FA">
        <w:rPr>
          <w:rFonts w:ascii="Times New Roman" w:eastAsia="宋体" w:hAnsi="Times New Roman" w:hint="eastAsia"/>
          <w:sz w:val="24"/>
          <w:szCs w:val="24"/>
        </w:rPr>
        <w:t>分</w:t>
      </w:r>
      <w:r w:rsidR="004C6686" w:rsidRPr="001403FA">
        <w:rPr>
          <w:rFonts w:ascii="Times New Roman" w:eastAsia="宋体" w:hAnsi="Times New Roman"/>
          <w:sz w:val="24"/>
          <w:szCs w:val="24"/>
        </w:rPr>
        <w:t>片</w:t>
      </w:r>
      <w:r w:rsidR="004C6686">
        <w:rPr>
          <w:rFonts w:ascii="Times New Roman" w:eastAsia="宋体" w:hAnsi="Times New Roman" w:hint="eastAsia"/>
          <w:sz w:val="24"/>
          <w:szCs w:val="24"/>
        </w:rPr>
        <w:t>，</w:t>
      </w:r>
      <w:r w:rsidR="0043756B">
        <w:rPr>
          <w:rFonts w:ascii="Times New Roman" w:eastAsia="宋体" w:hAnsi="Times New Roman" w:hint="eastAsia"/>
          <w:sz w:val="24"/>
          <w:szCs w:val="24"/>
        </w:rPr>
        <w:t>构造时序特征</w:t>
      </w:r>
      <w:r w:rsidR="00122D08" w:rsidRPr="001403FA">
        <w:rPr>
          <w:rFonts w:ascii="Times New Roman" w:eastAsia="宋体" w:hAnsi="Times New Roman"/>
          <w:sz w:val="24"/>
          <w:szCs w:val="24"/>
        </w:rPr>
        <w:t>，</w:t>
      </w:r>
      <w:r w:rsidR="00013550">
        <w:rPr>
          <w:rFonts w:ascii="Times New Roman" w:eastAsia="宋体" w:hAnsi="Times New Roman" w:hint="eastAsia"/>
          <w:sz w:val="24"/>
          <w:szCs w:val="24"/>
        </w:rPr>
        <w:t>在保留流量时序</w:t>
      </w:r>
      <w:r w:rsidR="00013550">
        <w:rPr>
          <w:rFonts w:ascii="Times New Roman" w:eastAsia="宋体" w:hAnsi="Times New Roman" w:hint="eastAsia"/>
          <w:sz w:val="24"/>
          <w:szCs w:val="24"/>
        </w:rPr>
        <w:lastRenderedPageBreak/>
        <w:t>信息的同时</w:t>
      </w:r>
      <w:r w:rsidR="00122D08" w:rsidRPr="001403FA">
        <w:rPr>
          <w:rFonts w:ascii="Times New Roman" w:eastAsia="宋体" w:hAnsi="Times New Roman"/>
          <w:sz w:val="24"/>
          <w:szCs w:val="24"/>
        </w:rPr>
        <w:t>，捕捉网络流量中的全局和局部时序特征。</w:t>
      </w:r>
      <w:r w:rsidR="00B42F64" w:rsidRPr="001403FA">
        <w:rPr>
          <w:rFonts w:ascii="Times New Roman" w:eastAsia="宋体" w:hAnsi="Times New Roman"/>
          <w:sz w:val="24"/>
          <w:szCs w:val="24"/>
        </w:rPr>
        <w:t>对于问题二，</w:t>
      </w:r>
      <w:r w:rsidR="00E056C2">
        <w:rPr>
          <w:rFonts w:ascii="Times New Roman" w:eastAsia="宋体" w:hAnsi="Times New Roman" w:hint="eastAsia"/>
          <w:sz w:val="24"/>
          <w:szCs w:val="24"/>
        </w:rPr>
        <w:t>使用</w:t>
      </w:r>
      <w:r w:rsidR="00D8744B">
        <w:rPr>
          <w:rFonts w:ascii="Times New Roman" w:eastAsia="宋体" w:hAnsi="Times New Roman" w:hint="eastAsia"/>
          <w:sz w:val="24"/>
          <w:szCs w:val="24"/>
        </w:rPr>
        <w:t>SSPE</w:t>
      </w:r>
      <w:r w:rsidR="00D8744B">
        <w:rPr>
          <w:rFonts w:ascii="Times New Roman" w:eastAsia="宋体" w:hAnsi="Times New Roman" w:hint="eastAsia"/>
          <w:sz w:val="24"/>
          <w:szCs w:val="24"/>
        </w:rPr>
        <w:t>算法</w:t>
      </w:r>
      <w:r w:rsidR="00AE3201">
        <w:rPr>
          <w:rFonts w:ascii="Times New Roman" w:eastAsia="宋体" w:hAnsi="Times New Roman" w:hint="eastAsia"/>
          <w:sz w:val="24"/>
          <w:szCs w:val="24"/>
        </w:rPr>
        <w:t>融合原始标签信息和位置信息，</w:t>
      </w:r>
      <w:r w:rsidR="00E056C2">
        <w:rPr>
          <w:rFonts w:ascii="Times New Roman" w:eastAsia="宋体" w:hAnsi="Times New Roman" w:hint="eastAsia"/>
          <w:sz w:val="24"/>
          <w:szCs w:val="24"/>
        </w:rPr>
        <w:t>构造</w:t>
      </w:r>
      <w:r w:rsidR="00AE3201">
        <w:rPr>
          <w:rFonts w:ascii="Times New Roman" w:eastAsia="宋体" w:hAnsi="Times New Roman" w:hint="eastAsia"/>
          <w:sz w:val="24"/>
          <w:szCs w:val="24"/>
        </w:rPr>
        <w:t>频谱</w:t>
      </w:r>
      <w:r w:rsidR="00E056C2">
        <w:rPr>
          <w:rFonts w:ascii="Times New Roman" w:eastAsia="宋体" w:hAnsi="Times New Roman" w:hint="eastAsia"/>
          <w:sz w:val="24"/>
          <w:szCs w:val="24"/>
        </w:rPr>
        <w:t>标签</w:t>
      </w:r>
      <w:r w:rsidR="002A42D9">
        <w:rPr>
          <w:rFonts w:ascii="Times New Roman" w:eastAsia="宋体" w:hAnsi="Times New Roman" w:hint="eastAsia"/>
          <w:sz w:val="24"/>
          <w:szCs w:val="24"/>
        </w:rPr>
        <w:t>，</w:t>
      </w:r>
      <w:r w:rsidR="00D8744B">
        <w:rPr>
          <w:rFonts w:ascii="Times New Roman" w:eastAsia="宋体" w:hAnsi="Times New Roman" w:hint="eastAsia"/>
          <w:sz w:val="24"/>
          <w:szCs w:val="24"/>
        </w:rPr>
        <w:t>将原始离散的二值标签转换为连续的频谱</w:t>
      </w:r>
      <w:r w:rsidR="00BB6F02">
        <w:rPr>
          <w:rFonts w:ascii="Times New Roman" w:eastAsia="宋体" w:hAnsi="Times New Roman" w:hint="eastAsia"/>
          <w:sz w:val="24"/>
          <w:szCs w:val="24"/>
        </w:rPr>
        <w:t>标签</w:t>
      </w:r>
      <w:r w:rsidR="00D8744B">
        <w:rPr>
          <w:rFonts w:ascii="Times New Roman" w:eastAsia="宋体" w:hAnsi="Times New Roman" w:hint="eastAsia"/>
          <w:sz w:val="24"/>
          <w:szCs w:val="24"/>
        </w:rPr>
        <w:t>，</w:t>
      </w:r>
      <w:r w:rsidR="00AE3201" w:rsidRPr="000B33FA">
        <w:rPr>
          <w:rFonts w:ascii="Times New Roman" w:eastAsia="宋体" w:hAnsi="Times New Roman"/>
          <w:sz w:val="24"/>
          <w:szCs w:val="24"/>
        </w:rPr>
        <w:t>增强模型的抗噪性</w:t>
      </w:r>
      <w:r w:rsidR="00AE3201">
        <w:rPr>
          <w:rFonts w:ascii="Times New Roman" w:eastAsia="宋体" w:hAnsi="Times New Roman" w:hint="eastAsia"/>
          <w:sz w:val="24"/>
          <w:szCs w:val="24"/>
        </w:rPr>
        <w:t>。</w:t>
      </w:r>
      <w:r w:rsidR="000B33FA" w:rsidRPr="000B33FA">
        <w:rPr>
          <w:rFonts w:ascii="Times New Roman" w:eastAsia="宋体" w:hAnsi="Times New Roman"/>
          <w:sz w:val="24"/>
          <w:szCs w:val="24"/>
        </w:rPr>
        <w:t>具体来说，</w:t>
      </w:r>
      <w:r w:rsidR="007918F3">
        <w:rPr>
          <w:rFonts w:ascii="Times New Roman" w:eastAsia="宋体" w:hAnsi="Times New Roman" w:hint="eastAsia"/>
          <w:sz w:val="24"/>
          <w:szCs w:val="24"/>
        </w:rPr>
        <w:t>先</w:t>
      </w:r>
      <w:r w:rsidR="000B33FA" w:rsidRPr="000B33FA">
        <w:rPr>
          <w:rFonts w:ascii="Times New Roman" w:eastAsia="宋体" w:hAnsi="Times New Roman"/>
          <w:sz w:val="24"/>
          <w:szCs w:val="24"/>
        </w:rPr>
        <w:t>采用正弦位置编码</w:t>
      </w:r>
      <w:r w:rsidR="001E2891">
        <w:rPr>
          <w:rFonts w:ascii="Times New Roman" w:eastAsia="宋体" w:hAnsi="Times New Roman" w:hint="eastAsia"/>
          <w:sz w:val="24"/>
          <w:szCs w:val="24"/>
        </w:rPr>
        <w:t>对</w:t>
      </w:r>
      <w:r w:rsidR="000B33FA" w:rsidRPr="000B33FA">
        <w:rPr>
          <w:rFonts w:ascii="Times New Roman" w:eastAsia="宋体" w:hAnsi="Times New Roman"/>
          <w:sz w:val="24"/>
          <w:szCs w:val="24"/>
        </w:rPr>
        <w:t>数据包的位置信息</w:t>
      </w:r>
      <w:r w:rsidR="001E2891">
        <w:rPr>
          <w:rFonts w:ascii="Times New Roman" w:eastAsia="宋体" w:hAnsi="Times New Roman" w:hint="eastAsia"/>
          <w:sz w:val="24"/>
          <w:szCs w:val="24"/>
        </w:rPr>
        <w:t>进行编码，然后</w:t>
      </w:r>
      <w:r w:rsidR="006E3940">
        <w:rPr>
          <w:rFonts w:ascii="Times New Roman" w:eastAsia="宋体" w:hAnsi="Times New Roman" w:hint="eastAsia"/>
          <w:sz w:val="24"/>
          <w:szCs w:val="24"/>
        </w:rPr>
        <w:t>以</w:t>
      </w:r>
      <w:r w:rsidR="009031F8">
        <w:rPr>
          <w:rFonts w:ascii="Times New Roman" w:eastAsia="宋体" w:hAnsi="Times New Roman" w:hint="eastAsia"/>
          <w:sz w:val="24"/>
          <w:szCs w:val="24"/>
        </w:rPr>
        <w:t>位置</w:t>
      </w:r>
      <w:r w:rsidR="001E2891">
        <w:rPr>
          <w:rFonts w:ascii="Times New Roman" w:eastAsia="宋体" w:hAnsi="Times New Roman" w:hint="eastAsia"/>
          <w:sz w:val="24"/>
          <w:szCs w:val="24"/>
        </w:rPr>
        <w:t>编码</w:t>
      </w:r>
      <w:r w:rsidR="006E3940">
        <w:rPr>
          <w:rFonts w:ascii="Times New Roman" w:eastAsia="宋体" w:hAnsi="Times New Roman" w:hint="eastAsia"/>
          <w:sz w:val="24"/>
          <w:szCs w:val="24"/>
        </w:rPr>
        <w:t>为权重</w:t>
      </w:r>
      <w:r w:rsidR="007918F3">
        <w:rPr>
          <w:rFonts w:ascii="Times New Roman" w:eastAsia="宋体" w:hAnsi="Times New Roman" w:hint="eastAsia"/>
          <w:sz w:val="24"/>
          <w:szCs w:val="24"/>
        </w:rPr>
        <w:t>，对</w:t>
      </w:r>
      <w:r w:rsidR="001E2891">
        <w:rPr>
          <w:rFonts w:ascii="Times New Roman" w:eastAsia="宋体" w:hAnsi="Times New Roman" w:hint="eastAsia"/>
          <w:sz w:val="24"/>
          <w:szCs w:val="24"/>
        </w:rPr>
        <w:t>原始标签</w:t>
      </w:r>
      <w:r w:rsidR="009031F8">
        <w:rPr>
          <w:rFonts w:ascii="Times New Roman" w:eastAsia="宋体" w:hAnsi="Times New Roman" w:hint="eastAsia"/>
          <w:sz w:val="24"/>
          <w:szCs w:val="24"/>
        </w:rPr>
        <w:t>进行</w:t>
      </w:r>
      <w:r w:rsidR="006E3940">
        <w:rPr>
          <w:rFonts w:ascii="Times New Roman" w:eastAsia="宋体" w:hAnsi="Times New Roman" w:hint="eastAsia"/>
          <w:sz w:val="24"/>
          <w:szCs w:val="24"/>
        </w:rPr>
        <w:t>加权求和运算</w:t>
      </w:r>
      <w:r w:rsidR="007918F3">
        <w:rPr>
          <w:rFonts w:ascii="Times New Roman" w:eastAsia="宋体" w:hAnsi="Times New Roman" w:hint="eastAsia"/>
          <w:sz w:val="24"/>
          <w:szCs w:val="24"/>
        </w:rPr>
        <w:t>得到频谱值</w:t>
      </w:r>
      <w:r w:rsidR="006E3940">
        <w:rPr>
          <w:rFonts w:ascii="Times New Roman" w:eastAsia="宋体" w:hAnsi="Times New Roman" w:hint="eastAsia"/>
          <w:sz w:val="24"/>
          <w:szCs w:val="24"/>
        </w:rPr>
        <w:t>。</w:t>
      </w:r>
      <w:r w:rsidR="007918F3">
        <w:rPr>
          <w:rFonts w:ascii="Times New Roman" w:eastAsia="宋体" w:hAnsi="Times New Roman" w:hint="eastAsia"/>
          <w:sz w:val="24"/>
          <w:szCs w:val="24"/>
        </w:rPr>
        <w:t>通过</w:t>
      </w:r>
      <w:r w:rsidR="007918F3">
        <w:rPr>
          <w:rFonts w:ascii="Times New Roman" w:eastAsia="宋体" w:hAnsi="Times New Roman" w:hint="eastAsia"/>
          <w:sz w:val="24"/>
          <w:szCs w:val="24"/>
        </w:rPr>
        <w:t>SSPE</w:t>
      </w:r>
      <w:r w:rsidR="007918F3">
        <w:rPr>
          <w:rFonts w:ascii="Times New Roman" w:eastAsia="宋体" w:hAnsi="Times New Roman" w:hint="eastAsia"/>
          <w:sz w:val="24"/>
          <w:szCs w:val="24"/>
        </w:rPr>
        <w:t>生成的频谱标签融合了数据包的位置信息和原始的攻击信息</w:t>
      </w:r>
      <w:r w:rsidR="000B33FA" w:rsidRPr="000B33FA">
        <w:rPr>
          <w:rFonts w:ascii="Times New Roman" w:eastAsia="宋体" w:hAnsi="Times New Roman"/>
          <w:sz w:val="24"/>
          <w:szCs w:val="24"/>
        </w:rPr>
        <w:t>，增强了模型对噪声数据的抗扰能力，从而提升了异常检测的鲁棒性。</w:t>
      </w:r>
    </w:p>
    <w:p w14:paraId="338C0EA4" w14:textId="0D6C5745" w:rsidR="00416149" w:rsidRDefault="00DE60A0" w:rsidP="0065078A">
      <w:pPr>
        <w:spacing w:line="360" w:lineRule="auto"/>
        <w:ind w:firstLineChars="200" w:firstLine="480"/>
        <w:rPr>
          <w:rFonts w:ascii="Times New Roman" w:eastAsia="宋体" w:hAnsi="Times New Roman"/>
          <w:sz w:val="24"/>
          <w:szCs w:val="24"/>
        </w:rPr>
      </w:pPr>
      <w:r w:rsidRPr="001403FA">
        <w:rPr>
          <w:rFonts w:ascii="Times New Roman" w:eastAsia="宋体" w:hAnsi="Times New Roman"/>
          <w:sz w:val="24"/>
          <w:szCs w:val="24"/>
        </w:rPr>
        <w:t>本文的贡献主要有</w:t>
      </w:r>
      <w:r w:rsidR="00953FCD">
        <w:rPr>
          <w:rFonts w:ascii="Times New Roman" w:eastAsia="宋体" w:hAnsi="Times New Roman" w:hint="eastAsia"/>
          <w:sz w:val="24"/>
          <w:szCs w:val="24"/>
        </w:rPr>
        <w:t>以下四</w:t>
      </w:r>
      <w:r w:rsidR="002B1E91" w:rsidRPr="001403FA">
        <w:rPr>
          <w:rFonts w:ascii="Times New Roman" w:eastAsia="宋体" w:hAnsi="Times New Roman"/>
          <w:sz w:val="24"/>
          <w:szCs w:val="24"/>
        </w:rPr>
        <w:t>点：</w:t>
      </w:r>
    </w:p>
    <w:p w14:paraId="1F1A68AC" w14:textId="105C9CB4" w:rsidR="00D46738" w:rsidRDefault="00756C3A" w:rsidP="00D46738">
      <w:pPr>
        <w:numPr>
          <w:ilvl w:val="0"/>
          <w:numId w:val="6"/>
        </w:numPr>
        <w:spacing w:line="360" w:lineRule="auto"/>
        <w:rPr>
          <w:rFonts w:ascii="Times New Roman" w:eastAsia="宋体" w:hAnsi="Times New Roman"/>
          <w:sz w:val="24"/>
          <w:szCs w:val="24"/>
        </w:rPr>
      </w:pPr>
      <w:r>
        <w:rPr>
          <w:rFonts w:ascii="Times New Roman" w:eastAsia="宋体" w:hAnsi="Times New Roman" w:hint="eastAsia"/>
          <w:sz w:val="24"/>
          <w:szCs w:val="24"/>
        </w:rPr>
        <w:t>提出了</w:t>
      </w:r>
      <w:r>
        <w:rPr>
          <w:rFonts w:ascii="Times New Roman" w:eastAsia="宋体" w:hAnsi="Times New Roman" w:hint="eastAsia"/>
          <w:sz w:val="24"/>
          <w:szCs w:val="24"/>
        </w:rPr>
        <w:t>SSPE</w:t>
      </w:r>
      <w:r>
        <w:rPr>
          <w:rFonts w:ascii="Times New Roman" w:eastAsia="宋体" w:hAnsi="Times New Roman" w:hint="eastAsia"/>
          <w:sz w:val="24"/>
          <w:szCs w:val="24"/>
        </w:rPr>
        <w:t>算法</w:t>
      </w:r>
      <w:r w:rsidR="005D3792">
        <w:rPr>
          <w:rFonts w:ascii="Times New Roman" w:eastAsia="宋体" w:hAnsi="Times New Roman" w:hint="eastAsia"/>
          <w:sz w:val="24"/>
          <w:szCs w:val="24"/>
        </w:rPr>
        <w:t>，</w:t>
      </w:r>
      <w:r w:rsidR="00B63FD7">
        <w:rPr>
          <w:rFonts w:ascii="Times New Roman" w:eastAsia="宋体" w:hAnsi="Times New Roman" w:hint="eastAsia"/>
          <w:sz w:val="24"/>
          <w:szCs w:val="24"/>
        </w:rPr>
        <w:t>对原始</w:t>
      </w:r>
      <w:r w:rsidR="005D3792">
        <w:rPr>
          <w:rFonts w:ascii="Times New Roman" w:eastAsia="宋体" w:hAnsi="Times New Roman" w:hint="eastAsia"/>
          <w:sz w:val="24"/>
          <w:szCs w:val="24"/>
        </w:rPr>
        <w:t>的离散</w:t>
      </w:r>
      <w:r w:rsidR="00B63FD7">
        <w:rPr>
          <w:rFonts w:ascii="Times New Roman" w:eastAsia="宋体" w:hAnsi="Times New Roman" w:hint="eastAsia"/>
          <w:sz w:val="24"/>
          <w:szCs w:val="24"/>
        </w:rPr>
        <w:t>标签</w:t>
      </w:r>
      <w:r w:rsidR="00312E67">
        <w:rPr>
          <w:rFonts w:ascii="Times New Roman" w:eastAsia="宋体" w:hAnsi="Times New Roman" w:hint="eastAsia"/>
          <w:sz w:val="24"/>
          <w:szCs w:val="24"/>
        </w:rPr>
        <w:t>序列</w:t>
      </w:r>
      <w:r w:rsidR="00B63FD7">
        <w:rPr>
          <w:rFonts w:ascii="Times New Roman" w:eastAsia="宋体" w:hAnsi="Times New Roman" w:hint="eastAsia"/>
          <w:sz w:val="24"/>
          <w:szCs w:val="24"/>
        </w:rPr>
        <w:t>进行转换，</w:t>
      </w:r>
      <w:r w:rsidR="005D3792" w:rsidRPr="00924E07">
        <w:rPr>
          <w:rFonts w:ascii="Times New Roman" w:eastAsia="宋体" w:hAnsi="Times New Roman"/>
          <w:sz w:val="24"/>
          <w:szCs w:val="24"/>
        </w:rPr>
        <w:t>构造</w:t>
      </w:r>
      <w:r w:rsidR="005D3792" w:rsidRPr="00924E07">
        <w:rPr>
          <w:rFonts w:ascii="Times New Roman" w:eastAsia="宋体" w:hAnsi="Times New Roman" w:hint="eastAsia"/>
          <w:sz w:val="24"/>
          <w:szCs w:val="24"/>
        </w:rPr>
        <w:t>出连续的</w:t>
      </w:r>
      <w:r w:rsidR="005D3792" w:rsidRPr="00924E07">
        <w:rPr>
          <w:rFonts w:ascii="Times New Roman" w:eastAsia="宋体" w:hAnsi="Times New Roman"/>
          <w:sz w:val="24"/>
          <w:szCs w:val="24"/>
        </w:rPr>
        <w:t>频谱</w:t>
      </w:r>
      <w:r w:rsidR="005D3792" w:rsidRPr="00924E07">
        <w:rPr>
          <w:rFonts w:ascii="Times New Roman" w:eastAsia="宋体" w:hAnsi="Times New Roman" w:hint="eastAsia"/>
          <w:sz w:val="24"/>
          <w:szCs w:val="24"/>
        </w:rPr>
        <w:t>标签</w:t>
      </w:r>
      <w:r w:rsidR="005D3792">
        <w:rPr>
          <w:rFonts w:ascii="Times New Roman" w:eastAsia="宋体" w:hAnsi="Times New Roman" w:hint="eastAsia"/>
          <w:sz w:val="24"/>
          <w:szCs w:val="24"/>
        </w:rPr>
        <w:t>，频谱标签</w:t>
      </w:r>
      <w:r w:rsidR="00312E67" w:rsidRPr="005D3792">
        <w:rPr>
          <w:rFonts w:ascii="Times New Roman" w:eastAsia="宋体" w:hAnsi="Times New Roman" w:hint="eastAsia"/>
          <w:sz w:val="24"/>
          <w:szCs w:val="24"/>
        </w:rPr>
        <w:t>融</w:t>
      </w:r>
      <w:r w:rsidR="00ED620B" w:rsidRPr="005D3792">
        <w:rPr>
          <w:rFonts w:ascii="Times New Roman" w:eastAsia="宋体" w:hAnsi="Times New Roman" w:hint="eastAsia"/>
          <w:sz w:val="24"/>
          <w:szCs w:val="24"/>
        </w:rPr>
        <w:t>合</w:t>
      </w:r>
      <w:r w:rsidR="00312E67" w:rsidRPr="005D3792">
        <w:rPr>
          <w:rFonts w:ascii="Times New Roman" w:eastAsia="宋体" w:hAnsi="Times New Roman" w:hint="eastAsia"/>
          <w:sz w:val="24"/>
          <w:szCs w:val="24"/>
        </w:rPr>
        <w:t>位置信息，提升标签的表达能力。</w:t>
      </w:r>
    </w:p>
    <w:p w14:paraId="532E3FB6" w14:textId="77777777" w:rsidR="00D46738" w:rsidRDefault="00B70F48" w:rsidP="00D46738">
      <w:pPr>
        <w:numPr>
          <w:ilvl w:val="0"/>
          <w:numId w:val="6"/>
        </w:numPr>
        <w:spacing w:line="360" w:lineRule="auto"/>
        <w:rPr>
          <w:rFonts w:ascii="Times New Roman" w:eastAsia="宋体" w:hAnsi="Times New Roman"/>
          <w:sz w:val="24"/>
          <w:szCs w:val="24"/>
        </w:rPr>
      </w:pPr>
      <w:r w:rsidRPr="00D46738">
        <w:rPr>
          <w:rFonts w:ascii="Times New Roman" w:eastAsia="宋体" w:hAnsi="Times New Roman" w:hint="eastAsia"/>
          <w:sz w:val="24"/>
          <w:szCs w:val="24"/>
        </w:rPr>
        <w:t>使用滑动窗口</w:t>
      </w:r>
      <w:r w:rsidR="00B05E77" w:rsidRPr="00D46738">
        <w:rPr>
          <w:rFonts w:ascii="Times New Roman" w:eastAsia="宋体" w:hAnsi="Times New Roman" w:hint="eastAsia"/>
          <w:sz w:val="24"/>
          <w:szCs w:val="24"/>
        </w:rPr>
        <w:t>，</w:t>
      </w:r>
      <w:r w:rsidRPr="00D46738">
        <w:rPr>
          <w:rFonts w:ascii="Times New Roman" w:eastAsia="宋体" w:hAnsi="Times New Roman" w:hint="eastAsia"/>
          <w:sz w:val="24"/>
          <w:szCs w:val="24"/>
        </w:rPr>
        <w:t>对原始流量进行</w:t>
      </w:r>
      <w:r w:rsidR="00E76A65" w:rsidRPr="00D46738">
        <w:rPr>
          <w:rFonts w:ascii="Times New Roman" w:eastAsia="宋体" w:hAnsi="Times New Roman" w:hint="eastAsia"/>
          <w:sz w:val="24"/>
          <w:szCs w:val="24"/>
        </w:rPr>
        <w:t>转换，</w:t>
      </w:r>
      <w:r w:rsidRPr="00D46738">
        <w:rPr>
          <w:rFonts w:ascii="Times New Roman" w:eastAsia="宋体" w:hAnsi="Times New Roman" w:hint="eastAsia"/>
          <w:sz w:val="24"/>
          <w:szCs w:val="24"/>
        </w:rPr>
        <w:t>构造出时序特征，</w:t>
      </w:r>
      <w:r w:rsidR="001D7EB4">
        <w:rPr>
          <w:rFonts w:ascii="Times New Roman" w:eastAsia="宋体" w:hAnsi="Times New Roman" w:hint="eastAsia"/>
          <w:sz w:val="24"/>
          <w:szCs w:val="24"/>
        </w:rPr>
        <w:t>保留了流量中的时间信息，</w:t>
      </w:r>
      <w:r w:rsidR="00D46738">
        <w:rPr>
          <w:rFonts w:ascii="Times New Roman" w:eastAsia="宋体" w:hAnsi="Times New Roman" w:hint="eastAsia"/>
          <w:sz w:val="24"/>
          <w:szCs w:val="24"/>
        </w:rPr>
        <w:t>提升了特征的表达能力。</w:t>
      </w:r>
    </w:p>
    <w:p w14:paraId="304F0FEC" w14:textId="43167EF2" w:rsidR="00953FCD" w:rsidRDefault="00F86E81" w:rsidP="00D46738">
      <w:pPr>
        <w:numPr>
          <w:ilvl w:val="0"/>
          <w:numId w:val="6"/>
        </w:numPr>
        <w:spacing w:line="360" w:lineRule="auto"/>
        <w:rPr>
          <w:rFonts w:ascii="Times New Roman" w:eastAsia="宋体" w:hAnsi="Times New Roman"/>
          <w:sz w:val="24"/>
          <w:szCs w:val="24"/>
        </w:rPr>
      </w:pPr>
      <w:r w:rsidRPr="00D46738">
        <w:rPr>
          <w:rFonts w:ascii="Times New Roman" w:eastAsia="宋体" w:hAnsi="Times New Roman" w:hint="eastAsia"/>
          <w:sz w:val="24"/>
          <w:szCs w:val="24"/>
        </w:rPr>
        <w:t>使用</w:t>
      </w:r>
      <w:r w:rsidR="00704FB3">
        <w:rPr>
          <w:rFonts w:ascii="Times New Roman" w:eastAsia="宋体" w:hAnsi="Times New Roman" w:hint="eastAsia"/>
          <w:sz w:val="24"/>
          <w:szCs w:val="24"/>
        </w:rPr>
        <w:t>构造出的</w:t>
      </w:r>
      <w:r w:rsidRPr="00D46738">
        <w:rPr>
          <w:rFonts w:ascii="Times New Roman" w:eastAsia="宋体" w:hAnsi="Times New Roman" w:hint="eastAsia"/>
          <w:sz w:val="24"/>
          <w:szCs w:val="24"/>
        </w:rPr>
        <w:t>时序</w:t>
      </w:r>
      <w:r w:rsidR="00595F5E" w:rsidRPr="00D46738">
        <w:rPr>
          <w:rFonts w:ascii="Times New Roman" w:eastAsia="宋体" w:hAnsi="Times New Roman" w:hint="eastAsia"/>
          <w:sz w:val="24"/>
          <w:szCs w:val="24"/>
        </w:rPr>
        <w:t>特征</w:t>
      </w:r>
      <w:r w:rsidRPr="00D46738">
        <w:rPr>
          <w:rFonts w:ascii="Times New Roman" w:eastAsia="宋体" w:hAnsi="Times New Roman" w:hint="eastAsia"/>
          <w:sz w:val="24"/>
          <w:szCs w:val="24"/>
        </w:rPr>
        <w:t>和频谱标签</w:t>
      </w:r>
      <w:r w:rsidR="00595F5E" w:rsidRPr="00D46738">
        <w:rPr>
          <w:rFonts w:ascii="Times New Roman" w:eastAsia="宋体" w:hAnsi="Times New Roman" w:hint="eastAsia"/>
          <w:sz w:val="24"/>
          <w:szCs w:val="24"/>
        </w:rPr>
        <w:t>训练模型</w:t>
      </w:r>
      <w:r w:rsidR="00704FB3">
        <w:rPr>
          <w:rFonts w:ascii="Times New Roman" w:eastAsia="宋体" w:hAnsi="Times New Roman" w:hint="eastAsia"/>
          <w:sz w:val="24"/>
          <w:szCs w:val="24"/>
        </w:rPr>
        <w:t>，</w:t>
      </w:r>
      <w:r w:rsidR="00F00B4C">
        <w:rPr>
          <w:rFonts w:ascii="Times New Roman" w:eastAsia="宋体" w:hAnsi="Times New Roman" w:hint="eastAsia"/>
          <w:sz w:val="24"/>
          <w:szCs w:val="24"/>
        </w:rPr>
        <w:t>通过模型预测的</w:t>
      </w:r>
      <w:r w:rsidR="00E76A65" w:rsidRPr="00D46738">
        <w:rPr>
          <w:rFonts w:ascii="Times New Roman" w:eastAsia="宋体" w:hAnsi="Times New Roman" w:hint="eastAsia"/>
          <w:sz w:val="24"/>
          <w:szCs w:val="24"/>
        </w:rPr>
        <w:t>频谱值分布</w:t>
      </w:r>
      <w:r w:rsidR="002B1E91" w:rsidRPr="00D46738">
        <w:rPr>
          <w:rFonts w:ascii="Times New Roman" w:eastAsia="宋体" w:hAnsi="Times New Roman"/>
          <w:sz w:val="24"/>
          <w:szCs w:val="24"/>
        </w:rPr>
        <w:t>识别攻击</w:t>
      </w:r>
      <w:r w:rsidR="00D46738" w:rsidRPr="00D46738">
        <w:rPr>
          <w:rFonts w:ascii="Times New Roman" w:eastAsia="宋体" w:hAnsi="Times New Roman" w:hint="eastAsia"/>
          <w:sz w:val="24"/>
          <w:szCs w:val="24"/>
        </w:rPr>
        <w:t>行为</w:t>
      </w:r>
      <w:r w:rsidR="00953FCD">
        <w:rPr>
          <w:rFonts w:ascii="Times New Roman" w:eastAsia="宋体" w:hAnsi="Times New Roman" w:hint="eastAsia"/>
          <w:sz w:val="24"/>
          <w:szCs w:val="24"/>
        </w:rPr>
        <w:t>，</w:t>
      </w:r>
      <w:r w:rsidR="00226AB9" w:rsidRPr="00D46738">
        <w:rPr>
          <w:rFonts w:ascii="Times New Roman" w:eastAsia="宋体" w:hAnsi="Times New Roman"/>
          <w:sz w:val="24"/>
          <w:szCs w:val="24"/>
        </w:rPr>
        <w:t>提升了模型</w:t>
      </w:r>
      <w:r w:rsidR="00953FCD">
        <w:rPr>
          <w:rFonts w:ascii="Times New Roman" w:eastAsia="宋体" w:hAnsi="Times New Roman" w:hint="eastAsia"/>
          <w:sz w:val="24"/>
          <w:szCs w:val="24"/>
        </w:rPr>
        <w:t>鲁棒性。</w:t>
      </w:r>
    </w:p>
    <w:p w14:paraId="64228C4D" w14:textId="20F8DACC" w:rsidR="00734A2E" w:rsidRPr="00C70366" w:rsidRDefault="00953FCD" w:rsidP="00C70366">
      <w:pPr>
        <w:numPr>
          <w:ilvl w:val="0"/>
          <w:numId w:val="6"/>
        </w:numPr>
        <w:spacing w:line="360" w:lineRule="auto"/>
        <w:rPr>
          <w:rFonts w:ascii="Times New Roman" w:eastAsia="宋体" w:hAnsi="Times New Roman"/>
          <w:sz w:val="24"/>
          <w:szCs w:val="24"/>
        </w:rPr>
      </w:pPr>
      <w:r>
        <w:rPr>
          <w:rFonts w:ascii="Times New Roman" w:eastAsia="宋体" w:hAnsi="Times New Roman" w:hint="eastAsia"/>
          <w:sz w:val="24"/>
          <w:szCs w:val="24"/>
        </w:rPr>
        <w:t>实验表明，</w:t>
      </w:r>
      <w:r w:rsidR="0041205C" w:rsidRPr="00D46738">
        <w:rPr>
          <w:rFonts w:ascii="Times New Roman" w:eastAsia="宋体" w:hAnsi="Times New Roman"/>
          <w:sz w:val="24"/>
          <w:szCs w:val="24"/>
        </w:rPr>
        <w:t>在</w:t>
      </w:r>
      <w:r w:rsidR="0041205C" w:rsidRPr="00D46738">
        <w:rPr>
          <w:rFonts w:ascii="Times New Roman" w:eastAsia="宋体" w:hAnsi="Times New Roman"/>
          <w:sz w:val="24"/>
          <w:szCs w:val="24"/>
        </w:rPr>
        <w:t>Edge-</w:t>
      </w:r>
      <w:proofErr w:type="spellStart"/>
      <w:r w:rsidR="0041205C" w:rsidRPr="00D46738">
        <w:rPr>
          <w:rFonts w:ascii="Times New Roman" w:eastAsia="宋体" w:hAnsi="Times New Roman"/>
          <w:sz w:val="24"/>
          <w:szCs w:val="24"/>
        </w:rPr>
        <w:t>IIoTset</w:t>
      </w:r>
      <w:proofErr w:type="spellEnd"/>
      <w:r w:rsidR="0041205C" w:rsidRPr="00D46738">
        <w:rPr>
          <w:rFonts w:ascii="Times New Roman" w:eastAsia="宋体" w:hAnsi="Times New Roman"/>
          <w:sz w:val="24"/>
          <w:szCs w:val="24"/>
        </w:rPr>
        <w:t>数据集</w:t>
      </w:r>
      <w:r w:rsidR="00BF3F00" w:rsidRPr="00D46738">
        <w:rPr>
          <w:rFonts w:ascii="Times New Roman" w:eastAsia="宋体" w:hAnsi="Times New Roman"/>
          <w:sz w:val="24"/>
          <w:szCs w:val="24"/>
        </w:rPr>
        <w:fldChar w:fldCharType="begin"/>
      </w:r>
      <w:r w:rsidR="00BF3F00" w:rsidRPr="00D46738">
        <w:rPr>
          <w:rFonts w:ascii="Times New Roman" w:eastAsia="宋体" w:hAnsi="Times New Roman"/>
          <w:sz w:val="24"/>
          <w:szCs w:val="24"/>
        </w:rPr>
        <w:instrText xml:space="preserve"> REF _Ref179392942 \r \h </w:instrText>
      </w:r>
      <w:r w:rsidR="001403FA" w:rsidRPr="00D46738">
        <w:rPr>
          <w:rFonts w:ascii="Times New Roman" w:eastAsia="宋体" w:hAnsi="Times New Roman"/>
          <w:sz w:val="24"/>
          <w:szCs w:val="24"/>
        </w:rPr>
        <w:instrText xml:space="preserve"> \* MERGEFORMAT </w:instrText>
      </w:r>
      <w:r w:rsidR="00BF3F00" w:rsidRPr="00D46738">
        <w:rPr>
          <w:rFonts w:ascii="Times New Roman" w:eastAsia="宋体" w:hAnsi="Times New Roman"/>
          <w:sz w:val="24"/>
          <w:szCs w:val="24"/>
        </w:rPr>
      </w:r>
      <w:r w:rsidR="00BF3F00" w:rsidRPr="00D46738">
        <w:rPr>
          <w:rFonts w:ascii="Times New Roman" w:eastAsia="宋体" w:hAnsi="Times New Roman"/>
          <w:sz w:val="24"/>
          <w:szCs w:val="24"/>
        </w:rPr>
        <w:fldChar w:fldCharType="separate"/>
      </w:r>
      <w:r w:rsidR="000B33FA" w:rsidRPr="00D46738">
        <w:rPr>
          <w:rFonts w:ascii="Times New Roman" w:eastAsia="宋体" w:hAnsi="Times New Roman"/>
          <w:sz w:val="24"/>
          <w:szCs w:val="24"/>
        </w:rPr>
        <w:t>[5]</w:t>
      </w:r>
      <w:r w:rsidR="00BF3F00" w:rsidRPr="00D46738">
        <w:rPr>
          <w:rFonts w:ascii="Times New Roman" w:eastAsia="宋体" w:hAnsi="Times New Roman"/>
          <w:sz w:val="24"/>
          <w:szCs w:val="24"/>
        </w:rPr>
        <w:fldChar w:fldCharType="end"/>
      </w:r>
      <w:r w:rsidR="0041205C" w:rsidRPr="00D46738">
        <w:rPr>
          <w:rFonts w:ascii="Times New Roman" w:eastAsia="宋体" w:hAnsi="Times New Roman"/>
          <w:sz w:val="24"/>
          <w:szCs w:val="24"/>
        </w:rPr>
        <w:t>上</w:t>
      </w:r>
      <w:r w:rsidR="00734A2E" w:rsidRPr="00D46738">
        <w:rPr>
          <w:rFonts w:ascii="Times New Roman" w:eastAsia="宋体" w:hAnsi="Times New Roman" w:hint="eastAsia"/>
          <w:sz w:val="24"/>
          <w:szCs w:val="24"/>
        </w:rPr>
        <w:t>，</w:t>
      </w:r>
      <w:r w:rsidR="00734A2E" w:rsidRPr="00D46738">
        <w:rPr>
          <w:rFonts w:ascii="Times New Roman" w:eastAsia="宋体" w:hAnsi="Times New Roman"/>
          <w:sz w:val="24"/>
          <w:szCs w:val="24"/>
        </w:rPr>
        <w:t>采用</w:t>
      </w:r>
      <w:r w:rsidR="00734A2E" w:rsidRPr="00D46738">
        <w:rPr>
          <w:rFonts w:ascii="Times New Roman" w:eastAsia="宋体" w:hAnsi="Times New Roman"/>
          <w:sz w:val="24"/>
          <w:szCs w:val="24"/>
        </w:rPr>
        <w:t>SSPE</w:t>
      </w:r>
      <w:r w:rsidR="00995F64">
        <w:rPr>
          <w:rFonts w:ascii="Times New Roman" w:eastAsia="宋体" w:hAnsi="Times New Roman" w:hint="eastAsia"/>
          <w:sz w:val="24"/>
          <w:szCs w:val="24"/>
        </w:rPr>
        <w:t>方法训练</w:t>
      </w:r>
      <w:r w:rsidR="00734A2E" w:rsidRPr="00D46738">
        <w:rPr>
          <w:rFonts w:ascii="Times New Roman" w:eastAsia="宋体" w:hAnsi="Times New Roman"/>
          <w:sz w:val="24"/>
          <w:szCs w:val="24"/>
        </w:rPr>
        <w:t>的</w:t>
      </w:r>
      <w:r w:rsidR="00D83566">
        <w:rPr>
          <w:rFonts w:ascii="Times New Roman" w:eastAsia="宋体" w:hAnsi="Times New Roman" w:hint="eastAsia"/>
          <w:sz w:val="24"/>
          <w:szCs w:val="24"/>
        </w:rPr>
        <w:t>模型有更好的鲁棒性，如</w:t>
      </w:r>
      <w:proofErr w:type="spellStart"/>
      <w:r w:rsidR="00734A2E" w:rsidRPr="00D46738">
        <w:rPr>
          <w:rFonts w:ascii="Times New Roman" w:eastAsia="宋体" w:hAnsi="Times New Roman" w:hint="eastAsia"/>
          <w:sz w:val="24"/>
          <w:szCs w:val="24"/>
        </w:rPr>
        <w:t>X</w:t>
      </w:r>
      <w:r w:rsidR="00734A2E" w:rsidRPr="00D46738">
        <w:rPr>
          <w:rFonts w:ascii="Times New Roman" w:eastAsia="宋体" w:hAnsi="Times New Roman"/>
          <w:sz w:val="24"/>
          <w:szCs w:val="24"/>
        </w:rPr>
        <w:t>GBoost</w:t>
      </w:r>
      <w:proofErr w:type="spellEnd"/>
      <w:r w:rsidR="00734A2E" w:rsidRPr="00D46738">
        <w:rPr>
          <w:rFonts w:ascii="Times New Roman" w:eastAsia="宋体" w:hAnsi="Times New Roman"/>
          <w:sz w:val="24"/>
          <w:szCs w:val="24"/>
        </w:rPr>
        <w:t>模型在二分类任务中的</w:t>
      </w:r>
      <w:r w:rsidR="00734A2E" w:rsidRPr="00D46738">
        <w:rPr>
          <w:rFonts w:ascii="Times New Roman" w:eastAsia="宋体" w:hAnsi="Times New Roman" w:hint="eastAsia"/>
          <w:sz w:val="24"/>
          <w:szCs w:val="24"/>
        </w:rPr>
        <w:t>准确率</w:t>
      </w:r>
      <w:r w:rsidR="00734A2E" w:rsidRPr="00D46738">
        <w:rPr>
          <w:rFonts w:ascii="Times New Roman" w:eastAsia="宋体" w:hAnsi="Times New Roman"/>
          <w:sz w:val="24"/>
          <w:szCs w:val="24"/>
        </w:rPr>
        <w:t>达到</w:t>
      </w:r>
      <w:r w:rsidR="00734A2E" w:rsidRPr="00D46738">
        <w:rPr>
          <w:rFonts w:ascii="Times New Roman" w:eastAsia="宋体" w:hAnsi="Times New Roman"/>
          <w:sz w:val="24"/>
          <w:szCs w:val="24"/>
        </w:rPr>
        <w:t>96.3%</w:t>
      </w:r>
      <w:r w:rsidR="00734A2E" w:rsidRPr="00D46738">
        <w:rPr>
          <w:rFonts w:ascii="Times New Roman" w:eastAsia="宋体" w:hAnsi="Times New Roman"/>
          <w:sz w:val="24"/>
          <w:szCs w:val="24"/>
        </w:rPr>
        <w:t>，比传统方法提升了</w:t>
      </w:r>
      <w:r w:rsidR="00734A2E" w:rsidRPr="00D46738">
        <w:rPr>
          <w:rFonts w:ascii="Times New Roman" w:eastAsia="宋体" w:hAnsi="Times New Roman" w:hint="eastAsia"/>
          <w:sz w:val="24"/>
          <w:szCs w:val="24"/>
        </w:rPr>
        <w:t>4.8</w:t>
      </w:r>
      <w:r w:rsidR="00734A2E" w:rsidRPr="00D46738">
        <w:rPr>
          <w:rFonts w:ascii="Times New Roman" w:eastAsia="宋体" w:hAnsi="Times New Roman"/>
          <w:sz w:val="24"/>
          <w:szCs w:val="24"/>
        </w:rPr>
        <w:t>%</w:t>
      </w:r>
      <w:r w:rsidR="00734A2E" w:rsidRPr="00D46738">
        <w:rPr>
          <w:rFonts w:ascii="Times New Roman" w:eastAsia="宋体" w:hAnsi="Times New Roman" w:hint="eastAsia"/>
          <w:sz w:val="24"/>
          <w:szCs w:val="24"/>
        </w:rPr>
        <w:t>，并且</w:t>
      </w:r>
      <w:r w:rsidR="00734A2E" w:rsidRPr="00D46738">
        <w:rPr>
          <w:rFonts w:ascii="Times New Roman" w:eastAsia="宋体" w:hAnsi="Times New Roman"/>
          <w:sz w:val="24"/>
          <w:szCs w:val="24"/>
        </w:rPr>
        <w:t>在</w:t>
      </w:r>
      <w:r w:rsidR="00734A2E" w:rsidRPr="00D46738">
        <w:rPr>
          <w:rFonts w:ascii="Times New Roman" w:eastAsia="宋体" w:hAnsi="Times New Roman"/>
          <w:sz w:val="24"/>
          <w:szCs w:val="24"/>
        </w:rPr>
        <w:t>90%</w:t>
      </w:r>
      <w:r w:rsidR="00734A2E" w:rsidRPr="00D46738">
        <w:rPr>
          <w:rFonts w:ascii="Times New Roman" w:eastAsia="宋体" w:hAnsi="Times New Roman"/>
          <w:sz w:val="24"/>
          <w:szCs w:val="24"/>
        </w:rPr>
        <w:t>噪声比例下仍保持了</w:t>
      </w:r>
      <w:r w:rsidR="00734A2E" w:rsidRPr="00D46738">
        <w:rPr>
          <w:rFonts w:ascii="Times New Roman" w:eastAsia="宋体" w:hAnsi="Times New Roman" w:hint="eastAsia"/>
          <w:sz w:val="24"/>
          <w:szCs w:val="24"/>
        </w:rPr>
        <w:t>84%</w:t>
      </w:r>
      <w:r w:rsidR="00734A2E" w:rsidRPr="00D46738">
        <w:rPr>
          <w:rFonts w:ascii="Times New Roman" w:eastAsia="宋体" w:hAnsi="Times New Roman"/>
          <w:sz w:val="24"/>
          <w:szCs w:val="24"/>
        </w:rPr>
        <w:t>的准确</w:t>
      </w:r>
      <w:r w:rsidR="00734A2E" w:rsidRPr="00D46738">
        <w:rPr>
          <w:rFonts w:ascii="Times New Roman" w:eastAsia="宋体" w:hAnsi="Times New Roman" w:hint="eastAsia"/>
          <w:sz w:val="24"/>
          <w:szCs w:val="24"/>
        </w:rPr>
        <w:t>率</w:t>
      </w:r>
      <w:r w:rsidR="00734A2E" w:rsidRPr="00D46738">
        <w:rPr>
          <w:rFonts w:ascii="Times New Roman" w:eastAsia="宋体" w:hAnsi="Times New Roman"/>
          <w:sz w:val="24"/>
          <w:szCs w:val="24"/>
        </w:rPr>
        <w:t>，显著优于基准方法。</w:t>
      </w:r>
    </w:p>
    <w:p w14:paraId="2888E577" w14:textId="77777777" w:rsidR="00226AB9" w:rsidRPr="001403FA" w:rsidRDefault="00226AB9" w:rsidP="0041205C">
      <w:pPr>
        <w:spacing w:line="360" w:lineRule="auto"/>
        <w:rPr>
          <w:rFonts w:ascii="Times New Roman" w:eastAsia="宋体" w:hAnsi="Times New Roman"/>
          <w:sz w:val="24"/>
          <w:szCs w:val="24"/>
        </w:rPr>
      </w:pPr>
    </w:p>
    <w:p w14:paraId="26D7D68E" w14:textId="05EE7C16" w:rsidR="0041205C" w:rsidRDefault="0041205C" w:rsidP="0041205C">
      <w:pPr>
        <w:pStyle w:val="a9"/>
        <w:numPr>
          <w:ilvl w:val="0"/>
          <w:numId w:val="2"/>
        </w:numPr>
        <w:spacing w:line="360" w:lineRule="auto"/>
        <w:rPr>
          <w:rFonts w:ascii="Times New Roman" w:eastAsia="宋体" w:hAnsi="Times New Roman"/>
          <w:b/>
          <w:bCs/>
          <w:sz w:val="24"/>
          <w:szCs w:val="24"/>
        </w:rPr>
      </w:pPr>
      <w:r w:rsidRPr="001403FA">
        <w:rPr>
          <w:rFonts w:ascii="Times New Roman" w:eastAsia="宋体" w:hAnsi="Times New Roman"/>
          <w:b/>
          <w:bCs/>
          <w:sz w:val="24"/>
          <w:szCs w:val="24"/>
        </w:rPr>
        <w:t>文献综述</w:t>
      </w:r>
    </w:p>
    <w:p w14:paraId="414ED4A3" w14:textId="77777777" w:rsidR="009A0328" w:rsidRPr="00C70366" w:rsidRDefault="009A0328" w:rsidP="00C70366">
      <w:pPr>
        <w:spacing w:line="360" w:lineRule="auto"/>
        <w:ind w:firstLine="420"/>
        <w:rPr>
          <w:rFonts w:ascii="Times New Roman" w:eastAsia="宋体" w:hAnsi="Times New Roman"/>
          <w:sz w:val="24"/>
          <w:szCs w:val="24"/>
        </w:rPr>
      </w:pPr>
      <w:r w:rsidRPr="00C70366">
        <w:rPr>
          <w:rFonts w:ascii="Times New Roman" w:eastAsia="宋体" w:hAnsi="Times New Roman"/>
          <w:sz w:val="24"/>
          <w:szCs w:val="24"/>
        </w:rPr>
        <w:t>在早期研究中，</w:t>
      </w:r>
      <w:r w:rsidRPr="00C70366">
        <w:rPr>
          <w:rFonts w:ascii="Times New Roman" w:eastAsia="宋体" w:hAnsi="Times New Roman"/>
          <w:sz w:val="24"/>
          <w:szCs w:val="24"/>
        </w:rPr>
        <w:t>Gupta</w:t>
      </w:r>
      <w:r w:rsidRPr="00C70366">
        <w:rPr>
          <w:rFonts w:ascii="Times New Roman" w:eastAsia="宋体" w:hAnsi="Times New Roman"/>
          <w:sz w:val="24"/>
          <w:szCs w:val="24"/>
        </w:rPr>
        <w:t>等人</w:t>
      </w:r>
      <w:r w:rsidR="004A4B24" w:rsidRPr="001403FA">
        <w:rPr>
          <w:rFonts w:ascii="Times New Roman" w:eastAsia="宋体" w:hAnsi="Times New Roman"/>
          <w:sz w:val="24"/>
          <w:szCs w:val="24"/>
        </w:rPr>
        <w:fldChar w:fldCharType="begin"/>
      </w:r>
      <w:r w:rsidR="004A4B24" w:rsidRPr="001403FA">
        <w:rPr>
          <w:rFonts w:ascii="Times New Roman" w:eastAsia="宋体" w:hAnsi="Times New Roman"/>
          <w:sz w:val="24"/>
          <w:szCs w:val="24"/>
        </w:rPr>
        <w:instrText xml:space="preserve"> REF _Ref179395537 \r \h </w:instrText>
      </w:r>
      <w:r w:rsidR="004A4B24">
        <w:rPr>
          <w:rFonts w:ascii="Times New Roman" w:eastAsia="宋体" w:hAnsi="Times New Roman"/>
          <w:sz w:val="24"/>
          <w:szCs w:val="24"/>
        </w:rPr>
        <w:instrText xml:space="preserve"> \* MERGEFORMAT </w:instrText>
      </w:r>
      <w:r w:rsidR="004A4B24" w:rsidRPr="001403FA">
        <w:rPr>
          <w:rFonts w:ascii="Times New Roman" w:eastAsia="宋体" w:hAnsi="Times New Roman"/>
          <w:sz w:val="24"/>
          <w:szCs w:val="24"/>
        </w:rPr>
      </w:r>
      <w:r w:rsidR="004A4B24" w:rsidRPr="001403FA">
        <w:rPr>
          <w:rFonts w:ascii="Times New Roman" w:eastAsia="宋体" w:hAnsi="Times New Roman"/>
          <w:sz w:val="24"/>
          <w:szCs w:val="24"/>
        </w:rPr>
        <w:fldChar w:fldCharType="separate"/>
      </w:r>
      <w:r w:rsidR="004A4B24">
        <w:rPr>
          <w:rFonts w:ascii="Times New Roman" w:eastAsia="宋体" w:hAnsi="Times New Roman"/>
          <w:sz w:val="24"/>
          <w:szCs w:val="24"/>
        </w:rPr>
        <w:t>[6]</w:t>
      </w:r>
      <w:r w:rsidR="004A4B24" w:rsidRPr="001403FA">
        <w:rPr>
          <w:rFonts w:ascii="Times New Roman" w:eastAsia="宋体" w:hAnsi="Times New Roman"/>
          <w:sz w:val="24"/>
          <w:szCs w:val="24"/>
        </w:rPr>
        <w:fldChar w:fldCharType="end"/>
      </w:r>
      <w:r w:rsidRPr="00C70366">
        <w:rPr>
          <w:rFonts w:ascii="Times New Roman" w:eastAsia="宋体" w:hAnsi="Times New Roman"/>
          <w:sz w:val="24"/>
          <w:szCs w:val="24"/>
        </w:rPr>
        <w:t>提出了一种基于树分类器的网络入侵检测模型，专注于物联网中的安全问题，并验证了该方法在物联网环境下的有效性。</w:t>
      </w:r>
      <w:r w:rsidRPr="00C70366">
        <w:rPr>
          <w:rFonts w:ascii="Times New Roman" w:eastAsia="宋体" w:hAnsi="Times New Roman"/>
          <w:sz w:val="24"/>
          <w:szCs w:val="24"/>
        </w:rPr>
        <w:t>Ma</w:t>
      </w:r>
      <w:r w:rsidRPr="00C70366">
        <w:rPr>
          <w:rFonts w:ascii="Times New Roman" w:eastAsia="宋体" w:hAnsi="Times New Roman"/>
          <w:sz w:val="24"/>
          <w:szCs w:val="24"/>
        </w:rPr>
        <w:t>等人</w:t>
      </w:r>
      <w:r w:rsidR="004A4B24" w:rsidRPr="001403FA">
        <w:rPr>
          <w:rFonts w:ascii="Times New Roman" w:eastAsia="宋体" w:hAnsi="Times New Roman"/>
          <w:sz w:val="24"/>
          <w:szCs w:val="24"/>
        </w:rPr>
        <w:fldChar w:fldCharType="begin"/>
      </w:r>
      <w:r w:rsidR="004A4B24" w:rsidRPr="001403FA">
        <w:rPr>
          <w:rFonts w:ascii="Times New Roman" w:eastAsia="宋体" w:hAnsi="Times New Roman"/>
          <w:sz w:val="24"/>
          <w:szCs w:val="24"/>
        </w:rPr>
        <w:instrText xml:space="preserve"> REF _Ref179396185 \r \h </w:instrText>
      </w:r>
      <w:r w:rsidR="004A4B24">
        <w:rPr>
          <w:rFonts w:ascii="Times New Roman" w:eastAsia="宋体" w:hAnsi="Times New Roman"/>
          <w:sz w:val="24"/>
          <w:szCs w:val="24"/>
        </w:rPr>
        <w:instrText xml:space="preserve"> \* MERGEFORMAT </w:instrText>
      </w:r>
      <w:r w:rsidR="004A4B24" w:rsidRPr="001403FA">
        <w:rPr>
          <w:rFonts w:ascii="Times New Roman" w:eastAsia="宋体" w:hAnsi="Times New Roman"/>
          <w:sz w:val="24"/>
          <w:szCs w:val="24"/>
        </w:rPr>
      </w:r>
      <w:r w:rsidR="004A4B24" w:rsidRPr="001403FA">
        <w:rPr>
          <w:rFonts w:ascii="Times New Roman" w:eastAsia="宋体" w:hAnsi="Times New Roman"/>
          <w:sz w:val="24"/>
          <w:szCs w:val="24"/>
        </w:rPr>
        <w:fldChar w:fldCharType="separate"/>
      </w:r>
      <w:r w:rsidR="004A4B24">
        <w:rPr>
          <w:rFonts w:ascii="Times New Roman" w:eastAsia="宋体" w:hAnsi="Times New Roman"/>
          <w:sz w:val="24"/>
          <w:szCs w:val="24"/>
        </w:rPr>
        <w:t>[7]</w:t>
      </w:r>
      <w:r w:rsidR="004A4B24" w:rsidRPr="001403FA">
        <w:rPr>
          <w:rFonts w:ascii="Times New Roman" w:eastAsia="宋体" w:hAnsi="Times New Roman"/>
          <w:sz w:val="24"/>
          <w:szCs w:val="24"/>
        </w:rPr>
        <w:fldChar w:fldCharType="end"/>
      </w:r>
      <w:r w:rsidRPr="00C70366">
        <w:rPr>
          <w:rFonts w:ascii="Times New Roman" w:eastAsia="宋体" w:hAnsi="Times New Roman"/>
          <w:sz w:val="24"/>
          <w:szCs w:val="24"/>
        </w:rPr>
        <w:t>结合支持向量机与聚类方法，通过对流量特征进行分类，提高了在复杂网络环境中检测异常的能力。基于特征选择的机器学习方法依照预设规则选取对流量重要性较高的特征，形成最优特征子集，从而降低数据维度和计算成本。接着，通过机器学习算法训练分类器，实现检测和分类的目的。</w:t>
      </w:r>
    </w:p>
    <w:p w14:paraId="08403CE5" w14:textId="77777777" w:rsidR="009A0328" w:rsidRPr="00C70366" w:rsidRDefault="009A0328" w:rsidP="00C70366">
      <w:pPr>
        <w:spacing w:line="360" w:lineRule="auto"/>
        <w:ind w:firstLine="420"/>
        <w:rPr>
          <w:rFonts w:ascii="Times New Roman" w:eastAsia="宋体" w:hAnsi="Times New Roman"/>
          <w:sz w:val="24"/>
          <w:szCs w:val="24"/>
        </w:rPr>
      </w:pPr>
      <w:r w:rsidRPr="00C70366">
        <w:rPr>
          <w:rFonts w:ascii="Times New Roman" w:eastAsia="宋体" w:hAnsi="Times New Roman"/>
          <w:sz w:val="24"/>
          <w:szCs w:val="24"/>
        </w:rPr>
        <w:t>然而，传统的机器学习方法往往忽略特征之间的相互关系，仅选择与网络流量最相关的部分特征。由于网络数据流量庞大且结构复杂，机器学习方法的处理能力有限，导致误报和漏报情况较为严重。随着攻击类型的复杂化，传统机器学习方法在处理高维数据和多样化攻击模式时表现出一定的局限性，在应对新兴的</w:t>
      </w:r>
      <w:r w:rsidRPr="00C70366">
        <w:rPr>
          <w:rFonts w:ascii="Times New Roman" w:eastAsia="宋体" w:hAnsi="Times New Roman"/>
          <w:sz w:val="24"/>
          <w:szCs w:val="24"/>
        </w:rPr>
        <w:lastRenderedPageBreak/>
        <w:t>复杂网络环境时其表现力逐渐不足，难以取得稳定的检测效果</w:t>
      </w:r>
      <w:r w:rsidR="004A4B24" w:rsidRPr="001403FA">
        <w:rPr>
          <w:rFonts w:ascii="Times New Roman" w:eastAsia="宋体" w:hAnsi="Times New Roman"/>
          <w:sz w:val="24"/>
          <w:szCs w:val="24"/>
        </w:rPr>
        <w:fldChar w:fldCharType="begin"/>
      </w:r>
      <w:r w:rsidR="004A4B24" w:rsidRPr="001403FA">
        <w:rPr>
          <w:rFonts w:ascii="Times New Roman" w:eastAsia="宋体" w:hAnsi="Times New Roman"/>
          <w:sz w:val="24"/>
          <w:szCs w:val="24"/>
        </w:rPr>
        <w:instrText xml:space="preserve"> REF _Ref179403488 \r \h </w:instrText>
      </w:r>
      <w:r w:rsidR="004A4B24">
        <w:rPr>
          <w:rFonts w:ascii="Times New Roman" w:eastAsia="宋体" w:hAnsi="Times New Roman"/>
          <w:sz w:val="24"/>
          <w:szCs w:val="24"/>
        </w:rPr>
        <w:instrText xml:space="preserve"> \* MERGEFORMAT </w:instrText>
      </w:r>
      <w:r w:rsidR="004A4B24" w:rsidRPr="001403FA">
        <w:rPr>
          <w:rFonts w:ascii="Times New Roman" w:eastAsia="宋体" w:hAnsi="Times New Roman"/>
          <w:sz w:val="24"/>
          <w:szCs w:val="24"/>
        </w:rPr>
      </w:r>
      <w:r w:rsidR="004A4B24" w:rsidRPr="001403FA">
        <w:rPr>
          <w:rFonts w:ascii="Times New Roman" w:eastAsia="宋体" w:hAnsi="Times New Roman"/>
          <w:sz w:val="24"/>
          <w:szCs w:val="24"/>
        </w:rPr>
        <w:fldChar w:fldCharType="separate"/>
      </w:r>
      <w:r w:rsidR="004A4B24">
        <w:rPr>
          <w:rFonts w:ascii="Times New Roman" w:eastAsia="宋体" w:hAnsi="Times New Roman"/>
          <w:sz w:val="24"/>
          <w:szCs w:val="24"/>
        </w:rPr>
        <w:t>[8]</w:t>
      </w:r>
      <w:r w:rsidR="004A4B24" w:rsidRPr="001403FA">
        <w:rPr>
          <w:rFonts w:ascii="Times New Roman" w:eastAsia="宋体" w:hAnsi="Times New Roman"/>
          <w:sz w:val="24"/>
          <w:szCs w:val="24"/>
        </w:rPr>
        <w:fldChar w:fldCharType="end"/>
      </w:r>
      <w:r w:rsidRPr="00C70366">
        <w:rPr>
          <w:rFonts w:ascii="Times New Roman" w:eastAsia="宋体" w:hAnsi="Times New Roman"/>
          <w:sz w:val="24"/>
          <w:szCs w:val="24"/>
        </w:rPr>
        <w:t>。</w:t>
      </w:r>
    </w:p>
    <w:p w14:paraId="236CE234" w14:textId="77777777" w:rsidR="0088417B" w:rsidRPr="00C70366" w:rsidRDefault="0088417B" w:rsidP="00C70366">
      <w:pPr>
        <w:spacing w:line="360" w:lineRule="auto"/>
        <w:ind w:firstLineChars="200" w:firstLine="480"/>
        <w:rPr>
          <w:rFonts w:ascii="Times New Roman" w:eastAsia="宋体" w:hAnsi="Times New Roman"/>
          <w:sz w:val="24"/>
          <w:szCs w:val="24"/>
        </w:rPr>
      </w:pPr>
      <w:r w:rsidRPr="00C70366">
        <w:rPr>
          <w:rFonts w:ascii="Times New Roman" w:eastAsia="宋体" w:hAnsi="Times New Roman"/>
          <w:sz w:val="24"/>
          <w:szCs w:val="24"/>
        </w:rPr>
        <w:t>目前，深度学习方法逐渐成为网络流量分析的主流手段。</w:t>
      </w:r>
      <w:r w:rsidRPr="00C70366">
        <w:rPr>
          <w:rFonts w:ascii="Times New Roman" w:eastAsia="宋体" w:hAnsi="Times New Roman"/>
          <w:sz w:val="24"/>
          <w:szCs w:val="24"/>
        </w:rPr>
        <w:t>Wang</w:t>
      </w:r>
      <w:r w:rsidRPr="00C70366">
        <w:rPr>
          <w:rFonts w:ascii="Times New Roman" w:eastAsia="宋体" w:hAnsi="Times New Roman"/>
          <w:sz w:val="24"/>
          <w:szCs w:val="24"/>
        </w:rPr>
        <w:t>等人</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_Ref179404069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[9]</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提出了一种结合生成对抗网络（</w:t>
      </w:r>
      <w:r w:rsidRPr="00C70366">
        <w:rPr>
          <w:rFonts w:ascii="Times New Roman" w:eastAsia="宋体" w:hAnsi="Times New Roman"/>
          <w:sz w:val="24"/>
          <w:szCs w:val="24"/>
        </w:rPr>
        <w:t>Generative Adversarial Network, GAN</w:t>
      </w:r>
      <w:r w:rsidRPr="00C70366">
        <w:rPr>
          <w:rFonts w:ascii="Times New Roman" w:eastAsia="宋体" w:hAnsi="Times New Roman"/>
          <w:sz w:val="24"/>
          <w:szCs w:val="24"/>
        </w:rPr>
        <w:t>）与</w:t>
      </w:r>
      <w:r w:rsidRPr="00C70366">
        <w:rPr>
          <w:rFonts w:ascii="Times New Roman" w:eastAsia="宋体" w:hAnsi="Times New Roman"/>
          <w:sz w:val="24"/>
          <w:szCs w:val="24"/>
        </w:rPr>
        <w:t>Transformer</w:t>
      </w:r>
      <w:r w:rsidRPr="00C70366">
        <w:rPr>
          <w:rFonts w:ascii="Times New Roman" w:eastAsia="宋体" w:hAnsi="Times New Roman"/>
          <w:sz w:val="24"/>
          <w:szCs w:val="24"/>
        </w:rPr>
        <w:t>的模型，以提高对复杂网络流量中恶意行为的识别精度。</w:t>
      </w:r>
      <w:r w:rsidRPr="00C70366">
        <w:rPr>
          <w:rFonts w:ascii="Times New Roman" w:eastAsia="宋体" w:hAnsi="Times New Roman"/>
          <w:sz w:val="24"/>
          <w:szCs w:val="24"/>
        </w:rPr>
        <w:t>Jung</w:t>
      </w:r>
      <w:r w:rsidRPr="00C70366">
        <w:rPr>
          <w:rFonts w:ascii="Times New Roman" w:eastAsia="宋体" w:hAnsi="Times New Roman"/>
          <w:sz w:val="24"/>
          <w:szCs w:val="24"/>
        </w:rPr>
        <w:t>等人</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_Ref179404683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[10]</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则基于深度学习方法，使用自编码器（</w:t>
      </w:r>
      <w:r w:rsidRPr="00C70366">
        <w:rPr>
          <w:rFonts w:ascii="Times New Roman" w:eastAsia="宋体" w:hAnsi="Times New Roman"/>
          <w:sz w:val="24"/>
          <w:szCs w:val="24"/>
        </w:rPr>
        <w:t>Autoencoder</w:t>
      </w:r>
      <w:r w:rsidRPr="00C70366">
        <w:rPr>
          <w:rFonts w:ascii="Times New Roman" w:eastAsia="宋体" w:hAnsi="Times New Roman"/>
          <w:sz w:val="24"/>
          <w:szCs w:val="24"/>
        </w:rPr>
        <w:t>）来捕捉数据中的连续与非连续模式，并通过重构误差检测异常行为，从而能够有效处理大规模网络流量。</w:t>
      </w:r>
      <w:proofErr w:type="spellStart"/>
      <w:r w:rsidRPr="00C70366">
        <w:rPr>
          <w:rFonts w:ascii="Times New Roman" w:eastAsia="宋体" w:hAnsi="Times New Roman"/>
          <w:sz w:val="24"/>
          <w:szCs w:val="24"/>
        </w:rPr>
        <w:t>Zamanzadeh</w:t>
      </w:r>
      <w:proofErr w:type="spellEnd"/>
      <w:r w:rsidRPr="00C70366">
        <w:rPr>
          <w:rFonts w:ascii="Times New Roman" w:eastAsia="宋体" w:hAnsi="Times New Roman"/>
          <w:sz w:val="24"/>
          <w:szCs w:val="24"/>
        </w:rPr>
        <w:t>等人</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_Ref179409177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[11]</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指出，深度学习方法通过捕捉时间和空间特征，有效识别复杂的时间序列异常，显著提升了异常检测的准确性与鲁棒性。</w:t>
      </w:r>
    </w:p>
    <w:p w14:paraId="232EA388" w14:textId="77777777" w:rsidR="0088417B" w:rsidRPr="00C70366" w:rsidRDefault="0088417B" w:rsidP="00C70366">
      <w:pPr>
        <w:spacing w:line="360" w:lineRule="auto"/>
        <w:ind w:firstLineChars="200" w:firstLine="480"/>
        <w:rPr>
          <w:rFonts w:ascii="Times New Roman" w:eastAsia="宋体" w:hAnsi="Times New Roman"/>
          <w:sz w:val="24"/>
          <w:szCs w:val="24"/>
        </w:rPr>
      </w:pPr>
      <w:r w:rsidRPr="00C70366">
        <w:rPr>
          <w:rFonts w:ascii="Times New Roman" w:eastAsia="宋体" w:hAnsi="Times New Roman"/>
          <w:sz w:val="24"/>
          <w:szCs w:val="24"/>
        </w:rPr>
        <w:t>此外，</w:t>
      </w:r>
      <w:r w:rsidRPr="00C70366">
        <w:rPr>
          <w:rFonts w:ascii="Times New Roman" w:eastAsia="宋体" w:hAnsi="Times New Roman"/>
          <w:sz w:val="24"/>
          <w:szCs w:val="24"/>
        </w:rPr>
        <w:t>Feng</w:t>
      </w:r>
      <w:r w:rsidRPr="00C70366">
        <w:rPr>
          <w:rFonts w:ascii="Times New Roman" w:eastAsia="宋体" w:hAnsi="Times New Roman"/>
          <w:sz w:val="24"/>
          <w:szCs w:val="24"/>
        </w:rPr>
        <w:t>等人</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_Ref179414050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[12]</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通过卷积神经网络（</w:t>
      </w:r>
      <w:r w:rsidRPr="00C70366">
        <w:rPr>
          <w:rFonts w:ascii="Times New Roman" w:eastAsia="宋体" w:hAnsi="Times New Roman"/>
          <w:sz w:val="24"/>
          <w:szCs w:val="24"/>
        </w:rPr>
        <w:t>Convolutional Neural Network, CNN</w:t>
      </w:r>
      <w:r w:rsidRPr="00C70366">
        <w:rPr>
          <w:rFonts w:ascii="Times New Roman" w:eastAsia="宋体" w:hAnsi="Times New Roman"/>
          <w:sz w:val="24"/>
          <w:szCs w:val="24"/>
        </w:rPr>
        <w:t>）进行</w:t>
      </w:r>
      <w:r w:rsidRPr="00C70366">
        <w:rPr>
          <w:rFonts w:ascii="Times New Roman" w:eastAsia="宋体" w:hAnsi="Times New Roman"/>
          <w:sz w:val="24"/>
          <w:szCs w:val="24"/>
        </w:rPr>
        <w:t>VPN</w:t>
      </w:r>
      <w:r w:rsidRPr="00C70366">
        <w:rPr>
          <w:rFonts w:ascii="Times New Roman" w:eastAsia="宋体" w:hAnsi="Times New Roman"/>
          <w:sz w:val="24"/>
          <w:szCs w:val="24"/>
        </w:rPr>
        <w:t>流量分类，解决了传统方法在应对加密和伪装流量时的低效问题。通过</w:t>
      </w:r>
      <w:r w:rsidRPr="00C70366">
        <w:rPr>
          <w:rFonts w:ascii="Times New Roman" w:eastAsia="宋体" w:hAnsi="Times New Roman"/>
          <w:sz w:val="24"/>
          <w:szCs w:val="24"/>
        </w:rPr>
        <w:t>CNN</w:t>
      </w:r>
      <w:r w:rsidRPr="00C70366">
        <w:rPr>
          <w:rFonts w:ascii="Times New Roman" w:eastAsia="宋体" w:hAnsi="Times New Roman"/>
          <w:sz w:val="24"/>
          <w:szCs w:val="24"/>
        </w:rPr>
        <w:t>对原始流量数据进行特征提取，提升了加密网络流量的分类精度，尤其在真实网络环境中取得了更高的识别准确率。相比之下，长短期记忆网络（</w:t>
      </w:r>
      <w:r w:rsidRPr="00C70366">
        <w:rPr>
          <w:rFonts w:ascii="Times New Roman" w:eastAsia="宋体" w:hAnsi="Times New Roman"/>
          <w:sz w:val="24"/>
          <w:szCs w:val="24"/>
        </w:rPr>
        <w:t>Long Short-Term Memory, LSTM</w:t>
      </w:r>
      <w:r w:rsidRPr="00C70366">
        <w:rPr>
          <w:rFonts w:ascii="Times New Roman" w:eastAsia="宋体" w:hAnsi="Times New Roman"/>
          <w:sz w:val="24"/>
          <w:szCs w:val="24"/>
        </w:rPr>
        <w:t>）的显著特点在于其输出不仅依赖当前输入，还与前一时刻的输入密切相关，这使其更适合处理长距离序列数据。由于流量数据集通常具有时间特性</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_Ref179412381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[13]</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，例如时间戳和持续时间，</w:t>
      </w:r>
      <w:r w:rsidRPr="00C70366">
        <w:rPr>
          <w:rFonts w:ascii="Times New Roman" w:eastAsia="宋体" w:hAnsi="Times New Roman"/>
          <w:sz w:val="24"/>
          <w:szCs w:val="24"/>
        </w:rPr>
        <w:t>LSTM</w:t>
      </w:r>
      <w:r w:rsidRPr="00C70366">
        <w:rPr>
          <w:rFonts w:ascii="Times New Roman" w:eastAsia="宋体" w:hAnsi="Times New Roman"/>
          <w:sz w:val="24"/>
          <w:szCs w:val="24"/>
        </w:rPr>
        <w:t>在流量分析任务中表现出优异的适应性。</w:t>
      </w:r>
      <w:proofErr w:type="spellStart"/>
      <w:r w:rsidRPr="00C70366">
        <w:rPr>
          <w:rFonts w:ascii="Times New Roman" w:eastAsia="宋体" w:hAnsi="Times New Roman"/>
          <w:sz w:val="24"/>
          <w:szCs w:val="24"/>
        </w:rPr>
        <w:t>Bahe</w:t>
      </w:r>
      <w:proofErr w:type="spellEnd"/>
      <w:r w:rsidRPr="00C70366">
        <w:rPr>
          <w:rFonts w:ascii="Times New Roman" w:eastAsia="宋体" w:hAnsi="Times New Roman"/>
          <w:sz w:val="24"/>
          <w:szCs w:val="24"/>
        </w:rPr>
        <w:t>等人</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_Ref179413975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[14]</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基于</w:t>
      </w:r>
      <w:r w:rsidRPr="00C70366">
        <w:rPr>
          <w:rFonts w:ascii="Times New Roman" w:eastAsia="宋体" w:hAnsi="Times New Roman"/>
          <w:sz w:val="24"/>
          <w:szCs w:val="24"/>
        </w:rPr>
        <w:t>LSTM</w:t>
      </w:r>
      <w:r w:rsidRPr="00C70366">
        <w:rPr>
          <w:rFonts w:ascii="Times New Roman" w:eastAsia="宋体" w:hAnsi="Times New Roman"/>
          <w:sz w:val="24"/>
          <w:szCs w:val="24"/>
        </w:rPr>
        <w:t>对真实网络流量数据进行时间序列预测，研究表明，</w:t>
      </w:r>
      <w:r w:rsidRPr="00C70366">
        <w:rPr>
          <w:rFonts w:ascii="Times New Roman" w:eastAsia="宋体" w:hAnsi="Times New Roman"/>
          <w:sz w:val="24"/>
          <w:szCs w:val="24"/>
        </w:rPr>
        <w:t>LSTM</w:t>
      </w:r>
      <w:r w:rsidRPr="00C70366">
        <w:rPr>
          <w:rFonts w:ascii="Times New Roman" w:eastAsia="宋体" w:hAnsi="Times New Roman"/>
          <w:sz w:val="24"/>
          <w:szCs w:val="24"/>
        </w:rPr>
        <w:t>在聚合流量预测中表现优异，能够更充分理解特征间的内在关联。</w:t>
      </w:r>
    </w:p>
    <w:p w14:paraId="4F446C8D" w14:textId="77777777" w:rsidR="00F6414A" w:rsidRPr="00C70366" w:rsidRDefault="00F6414A" w:rsidP="00C70366">
      <w:pPr>
        <w:spacing w:line="360" w:lineRule="auto"/>
        <w:ind w:firstLineChars="200" w:firstLine="480"/>
        <w:rPr>
          <w:rFonts w:ascii="Times New Roman" w:eastAsia="宋体" w:hAnsi="Times New Roman"/>
          <w:sz w:val="24"/>
          <w:szCs w:val="24"/>
        </w:rPr>
      </w:pPr>
      <w:r w:rsidRPr="00C70366">
        <w:rPr>
          <w:rFonts w:ascii="Times New Roman" w:eastAsia="宋体" w:hAnsi="Times New Roman"/>
          <w:sz w:val="24"/>
          <w:szCs w:val="24"/>
        </w:rPr>
        <w:t>现有文献表明，传统机器学习方法和深度学习方法在网络流量异常检测中各具优势。传统方法如支持向量机和聚类技术在早期阶段取得了显著成效，但在应对高维和复杂流量时表现出一定的局限性</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_Ref179403488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[8]</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。尽管深度学习方法在特征提取和时序建模方面表现优异，但由于其训练过程对数据量和数据质量依赖较大，在处理可能含有噪声的现实应用数据时，模型的稳定性容易受到影响</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_Ref179410041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[15]</w:t>
      </w:r>
      <w:r w:rsidRPr="001403FA">
        <w:rPr>
          <w:rFonts w:ascii="Times New Roman" w:eastAsia="宋体" w:hAnsi="Times New Roman"/>
          <w:sz w:val="24"/>
          <w:szCs w:val="24"/>
        </w:rPr>
        <w:fldChar w:fldCharType="end"/>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_Ref179410042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[16]</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w:t>
      </w:r>
    </w:p>
    <w:p w14:paraId="0F053664" w14:textId="77777777" w:rsidR="00F6414A" w:rsidRPr="00C70366" w:rsidRDefault="00F6414A" w:rsidP="00C70366">
      <w:pPr>
        <w:spacing w:line="360" w:lineRule="auto"/>
        <w:ind w:firstLineChars="200" w:firstLine="480"/>
        <w:rPr>
          <w:rFonts w:ascii="Times New Roman" w:eastAsia="宋体" w:hAnsi="Times New Roman"/>
          <w:sz w:val="24"/>
          <w:szCs w:val="24"/>
        </w:rPr>
      </w:pPr>
      <w:r w:rsidRPr="00C70366">
        <w:rPr>
          <w:rFonts w:ascii="Times New Roman" w:eastAsia="宋体" w:hAnsi="Times New Roman"/>
          <w:sz w:val="24"/>
          <w:szCs w:val="24"/>
        </w:rPr>
        <w:t>为提升模型的鲁棒性，可以结合对抗性训练和数据增强等方法</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_Ref179411649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[17]</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，但网络流量数据集通常存在样本分布不均衡的问题，即正常样本多、异常样本少，构建均衡数据集需要较高的时间和人力成本。此外，深度学习方法对计算资源需求较高，其响应速度难以满足实时分析的要求。</w:t>
      </w:r>
    </w:p>
    <w:p w14:paraId="55EE114F" w14:textId="38B74786" w:rsidR="005C14E0" w:rsidRPr="001403FA" w:rsidRDefault="00714685" w:rsidP="00C70366">
      <w:pPr>
        <w:spacing w:line="360" w:lineRule="auto"/>
        <w:ind w:firstLine="420"/>
        <w:rPr>
          <w:rFonts w:ascii="Times New Roman" w:eastAsia="宋体" w:hAnsi="Times New Roman"/>
          <w:sz w:val="24"/>
          <w:szCs w:val="24"/>
        </w:rPr>
      </w:pPr>
      <w:r w:rsidRPr="00C70366">
        <w:rPr>
          <w:rFonts w:ascii="Times New Roman" w:eastAsia="宋体" w:hAnsi="Times New Roman"/>
          <w:sz w:val="24"/>
          <w:szCs w:val="24"/>
        </w:rPr>
        <w:t>深度学习技术在捕捉复杂特征和时序依赖性方面展现了显著优势，时间序列特征对提升模型的异常流量分析能力起到了关键作用。为了更有效地捕捉异常检</w:t>
      </w:r>
      <w:r w:rsidRPr="00C70366">
        <w:rPr>
          <w:rFonts w:ascii="Times New Roman" w:eastAsia="宋体" w:hAnsi="Times New Roman"/>
          <w:sz w:val="24"/>
          <w:szCs w:val="24"/>
        </w:rPr>
        <w:lastRenderedPageBreak/>
        <w:t>测中的时间序列特征，</w:t>
      </w:r>
      <w:r w:rsidRPr="00C70366">
        <w:rPr>
          <w:rFonts w:ascii="Times New Roman" w:eastAsia="宋体" w:hAnsi="Times New Roman"/>
          <w:sz w:val="24"/>
          <w:szCs w:val="24"/>
        </w:rPr>
        <w:t>Tang</w:t>
      </w:r>
      <w:r w:rsidRPr="00C70366">
        <w:rPr>
          <w:rFonts w:ascii="Times New Roman" w:eastAsia="宋体" w:hAnsi="Times New Roman"/>
          <w:sz w:val="24"/>
          <w:szCs w:val="24"/>
        </w:rPr>
        <w:t>等人</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_Ref179407712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[18]</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提出了一种结合标签神经网络和长短期记忆网络的多网络异常检测架构，通过自学习业务逻辑标签优化了模型的鲁棒性和检测精度。</w:t>
      </w:r>
      <w:proofErr w:type="spellStart"/>
      <w:r w:rsidRPr="00C70366">
        <w:rPr>
          <w:rFonts w:ascii="Times New Roman" w:eastAsia="宋体" w:hAnsi="Times New Roman"/>
          <w:sz w:val="24"/>
          <w:szCs w:val="24"/>
        </w:rPr>
        <w:t>Sørbø</w:t>
      </w:r>
      <w:proofErr w:type="spellEnd"/>
      <w:r w:rsidRPr="00C70366">
        <w:rPr>
          <w:rFonts w:ascii="Times New Roman" w:eastAsia="宋体" w:hAnsi="Times New Roman"/>
          <w:sz w:val="24"/>
          <w:szCs w:val="24"/>
        </w:rPr>
        <w:t>等人</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_Ref179407842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[19]</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深入探讨了不同标签生成策略对异常检测结果的影响，强调了标签频谱生成在提升检测效果中的重要性。</w:t>
      </w:r>
      <w:proofErr w:type="spellStart"/>
      <w:r w:rsidRPr="00C70366">
        <w:rPr>
          <w:rFonts w:ascii="Times New Roman" w:eastAsia="宋体" w:hAnsi="Times New Roman"/>
          <w:sz w:val="24"/>
          <w:szCs w:val="24"/>
        </w:rPr>
        <w:t>Pekar</w:t>
      </w:r>
      <w:proofErr w:type="spellEnd"/>
      <w:r w:rsidRPr="00C70366">
        <w:rPr>
          <w:rFonts w:ascii="Times New Roman" w:eastAsia="宋体" w:hAnsi="Times New Roman"/>
          <w:sz w:val="24"/>
          <w:szCs w:val="24"/>
        </w:rPr>
        <w:t>等人</w:t>
      </w:r>
      <w:r w:rsidRPr="001403FA">
        <w:rPr>
          <w:rFonts w:ascii="Times New Roman" w:eastAsia="宋体" w:hAnsi="Times New Roman"/>
          <w:sz w:val="24"/>
          <w:szCs w:val="24"/>
        </w:rPr>
        <w:fldChar w:fldCharType="begin"/>
      </w:r>
      <w:r w:rsidRPr="001403FA">
        <w:rPr>
          <w:rFonts w:ascii="Times New Roman" w:eastAsia="宋体" w:hAnsi="Times New Roman"/>
          <w:sz w:val="24"/>
          <w:szCs w:val="24"/>
        </w:rPr>
        <w:instrText xml:space="preserve"> REF _Ref179408382 \r \h </w:instrText>
      </w:r>
      <w:r>
        <w:rPr>
          <w:rFonts w:ascii="Times New Roman" w:eastAsia="宋体" w:hAnsi="Times New Roman"/>
          <w:sz w:val="24"/>
          <w:szCs w:val="24"/>
        </w:rPr>
        <w:instrText xml:space="preserve"> \* MERGEFORMAT </w:instrText>
      </w:r>
      <w:r w:rsidRPr="001403FA">
        <w:rPr>
          <w:rFonts w:ascii="Times New Roman" w:eastAsia="宋体" w:hAnsi="Times New Roman"/>
          <w:sz w:val="24"/>
          <w:szCs w:val="24"/>
        </w:rPr>
      </w:r>
      <w:r w:rsidRPr="001403FA">
        <w:rPr>
          <w:rFonts w:ascii="Times New Roman" w:eastAsia="宋体" w:hAnsi="Times New Roman"/>
          <w:sz w:val="24"/>
          <w:szCs w:val="24"/>
        </w:rPr>
        <w:fldChar w:fldCharType="separate"/>
      </w:r>
      <w:r>
        <w:rPr>
          <w:rFonts w:ascii="Times New Roman" w:eastAsia="宋体" w:hAnsi="Times New Roman"/>
          <w:sz w:val="24"/>
          <w:szCs w:val="24"/>
        </w:rPr>
        <w:t>[20]</w:t>
      </w:r>
      <w:r w:rsidRPr="001403FA">
        <w:rPr>
          <w:rFonts w:ascii="Times New Roman" w:eastAsia="宋体" w:hAnsi="Times New Roman"/>
          <w:sz w:val="24"/>
          <w:szCs w:val="24"/>
        </w:rPr>
        <w:fldChar w:fldCharType="end"/>
      </w:r>
      <w:r w:rsidRPr="00C70366">
        <w:rPr>
          <w:rFonts w:ascii="Times New Roman" w:eastAsia="宋体" w:hAnsi="Times New Roman"/>
          <w:sz w:val="24"/>
          <w:szCs w:val="24"/>
        </w:rPr>
        <w:t>则提出了一种基于高级流标签生成的网络流量异常检测方法，通过改进数据流标记和频谱分析，使异常检测模型在面对真实世界中的动态流量时具备更强的适应能力</w:t>
      </w:r>
    </w:p>
    <w:p w14:paraId="291ADD9D" w14:textId="77777777" w:rsidR="005C14E0" w:rsidRPr="001403FA" w:rsidRDefault="005923B8" w:rsidP="00C05BEA">
      <w:pPr>
        <w:pStyle w:val="a9"/>
        <w:numPr>
          <w:ilvl w:val="0"/>
          <w:numId w:val="2"/>
        </w:numPr>
        <w:spacing w:line="360" w:lineRule="auto"/>
        <w:rPr>
          <w:rFonts w:ascii="Times New Roman" w:eastAsia="宋体" w:hAnsi="Times New Roman"/>
          <w:sz w:val="24"/>
          <w:szCs w:val="24"/>
        </w:rPr>
      </w:pPr>
      <w:r>
        <w:rPr>
          <w:rFonts w:ascii="Times New Roman" w:eastAsia="宋体" w:hAnsi="Times New Roman" w:hint="eastAsia"/>
          <w:sz w:val="24"/>
          <w:szCs w:val="24"/>
        </w:rPr>
        <w:t>研究</w:t>
      </w:r>
      <w:r w:rsidR="00C05BEA" w:rsidRPr="001403FA">
        <w:rPr>
          <w:rFonts w:ascii="Times New Roman" w:eastAsia="宋体" w:hAnsi="Times New Roman"/>
          <w:sz w:val="24"/>
          <w:szCs w:val="24"/>
        </w:rPr>
        <w:t>方法</w:t>
      </w:r>
    </w:p>
    <w:p w14:paraId="06B4A8AE" w14:textId="77777777" w:rsidR="00C05BEA" w:rsidRDefault="0053262C" w:rsidP="00C05BEA">
      <w:pPr>
        <w:pStyle w:val="a9"/>
        <w:numPr>
          <w:ilvl w:val="0"/>
          <w:numId w:val="3"/>
        </w:numPr>
        <w:spacing w:line="360" w:lineRule="auto"/>
        <w:rPr>
          <w:rFonts w:ascii="Times New Roman" w:eastAsia="宋体" w:hAnsi="Times New Roman"/>
          <w:sz w:val="24"/>
          <w:szCs w:val="24"/>
        </w:rPr>
      </w:pPr>
      <w:r w:rsidRPr="001403FA">
        <w:rPr>
          <w:rFonts w:ascii="Times New Roman" w:eastAsia="宋体" w:hAnsi="Times New Roman"/>
          <w:sz w:val="24"/>
          <w:szCs w:val="24"/>
        </w:rPr>
        <w:t>总体</w:t>
      </w:r>
      <w:r w:rsidR="00C05BEA" w:rsidRPr="001403FA">
        <w:rPr>
          <w:rFonts w:ascii="Times New Roman" w:eastAsia="宋体" w:hAnsi="Times New Roman"/>
          <w:sz w:val="24"/>
          <w:szCs w:val="24"/>
        </w:rPr>
        <w:t>框架</w:t>
      </w:r>
    </w:p>
    <w:p w14:paraId="5BB7CA1D" w14:textId="77777777" w:rsidR="00F25A6D" w:rsidRDefault="007E5CD6" w:rsidP="00F25A6D">
      <w:pPr>
        <w:spacing w:line="360" w:lineRule="auto"/>
        <w:ind w:firstLineChars="200" w:firstLine="480"/>
        <w:rPr>
          <w:rFonts w:ascii="Times New Roman" w:eastAsia="宋体" w:hAnsi="Times New Roman"/>
          <w:sz w:val="24"/>
          <w:szCs w:val="24"/>
        </w:rPr>
      </w:pPr>
      <w:r w:rsidRPr="00C70366">
        <w:rPr>
          <w:rFonts w:ascii="Times New Roman" w:eastAsia="宋体" w:hAnsi="Times New Roman"/>
          <w:sz w:val="24"/>
          <w:szCs w:val="24"/>
        </w:rPr>
        <w:t>总体框架如图</w:t>
      </w:r>
      <w:r w:rsidRPr="00C70366">
        <w:rPr>
          <w:rFonts w:ascii="Times New Roman" w:eastAsia="宋体" w:hAnsi="Times New Roman"/>
          <w:sz w:val="24"/>
          <w:szCs w:val="24"/>
        </w:rPr>
        <w:t>1</w:t>
      </w:r>
      <w:r w:rsidRPr="00C70366">
        <w:rPr>
          <w:rFonts w:ascii="Times New Roman" w:eastAsia="宋体" w:hAnsi="Times New Roman"/>
          <w:sz w:val="24"/>
          <w:szCs w:val="24"/>
        </w:rPr>
        <w:t>所示。</w:t>
      </w:r>
      <w:r w:rsidR="00262B91">
        <w:rPr>
          <w:rFonts w:ascii="Times New Roman" w:eastAsia="宋体" w:hAnsi="Times New Roman" w:hint="eastAsia"/>
          <w:sz w:val="24"/>
          <w:szCs w:val="24"/>
        </w:rPr>
        <w:t>框图分为“数据集构造”和“模型训练”两个部分。“数据集构造”是</w:t>
      </w:r>
      <w:r w:rsidR="00327DF6">
        <w:rPr>
          <w:rFonts w:ascii="Times New Roman" w:eastAsia="宋体" w:hAnsi="Times New Roman" w:hint="eastAsia"/>
          <w:sz w:val="24"/>
          <w:szCs w:val="24"/>
        </w:rPr>
        <w:t>将</w:t>
      </w:r>
      <w:r w:rsidR="00262B91">
        <w:rPr>
          <w:rFonts w:ascii="Times New Roman" w:eastAsia="宋体" w:hAnsi="Times New Roman" w:hint="eastAsia"/>
          <w:sz w:val="24"/>
          <w:szCs w:val="24"/>
        </w:rPr>
        <w:t>原始网络报文和标签</w:t>
      </w:r>
      <w:r w:rsidR="00327DF6">
        <w:rPr>
          <w:rFonts w:ascii="Times New Roman" w:eastAsia="宋体" w:hAnsi="Times New Roman" w:hint="eastAsia"/>
          <w:sz w:val="24"/>
          <w:szCs w:val="24"/>
        </w:rPr>
        <w:t>转换为可以</w:t>
      </w:r>
      <w:r w:rsidR="007105F9">
        <w:rPr>
          <w:rFonts w:ascii="Times New Roman" w:eastAsia="宋体" w:hAnsi="Times New Roman" w:hint="eastAsia"/>
          <w:sz w:val="24"/>
          <w:szCs w:val="24"/>
        </w:rPr>
        <w:t>用来</w:t>
      </w:r>
      <w:r w:rsidR="00327DF6">
        <w:rPr>
          <w:rFonts w:ascii="Times New Roman" w:eastAsia="宋体" w:hAnsi="Times New Roman" w:hint="eastAsia"/>
          <w:sz w:val="24"/>
          <w:szCs w:val="24"/>
        </w:rPr>
        <w:t>训练模型的数据集，“模型训练”是训练回归</w:t>
      </w:r>
      <w:r w:rsidR="007105F9">
        <w:rPr>
          <w:rFonts w:ascii="Times New Roman" w:eastAsia="宋体" w:hAnsi="Times New Roman" w:hint="eastAsia"/>
          <w:sz w:val="24"/>
          <w:szCs w:val="24"/>
        </w:rPr>
        <w:t>或</w:t>
      </w:r>
      <w:r w:rsidR="00327DF6">
        <w:rPr>
          <w:rFonts w:ascii="Times New Roman" w:eastAsia="宋体" w:hAnsi="Times New Roman" w:hint="eastAsia"/>
          <w:sz w:val="24"/>
          <w:szCs w:val="24"/>
        </w:rPr>
        <w:t>分类模型并评估他们的性能。</w:t>
      </w:r>
    </w:p>
    <w:p w14:paraId="34D1AF80" w14:textId="77777777" w:rsidR="00F25A6D" w:rsidRDefault="00327DF6" w:rsidP="00F25A6D">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数据集构造：</w:t>
      </w:r>
      <w:r w:rsidR="007E5CD6" w:rsidRPr="00C70366">
        <w:rPr>
          <w:rFonts w:ascii="Times New Roman" w:eastAsia="宋体" w:hAnsi="Times New Roman"/>
          <w:sz w:val="24"/>
          <w:szCs w:val="24"/>
        </w:rPr>
        <w:t>首先</w:t>
      </w:r>
      <w:r w:rsidR="00227AC9">
        <w:rPr>
          <w:rFonts w:ascii="Times New Roman" w:eastAsia="宋体" w:hAnsi="Times New Roman" w:hint="eastAsia"/>
          <w:sz w:val="24"/>
          <w:szCs w:val="24"/>
        </w:rPr>
        <w:t>，</w:t>
      </w:r>
      <w:r w:rsidR="007E5CD6" w:rsidRPr="00C70366">
        <w:rPr>
          <w:rFonts w:ascii="Times New Roman" w:eastAsia="宋体" w:hAnsi="Times New Roman"/>
          <w:sz w:val="24"/>
          <w:szCs w:val="24"/>
        </w:rPr>
        <w:t>从</w:t>
      </w:r>
      <w:r w:rsidR="007E5CD6" w:rsidRPr="00C70366">
        <w:rPr>
          <w:rFonts w:ascii="Times New Roman" w:eastAsia="宋体" w:hAnsi="Times New Roman"/>
          <w:sz w:val="24"/>
          <w:szCs w:val="24"/>
        </w:rPr>
        <w:t>PCAP</w:t>
      </w:r>
      <w:r w:rsidR="007E5CD6" w:rsidRPr="00C70366">
        <w:rPr>
          <w:rFonts w:ascii="Times New Roman" w:eastAsia="宋体" w:hAnsi="Times New Roman"/>
          <w:sz w:val="24"/>
          <w:szCs w:val="24"/>
        </w:rPr>
        <w:t>文件中提取网络流量数据，并通过滑动窗口方</w:t>
      </w:r>
    </w:p>
    <w:p w14:paraId="6B4689BB" w14:textId="77777777" w:rsidR="00F25A6D" w:rsidRDefault="007E5CD6" w:rsidP="007E5CD6">
      <w:pPr>
        <w:spacing w:line="360" w:lineRule="auto"/>
        <w:rPr>
          <w:rFonts w:ascii="Times New Roman" w:eastAsia="宋体" w:hAnsi="Times New Roman"/>
          <w:sz w:val="24"/>
          <w:szCs w:val="24"/>
        </w:rPr>
      </w:pPr>
      <w:r w:rsidRPr="00C70366">
        <w:rPr>
          <w:rFonts w:ascii="Times New Roman" w:eastAsia="宋体" w:hAnsi="Times New Roman"/>
          <w:sz w:val="24"/>
          <w:szCs w:val="24"/>
        </w:rPr>
        <w:t>法将流量数据划分为多个流量</w:t>
      </w:r>
      <w:r w:rsidR="00BF68FE">
        <w:rPr>
          <w:rFonts w:ascii="Times New Roman" w:eastAsia="宋体" w:hAnsi="Times New Roman" w:hint="eastAsia"/>
          <w:sz w:val="24"/>
          <w:szCs w:val="24"/>
        </w:rPr>
        <w:t>序列</w:t>
      </w:r>
      <w:r w:rsidRPr="00C70366">
        <w:rPr>
          <w:rFonts w:ascii="Times New Roman" w:eastAsia="宋体" w:hAnsi="Times New Roman"/>
          <w:sz w:val="24"/>
          <w:szCs w:val="24"/>
        </w:rPr>
        <w:t>和</w:t>
      </w:r>
      <w:r w:rsidR="008A4D41">
        <w:rPr>
          <w:rFonts w:ascii="Times New Roman" w:eastAsia="宋体" w:hAnsi="Times New Roman" w:hint="eastAsia"/>
          <w:sz w:val="24"/>
          <w:szCs w:val="24"/>
        </w:rPr>
        <w:t>对应</w:t>
      </w:r>
      <w:r w:rsidRPr="00C70366">
        <w:rPr>
          <w:rFonts w:ascii="Times New Roman" w:eastAsia="宋体" w:hAnsi="Times New Roman"/>
          <w:sz w:val="24"/>
          <w:szCs w:val="24"/>
        </w:rPr>
        <w:t>标签</w:t>
      </w:r>
      <w:r w:rsidR="00BF68FE">
        <w:rPr>
          <w:rFonts w:ascii="Times New Roman" w:eastAsia="宋体" w:hAnsi="Times New Roman" w:hint="eastAsia"/>
          <w:sz w:val="24"/>
          <w:szCs w:val="24"/>
        </w:rPr>
        <w:t>序列</w:t>
      </w:r>
      <w:r w:rsidR="00446EE3">
        <w:rPr>
          <w:rFonts w:ascii="Times New Roman" w:eastAsia="宋体" w:hAnsi="Times New Roman" w:hint="eastAsia"/>
          <w:sz w:val="24"/>
          <w:szCs w:val="24"/>
        </w:rPr>
        <w:t>，每个</w:t>
      </w:r>
      <w:r w:rsidR="00BF68FE">
        <w:rPr>
          <w:rFonts w:ascii="Times New Roman" w:eastAsia="宋体" w:hAnsi="Times New Roman" w:hint="eastAsia"/>
          <w:sz w:val="24"/>
          <w:szCs w:val="24"/>
        </w:rPr>
        <w:t>流量序列</w:t>
      </w:r>
      <w:r w:rsidR="00446EE3">
        <w:rPr>
          <w:rFonts w:ascii="Times New Roman" w:eastAsia="宋体" w:hAnsi="Times New Roman" w:hint="eastAsia"/>
          <w:sz w:val="24"/>
          <w:szCs w:val="24"/>
        </w:rPr>
        <w:t>是一</w:t>
      </w:r>
      <w:r w:rsidR="00BF68FE">
        <w:rPr>
          <w:rFonts w:ascii="Times New Roman" w:eastAsia="宋体" w:hAnsi="Times New Roman" w:hint="eastAsia"/>
          <w:sz w:val="24"/>
          <w:szCs w:val="24"/>
        </w:rPr>
        <w:t>组</w:t>
      </w:r>
      <w:r w:rsidR="0002338A">
        <w:rPr>
          <w:rFonts w:ascii="Times New Roman" w:eastAsia="宋体" w:hAnsi="Times New Roman" w:hint="eastAsia"/>
          <w:sz w:val="24"/>
          <w:szCs w:val="24"/>
        </w:rPr>
        <w:t>由网络</w:t>
      </w:r>
      <w:r w:rsidR="00446EE3">
        <w:rPr>
          <w:rFonts w:ascii="Times New Roman" w:eastAsia="宋体" w:hAnsi="Times New Roman" w:hint="eastAsia"/>
          <w:sz w:val="24"/>
          <w:szCs w:val="24"/>
        </w:rPr>
        <w:t>报文</w:t>
      </w:r>
      <w:r w:rsidR="0002338A">
        <w:rPr>
          <w:rFonts w:ascii="Times New Roman" w:eastAsia="宋体" w:hAnsi="Times New Roman" w:hint="eastAsia"/>
          <w:sz w:val="24"/>
          <w:szCs w:val="24"/>
        </w:rPr>
        <w:t>组成的</w:t>
      </w:r>
      <w:r w:rsidR="00446EE3">
        <w:rPr>
          <w:rFonts w:ascii="Times New Roman" w:eastAsia="宋体" w:hAnsi="Times New Roman" w:hint="eastAsia"/>
          <w:sz w:val="24"/>
          <w:szCs w:val="24"/>
        </w:rPr>
        <w:t>序列，每个标签</w:t>
      </w:r>
      <w:r w:rsidR="0002338A">
        <w:rPr>
          <w:rFonts w:ascii="Times New Roman" w:eastAsia="宋体" w:hAnsi="Times New Roman" w:hint="eastAsia"/>
          <w:sz w:val="24"/>
          <w:szCs w:val="24"/>
        </w:rPr>
        <w:t>序列</w:t>
      </w:r>
      <w:r w:rsidR="00446EE3">
        <w:rPr>
          <w:rFonts w:ascii="Times New Roman" w:eastAsia="宋体" w:hAnsi="Times New Roman" w:hint="eastAsia"/>
          <w:sz w:val="24"/>
          <w:szCs w:val="24"/>
        </w:rPr>
        <w:t>是一</w:t>
      </w:r>
      <w:r w:rsidR="0002338A">
        <w:rPr>
          <w:rFonts w:ascii="Times New Roman" w:eastAsia="宋体" w:hAnsi="Times New Roman" w:hint="eastAsia"/>
          <w:sz w:val="24"/>
          <w:szCs w:val="24"/>
        </w:rPr>
        <w:t>组由</w:t>
      </w:r>
      <w:r w:rsidR="00446EE3">
        <w:rPr>
          <w:rFonts w:ascii="Times New Roman" w:eastAsia="宋体" w:hAnsi="Times New Roman" w:hint="eastAsia"/>
          <w:sz w:val="24"/>
          <w:szCs w:val="24"/>
        </w:rPr>
        <w:t>原始标签</w:t>
      </w:r>
      <w:r w:rsidR="0002338A">
        <w:rPr>
          <w:rFonts w:ascii="Times New Roman" w:eastAsia="宋体" w:hAnsi="Times New Roman" w:hint="eastAsia"/>
          <w:sz w:val="24"/>
          <w:szCs w:val="24"/>
        </w:rPr>
        <w:t>组成的</w:t>
      </w:r>
      <w:r w:rsidR="00446EE3">
        <w:rPr>
          <w:rFonts w:ascii="Times New Roman" w:eastAsia="宋体" w:hAnsi="Times New Roman" w:hint="eastAsia"/>
          <w:sz w:val="24"/>
          <w:szCs w:val="24"/>
        </w:rPr>
        <w:t>序列</w:t>
      </w:r>
      <w:r w:rsidRPr="00C70366">
        <w:rPr>
          <w:rFonts w:ascii="Times New Roman" w:eastAsia="宋体" w:hAnsi="Times New Roman"/>
          <w:sz w:val="24"/>
          <w:szCs w:val="24"/>
        </w:rPr>
        <w:t>。</w:t>
      </w:r>
      <w:r w:rsidR="00227AC9">
        <w:rPr>
          <w:rFonts w:ascii="Times New Roman" w:eastAsia="宋体" w:hAnsi="Times New Roman" w:hint="eastAsia"/>
          <w:sz w:val="24"/>
          <w:szCs w:val="24"/>
        </w:rPr>
        <w:t>然后，</w:t>
      </w:r>
      <w:r w:rsidR="005D15F6">
        <w:rPr>
          <w:rFonts w:ascii="Times New Roman" w:eastAsia="宋体" w:hAnsi="Times New Roman" w:hint="eastAsia"/>
          <w:sz w:val="24"/>
          <w:szCs w:val="24"/>
        </w:rPr>
        <w:t>通过</w:t>
      </w:r>
      <w:r w:rsidR="008A2EDA">
        <w:rPr>
          <w:rFonts w:ascii="Times New Roman" w:eastAsia="宋体" w:hAnsi="Times New Roman" w:hint="eastAsia"/>
          <w:sz w:val="24"/>
          <w:szCs w:val="24"/>
        </w:rPr>
        <w:t>特征选择和</w:t>
      </w:r>
      <w:r w:rsidR="005D15F6">
        <w:rPr>
          <w:rFonts w:ascii="Times New Roman" w:eastAsia="宋体" w:hAnsi="Times New Roman" w:hint="eastAsia"/>
          <w:sz w:val="24"/>
          <w:szCs w:val="24"/>
        </w:rPr>
        <w:t>Flatten</w:t>
      </w:r>
      <w:r w:rsidR="005D15F6">
        <w:rPr>
          <w:rFonts w:ascii="Times New Roman" w:eastAsia="宋体" w:hAnsi="Times New Roman" w:hint="eastAsia"/>
          <w:sz w:val="24"/>
          <w:szCs w:val="24"/>
        </w:rPr>
        <w:t>操作，将二维的流量</w:t>
      </w:r>
      <w:r w:rsidR="008A2EDA">
        <w:rPr>
          <w:rFonts w:ascii="Times New Roman" w:eastAsia="宋体" w:hAnsi="Times New Roman" w:hint="eastAsia"/>
          <w:sz w:val="24"/>
          <w:szCs w:val="24"/>
        </w:rPr>
        <w:t>序列</w:t>
      </w:r>
      <w:r w:rsidR="005D15F6">
        <w:rPr>
          <w:rFonts w:ascii="Times New Roman" w:eastAsia="宋体" w:hAnsi="Times New Roman" w:hint="eastAsia"/>
          <w:sz w:val="24"/>
          <w:szCs w:val="24"/>
        </w:rPr>
        <w:t>，转换为</w:t>
      </w:r>
      <w:r w:rsidR="008A2EDA">
        <w:rPr>
          <w:rFonts w:ascii="Times New Roman" w:eastAsia="宋体" w:hAnsi="Times New Roman" w:hint="eastAsia"/>
          <w:sz w:val="24"/>
          <w:szCs w:val="24"/>
        </w:rPr>
        <w:t>流量特征；通过</w:t>
      </w:r>
      <w:r w:rsidR="008A2EDA">
        <w:rPr>
          <w:rFonts w:ascii="Times New Roman" w:eastAsia="宋体" w:hAnsi="Times New Roman" w:hint="eastAsia"/>
          <w:sz w:val="24"/>
          <w:szCs w:val="24"/>
        </w:rPr>
        <w:t>SSPE</w:t>
      </w:r>
      <w:r w:rsidR="008A2EDA">
        <w:rPr>
          <w:rFonts w:ascii="Times New Roman" w:eastAsia="宋体" w:hAnsi="Times New Roman" w:hint="eastAsia"/>
          <w:sz w:val="24"/>
          <w:szCs w:val="24"/>
        </w:rPr>
        <w:t>算法将标签序列转换为频谱标签。最后，使用流量特征和频谱标签构造新的数据集，</w:t>
      </w:r>
      <w:r w:rsidRPr="00C70366">
        <w:rPr>
          <w:rFonts w:ascii="Times New Roman" w:eastAsia="宋体" w:hAnsi="Times New Roman"/>
          <w:sz w:val="24"/>
          <w:szCs w:val="24"/>
        </w:rPr>
        <w:t>用于后续模型训练。</w:t>
      </w:r>
    </w:p>
    <w:p w14:paraId="0C1EA8AC" w14:textId="77777777" w:rsidR="00F7719D" w:rsidRDefault="00327DF6" w:rsidP="000E24DB">
      <w:pPr>
        <w:spacing w:line="360" w:lineRule="auto"/>
        <w:ind w:firstLineChars="200" w:firstLine="480"/>
        <w:rPr>
          <w:rFonts w:ascii="Times New Roman" w:eastAsia="宋体" w:hAnsi="Times New Roman"/>
          <w:kern w:val="0"/>
          <w:sz w:val="24"/>
          <w:szCs w:val="24"/>
        </w:rPr>
      </w:pPr>
      <w:r w:rsidRPr="00C70366">
        <w:rPr>
          <w:rFonts w:ascii="Times New Roman" w:eastAsia="宋体" w:hAnsi="Times New Roman" w:hint="eastAsia"/>
          <w:kern w:val="0"/>
          <w:sz w:val="24"/>
          <w:szCs w:val="24"/>
        </w:rPr>
        <w:t>模型训练</w:t>
      </w:r>
      <w:r w:rsidR="00F25A6D" w:rsidRPr="00C70366">
        <w:rPr>
          <w:rFonts w:ascii="Times New Roman" w:eastAsia="宋体" w:hAnsi="Times New Roman" w:hint="eastAsia"/>
          <w:kern w:val="0"/>
          <w:sz w:val="24"/>
          <w:szCs w:val="24"/>
        </w:rPr>
        <w:t>：</w:t>
      </w:r>
      <w:r w:rsidR="00F7719D">
        <w:rPr>
          <w:rFonts w:ascii="Times New Roman" w:eastAsia="宋体" w:hAnsi="Times New Roman" w:hint="eastAsia"/>
          <w:kern w:val="0"/>
          <w:sz w:val="24"/>
          <w:szCs w:val="24"/>
        </w:rPr>
        <w:t>本研究通过两组实验，分别</w:t>
      </w:r>
      <w:r w:rsidR="0070093F">
        <w:rPr>
          <w:rFonts w:ascii="Times New Roman" w:eastAsia="宋体" w:hAnsi="Times New Roman" w:hint="eastAsia"/>
          <w:kern w:val="0"/>
          <w:sz w:val="24"/>
          <w:szCs w:val="24"/>
        </w:rPr>
        <w:t>通过训练</w:t>
      </w:r>
      <w:r w:rsidR="00F7719D">
        <w:rPr>
          <w:rFonts w:ascii="Times New Roman" w:eastAsia="宋体" w:hAnsi="Times New Roman" w:hint="eastAsia"/>
          <w:kern w:val="0"/>
          <w:sz w:val="24"/>
          <w:szCs w:val="24"/>
        </w:rPr>
        <w:t>分类模型和回归模型，来验证</w:t>
      </w:r>
      <w:r w:rsidR="00F7719D">
        <w:rPr>
          <w:rFonts w:ascii="Times New Roman" w:eastAsia="宋体" w:hAnsi="Times New Roman" w:hint="eastAsia"/>
          <w:kern w:val="0"/>
          <w:sz w:val="24"/>
          <w:szCs w:val="24"/>
        </w:rPr>
        <w:t>SSPE</w:t>
      </w:r>
      <w:r w:rsidR="00696EC1">
        <w:rPr>
          <w:rFonts w:ascii="Times New Roman" w:eastAsia="宋体" w:hAnsi="Times New Roman" w:hint="eastAsia"/>
          <w:kern w:val="0"/>
          <w:sz w:val="24"/>
          <w:szCs w:val="24"/>
        </w:rPr>
        <w:t>对异常流量</w:t>
      </w:r>
      <w:r w:rsidR="00F7719D">
        <w:rPr>
          <w:rFonts w:ascii="Times New Roman" w:eastAsia="宋体" w:hAnsi="Times New Roman" w:hint="eastAsia"/>
          <w:kern w:val="0"/>
          <w:sz w:val="24"/>
          <w:szCs w:val="24"/>
        </w:rPr>
        <w:t>的识别效果</w:t>
      </w:r>
      <w:r w:rsidR="00696EC1">
        <w:rPr>
          <w:rFonts w:ascii="Times New Roman" w:eastAsia="宋体" w:hAnsi="Times New Roman" w:hint="eastAsia"/>
          <w:kern w:val="0"/>
          <w:sz w:val="24"/>
          <w:szCs w:val="24"/>
        </w:rPr>
        <w:t>：</w:t>
      </w:r>
      <w:r w:rsidR="00F7719D">
        <w:rPr>
          <w:rFonts w:ascii="Times New Roman" w:eastAsia="宋体" w:hAnsi="Times New Roman" w:hint="eastAsia"/>
          <w:kern w:val="0"/>
          <w:sz w:val="24"/>
          <w:szCs w:val="24"/>
        </w:rPr>
        <w:t>首先，</w:t>
      </w:r>
      <w:r w:rsidR="007E5CD6" w:rsidRPr="00C70366">
        <w:rPr>
          <w:rFonts w:ascii="Times New Roman" w:eastAsia="宋体" w:hAnsi="Times New Roman"/>
          <w:kern w:val="0"/>
          <w:sz w:val="24"/>
          <w:szCs w:val="24"/>
        </w:rPr>
        <w:t>对数据集进行了采样</w:t>
      </w:r>
      <w:r w:rsidR="005439FA">
        <w:rPr>
          <w:rFonts w:ascii="Times New Roman" w:eastAsia="宋体" w:hAnsi="Times New Roman" w:hint="eastAsia"/>
          <w:kern w:val="0"/>
          <w:sz w:val="24"/>
          <w:szCs w:val="24"/>
        </w:rPr>
        <w:t>，划分为训练集和测试集</w:t>
      </w:r>
      <w:r w:rsidR="00977C22">
        <w:rPr>
          <w:rFonts w:ascii="Times New Roman" w:eastAsia="宋体" w:hAnsi="Times New Roman" w:hint="eastAsia"/>
          <w:kern w:val="0"/>
          <w:sz w:val="24"/>
          <w:szCs w:val="24"/>
        </w:rPr>
        <w:t>。</w:t>
      </w:r>
      <w:r w:rsidR="00705CB4">
        <w:rPr>
          <w:rFonts w:ascii="Times New Roman" w:eastAsia="宋体" w:hAnsi="Times New Roman" w:hint="eastAsia"/>
          <w:kern w:val="0"/>
          <w:sz w:val="24"/>
          <w:szCs w:val="24"/>
        </w:rPr>
        <w:t>然后</w:t>
      </w:r>
      <w:r w:rsidR="00F7719D">
        <w:rPr>
          <w:rFonts w:ascii="Times New Roman" w:eastAsia="宋体" w:hAnsi="Times New Roman" w:hint="eastAsia"/>
          <w:kern w:val="0"/>
          <w:sz w:val="24"/>
          <w:szCs w:val="24"/>
        </w:rPr>
        <w:t>，</w:t>
      </w:r>
      <w:r w:rsidR="00977C22">
        <w:rPr>
          <w:rFonts w:ascii="Times New Roman" w:eastAsia="宋体" w:hAnsi="Times New Roman" w:hint="eastAsia"/>
          <w:kern w:val="0"/>
          <w:sz w:val="24"/>
          <w:szCs w:val="24"/>
        </w:rPr>
        <w:t>对于二分类模型，</w:t>
      </w:r>
      <w:r w:rsidR="00F7719D">
        <w:rPr>
          <w:rFonts w:ascii="Times New Roman" w:eastAsia="宋体" w:hAnsi="Times New Roman" w:hint="eastAsia"/>
          <w:kern w:val="0"/>
          <w:sz w:val="24"/>
          <w:szCs w:val="24"/>
        </w:rPr>
        <w:t>将频谱标签二值化</w:t>
      </w:r>
      <w:r w:rsidR="000E24DB">
        <w:rPr>
          <w:rFonts w:ascii="Times New Roman" w:eastAsia="宋体" w:hAnsi="Times New Roman" w:hint="eastAsia"/>
          <w:kern w:val="0"/>
          <w:sz w:val="24"/>
          <w:szCs w:val="24"/>
        </w:rPr>
        <w:t>作为训练标签</w:t>
      </w:r>
      <w:r w:rsidR="00F7719D">
        <w:rPr>
          <w:rFonts w:ascii="Times New Roman" w:eastAsia="宋体" w:hAnsi="Times New Roman" w:hint="eastAsia"/>
          <w:kern w:val="0"/>
          <w:sz w:val="24"/>
          <w:szCs w:val="24"/>
        </w:rPr>
        <w:t>，</w:t>
      </w:r>
      <w:r w:rsidR="00705CB4">
        <w:rPr>
          <w:rFonts w:ascii="Times New Roman" w:eastAsia="宋体" w:hAnsi="Times New Roman" w:hint="eastAsia"/>
          <w:kern w:val="0"/>
          <w:sz w:val="24"/>
          <w:szCs w:val="24"/>
        </w:rPr>
        <w:t>训练模型并评估模型的性能</w:t>
      </w:r>
      <w:r w:rsidR="00F7719D">
        <w:rPr>
          <w:rFonts w:ascii="Times New Roman" w:eastAsia="宋体" w:hAnsi="Times New Roman" w:hint="eastAsia"/>
          <w:kern w:val="0"/>
          <w:sz w:val="24"/>
          <w:szCs w:val="24"/>
        </w:rPr>
        <w:t>；</w:t>
      </w:r>
      <w:r w:rsidR="00977C22">
        <w:rPr>
          <w:rFonts w:ascii="Times New Roman" w:eastAsia="宋体" w:hAnsi="Times New Roman" w:hint="eastAsia"/>
          <w:kern w:val="0"/>
          <w:sz w:val="24"/>
          <w:szCs w:val="24"/>
        </w:rPr>
        <w:t>对于回归模型，直接使用</w:t>
      </w:r>
      <w:r w:rsidR="000E24DB">
        <w:rPr>
          <w:rFonts w:ascii="Times New Roman" w:eastAsia="宋体" w:hAnsi="Times New Roman" w:hint="eastAsia"/>
          <w:kern w:val="0"/>
          <w:sz w:val="24"/>
          <w:szCs w:val="24"/>
        </w:rPr>
        <w:t>频谱标签作为训练标签，</w:t>
      </w:r>
      <w:r w:rsidR="00696EC1">
        <w:rPr>
          <w:rFonts w:ascii="Times New Roman" w:eastAsia="宋体" w:hAnsi="Times New Roman" w:hint="eastAsia"/>
          <w:kern w:val="0"/>
          <w:sz w:val="24"/>
          <w:szCs w:val="24"/>
        </w:rPr>
        <w:t>通过</w:t>
      </w:r>
      <w:r w:rsidR="00977C22">
        <w:rPr>
          <w:rFonts w:ascii="Times New Roman" w:eastAsia="宋体" w:hAnsi="Times New Roman" w:hint="eastAsia"/>
          <w:kern w:val="0"/>
          <w:sz w:val="24"/>
          <w:szCs w:val="24"/>
        </w:rPr>
        <w:t>模型输出的频谱值</w:t>
      </w:r>
      <w:r w:rsidR="00696EC1">
        <w:rPr>
          <w:rFonts w:ascii="Times New Roman" w:eastAsia="宋体" w:hAnsi="Times New Roman" w:hint="eastAsia"/>
          <w:kern w:val="0"/>
          <w:sz w:val="24"/>
          <w:szCs w:val="24"/>
        </w:rPr>
        <w:t>分布</w:t>
      </w:r>
      <w:r w:rsidR="00977C22">
        <w:rPr>
          <w:rFonts w:ascii="Times New Roman" w:eastAsia="宋体" w:hAnsi="Times New Roman" w:hint="eastAsia"/>
          <w:kern w:val="0"/>
          <w:sz w:val="24"/>
          <w:szCs w:val="24"/>
        </w:rPr>
        <w:t>识别攻击行为。</w:t>
      </w:r>
    </w:p>
    <w:p w14:paraId="3479D7E7" w14:textId="2E8F5BBF" w:rsidR="009E09B3" w:rsidRPr="001403FA" w:rsidRDefault="00297E29" w:rsidP="00F11520">
      <w:pPr>
        <w:spacing w:line="360" w:lineRule="auto"/>
        <w:jc w:val="center"/>
        <w:rPr>
          <w:rFonts w:ascii="Times New Roman" w:eastAsia="宋体" w:hAnsi="Times New Roman"/>
          <w:sz w:val="24"/>
          <w:szCs w:val="24"/>
        </w:rPr>
      </w:pPr>
      <w:r w:rsidRPr="00297E29">
        <w:rPr>
          <w:noProof/>
        </w:rPr>
        <w:t xml:space="preserve"> </w:t>
      </w:r>
      <w:r w:rsidR="001E00C5" w:rsidRPr="001E00C5">
        <w:rPr>
          <w:noProof/>
        </w:rPr>
        <w:lastRenderedPageBreak/>
        <w:drawing>
          <wp:inline distT="0" distB="0" distL="0" distR="0" wp14:anchorId="0C476D9E" wp14:editId="2CF0DF69">
            <wp:extent cx="5274310" cy="2936875"/>
            <wp:effectExtent l="0" t="0" r="0" b="0"/>
            <wp:docPr id="1045319144" name="图片 1" descr="图示, 形状&#10;&#10;描述已自动生成"/>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319144" name="图片 1" descr="图示, 形状&#10;&#10;描述已自动生成"/>
                    <pic:cNvPicPr/>
                  </pic:nvPicPr>
                  <pic:blipFill>
                    <a:blip r:embed="rId7"/>
                    <a:stretch>
                      <a:fillRect/>
                    </a:stretch>
                  </pic:blipFill>
                  <pic:spPr>
                    <a:xfrm>
                      <a:off x="0" y="0"/>
                      <a:ext cx="5274310" cy="2936875"/>
                    </a:xfrm>
                    <a:prstGeom prst="rect">
                      <a:avLst/>
                    </a:prstGeom>
                  </pic:spPr>
                </pic:pic>
              </a:graphicData>
            </a:graphic>
          </wp:inline>
        </w:drawing>
      </w:r>
    </w:p>
    <w:p w14:paraId="415C8DBD" w14:textId="77777777" w:rsidR="00C05BEA" w:rsidRPr="001403FA" w:rsidRDefault="00B77373" w:rsidP="00B77373">
      <w:pPr>
        <w:pStyle w:val="a9"/>
        <w:spacing w:line="360" w:lineRule="auto"/>
        <w:ind w:left="440"/>
        <w:jc w:val="center"/>
        <w:rPr>
          <w:rFonts w:ascii="Times New Roman" w:eastAsia="宋体" w:hAnsi="Times New Roman"/>
          <w:sz w:val="24"/>
          <w:szCs w:val="24"/>
        </w:rPr>
      </w:pPr>
      <w:r w:rsidRPr="001403FA">
        <w:rPr>
          <w:rFonts w:ascii="Times New Roman" w:eastAsia="宋体" w:hAnsi="Times New Roman"/>
          <w:sz w:val="24"/>
          <w:szCs w:val="24"/>
        </w:rPr>
        <w:t>图</w:t>
      </w:r>
      <w:r w:rsidRPr="001403FA">
        <w:rPr>
          <w:rFonts w:ascii="Times New Roman" w:eastAsia="宋体" w:hAnsi="Times New Roman"/>
          <w:sz w:val="24"/>
          <w:szCs w:val="24"/>
        </w:rPr>
        <w:t xml:space="preserve">1 </w:t>
      </w:r>
      <w:r w:rsidRPr="001403FA">
        <w:rPr>
          <w:rFonts w:ascii="Times New Roman" w:eastAsia="宋体" w:hAnsi="Times New Roman"/>
          <w:sz w:val="24"/>
          <w:szCs w:val="24"/>
        </w:rPr>
        <w:t>方法总体框架图</w:t>
      </w:r>
    </w:p>
    <w:p w14:paraId="16B656D1" w14:textId="77777777" w:rsidR="001C65B2" w:rsidRDefault="001C65B2" w:rsidP="001C65B2">
      <w:pPr>
        <w:numPr>
          <w:ilvl w:val="1"/>
          <w:numId w:val="2"/>
        </w:numPr>
        <w:spacing w:line="360" w:lineRule="auto"/>
        <w:rPr>
          <w:rFonts w:ascii="Times New Roman" w:eastAsia="宋体" w:hAnsi="Times New Roman"/>
          <w:sz w:val="24"/>
          <w:szCs w:val="24"/>
        </w:rPr>
      </w:pPr>
      <w:r>
        <w:rPr>
          <w:rFonts w:ascii="Times New Roman" w:eastAsia="宋体" w:hAnsi="Times New Roman" w:hint="eastAsia"/>
          <w:sz w:val="24"/>
          <w:szCs w:val="24"/>
        </w:rPr>
        <w:t>流量特征构造</w:t>
      </w:r>
    </w:p>
    <w:p w14:paraId="6C2D4A84" w14:textId="77777777" w:rsidR="00AE7A23" w:rsidRPr="00C70366" w:rsidRDefault="00AE7A23" w:rsidP="00C70366">
      <w:pPr>
        <w:spacing w:line="360" w:lineRule="auto"/>
        <w:ind w:firstLineChars="200" w:firstLine="480"/>
        <w:rPr>
          <w:rFonts w:ascii="Times New Roman" w:eastAsia="宋体" w:hAnsi="Times New Roman"/>
          <w:kern w:val="0"/>
          <w:sz w:val="24"/>
          <w:szCs w:val="24"/>
        </w:rPr>
      </w:pPr>
      <w:r w:rsidRPr="00C70366">
        <w:rPr>
          <w:rFonts w:ascii="Times New Roman" w:eastAsia="宋体" w:hAnsi="Times New Roman" w:hint="eastAsia"/>
          <w:kern w:val="0"/>
          <w:sz w:val="24"/>
          <w:szCs w:val="24"/>
        </w:rPr>
        <w:t>流量特征构造包括“缺失时序点填充”、“特征选择”、“流量序列</w:t>
      </w:r>
      <w:r w:rsidR="00296565">
        <w:rPr>
          <w:rFonts w:ascii="Times New Roman" w:eastAsia="宋体" w:hAnsi="Times New Roman" w:hint="eastAsia"/>
          <w:kern w:val="0"/>
          <w:sz w:val="24"/>
          <w:szCs w:val="24"/>
        </w:rPr>
        <w:t>和标签序列</w:t>
      </w:r>
      <w:r w:rsidRPr="00C70366">
        <w:rPr>
          <w:rFonts w:ascii="Times New Roman" w:eastAsia="宋体" w:hAnsi="Times New Roman" w:hint="eastAsia"/>
          <w:kern w:val="0"/>
          <w:sz w:val="24"/>
          <w:szCs w:val="24"/>
        </w:rPr>
        <w:t>生成”和“特征聚合”四个步骤。</w:t>
      </w:r>
    </w:p>
    <w:p w14:paraId="2090ABCE" w14:textId="77777777" w:rsidR="006C1977" w:rsidRPr="001403FA" w:rsidRDefault="003776E6" w:rsidP="00C70366">
      <w:pPr>
        <w:spacing w:line="360" w:lineRule="auto"/>
        <w:ind w:firstLineChars="200" w:firstLine="480"/>
        <w:rPr>
          <w:rFonts w:ascii="Times New Roman" w:eastAsia="宋体" w:hAnsi="Times New Roman"/>
          <w:kern w:val="0"/>
          <w:sz w:val="24"/>
          <w:szCs w:val="24"/>
        </w:rPr>
      </w:pPr>
      <w:r>
        <w:rPr>
          <w:rFonts w:ascii="Times New Roman" w:eastAsia="宋体" w:hAnsi="Times New Roman" w:hint="eastAsia"/>
          <w:kern w:val="0"/>
          <w:sz w:val="24"/>
          <w:szCs w:val="24"/>
        </w:rPr>
        <w:t>缺失</w:t>
      </w:r>
      <w:r w:rsidR="00AE7A23">
        <w:rPr>
          <w:rFonts w:ascii="Times New Roman" w:eastAsia="宋体" w:hAnsi="Times New Roman" w:hint="eastAsia"/>
          <w:kern w:val="0"/>
          <w:sz w:val="24"/>
          <w:szCs w:val="24"/>
        </w:rPr>
        <w:t>时序点</w:t>
      </w:r>
      <w:r>
        <w:rPr>
          <w:rFonts w:ascii="Times New Roman" w:eastAsia="宋体" w:hAnsi="Times New Roman" w:hint="eastAsia"/>
          <w:kern w:val="0"/>
          <w:sz w:val="24"/>
          <w:szCs w:val="24"/>
        </w:rPr>
        <w:t>填充：</w:t>
      </w:r>
      <w:r w:rsidR="006C1977" w:rsidRPr="001403FA">
        <w:rPr>
          <w:rFonts w:ascii="Times New Roman" w:eastAsia="宋体" w:hAnsi="Times New Roman" w:hint="eastAsia"/>
          <w:kern w:val="0"/>
          <w:sz w:val="24"/>
          <w:szCs w:val="24"/>
        </w:rPr>
        <w:t>为</w:t>
      </w:r>
      <w:r w:rsidR="006C1977" w:rsidRPr="001403FA">
        <w:rPr>
          <w:rFonts w:ascii="Times New Roman" w:eastAsia="宋体" w:hAnsi="Times New Roman"/>
          <w:kern w:val="0"/>
          <w:sz w:val="24"/>
          <w:szCs w:val="24"/>
        </w:rPr>
        <w:t>应对原始流量数据中的缺失时序点，采用了插值技术，</w:t>
      </w:r>
      <w:r w:rsidR="00634975">
        <w:rPr>
          <w:rFonts w:ascii="Times New Roman" w:eastAsia="宋体" w:hAnsi="Times New Roman" w:hint="eastAsia"/>
          <w:kern w:val="0"/>
          <w:sz w:val="24"/>
          <w:szCs w:val="24"/>
        </w:rPr>
        <w:t>随机采样</w:t>
      </w:r>
      <w:r w:rsidR="006C1977" w:rsidRPr="001403FA">
        <w:rPr>
          <w:rFonts w:ascii="Times New Roman" w:eastAsia="宋体" w:hAnsi="Times New Roman"/>
          <w:kern w:val="0"/>
          <w:sz w:val="24"/>
          <w:szCs w:val="24"/>
        </w:rPr>
        <w:t>正常流量填充缺失的数据点，确保时间序列的连续性。这种填充操作旨在提高时序数据的完整性，从而更好地提取特征。</w:t>
      </w:r>
      <w:r w:rsidR="006C1977">
        <w:rPr>
          <w:rFonts w:ascii="Times New Roman" w:eastAsia="宋体" w:hAnsi="Times New Roman" w:hint="eastAsia"/>
          <w:kern w:val="0"/>
          <w:sz w:val="24"/>
          <w:szCs w:val="24"/>
        </w:rPr>
        <w:t>图</w:t>
      </w:r>
      <w:r w:rsidR="006C1977">
        <w:rPr>
          <w:rFonts w:ascii="Times New Roman" w:eastAsia="宋体" w:hAnsi="Times New Roman" w:hint="eastAsia"/>
          <w:kern w:val="0"/>
          <w:sz w:val="24"/>
          <w:szCs w:val="24"/>
        </w:rPr>
        <w:t>2</w:t>
      </w:r>
      <w:r w:rsidR="006C1977">
        <w:rPr>
          <w:rFonts w:ascii="Times New Roman" w:eastAsia="宋体" w:hAnsi="Times New Roman" w:hint="eastAsia"/>
          <w:kern w:val="0"/>
          <w:sz w:val="24"/>
          <w:szCs w:val="24"/>
        </w:rPr>
        <w:t>展示了填充结果。</w:t>
      </w:r>
    </w:p>
    <w:p w14:paraId="691BCF6E" w14:textId="77777777" w:rsidR="00AF696B" w:rsidRDefault="0074136F" w:rsidP="00C70366">
      <w:pPr>
        <w:spacing w:line="360" w:lineRule="auto"/>
        <w:ind w:left="420"/>
        <w:jc w:val="center"/>
        <w:rPr>
          <w:rFonts w:ascii="Times New Roman" w:eastAsia="宋体" w:hAnsi="Times New Roman"/>
          <w:sz w:val="24"/>
          <w:szCs w:val="24"/>
        </w:rPr>
      </w:pPr>
      <w:r>
        <w:rPr>
          <w:rFonts w:ascii="Times New Roman" w:eastAsia="宋体" w:hAnsi="Times New Roman"/>
          <w:noProof/>
          <w:sz w:val="24"/>
          <w:szCs w:val="24"/>
        </w:rPr>
        <w:drawing>
          <wp:inline distT="0" distB="0" distL="0" distR="0" wp14:anchorId="2EE40AE6" wp14:editId="65185DAB">
            <wp:extent cx="5562600" cy="2133600"/>
            <wp:effectExtent l="0" t="0" r="0" b="0"/>
            <wp:docPr id="3" name="图片 5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62600" cy="2133600"/>
                    </a:xfrm>
                    <a:prstGeom prst="rect">
                      <a:avLst/>
                    </a:prstGeom>
                    <a:noFill/>
                    <a:ln>
                      <a:noFill/>
                    </a:ln>
                  </pic:spPr>
                </pic:pic>
              </a:graphicData>
            </a:graphic>
          </wp:inline>
        </w:drawing>
      </w:r>
    </w:p>
    <w:p w14:paraId="6AF1A7BE" w14:textId="77777777" w:rsidR="00BF3DA3" w:rsidRDefault="00BF3DA3" w:rsidP="00BF3DA3">
      <w:pPr>
        <w:spacing w:line="360" w:lineRule="auto"/>
        <w:jc w:val="center"/>
        <w:rPr>
          <w:rFonts w:ascii="Times New Roman" w:eastAsia="宋体" w:hAnsi="Times New Roman"/>
          <w:kern w:val="0"/>
          <w:sz w:val="24"/>
          <w:szCs w:val="24"/>
        </w:rPr>
      </w:pPr>
      <w:r>
        <w:rPr>
          <w:rFonts w:ascii="Times New Roman" w:eastAsia="宋体" w:hAnsi="Times New Roman" w:hint="eastAsia"/>
          <w:kern w:val="0"/>
          <w:sz w:val="24"/>
          <w:szCs w:val="24"/>
        </w:rPr>
        <w:t>图</w:t>
      </w:r>
      <w:r>
        <w:rPr>
          <w:rFonts w:ascii="Times New Roman" w:eastAsia="宋体" w:hAnsi="Times New Roman" w:hint="eastAsia"/>
          <w:kern w:val="0"/>
          <w:sz w:val="24"/>
          <w:szCs w:val="24"/>
        </w:rPr>
        <w:t xml:space="preserve">2 </w:t>
      </w:r>
      <w:r>
        <w:rPr>
          <w:rFonts w:ascii="Times New Roman" w:eastAsia="宋体" w:hAnsi="Times New Roman" w:hint="eastAsia"/>
          <w:kern w:val="0"/>
          <w:sz w:val="24"/>
          <w:szCs w:val="24"/>
        </w:rPr>
        <w:t>网络流量填充</w:t>
      </w:r>
    </w:p>
    <w:p w14:paraId="53BD1CBB" w14:textId="77777777" w:rsidR="003776E6" w:rsidRDefault="003776E6" w:rsidP="00C70366">
      <w:pPr>
        <w:pStyle w:val="a9"/>
        <w:spacing w:line="360" w:lineRule="auto"/>
        <w:ind w:left="440"/>
        <w:rPr>
          <w:rFonts w:ascii="Times New Roman" w:eastAsia="宋体" w:hAnsi="Times New Roman"/>
          <w:kern w:val="0"/>
          <w:sz w:val="24"/>
          <w:szCs w:val="24"/>
        </w:rPr>
      </w:pPr>
      <w:r>
        <w:rPr>
          <w:rFonts w:ascii="Times New Roman" w:eastAsia="宋体" w:hAnsi="Times New Roman" w:hint="eastAsia"/>
          <w:kern w:val="0"/>
          <w:sz w:val="24"/>
          <w:szCs w:val="24"/>
        </w:rPr>
        <w:t>特征选择：本研究首先对各攻击类型的特征进行筛选，去掉原始包中与攻击无关的内容。表</w:t>
      </w:r>
      <w:r>
        <w:rPr>
          <w:rFonts w:ascii="Times New Roman" w:eastAsia="宋体" w:hAnsi="Times New Roman" w:hint="eastAsia"/>
          <w:kern w:val="0"/>
          <w:sz w:val="24"/>
          <w:szCs w:val="24"/>
        </w:rPr>
        <w:t>1</w:t>
      </w:r>
      <w:r>
        <w:rPr>
          <w:rFonts w:ascii="Times New Roman" w:eastAsia="宋体" w:hAnsi="Times New Roman" w:hint="eastAsia"/>
          <w:kern w:val="0"/>
          <w:sz w:val="24"/>
          <w:szCs w:val="24"/>
        </w:rPr>
        <w:t>中为各攻击类型选取的特征数量。</w:t>
      </w:r>
    </w:p>
    <w:p w14:paraId="190423C1" w14:textId="77777777" w:rsidR="003776E6" w:rsidRPr="00BB0C37" w:rsidRDefault="003776E6" w:rsidP="003776E6">
      <w:pPr>
        <w:spacing w:line="360" w:lineRule="auto"/>
        <w:ind w:firstLineChars="200" w:firstLine="480"/>
        <w:jc w:val="center"/>
        <w:rPr>
          <w:rFonts w:ascii="Times New Roman" w:eastAsia="宋体" w:hAnsi="Times New Roman"/>
          <w:kern w:val="0"/>
          <w:sz w:val="24"/>
          <w:szCs w:val="24"/>
        </w:rPr>
      </w:pPr>
      <w:r>
        <w:rPr>
          <w:rFonts w:ascii="Times New Roman" w:eastAsia="宋体" w:hAnsi="Times New Roman" w:hint="eastAsia"/>
          <w:kern w:val="0"/>
          <w:sz w:val="24"/>
          <w:szCs w:val="24"/>
        </w:rPr>
        <w:t>表</w:t>
      </w:r>
      <w:r>
        <w:rPr>
          <w:rFonts w:ascii="Times New Roman" w:eastAsia="宋体" w:hAnsi="Times New Roman" w:hint="eastAsia"/>
          <w:kern w:val="0"/>
          <w:sz w:val="24"/>
          <w:szCs w:val="24"/>
        </w:rPr>
        <w:t xml:space="preserve">1 </w:t>
      </w:r>
      <w:r>
        <w:rPr>
          <w:rFonts w:ascii="Times New Roman" w:eastAsia="宋体" w:hAnsi="Times New Roman" w:hint="eastAsia"/>
          <w:kern w:val="0"/>
          <w:sz w:val="24"/>
          <w:szCs w:val="24"/>
        </w:rPr>
        <w:t>各攻击类型选取的特征数量</w:t>
      </w:r>
    </w:p>
    <w:tbl>
      <w:tblPr>
        <w:tblW w:w="0" w:type="auto"/>
        <w:jc w:val="center"/>
        <w:tblBorders>
          <w:top w:val="single" w:sz="12" w:space="0" w:color="auto"/>
          <w:bottom w:val="single" w:sz="12" w:space="0" w:color="auto"/>
        </w:tblBorders>
        <w:tblCellMar>
          <w:top w:w="15" w:type="dxa"/>
          <w:left w:w="15" w:type="dxa"/>
          <w:bottom w:w="15" w:type="dxa"/>
          <w:right w:w="15" w:type="dxa"/>
        </w:tblCellMar>
        <w:tblLook w:val="04A0" w:firstRow="1" w:lastRow="0" w:firstColumn="1" w:lastColumn="0" w:noHBand="0" w:noVBand="1"/>
      </w:tblPr>
      <w:tblGrid>
        <w:gridCol w:w="2551"/>
        <w:gridCol w:w="993"/>
        <w:gridCol w:w="2395"/>
        <w:gridCol w:w="992"/>
      </w:tblGrid>
      <w:tr w:rsidR="003776E6" w:rsidRPr="00992599" w14:paraId="4527E55F" w14:textId="77777777">
        <w:trPr>
          <w:cantSplit/>
          <w:jc w:val="center"/>
        </w:trPr>
        <w:tc>
          <w:tcPr>
            <w:tcW w:w="2551" w:type="dxa"/>
            <w:tcBorders>
              <w:top w:val="single" w:sz="12" w:space="0" w:color="auto"/>
              <w:bottom w:val="single" w:sz="4" w:space="0" w:color="auto"/>
            </w:tcBorders>
            <w:tcMar>
              <w:top w:w="75" w:type="dxa"/>
              <w:left w:w="75" w:type="dxa"/>
              <w:bottom w:w="75" w:type="dxa"/>
              <w:right w:w="75" w:type="dxa"/>
            </w:tcMar>
            <w:vAlign w:val="center"/>
            <w:hideMark/>
          </w:tcPr>
          <w:p w14:paraId="4EDC5337" w14:textId="77777777" w:rsidR="003776E6" w:rsidRPr="005E3C89" w:rsidRDefault="003776E6">
            <w:pPr>
              <w:pStyle w:val="af2"/>
              <w:rPr>
                <w:rFonts w:ascii="宋体" w:eastAsia="宋体" w:hAnsi="宋体" w:cs="宋体"/>
                <w:sz w:val="21"/>
                <w:szCs w:val="21"/>
              </w:rPr>
            </w:pPr>
            <w:r w:rsidRPr="00992599">
              <w:rPr>
                <w:sz w:val="21"/>
                <w:szCs w:val="21"/>
              </w:rPr>
              <w:t>攻击类型</w:t>
            </w:r>
          </w:p>
        </w:tc>
        <w:tc>
          <w:tcPr>
            <w:tcW w:w="993" w:type="dxa"/>
            <w:tcBorders>
              <w:top w:val="single" w:sz="12" w:space="0" w:color="auto"/>
              <w:bottom w:val="single" w:sz="4" w:space="0" w:color="auto"/>
            </w:tcBorders>
            <w:tcMar>
              <w:top w:w="75" w:type="dxa"/>
              <w:left w:w="75" w:type="dxa"/>
              <w:bottom w:w="75" w:type="dxa"/>
              <w:right w:w="75" w:type="dxa"/>
            </w:tcMar>
            <w:vAlign w:val="center"/>
            <w:hideMark/>
          </w:tcPr>
          <w:p w14:paraId="75715658" w14:textId="77777777" w:rsidR="003776E6" w:rsidRPr="00992599" w:rsidRDefault="003776E6">
            <w:pPr>
              <w:pStyle w:val="af2"/>
              <w:rPr>
                <w:sz w:val="21"/>
                <w:szCs w:val="21"/>
              </w:rPr>
            </w:pPr>
            <w:r w:rsidRPr="00992599">
              <w:rPr>
                <w:sz w:val="21"/>
                <w:szCs w:val="21"/>
              </w:rPr>
              <w:t>特征数量</w:t>
            </w:r>
          </w:p>
        </w:tc>
        <w:tc>
          <w:tcPr>
            <w:tcW w:w="2395" w:type="dxa"/>
            <w:tcBorders>
              <w:top w:val="single" w:sz="12" w:space="0" w:color="auto"/>
              <w:bottom w:val="single" w:sz="4" w:space="0" w:color="auto"/>
            </w:tcBorders>
          </w:tcPr>
          <w:p w14:paraId="180A675B" w14:textId="77777777" w:rsidR="003776E6" w:rsidRPr="00992599" w:rsidRDefault="003776E6">
            <w:pPr>
              <w:pStyle w:val="af2"/>
              <w:rPr>
                <w:sz w:val="21"/>
                <w:szCs w:val="21"/>
              </w:rPr>
            </w:pPr>
            <w:r w:rsidRPr="00992599">
              <w:rPr>
                <w:sz w:val="21"/>
                <w:szCs w:val="21"/>
              </w:rPr>
              <w:t>攻击类型</w:t>
            </w:r>
          </w:p>
        </w:tc>
        <w:tc>
          <w:tcPr>
            <w:tcW w:w="992" w:type="dxa"/>
            <w:tcBorders>
              <w:top w:val="single" w:sz="12" w:space="0" w:color="auto"/>
              <w:bottom w:val="single" w:sz="4" w:space="0" w:color="auto"/>
            </w:tcBorders>
          </w:tcPr>
          <w:p w14:paraId="622BCB6C" w14:textId="77777777" w:rsidR="003776E6" w:rsidRPr="00992599" w:rsidRDefault="003776E6">
            <w:pPr>
              <w:pStyle w:val="af2"/>
              <w:rPr>
                <w:sz w:val="21"/>
                <w:szCs w:val="21"/>
              </w:rPr>
            </w:pPr>
            <w:r w:rsidRPr="00992599">
              <w:rPr>
                <w:sz w:val="21"/>
                <w:szCs w:val="21"/>
              </w:rPr>
              <w:t>特征数量</w:t>
            </w:r>
          </w:p>
        </w:tc>
      </w:tr>
      <w:tr w:rsidR="003776E6" w:rsidRPr="00992599" w14:paraId="7E385302" w14:textId="77777777">
        <w:trPr>
          <w:cantSplit/>
          <w:jc w:val="center"/>
        </w:trPr>
        <w:tc>
          <w:tcPr>
            <w:tcW w:w="2551" w:type="dxa"/>
            <w:tcBorders>
              <w:top w:val="single" w:sz="4" w:space="0" w:color="auto"/>
            </w:tcBorders>
            <w:tcMar>
              <w:top w:w="75" w:type="dxa"/>
              <w:left w:w="75" w:type="dxa"/>
              <w:bottom w:w="75" w:type="dxa"/>
              <w:right w:w="75" w:type="dxa"/>
            </w:tcMar>
            <w:vAlign w:val="center"/>
            <w:hideMark/>
          </w:tcPr>
          <w:p w14:paraId="26974002" w14:textId="77777777" w:rsidR="003776E6" w:rsidRPr="00992599" w:rsidRDefault="003776E6">
            <w:pPr>
              <w:pStyle w:val="af2"/>
              <w:rPr>
                <w:sz w:val="21"/>
                <w:szCs w:val="21"/>
              </w:rPr>
            </w:pPr>
            <w:r w:rsidRPr="00992599">
              <w:rPr>
                <w:rFonts w:hint="eastAsia"/>
                <w:sz w:val="21"/>
                <w:szCs w:val="21"/>
              </w:rPr>
              <w:lastRenderedPageBreak/>
              <w:t>端口扫描攻击</w:t>
            </w:r>
          </w:p>
        </w:tc>
        <w:tc>
          <w:tcPr>
            <w:tcW w:w="993" w:type="dxa"/>
            <w:tcBorders>
              <w:top w:val="single" w:sz="4" w:space="0" w:color="auto"/>
            </w:tcBorders>
            <w:tcMar>
              <w:top w:w="75" w:type="dxa"/>
              <w:left w:w="75" w:type="dxa"/>
              <w:bottom w:w="75" w:type="dxa"/>
              <w:right w:w="75" w:type="dxa"/>
            </w:tcMar>
            <w:vAlign w:val="center"/>
            <w:hideMark/>
          </w:tcPr>
          <w:p w14:paraId="137F660B" w14:textId="77777777" w:rsidR="003776E6" w:rsidRPr="00992599" w:rsidRDefault="003776E6">
            <w:pPr>
              <w:pStyle w:val="af2"/>
              <w:jc w:val="center"/>
              <w:rPr>
                <w:sz w:val="21"/>
                <w:szCs w:val="21"/>
              </w:rPr>
            </w:pPr>
            <w:r w:rsidRPr="00992599">
              <w:rPr>
                <w:sz w:val="21"/>
                <w:szCs w:val="21"/>
              </w:rPr>
              <w:t>37</w:t>
            </w:r>
          </w:p>
        </w:tc>
        <w:tc>
          <w:tcPr>
            <w:tcW w:w="2395" w:type="dxa"/>
            <w:tcBorders>
              <w:top w:val="single" w:sz="4" w:space="0" w:color="auto"/>
            </w:tcBorders>
            <w:vAlign w:val="center"/>
          </w:tcPr>
          <w:p w14:paraId="197A7B41" w14:textId="77777777" w:rsidR="003776E6" w:rsidRPr="00992599" w:rsidRDefault="003776E6">
            <w:pPr>
              <w:pStyle w:val="af2"/>
              <w:rPr>
                <w:sz w:val="21"/>
                <w:szCs w:val="21"/>
              </w:rPr>
            </w:pPr>
            <w:r w:rsidRPr="00992599">
              <w:rPr>
                <w:rFonts w:hint="eastAsia"/>
                <w:sz w:val="21"/>
                <w:szCs w:val="21"/>
              </w:rPr>
              <w:t>勘察软件攻击</w:t>
            </w:r>
          </w:p>
        </w:tc>
        <w:tc>
          <w:tcPr>
            <w:tcW w:w="992" w:type="dxa"/>
            <w:tcBorders>
              <w:top w:val="single" w:sz="4" w:space="0" w:color="auto"/>
            </w:tcBorders>
            <w:vAlign w:val="center"/>
          </w:tcPr>
          <w:p w14:paraId="0AD73C7E" w14:textId="77777777" w:rsidR="003776E6" w:rsidRPr="00992599" w:rsidRDefault="003776E6">
            <w:pPr>
              <w:pStyle w:val="af2"/>
              <w:jc w:val="center"/>
              <w:rPr>
                <w:sz w:val="21"/>
                <w:szCs w:val="21"/>
              </w:rPr>
            </w:pPr>
            <w:r w:rsidRPr="00992599">
              <w:rPr>
                <w:sz w:val="21"/>
                <w:szCs w:val="21"/>
              </w:rPr>
              <w:t>40</w:t>
            </w:r>
          </w:p>
        </w:tc>
      </w:tr>
      <w:tr w:rsidR="003776E6" w:rsidRPr="00992599" w14:paraId="3C935508" w14:textId="77777777">
        <w:trPr>
          <w:cantSplit/>
          <w:jc w:val="center"/>
        </w:trPr>
        <w:tc>
          <w:tcPr>
            <w:tcW w:w="2551" w:type="dxa"/>
            <w:tcMar>
              <w:top w:w="75" w:type="dxa"/>
              <w:left w:w="75" w:type="dxa"/>
              <w:bottom w:w="75" w:type="dxa"/>
              <w:right w:w="75" w:type="dxa"/>
            </w:tcMar>
            <w:vAlign w:val="center"/>
            <w:hideMark/>
          </w:tcPr>
          <w:p w14:paraId="51D57E7E" w14:textId="77777777" w:rsidR="003776E6" w:rsidRPr="00992599" w:rsidRDefault="003776E6">
            <w:pPr>
              <w:pStyle w:val="af2"/>
              <w:rPr>
                <w:sz w:val="21"/>
                <w:szCs w:val="21"/>
              </w:rPr>
            </w:pPr>
            <w:r w:rsidRPr="00992599">
              <w:rPr>
                <w:rFonts w:hint="eastAsia"/>
                <w:sz w:val="21"/>
                <w:szCs w:val="21"/>
              </w:rPr>
              <w:t>漏洞利用</w:t>
            </w:r>
          </w:p>
        </w:tc>
        <w:tc>
          <w:tcPr>
            <w:tcW w:w="993" w:type="dxa"/>
            <w:tcMar>
              <w:top w:w="75" w:type="dxa"/>
              <w:left w:w="75" w:type="dxa"/>
              <w:bottom w:w="75" w:type="dxa"/>
              <w:right w:w="75" w:type="dxa"/>
            </w:tcMar>
            <w:vAlign w:val="center"/>
            <w:hideMark/>
          </w:tcPr>
          <w:p w14:paraId="066290E7" w14:textId="77777777" w:rsidR="003776E6" w:rsidRPr="00992599" w:rsidRDefault="003776E6">
            <w:pPr>
              <w:pStyle w:val="af2"/>
              <w:jc w:val="center"/>
              <w:rPr>
                <w:sz w:val="21"/>
                <w:szCs w:val="21"/>
              </w:rPr>
            </w:pPr>
            <w:r w:rsidRPr="00992599">
              <w:rPr>
                <w:sz w:val="21"/>
                <w:szCs w:val="21"/>
              </w:rPr>
              <w:t>56</w:t>
            </w:r>
          </w:p>
        </w:tc>
        <w:tc>
          <w:tcPr>
            <w:tcW w:w="2395" w:type="dxa"/>
            <w:vAlign w:val="center"/>
          </w:tcPr>
          <w:p w14:paraId="0E5D9B54" w14:textId="77777777" w:rsidR="003776E6" w:rsidRPr="00992599" w:rsidRDefault="003776E6">
            <w:pPr>
              <w:pStyle w:val="af2"/>
              <w:rPr>
                <w:sz w:val="21"/>
                <w:szCs w:val="21"/>
              </w:rPr>
            </w:pPr>
            <w:r w:rsidRPr="00992599">
              <w:rPr>
                <w:sz w:val="21"/>
                <w:szCs w:val="21"/>
              </w:rPr>
              <w:t xml:space="preserve">DDoS HTTP </w:t>
            </w:r>
            <w:r w:rsidRPr="00992599">
              <w:rPr>
                <w:rFonts w:hint="eastAsia"/>
                <w:sz w:val="21"/>
                <w:szCs w:val="21"/>
              </w:rPr>
              <w:t>洪水攻击</w:t>
            </w:r>
          </w:p>
        </w:tc>
        <w:tc>
          <w:tcPr>
            <w:tcW w:w="992" w:type="dxa"/>
            <w:vAlign w:val="center"/>
          </w:tcPr>
          <w:p w14:paraId="381C9BD7" w14:textId="77777777" w:rsidR="003776E6" w:rsidRPr="00992599" w:rsidRDefault="003776E6">
            <w:pPr>
              <w:pStyle w:val="af2"/>
              <w:jc w:val="center"/>
              <w:rPr>
                <w:sz w:val="21"/>
                <w:szCs w:val="21"/>
              </w:rPr>
            </w:pPr>
            <w:r w:rsidRPr="00992599">
              <w:rPr>
                <w:sz w:val="21"/>
                <w:szCs w:val="21"/>
              </w:rPr>
              <w:t>48</w:t>
            </w:r>
          </w:p>
        </w:tc>
      </w:tr>
      <w:tr w:rsidR="003776E6" w:rsidRPr="00992599" w14:paraId="6883B2B3" w14:textId="77777777">
        <w:trPr>
          <w:cantSplit/>
          <w:jc w:val="center"/>
        </w:trPr>
        <w:tc>
          <w:tcPr>
            <w:tcW w:w="2551" w:type="dxa"/>
            <w:tcMar>
              <w:top w:w="75" w:type="dxa"/>
              <w:left w:w="75" w:type="dxa"/>
              <w:bottom w:w="75" w:type="dxa"/>
              <w:right w:w="75" w:type="dxa"/>
            </w:tcMar>
            <w:vAlign w:val="center"/>
            <w:hideMark/>
          </w:tcPr>
          <w:p w14:paraId="7B31EA25" w14:textId="77777777" w:rsidR="003776E6" w:rsidRPr="00992599" w:rsidRDefault="003776E6">
            <w:pPr>
              <w:pStyle w:val="af2"/>
              <w:rPr>
                <w:sz w:val="21"/>
                <w:szCs w:val="21"/>
              </w:rPr>
            </w:pPr>
            <w:r w:rsidRPr="00992599">
              <w:rPr>
                <w:rFonts w:hint="eastAsia"/>
                <w:sz w:val="21"/>
                <w:szCs w:val="21"/>
              </w:rPr>
              <w:t>密码攻击</w:t>
            </w:r>
          </w:p>
        </w:tc>
        <w:tc>
          <w:tcPr>
            <w:tcW w:w="993" w:type="dxa"/>
            <w:tcMar>
              <w:top w:w="75" w:type="dxa"/>
              <w:left w:w="75" w:type="dxa"/>
              <w:bottom w:w="75" w:type="dxa"/>
              <w:right w:w="75" w:type="dxa"/>
            </w:tcMar>
            <w:vAlign w:val="center"/>
            <w:hideMark/>
          </w:tcPr>
          <w:p w14:paraId="44F09044" w14:textId="77777777" w:rsidR="003776E6" w:rsidRPr="00992599" w:rsidRDefault="003776E6">
            <w:pPr>
              <w:pStyle w:val="af2"/>
              <w:jc w:val="center"/>
              <w:rPr>
                <w:sz w:val="21"/>
                <w:szCs w:val="21"/>
              </w:rPr>
            </w:pPr>
            <w:r w:rsidRPr="00992599">
              <w:rPr>
                <w:sz w:val="21"/>
                <w:szCs w:val="21"/>
              </w:rPr>
              <w:t>48</w:t>
            </w:r>
          </w:p>
        </w:tc>
        <w:tc>
          <w:tcPr>
            <w:tcW w:w="2395" w:type="dxa"/>
            <w:vAlign w:val="center"/>
          </w:tcPr>
          <w:p w14:paraId="5BDB603C" w14:textId="77777777" w:rsidR="003776E6" w:rsidRPr="00992599" w:rsidRDefault="003776E6">
            <w:pPr>
              <w:pStyle w:val="af2"/>
              <w:rPr>
                <w:sz w:val="21"/>
                <w:szCs w:val="21"/>
              </w:rPr>
            </w:pPr>
            <w:r w:rsidRPr="00992599">
              <w:rPr>
                <w:rFonts w:hint="eastAsia"/>
                <w:sz w:val="21"/>
                <w:szCs w:val="21"/>
              </w:rPr>
              <w:t>后门攻击</w:t>
            </w:r>
          </w:p>
        </w:tc>
        <w:tc>
          <w:tcPr>
            <w:tcW w:w="992" w:type="dxa"/>
            <w:vAlign w:val="center"/>
          </w:tcPr>
          <w:p w14:paraId="0A07CE58" w14:textId="77777777" w:rsidR="003776E6" w:rsidRPr="00992599" w:rsidRDefault="003776E6">
            <w:pPr>
              <w:pStyle w:val="af2"/>
              <w:jc w:val="center"/>
              <w:rPr>
                <w:sz w:val="21"/>
                <w:szCs w:val="21"/>
              </w:rPr>
            </w:pPr>
            <w:r w:rsidRPr="00992599">
              <w:rPr>
                <w:sz w:val="21"/>
                <w:szCs w:val="21"/>
              </w:rPr>
              <w:t>37</w:t>
            </w:r>
          </w:p>
        </w:tc>
      </w:tr>
      <w:tr w:rsidR="003776E6" w:rsidRPr="00992599" w14:paraId="650C95B4" w14:textId="77777777">
        <w:trPr>
          <w:cantSplit/>
          <w:jc w:val="center"/>
        </w:trPr>
        <w:tc>
          <w:tcPr>
            <w:tcW w:w="2551" w:type="dxa"/>
            <w:tcMar>
              <w:top w:w="75" w:type="dxa"/>
              <w:left w:w="75" w:type="dxa"/>
              <w:bottom w:w="75" w:type="dxa"/>
              <w:right w:w="75" w:type="dxa"/>
            </w:tcMar>
            <w:vAlign w:val="center"/>
            <w:hideMark/>
          </w:tcPr>
          <w:p w14:paraId="1F6B67BA" w14:textId="77777777" w:rsidR="003776E6" w:rsidRPr="00992599" w:rsidRDefault="003776E6">
            <w:pPr>
              <w:pStyle w:val="af2"/>
              <w:rPr>
                <w:sz w:val="21"/>
                <w:szCs w:val="21"/>
              </w:rPr>
            </w:pPr>
            <w:r w:rsidRPr="00992599">
              <w:rPr>
                <w:rFonts w:hint="eastAsia"/>
                <w:sz w:val="21"/>
                <w:szCs w:val="21"/>
              </w:rPr>
              <w:t>上传攻击</w:t>
            </w:r>
          </w:p>
        </w:tc>
        <w:tc>
          <w:tcPr>
            <w:tcW w:w="993" w:type="dxa"/>
            <w:tcMar>
              <w:top w:w="75" w:type="dxa"/>
              <w:left w:w="75" w:type="dxa"/>
              <w:bottom w:w="75" w:type="dxa"/>
              <w:right w:w="75" w:type="dxa"/>
            </w:tcMar>
            <w:vAlign w:val="center"/>
            <w:hideMark/>
          </w:tcPr>
          <w:p w14:paraId="76771738" w14:textId="77777777" w:rsidR="003776E6" w:rsidRPr="00992599" w:rsidRDefault="003776E6">
            <w:pPr>
              <w:pStyle w:val="af2"/>
              <w:jc w:val="center"/>
              <w:rPr>
                <w:sz w:val="21"/>
                <w:szCs w:val="21"/>
              </w:rPr>
            </w:pPr>
            <w:r w:rsidRPr="00992599">
              <w:rPr>
                <w:sz w:val="21"/>
                <w:szCs w:val="21"/>
              </w:rPr>
              <w:t>40</w:t>
            </w:r>
          </w:p>
        </w:tc>
        <w:tc>
          <w:tcPr>
            <w:tcW w:w="2395" w:type="dxa"/>
            <w:vAlign w:val="center"/>
          </w:tcPr>
          <w:p w14:paraId="51C2B894" w14:textId="77777777" w:rsidR="003776E6" w:rsidRPr="00992599" w:rsidRDefault="003776E6">
            <w:pPr>
              <w:pStyle w:val="af2"/>
              <w:rPr>
                <w:sz w:val="21"/>
                <w:szCs w:val="21"/>
              </w:rPr>
            </w:pPr>
            <w:r w:rsidRPr="00992599">
              <w:rPr>
                <w:rFonts w:hint="eastAsia"/>
                <w:sz w:val="21"/>
                <w:szCs w:val="21"/>
              </w:rPr>
              <w:t>中间人攻击（</w:t>
            </w:r>
            <w:r w:rsidRPr="00992599">
              <w:rPr>
                <w:rFonts w:hint="eastAsia"/>
                <w:sz w:val="21"/>
                <w:szCs w:val="21"/>
              </w:rPr>
              <w:t>ARP</w:t>
            </w:r>
            <w:r w:rsidRPr="00992599">
              <w:rPr>
                <w:rFonts w:hint="eastAsia"/>
                <w:sz w:val="21"/>
                <w:szCs w:val="21"/>
              </w:rPr>
              <w:t>欺骗</w:t>
            </w:r>
            <w:r w:rsidRPr="00992599">
              <w:rPr>
                <w:rFonts w:hint="eastAsia"/>
                <w:sz w:val="21"/>
                <w:szCs w:val="21"/>
              </w:rPr>
              <w:t>+DNS</w:t>
            </w:r>
            <w:r w:rsidRPr="00992599">
              <w:rPr>
                <w:rFonts w:hint="eastAsia"/>
                <w:sz w:val="21"/>
                <w:szCs w:val="21"/>
              </w:rPr>
              <w:t>）</w:t>
            </w:r>
          </w:p>
        </w:tc>
        <w:tc>
          <w:tcPr>
            <w:tcW w:w="992" w:type="dxa"/>
            <w:vAlign w:val="center"/>
          </w:tcPr>
          <w:p w14:paraId="362FDBB6" w14:textId="77777777" w:rsidR="003776E6" w:rsidRPr="00992599" w:rsidRDefault="003776E6">
            <w:pPr>
              <w:pStyle w:val="af2"/>
              <w:jc w:val="center"/>
              <w:rPr>
                <w:sz w:val="21"/>
                <w:szCs w:val="21"/>
              </w:rPr>
            </w:pPr>
            <w:r w:rsidRPr="00992599">
              <w:rPr>
                <w:sz w:val="21"/>
                <w:szCs w:val="21"/>
              </w:rPr>
              <w:t>23</w:t>
            </w:r>
          </w:p>
        </w:tc>
      </w:tr>
      <w:tr w:rsidR="003776E6" w:rsidRPr="00992599" w14:paraId="0B7DC65B" w14:textId="77777777">
        <w:trPr>
          <w:cantSplit/>
          <w:jc w:val="center"/>
        </w:trPr>
        <w:tc>
          <w:tcPr>
            <w:tcW w:w="2551" w:type="dxa"/>
            <w:tcMar>
              <w:top w:w="75" w:type="dxa"/>
              <w:left w:w="75" w:type="dxa"/>
              <w:bottom w:w="75" w:type="dxa"/>
              <w:right w:w="75" w:type="dxa"/>
            </w:tcMar>
            <w:vAlign w:val="center"/>
            <w:hideMark/>
          </w:tcPr>
          <w:p w14:paraId="2ED80A43" w14:textId="77777777" w:rsidR="003776E6" w:rsidRPr="00992599" w:rsidRDefault="003776E6">
            <w:pPr>
              <w:pStyle w:val="af2"/>
              <w:rPr>
                <w:sz w:val="21"/>
                <w:szCs w:val="21"/>
              </w:rPr>
            </w:pPr>
            <w:r w:rsidRPr="00992599">
              <w:rPr>
                <w:sz w:val="21"/>
                <w:szCs w:val="21"/>
              </w:rPr>
              <w:t xml:space="preserve">DDoS UDP </w:t>
            </w:r>
            <w:r w:rsidRPr="00992599">
              <w:rPr>
                <w:rFonts w:hint="eastAsia"/>
                <w:sz w:val="21"/>
                <w:szCs w:val="21"/>
              </w:rPr>
              <w:t>洪水攻击</w:t>
            </w:r>
          </w:p>
        </w:tc>
        <w:tc>
          <w:tcPr>
            <w:tcW w:w="993" w:type="dxa"/>
            <w:tcMar>
              <w:top w:w="75" w:type="dxa"/>
              <w:left w:w="75" w:type="dxa"/>
              <w:bottom w:w="75" w:type="dxa"/>
              <w:right w:w="75" w:type="dxa"/>
            </w:tcMar>
            <w:vAlign w:val="center"/>
            <w:hideMark/>
          </w:tcPr>
          <w:p w14:paraId="310E6716" w14:textId="77777777" w:rsidR="003776E6" w:rsidRPr="00992599" w:rsidRDefault="003776E6">
            <w:pPr>
              <w:pStyle w:val="af2"/>
              <w:jc w:val="center"/>
              <w:rPr>
                <w:sz w:val="21"/>
                <w:szCs w:val="21"/>
              </w:rPr>
            </w:pPr>
            <w:r w:rsidRPr="00992599">
              <w:rPr>
                <w:sz w:val="21"/>
                <w:szCs w:val="21"/>
              </w:rPr>
              <w:t>9</w:t>
            </w:r>
          </w:p>
        </w:tc>
        <w:tc>
          <w:tcPr>
            <w:tcW w:w="2395" w:type="dxa"/>
            <w:vAlign w:val="center"/>
          </w:tcPr>
          <w:p w14:paraId="10957A0E" w14:textId="77777777" w:rsidR="003776E6" w:rsidRPr="00992599" w:rsidRDefault="003776E6">
            <w:pPr>
              <w:pStyle w:val="af2"/>
              <w:rPr>
                <w:sz w:val="21"/>
                <w:szCs w:val="21"/>
              </w:rPr>
            </w:pPr>
            <w:r w:rsidRPr="00992599">
              <w:rPr>
                <w:sz w:val="21"/>
                <w:szCs w:val="21"/>
              </w:rPr>
              <w:t>SQL</w:t>
            </w:r>
            <w:r w:rsidRPr="00992599">
              <w:rPr>
                <w:rFonts w:hint="eastAsia"/>
                <w:sz w:val="21"/>
                <w:szCs w:val="21"/>
              </w:rPr>
              <w:t>注入攻击</w:t>
            </w:r>
          </w:p>
        </w:tc>
        <w:tc>
          <w:tcPr>
            <w:tcW w:w="992" w:type="dxa"/>
            <w:vAlign w:val="center"/>
          </w:tcPr>
          <w:p w14:paraId="5178345D" w14:textId="77777777" w:rsidR="003776E6" w:rsidRPr="00992599" w:rsidRDefault="003776E6">
            <w:pPr>
              <w:pStyle w:val="af2"/>
              <w:jc w:val="center"/>
              <w:rPr>
                <w:sz w:val="21"/>
                <w:szCs w:val="21"/>
              </w:rPr>
            </w:pPr>
            <w:r w:rsidRPr="00992599">
              <w:rPr>
                <w:sz w:val="21"/>
                <w:szCs w:val="21"/>
              </w:rPr>
              <w:t>37</w:t>
            </w:r>
          </w:p>
        </w:tc>
      </w:tr>
      <w:tr w:rsidR="003776E6" w:rsidRPr="00992599" w14:paraId="3112BB05" w14:textId="77777777">
        <w:trPr>
          <w:cantSplit/>
          <w:jc w:val="center"/>
        </w:trPr>
        <w:tc>
          <w:tcPr>
            <w:tcW w:w="2551" w:type="dxa"/>
            <w:tcMar>
              <w:top w:w="75" w:type="dxa"/>
              <w:left w:w="75" w:type="dxa"/>
              <w:bottom w:w="75" w:type="dxa"/>
              <w:right w:w="75" w:type="dxa"/>
            </w:tcMar>
            <w:vAlign w:val="center"/>
            <w:hideMark/>
          </w:tcPr>
          <w:p w14:paraId="732F3A1E" w14:textId="77777777" w:rsidR="003776E6" w:rsidRPr="00992599" w:rsidRDefault="003776E6">
            <w:pPr>
              <w:pStyle w:val="af2"/>
              <w:rPr>
                <w:sz w:val="21"/>
                <w:szCs w:val="21"/>
              </w:rPr>
            </w:pPr>
            <w:r w:rsidRPr="00992599">
              <w:rPr>
                <w:sz w:val="21"/>
                <w:szCs w:val="21"/>
              </w:rPr>
              <w:t xml:space="preserve">DDoS ICMP </w:t>
            </w:r>
            <w:r w:rsidRPr="00992599">
              <w:rPr>
                <w:rFonts w:hint="eastAsia"/>
                <w:sz w:val="21"/>
                <w:szCs w:val="21"/>
              </w:rPr>
              <w:t>洪水攻击</w:t>
            </w:r>
          </w:p>
        </w:tc>
        <w:tc>
          <w:tcPr>
            <w:tcW w:w="993" w:type="dxa"/>
            <w:tcMar>
              <w:top w:w="75" w:type="dxa"/>
              <w:left w:w="75" w:type="dxa"/>
              <w:bottom w:w="75" w:type="dxa"/>
              <w:right w:w="75" w:type="dxa"/>
            </w:tcMar>
            <w:vAlign w:val="center"/>
            <w:hideMark/>
          </w:tcPr>
          <w:p w14:paraId="75D57F6A" w14:textId="77777777" w:rsidR="003776E6" w:rsidRPr="00992599" w:rsidRDefault="003776E6">
            <w:pPr>
              <w:pStyle w:val="af2"/>
              <w:jc w:val="center"/>
              <w:rPr>
                <w:sz w:val="21"/>
                <w:szCs w:val="21"/>
              </w:rPr>
            </w:pPr>
            <w:r w:rsidRPr="00992599">
              <w:rPr>
                <w:sz w:val="21"/>
                <w:szCs w:val="21"/>
              </w:rPr>
              <w:t>15</w:t>
            </w:r>
          </w:p>
        </w:tc>
        <w:tc>
          <w:tcPr>
            <w:tcW w:w="2395" w:type="dxa"/>
            <w:vAlign w:val="center"/>
          </w:tcPr>
          <w:p w14:paraId="1A8602B7" w14:textId="77777777" w:rsidR="003776E6" w:rsidRPr="00992599" w:rsidRDefault="003776E6">
            <w:pPr>
              <w:pStyle w:val="af2"/>
              <w:rPr>
                <w:sz w:val="21"/>
                <w:szCs w:val="21"/>
              </w:rPr>
            </w:pPr>
            <w:r w:rsidRPr="00992599">
              <w:rPr>
                <w:rFonts w:hint="eastAsia"/>
                <w:sz w:val="21"/>
                <w:szCs w:val="21"/>
              </w:rPr>
              <w:t>跨站脚本攻击</w:t>
            </w:r>
          </w:p>
        </w:tc>
        <w:tc>
          <w:tcPr>
            <w:tcW w:w="992" w:type="dxa"/>
            <w:vAlign w:val="center"/>
          </w:tcPr>
          <w:p w14:paraId="2222EE0A" w14:textId="77777777" w:rsidR="003776E6" w:rsidRPr="00992599" w:rsidRDefault="003776E6">
            <w:pPr>
              <w:pStyle w:val="af2"/>
              <w:jc w:val="center"/>
              <w:rPr>
                <w:sz w:val="21"/>
                <w:szCs w:val="21"/>
              </w:rPr>
            </w:pPr>
            <w:r w:rsidRPr="00992599">
              <w:rPr>
                <w:sz w:val="21"/>
                <w:szCs w:val="21"/>
              </w:rPr>
              <w:t>48</w:t>
            </w:r>
          </w:p>
        </w:tc>
      </w:tr>
      <w:tr w:rsidR="003776E6" w:rsidRPr="00992599" w14:paraId="24538A91" w14:textId="77777777">
        <w:trPr>
          <w:cantSplit/>
          <w:jc w:val="center"/>
        </w:trPr>
        <w:tc>
          <w:tcPr>
            <w:tcW w:w="2551" w:type="dxa"/>
            <w:tcMar>
              <w:top w:w="75" w:type="dxa"/>
              <w:left w:w="75" w:type="dxa"/>
              <w:bottom w:w="75" w:type="dxa"/>
              <w:right w:w="75" w:type="dxa"/>
            </w:tcMar>
            <w:vAlign w:val="center"/>
            <w:hideMark/>
          </w:tcPr>
          <w:p w14:paraId="369D69F0" w14:textId="77777777" w:rsidR="003776E6" w:rsidRPr="00992599" w:rsidRDefault="003776E6">
            <w:pPr>
              <w:pStyle w:val="af2"/>
              <w:rPr>
                <w:sz w:val="21"/>
                <w:szCs w:val="21"/>
              </w:rPr>
            </w:pPr>
            <w:r w:rsidRPr="00992599">
              <w:rPr>
                <w:sz w:val="21"/>
                <w:szCs w:val="21"/>
              </w:rPr>
              <w:t xml:space="preserve">DDoS TCP SYN </w:t>
            </w:r>
            <w:r w:rsidRPr="00992599">
              <w:rPr>
                <w:rFonts w:hint="eastAsia"/>
                <w:sz w:val="21"/>
                <w:szCs w:val="21"/>
              </w:rPr>
              <w:t>洪水攻击</w:t>
            </w:r>
          </w:p>
        </w:tc>
        <w:tc>
          <w:tcPr>
            <w:tcW w:w="993" w:type="dxa"/>
            <w:tcMar>
              <w:top w:w="75" w:type="dxa"/>
              <w:left w:w="75" w:type="dxa"/>
              <w:bottom w:w="75" w:type="dxa"/>
              <w:right w:w="75" w:type="dxa"/>
            </w:tcMar>
            <w:vAlign w:val="center"/>
            <w:hideMark/>
          </w:tcPr>
          <w:p w14:paraId="4FF5DBBA" w14:textId="77777777" w:rsidR="003776E6" w:rsidRPr="00992599" w:rsidRDefault="003776E6">
            <w:pPr>
              <w:pStyle w:val="af2"/>
              <w:jc w:val="center"/>
              <w:rPr>
                <w:sz w:val="21"/>
                <w:szCs w:val="21"/>
              </w:rPr>
            </w:pPr>
            <w:r w:rsidRPr="00992599">
              <w:rPr>
                <w:sz w:val="21"/>
                <w:szCs w:val="21"/>
              </w:rPr>
              <w:t>32</w:t>
            </w:r>
          </w:p>
        </w:tc>
        <w:tc>
          <w:tcPr>
            <w:tcW w:w="2395" w:type="dxa"/>
            <w:vAlign w:val="center"/>
          </w:tcPr>
          <w:p w14:paraId="25FB499C" w14:textId="77777777" w:rsidR="003776E6" w:rsidRPr="00992599" w:rsidRDefault="003776E6">
            <w:pPr>
              <w:pStyle w:val="af2"/>
              <w:rPr>
                <w:sz w:val="21"/>
                <w:szCs w:val="21"/>
              </w:rPr>
            </w:pPr>
            <w:r w:rsidRPr="00992599">
              <w:rPr>
                <w:rFonts w:hint="eastAsia"/>
                <w:sz w:val="21"/>
                <w:szCs w:val="21"/>
              </w:rPr>
              <w:t>操作系统指纹识别攻击</w:t>
            </w:r>
          </w:p>
        </w:tc>
        <w:tc>
          <w:tcPr>
            <w:tcW w:w="992" w:type="dxa"/>
            <w:vAlign w:val="center"/>
          </w:tcPr>
          <w:p w14:paraId="3443B3C0" w14:textId="77777777" w:rsidR="003776E6" w:rsidRPr="00992599" w:rsidRDefault="003776E6">
            <w:pPr>
              <w:pStyle w:val="af2"/>
              <w:jc w:val="center"/>
              <w:rPr>
                <w:sz w:val="21"/>
                <w:szCs w:val="21"/>
              </w:rPr>
            </w:pPr>
            <w:r w:rsidRPr="00992599">
              <w:rPr>
                <w:sz w:val="21"/>
                <w:szCs w:val="21"/>
              </w:rPr>
              <w:t>35</w:t>
            </w:r>
          </w:p>
        </w:tc>
      </w:tr>
    </w:tbl>
    <w:p w14:paraId="33F7B0E5" w14:textId="77777777" w:rsidR="003776E6" w:rsidRDefault="00263835" w:rsidP="00AC7086">
      <w:pPr>
        <w:spacing w:line="360" w:lineRule="auto"/>
        <w:ind w:firstLineChars="200" w:firstLine="480"/>
        <w:rPr>
          <w:rFonts w:ascii="Times New Roman" w:eastAsia="宋体" w:hAnsi="Times New Roman"/>
          <w:kern w:val="0"/>
          <w:sz w:val="24"/>
          <w:szCs w:val="24"/>
        </w:rPr>
      </w:pPr>
      <w:r>
        <w:rPr>
          <w:rFonts w:ascii="Times New Roman" w:eastAsia="宋体" w:hAnsi="Times New Roman" w:hint="eastAsia"/>
          <w:kern w:val="0"/>
          <w:sz w:val="24"/>
          <w:szCs w:val="24"/>
        </w:rPr>
        <w:t>流量序列</w:t>
      </w:r>
      <w:r w:rsidR="00296565">
        <w:rPr>
          <w:rFonts w:ascii="Times New Roman" w:eastAsia="宋体" w:hAnsi="Times New Roman" w:hint="eastAsia"/>
          <w:kern w:val="0"/>
          <w:sz w:val="24"/>
          <w:szCs w:val="24"/>
        </w:rPr>
        <w:t>和标签序列</w:t>
      </w:r>
      <w:r w:rsidR="00AE7A23">
        <w:rPr>
          <w:rFonts w:ascii="Times New Roman" w:eastAsia="宋体" w:hAnsi="Times New Roman" w:hint="eastAsia"/>
          <w:kern w:val="0"/>
          <w:sz w:val="24"/>
          <w:szCs w:val="24"/>
        </w:rPr>
        <w:t>生成</w:t>
      </w:r>
      <w:r w:rsidR="00AC7086">
        <w:rPr>
          <w:rFonts w:ascii="Times New Roman" w:eastAsia="宋体" w:hAnsi="Times New Roman" w:hint="eastAsia"/>
          <w:kern w:val="0"/>
          <w:sz w:val="24"/>
          <w:szCs w:val="24"/>
        </w:rPr>
        <w:t>：</w:t>
      </w:r>
      <w:r w:rsidR="003776E6" w:rsidRPr="001403FA">
        <w:rPr>
          <w:rFonts w:ascii="Times New Roman" w:eastAsia="宋体" w:hAnsi="Times New Roman"/>
          <w:kern w:val="0"/>
          <w:sz w:val="24"/>
          <w:szCs w:val="24"/>
        </w:rPr>
        <w:t>为保留时序</w:t>
      </w:r>
      <w:r w:rsidR="00F07408">
        <w:rPr>
          <w:rFonts w:ascii="Times New Roman" w:eastAsia="宋体" w:hAnsi="Times New Roman" w:hint="eastAsia"/>
          <w:kern w:val="0"/>
          <w:sz w:val="24"/>
          <w:szCs w:val="24"/>
        </w:rPr>
        <w:t>信息</w:t>
      </w:r>
      <w:r w:rsidR="003776E6" w:rsidRPr="001403FA">
        <w:rPr>
          <w:rFonts w:ascii="Times New Roman" w:eastAsia="宋体" w:hAnsi="Times New Roman"/>
          <w:kern w:val="0"/>
          <w:sz w:val="24"/>
          <w:szCs w:val="24"/>
        </w:rPr>
        <w:t>，采用滑动窗口的方式将网络流量划分为多个流量</w:t>
      </w:r>
      <w:r w:rsidR="00AC48D1">
        <w:rPr>
          <w:rFonts w:ascii="Times New Roman" w:eastAsia="宋体" w:hAnsi="Times New Roman" w:hint="eastAsia"/>
          <w:kern w:val="0"/>
          <w:sz w:val="24"/>
          <w:szCs w:val="24"/>
        </w:rPr>
        <w:t>序列和标签序列</w:t>
      </w:r>
      <w:r w:rsidR="003776E6" w:rsidRPr="001403FA">
        <w:rPr>
          <w:rFonts w:ascii="Times New Roman" w:eastAsia="宋体" w:hAnsi="Times New Roman" w:hint="eastAsia"/>
          <w:kern w:val="0"/>
          <w:sz w:val="24"/>
          <w:szCs w:val="24"/>
        </w:rPr>
        <w:t>。</w:t>
      </w:r>
      <w:r w:rsidR="00634975">
        <w:rPr>
          <w:rFonts w:ascii="Times New Roman" w:eastAsia="宋体" w:hAnsi="Times New Roman" w:hint="eastAsia"/>
          <w:kern w:val="0"/>
          <w:sz w:val="24"/>
          <w:szCs w:val="24"/>
        </w:rPr>
        <w:t>随着</w:t>
      </w:r>
      <w:r w:rsidR="003776E6" w:rsidRPr="001403FA">
        <w:rPr>
          <w:rFonts w:ascii="Times New Roman" w:eastAsia="宋体" w:hAnsi="Times New Roman"/>
          <w:kern w:val="0"/>
          <w:sz w:val="24"/>
          <w:szCs w:val="24"/>
        </w:rPr>
        <w:t>滑动窗口在流量序列上移动，</w:t>
      </w:r>
      <w:r w:rsidR="00634975">
        <w:rPr>
          <w:rFonts w:ascii="Times New Roman" w:eastAsia="宋体" w:hAnsi="Times New Roman" w:hint="eastAsia"/>
          <w:kern w:val="0"/>
          <w:sz w:val="24"/>
          <w:szCs w:val="24"/>
        </w:rPr>
        <w:t>每次移动后，</w:t>
      </w:r>
      <w:r w:rsidR="003776E6" w:rsidRPr="001403FA">
        <w:rPr>
          <w:rFonts w:ascii="Times New Roman" w:eastAsia="宋体" w:hAnsi="Times New Roman"/>
          <w:kern w:val="0"/>
          <w:sz w:val="24"/>
          <w:szCs w:val="24"/>
        </w:rPr>
        <w:t>窗口</w:t>
      </w:r>
      <w:r w:rsidR="00DB4A7E">
        <w:rPr>
          <w:rFonts w:ascii="Times New Roman" w:eastAsia="宋体" w:hAnsi="Times New Roman" w:hint="eastAsia"/>
          <w:kern w:val="0"/>
          <w:sz w:val="24"/>
          <w:szCs w:val="24"/>
        </w:rPr>
        <w:t>内</w:t>
      </w:r>
      <w:r w:rsidR="00AC48D1">
        <w:rPr>
          <w:rFonts w:ascii="Times New Roman" w:eastAsia="宋体" w:hAnsi="Times New Roman" w:hint="eastAsia"/>
          <w:kern w:val="0"/>
          <w:sz w:val="24"/>
          <w:szCs w:val="24"/>
        </w:rPr>
        <w:t>的特征</w:t>
      </w:r>
      <w:r w:rsidR="00AC7086">
        <w:rPr>
          <w:rFonts w:ascii="Times New Roman" w:eastAsia="宋体" w:hAnsi="Times New Roman" w:hint="eastAsia"/>
          <w:kern w:val="0"/>
          <w:sz w:val="24"/>
          <w:szCs w:val="24"/>
        </w:rPr>
        <w:t>为</w:t>
      </w:r>
      <w:r w:rsidR="003776E6" w:rsidRPr="001403FA">
        <w:rPr>
          <w:rFonts w:ascii="Times New Roman" w:eastAsia="宋体" w:hAnsi="Times New Roman"/>
          <w:kern w:val="0"/>
          <w:sz w:val="24"/>
          <w:szCs w:val="24"/>
        </w:rPr>
        <w:t>一个流量</w:t>
      </w:r>
      <w:r w:rsidR="00AC48D1">
        <w:rPr>
          <w:rFonts w:ascii="Times New Roman" w:eastAsia="宋体" w:hAnsi="Times New Roman" w:hint="eastAsia"/>
          <w:kern w:val="0"/>
          <w:sz w:val="24"/>
          <w:szCs w:val="24"/>
        </w:rPr>
        <w:t>序列、窗口内的标签为标签序列。</w:t>
      </w:r>
      <w:r w:rsidR="00AC48D1" w:rsidRPr="001403FA">
        <w:rPr>
          <w:rFonts w:ascii="Times New Roman" w:eastAsia="宋体" w:hAnsi="Times New Roman"/>
          <w:kern w:val="0"/>
          <w:sz w:val="24"/>
          <w:szCs w:val="24"/>
        </w:rPr>
        <w:t>流量</w:t>
      </w:r>
      <w:r w:rsidR="00AC48D1">
        <w:rPr>
          <w:rFonts w:ascii="Times New Roman" w:eastAsia="宋体" w:hAnsi="Times New Roman" w:hint="eastAsia"/>
          <w:kern w:val="0"/>
          <w:sz w:val="24"/>
          <w:szCs w:val="24"/>
        </w:rPr>
        <w:t>序列和标签序列</w:t>
      </w:r>
      <w:r w:rsidR="003776E6" w:rsidRPr="001403FA">
        <w:rPr>
          <w:rFonts w:ascii="Times New Roman" w:eastAsia="宋体" w:hAnsi="Times New Roman"/>
          <w:kern w:val="0"/>
          <w:sz w:val="24"/>
          <w:szCs w:val="24"/>
        </w:rPr>
        <w:t>保留了流量中的时序信息，使得模能更好地捕捉攻击行为的时序特征。</w:t>
      </w:r>
      <w:r w:rsidR="00F07408">
        <w:rPr>
          <w:rFonts w:ascii="Times New Roman" w:eastAsia="宋体" w:hAnsi="Times New Roman" w:hint="eastAsia"/>
          <w:kern w:val="0"/>
          <w:sz w:val="24"/>
          <w:szCs w:val="24"/>
        </w:rPr>
        <w:t>图</w:t>
      </w:r>
      <w:r w:rsidR="00F07408">
        <w:rPr>
          <w:rFonts w:ascii="Times New Roman" w:eastAsia="宋体" w:hAnsi="Times New Roman"/>
          <w:kern w:val="0"/>
          <w:sz w:val="24"/>
          <w:szCs w:val="24"/>
        </w:rPr>
        <w:t>3</w:t>
      </w:r>
      <w:r w:rsidR="00F07408">
        <w:rPr>
          <w:rFonts w:ascii="Times New Roman" w:eastAsia="宋体" w:hAnsi="Times New Roman" w:hint="eastAsia"/>
          <w:kern w:val="0"/>
          <w:sz w:val="24"/>
          <w:szCs w:val="24"/>
        </w:rPr>
        <w:t>展示了流量序列</w:t>
      </w:r>
      <w:r w:rsidR="00AC48D1">
        <w:rPr>
          <w:rFonts w:ascii="Times New Roman" w:eastAsia="宋体" w:hAnsi="Times New Roman" w:hint="eastAsia"/>
          <w:kern w:val="0"/>
          <w:sz w:val="24"/>
          <w:szCs w:val="24"/>
        </w:rPr>
        <w:t>和标签序列的</w:t>
      </w:r>
      <w:r w:rsidR="00F07408">
        <w:rPr>
          <w:rFonts w:ascii="Times New Roman" w:eastAsia="宋体" w:hAnsi="Times New Roman" w:hint="eastAsia"/>
          <w:kern w:val="0"/>
          <w:sz w:val="24"/>
          <w:szCs w:val="24"/>
        </w:rPr>
        <w:t>生成过程。</w:t>
      </w:r>
    </w:p>
    <w:p w14:paraId="404A2153" w14:textId="77777777" w:rsidR="00C1039A" w:rsidRDefault="002B2310" w:rsidP="00C70366">
      <w:pPr>
        <w:spacing w:line="360" w:lineRule="auto"/>
        <w:ind w:firstLineChars="200" w:firstLine="480"/>
        <w:jc w:val="center"/>
        <w:rPr>
          <w:rFonts w:ascii="Times New Roman" w:eastAsia="宋体" w:hAnsi="Times New Roman"/>
          <w:kern w:val="0"/>
          <w:sz w:val="24"/>
          <w:szCs w:val="24"/>
        </w:rPr>
      </w:pPr>
      <w:r w:rsidRPr="002B2310">
        <w:rPr>
          <w:rFonts w:ascii="Times New Roman" w:eastAsia="宋体" w:hAnsi="Times New Roman"/>
          <w:noProof/>
          <w:kern w:val="0"/>
          <w:sz w:val="24"/>
          <w:szCs w:val="24"/>
        </w:rPr>
        <w:drawing>
          <wp:inline distT="0" distB="0" distL="0" distR="0" wp14:anchorId="22B7C743" wp14:editId="7F642A61">
            <wp:extent cx="5274310" cy="2384425"/>
            <wp:effectExtent l="0" t="0" r="0" b="0"/>
            <wp:docPr id="1633307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30794" name=""/>
                    <pic:cNvPicPr/>
                  </pic:nvPicPr>
                  <pic:blipFill>
                    <a:blip r:embed="rId9"/>
                    <a:stretch>
                      <a:fillRect/>
                    </a:stretch>
                  </pic:blipFill>
                  <pic:spPr>
                    <a:xfrm>
                      <a:off x="0" y="0"/>
                      <a:ext cx="5274310" cy="2384425"/>
                    </a:xfrm>
                    <a:prstGeom prst="rect">
                      <a:avLst/>
                    </a:prstGeom>
                  </pic:spPr>
                </pic:pic>
              </a:graphicData>
            </a:graphic>
          </wp:inline>
        </w:drawing>
      </w:r>
    </w:p>
    <w:p w14:paraId="76ED48B6" w14:textId="77777777" w:rsidR="004C5EEB" w:rsidRDefault="004C5EEB" w:rsidP="00C70366">
      <w:pPr>
        <w:spacing w:line="360" w:lineRule="auto"/>
        <w:jc w:val="center"/>
        <w:rPr>
          <w:rFonts w:ascii="Times New Roman" w:eastAsia="宋体" w:hAnsi="Times New Roman"/>
          <w:kern w:val="0"/>
          <w:sz w:val="24"/>
          <w:szCs w:val="24"/>
        </w:rPr>
      </w:pPr>
      <w:r>
        <w:rPr>
          <w:rFonts w:ascii="Times New Roman" w:eastAsia="宋体" w:hAnsi="Times New Roman" w:hint="eastAsia"/>
          <w:kern w:val="0"/>
          <w:sz w:val="24"/>
          <w:szCs w:val="24"/>
        </w:rPr>
        <w:t>图</w:t>
      </w:r>
      <w:r>
        <w:rPr>
          <w:rFonts w:ascii="Times New Roman" w:eastAsia="宋体" w:hAnsi="Times New Roman"/>
          <w:kern w:val="0"/>
          <w:sz w:val="24"/>
          <w:szCs w:val="24"/>
        </w:rPr>
        <w:t>3</w:t>
      </w:r>
      <w:r>
        <w:rPr>
          <w:rFonts w:ascii="Times New Roman" w:eastAsia="宋体" w:hAnsi="Times New Roman" w:hint="eastAsia"/>
          <w:kern w:val="0"/>
          <w:sz w:val="24"/>
          <w:szCs w:val="24"/>
        </w:rPr>
        <w:t xml:space="preserve"> </w:t>
      </w:r>
      <w:r>
        <w:rPr>
          <w:rFonts w:ascii="Times New Roman" w:eastAsia="宋体" w:hAnsi="Times New Roman" w:hint="eastAsia"/>
          <w:kern w:val="0"/>
          <w:sz w:val="24"/>
          <w:szCs w:val="24"/>
        </w:rPr>
        <w:t>使用滑动窗口生成</w:t>
      </w:r>
      <w:r w:rsidR="00F07408">
        <w:rPr>
          <w:rFonts w:ascii="Times New Roman" w:eastAsia="宋体" w:hAnsi="Times New Roman" w:hint="eastAsia"/>
          <w:kern w:val="0"/>
          <w:sz w:val="24"/>
          <w:szCs w:val="24"/>
        </w:rPr>
        <w:t>流量序列</w:t>
      </w:r>
      <w:r w:rsidR="00F00424">
        <w:rPr>
          <w:rFonts w:ascii="Times New Roman" w:eastAsia="宋体" w:hAnsi="Times New Roman" w:hint="eastAsia"/>
          <w:kern w:val="0"/>
          <w:sz w:val="24"/>
          <w:szCs w:val="24"/>
        </w:rPr>
        <w:t>和标签序列</w:t>
      </w:r>
    </w:p>
    <w:p w14:paraId="080B6CF9" w14:textId="77777777" w:rsidR="000626BF" w:rsidRDefault="000626BF" w:rsidP="000626BF">
      <w:pPr>
        <w:spacing w:line="360" w:lineRule="auto"/>
        <w:ind w:firstLineChars="200" w:firstLine="480"/>
        <w:rPr>
          <w:rFonts w:ascii="Times New Roman" w:eastAsia="宋体" w:hAnsi="Times New Roman"/>
          <w:kern w:val="0"/>
          <w:sz w:val="24"/>
          <w:szCs w:val="24"/>
        </w:rPr>
      </w:pPr>
      <w:r>
        <w:rPr>
          <w:rFonts w:ascii="Times New Roman" w:eastAsia="宋体" w:hAnsi="Times New Roman" w:hint="eastAsia"/>
          <w:kern w:val="0"/>
          <w:sz w:val="24"/>
          <w:szCs w:val="24"/>
        </w:rPr>
        <w:t>特征聚</w:t>
      </w:r>
      <w:r w:rsidR="00AE7A23">
        <w:rPr>
          <w:rFonts w:ascii="Times New Roman" w:eastAsia="宋体" w:hAnsi="Times New Roman" w:hint="eastAsia"/>
          <w:kern w:val="0"/>
          <w:sz w:val="24"/>
          <w:szCs w:val="24"/>
        </w:rPr>
        <w:t>合</w:t>
      </w:r>
      <w:r>
        <w:rPr>
          <w:rFonts w:ascii="Times New Roman" w:eastAsia="宋体" w:hAnsi="Times New Roman" w:hint="eastAsia"/>
          <w:kern w:val="0"/>
          <w:sz w:val="24"/>
          <w:szCs w:val="24"/>
        </w:rPr>
        <w:t>：</w:t>
      </w:r>
      <w:r w:rsidR="00AC7086">
        <w:rPr>
          <w:rFonts w:ascii="Times New Roman" w:eastAsia="宋体" w:hAnsi="Times New Roman" w:hint="eastAsia"/>
          <w:kern w:val="0"/>
          <w:sz w:val="24"/>
          <w:szCs w:val="24"/>
        </w:rPr>
        <w:t>采用</w:t>
      </w:r>
      <w:r w:rsidR="00AC7086" w:rsidRPr="00465FCF">
        <w:rPr>
          <w:rFonts w:ascii="Times New Roman" w:eastAsia="宋体" w:hAnsi="Times New Roman" w:hint="eastAsia"/>
          <w:kern w:val="0"/>
          <w:sz w:val="24"/>
          <w:szCs w:val="24"/>
        </w:rPr>
        <w:t>Flat</w:t>
      </w:r>
      <w:r w:rsidR="00786AD9">
        <w:rPr>
          <w:rFonts w:ascii="Times New Roman" w:eastAsia="宋体" w:hAnsi="Times New Roman" w:hint="eastAsia"/>
          <w:kern w:val="0"/>
          <w:sz w:val="24"/>
          <w:szCs w:val="24"/>
        </w:rPr>
        <w:t>ten</w:t>
      </w:r>
      <w:r w:rsidR="00AC7086" w:rsidRPr="00465FCF">
        <w:rPr>
          <w:rFonts w:ascii="Times New Roman" w:eastAsia="宋体" w:hAnsi="Times New Roman" w:hint="eastAsia"/>
          <w:kern w:val="0"/>
          <w:sz w:val="24"/>
          <w:szCs w:val="24"/>
        </w:rPr>
        <w:t xml:space="preserve"> Aggregation</w:t>
      </w:r>
      <w:r w:rsidR="00AC7086" w:rsidRPr="00465FCF">
        <w:rPr>
          <w:rFonts w:ascii="Times New Roman" w:eastAsia="宋体" w:hAnsi="Times New Roman" w:hint="eastAsia"/>
          <w:kern w:val="0"/>
          <w:sz w:val="24"/>
          <w:szCs w:val="24"/>
        </w:rPr>
        <w:t>方法</w:t>
      </w:r>
      <w:r w:rsidR="00AC7086">
        <w:rPr>
          <w:rFonts w:ascii="Times New Roman" w:eastAsia="宋体" w:hAnsi="Times New Roman" w:hint="eastAsia"/>
          <w:kern w:val="0"/>
          <w:sz w:val="24"/>
          <w:szCs w:val="24"/>
        </w:rPr>
        <w:t>对</w:t>
      </w:r>
      <w:r w:rsidR="00AC7086" w:rsidRPr="00465FCF">
        <w:rPr>
          <w:rFonts w:ascii="Times New Roman" w:eastAsia="宋体" w:hAnsi="Times New Roman" w:hint="eastAsia"/>
          <w:kern w:val="0"/>
          <w:sz w:val="24"/>
          <w:szCs w:val="24"/>
        </w:rPr>
        <w:t>滑动窗口内的数据进行处理</w:t>
      </w:r>
      <w:r w:rsidR="00AC7086">
        <w:rPr>
          <w:rFonts w:ascii="Times New Roman" w:eastAsia="宋体" w:hAnsi="Times New Roman" w:hint="eastAsia"/>
          <w:kern w:val="0"/>
          <w:sz w:val="24"/>
          <w:szCs w:val="24"/>
        </w:rPr>
        <w:t>，</w:t>
      </w:r>
      <w:r w:rsidR="00AC7086" w:rsidRPr="00465FCF">
        <w:rPr>
          <w:rFonts w:ascii="Times New Roman" w:eastAsia="宋体" w:hAnsi="Times New Roman" w:hint="eastAsia"/>
          <w:kern w:val="0"/>
          <w:sz w:val="24"/>
          <w:szCs w:val="24"/>
        </w:rPr>
        <w:t>将滑动窗口内的</w:t>
      </w:r>
      <w:r w:rsidR="00786AD9">
        <w:rPr>
          <w:rFonts w:ascii="Times New Roman" w:eastAsia="宋体" w:hAnsi="Times New Roman" w:hint="eastAsia"/>
          <w:kern w:val="0"/>
          <w:sz w:val="24"/>
          <w:szCs w:val="24"/>
        </w:rPr>
        <w:t>二维数据</w:t>
      </w:r>
      <w:r w:rsidR="00AC7086" w:rsidRPr="00465FCF">
        <w:rPr>
          <w:rFonts w:ascii="Times New Roman" w:eastAsia="宋体" w:hAnsi="Times New Roman" w:hint="eastAsia"/>
          <w:kern w:val="0"/>
          <w:sz w:val="24"/>
          <w:szCs w:val="24"/>
        </w:rPr>
        <w:t>展平为一维特征向量，保留流量片段中的全部特征信息，包括协议类型、包大小等。</w:t>
      </w:r>
      <w:r w:rsidR="00F11520">
        <w:rPr>
          <w:rFonts w:ascii="Times New Roman" w:eastAsia="宋体" w:hAnsi="Times New Roman" w:hint="eastAsia"/>
          <w:kern w:val="0"/>
          <w:sz w:val="24"/>
          <w:szCs w:val="24"/>
        </w:rPr>
        <w:t>图</w:t>
      </w:r>
      <w:r w:rsidR="00F11520">
        <w:rPr>
          <w:rFonts w:ascii="Times New Roman" w:eastAsia="宋体" w:hAnsi="Times New Roman"/>
          <w:kern w:val="0"/>
          <w:sz w:val="24"/>
          <w:szCs w:val="24"/>
        </w:rPr>
        <w:t>4</w:t>
      </w:r>
      <w:r w:rsidR="00F11520">
        <w:rPr>
          <w:rFonts w:ascii="Times New Roman" w:eastAsia="宋体" w:hAnsi="Times New Roman" w:hint="eastAsia"/>
          <w:kern w:val="0"/>
          <w:sz w:val="24"/>
          <w:szCs w:val="24"/>
        </w:rPr>
        <w:t>展示了特征聚合的过程。</w:t>
      </w:r>
    </w:p>
    <w:p w14:paraId="396053DD" w14:textId="77777777" w:rsidR="003776E6" w:rsidRDefault="0074136F" w:rsidP="00F11520">
      <w:pPr>
        <w:spacing w:line="360" w:lineRule="auto"/>
        <w:jc w:val="center"/>
        <w:rPr>
          <w:rFonts w:ascii="Times New Roman" w:eastAsia="宋体" w:hAnsi="Times New Roman"/>
          <w:kern w:val="0"/>
          <w:sz w:val="24"/>
          <w:szCs w:val="24"/>
        </w:rPr>
      </w:pPr>
      <w:r>
        <w:rPr>
          <w:rFonts w:ascii="Times New Roman" w:eastAsia="宋体" w:hAnsi="Times New Roman"/>
          <w:noProof/>
          <w:kern w:val="0"/>
          <w:sz w:val="24"/>
          <w:szCs w:val="24"/>
        </w:rPr>
        <w:drawing>
          <wp:inline distT="0" distB="0" distL="0" distR="0" wp14:anchorId="40BAD1A9" wp14:editId="5A0A1523">
            <wp:extent cx="5270500" cy="1104900"/>
            <wp:effectExtent l="0" t="0" r="0" b="0"/>
            <wp:docPr id="586803188" name="图片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pic:cNvPicPr>
                      <a:picLocks/>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0500" cy="1104900"/>
                    </a:xfrm>
                    <a:prstGeom prst="rect">
                      <a:avLst/>
                    </a:prstGeom>
                    <a:noFill/>
                    <a:ln>
                      <a:noFill/>
                    </a:ln>
                  </pic:spPr>
                </pic:pic>
              </a:graphicData>
            </a:graphic>
          </wp:inline>
        </w:drawing>
      </w:r>
    </w:p>
    <w:p w14:paraId="3F7E2319" w14:textId="77777777" w:rsidR="00F11520" w:rsidRPr="00C70366" w:rsidRDefault="00F11520" w:rsidP="00C70366">
      <w:pPr>
        <w:spacing w:line="360" w:lineRule="auto"/>
        <w:jc w:val="center"/>
        <w:rPr>
          <w:rFonts w:ascii="Times New Roman" w:eastAsia="宋体" w:hAnsi="Times New Roman"/>
          <w:kern w:val="0"/>
          <w:sz w:val="24"/>
          <w:szCs w:val="24"/>
        </w:rPr>
      </w:pPr>
      <w:r>
        <w:rPr>
          <w:rFonts w:ascii="Times New Roman" w:eastAsia="宋体" w:hAnsi="Times New Roman" w:hint="eastAsia"/>
          <w:kern w:val="0"/>
          <w:sz w:val="24"/>
          <w:szCs w:val="24"/>
        </w:rPr>
        <w:lastRenderedPageBreak/>
        <w:t>图</w:t>
      </w:r>
      <w:r>
        <w:rPr>
          <w:rFonts w:ascii="Times New Roman" w:eastAsia="宋体" w:hAnsi="Times New Roman"/>
          <w:kern w:val="0"/>
          <w:sz w:val="24"/>
          <w:szCs w:val="24"/>
        </w:rPr>
        <w:t>4</w:t>
      </w:r>
      <w:r>
        <w:rPr>
          <w:rFonts w:ascii="Times New Roman" w:eastAsia="宋体" w:hAnsi="Times New Roman" w:hint="eastAsia"/>
          <w:kern w:val="0"/>
          <w:sz w:val="24"/>
          <w:szCs w:val="24"/>
        </w:rPr>
        <w:t xml:space="preserve"> </w:t>
      </w:r>
      <w:r>
        <w:rPr>
          <w:rFonts w:ascii="Times New Roman" w:eastAsia="宋体" w:hAnsi="Times New Roman" w:hint="eastAsia"/>
          <w:kern w:val="0"/>
          <w:sz w:val="24"/>
          <w:szCs w:val="24"/>
        </w:rPr>
        <w:t>特征聚合</w:t>
      </w:r>
    </w:p>
    <w:p w14:paraId="65153971" w14:textId="77777777" w:rsidR="001C65B2" w:rsidRDefault="001C65B2" w:rsidP="001C65B2">
      <w:pPr>
        <w:numPr>
          <w:ilvl w:val="1"/>
          <w:numId w:val="2"/>
        </w:numPr>
        <w:spacing w:line="360" w:lineRule="auto"/>
        <w:rPr>
          <w:rFonts w:ascii="Times New Roman" w:eastAsia="宋体" w:hAnsi="Times New Roman"/>
          <w:sz w:val="24"/>
          <w:szCs w:val="24"/>
        </w:rPr>
      </w:pPr>
      <w:r>
        <w:rPr>
          <w:rFonts w:ascii="Times New Roman" w:eastAsia="宋体" w:hAnsi="Times New Roman" w:hint="eastAsia"/>
          <w:sz w:val="24"/>
          <w:szCs w:val="24"/>
        </w:rPr>
        <w:t>频谱标签构造</w:t>
      </w:r>
    </w:p>
    <w:p w14:paraId="7A498933" w14:textId="23539F88" w:rsidR="00296565" w:rsidRPr="00C70366" w:rsidRDefault="009F1654" w:rsidP="00C70366">
      <w:pPr>
        <w:spacing w:line="360" w:lineRule="auto"/>
        <w:ind w:firstLineChars="200" w:firstLine="480"/>
        <w:rPr>
          <w:rFonts w:ascii="Times New Roman" w:eastAsia="宋体" w:hAnsi="Times New Roman"/>
          <w:kern w:val="0"/>
          <w:sz w:val="24"/>
          <w:szCs w:val="24"/>
        </w:rPr>
      </w:pPr>
      <w:r w:rsidRPr="00C70366">
        <w:rPr>
          <w:rFonts w:ascii="Times New Roman" w:eastAsia="宋体" w:hAnsi="Times New Roman" w:hint="eastAsia"/>
          <w:kern w:val="0"/>
          <w:sz w:val="24"/>
          <w:szCs w:val="24"/>
        </w:rPr>
        <w:t>标签序列</w:t>
      </w:r>
      <w:r w:rsidR="00986C07" w:rsidRPr="00C70366">
        <w:rPr>
          <w:rFonts w:ascii="Times New Roman" w:eastAsia="宋体" w:hAnsi="Times New Roman" w:hint="eastAsia"/>
          <w:kern w:val="0"/>
          <w:sz w:val="24"/>
          <w:szCs w:val="24"/>
        </w:rPr>
        <w:t>为</w:t>
      </w:r>
      <w:r w:rsidR="00076BB4" w:rsidRPr="00C70366">
        <w:rPr>
          <w:rFonts w:ascii="Times New Roman" w:eastAsia="宋体" w:hAnsi="Times New Roman"/>
          <w:kern w:val="0"/>
          <w:sz w:val="24"/>
          <w:szCs w:val="24"/>
        </w:rPr>
        <w:t>二值时间序列</w:t>
      </w:r>
      <w:r w:rsidR="00076BB4">
        <w:rPr>
          <w:rFonts w:ascii="Times New Roman" w:eastAsia="宋体" w:hAnsi="Times New Roman" w:hint="eastAsia"/>
          <w:kern w:val="0"/>
          <w:sz w:val="24"/>
          <w:szCs w:val="24"/>
        </w:rPr>
        <w:t>（</w:t>
      </w:r>
      <w:r w:rsidR="00076BB4" w:rsidRPr="00C70366">
        <w:rPr>
          <w:rFonts w:ascii="Times New Roman" w:eastAsia="宋体" w:hAnsi="Times New Roman"/>
          <w:kern w:val="0"/>
          <w:sz w:val="24"/>
          <w:szCs w:val="24"/>
        </w:rPr>
        <w:t>Binary Time Series</w:t>
      </w:r>
      <w:r w:rsidR="00076BB4">
        <w:rPr>
          <w:rFonts w:ascii="Times New Roman" w:eastAsia="宋体" w:hAnsi="Times New Roman" w:hint="eastAsia"/>
          <w:kern w:val="0"/>
          <w:sz w:val="24"/>
          <w:szCs w:val="24"/>
        </w:rPr>
        <w:t>）</w:t>
      </w:r>
      <w:r w:rsidR="00986C07" w:rsidRPr="00C70366">
        <w:rPr>
          <w:rFonts w:ascii="Times New Roman" w:eastAsia="宋体" w:hAnsi="Times New Roman" w:hint="eastAsia"/>
          <w:kern w:val="0"/>
          <w:sz w:val="24"/>
          <w:szCs w:val="24"/>
        </w:rPr>
        <w:t>，其中</w:t>
      </w:r>
      <w:r w:rsidR="00986C07" w:rsidRPr="00C70366">
        <w:rPr>
          <w:rFonts w:ascii="Times New Roman" w:eastAsia="宋体" w:hAnsi="Times New Roman"/>
          <w:kern w:val="0"/>
          <w:sz w:val="24"/>
          <w:szCs w:val="24"/>
        </w:rPr>
        <w:t>0</w:t>
      </w:r>
      <w:r w:rsidR="00986C07" w:rsidRPr="00C70366">
        <w:rPr>
          <w:rFonts w:ascii="Times New Roman" w:eastAsia="宋体" w:hAnsi="Times New Roman" w:hint="eastAsia"/>
          <w:kern w:val="0"/>
          <w:sz w:val="24"/>
          <w:szCs w:val="24"/>
        </w:rPr>
        <w:t>表示正常流量，</w:t>
      </w:r>
      <w:r w:rsidR="00986C07" w:rsidRPr="00C70366">
        <w:rPr>
          <w:rFonts w:ascii="Times New Roman" w:eastAsia="宋体" w:hAnsi="Times New Roman"/>
          <w:kern w:val="0"/>
          <w:sz w:val="24"/>
          <w:szCs w:val="24"/>
        </w:rPr>
        <w:t>1</w:t>
      </w:r>
      <w:r w:rsidR="00986C07" w:rsidRPr="00C70366">
        <w:rPr>
          <w:rFonts w:ascii="Times New Roman" w:eastAsia="宋体" w:hAnsi="Times New Roman" w:hint="eastAsia"/>
          <w:kern w:val="0"/>
          <w:sz w:val="24"/>
          <w:szCs w:val="24"/>
        </w:rPr>
        <w:t>表示攻击流量。</w:t>
      </w:r>
      <w:r w:rsidR="0091576C" w:rsidRPr="00C70366">
        <w:rPr>
          <w:rFonts w:ascii="Times New Roman" w:eastAsia="宋体" w:hAnsi="Times New Roman" w:hint="eastAsia"/>
          <w:kern w:val="0"/>
          <w:sz w:val="24"/>
          <w:szCs w:val="24"/>
        </w:rPr>
        <w:t>频谱</w:t>
      </w:r>
      <w:r w:rsidR="00F12592">
        <w:rPr>
          <w:rFonts w:ascii="Times New Roman" w:eastAsia="宋体" w:hAnsi="Times New Roman" w:hint="eastAsia"/>
          <w:kern w:val="0"/>
          <w:sz w:val="24"/>
          <w:szCs w:val="24"/>
        </w:rPr>
        <w:t>标签</w:t>
      </w:r>
      <w:r w:rsidR="0091576C" w:rsidRPr="00C70366">
        <w:rPr>
          <w:rFonts w:ascii="Times New Roman" w:eastAsia="宋体" w:hAnsi="Times New Roman" w:hint="eastAsia"/>
          <w:kern w:val="0"/>
          <w:sz w:val="24"/>
          <w:szCs w:val="24"/>
        </w:rPr>
        <w:t>构造</w:t>
      </w:r>
      <w:r w:rsidR="00F12592">
        <w:rPr>
          <w:rFonts w:ascii="Times New Roman" w:eastAsia="宋体" w:hAnsi="Times New Roman" w:hint="eastAsia"/>
          <w:kern w:val="0"/>
          <w:sz w:val="24"/>
          <w:szCs w:val="24"/>
        </w:rPr>
        <w:t>是将标签序列转换为一个实数，并将这个实数作为流量片段对应的标签。</w:t>
      </w:r>
      <w:r w:rsidR="00DE0A7D" w:rsidRPr="001403FA">
        <w:rPr>
          <w:rFonts w:ascii="Times New Roman" w:eastAsia="宋体" w:hAnsi="Times New Roman"/>
          <w:kern w:val="0"/>
          <w:sz w:val="24"/>
          <w:szCs w:val="24"/>
        </w:rPr>
        <w:t>本研究</w:t>
      </w:r>
      <w:r w:rsidR="007B5026">
        <w:rPr>
          <w:rFonts w:ascii="Times New Roman" w:eastAsia="宋体" w:hAnsi="Times New Roman" w:hint="eastAsia"/>
          <w:kern w:val="0"/>
          <w:sz w:val="24"/>
          <w:szCs w:val="24"/>
        </w:rPr>
        <w:t>共</w:t>
      </w:r>
      <w:r w:rsidR="00DE0A7D" w:rsidRPr="001403FA">
        <w:rPr>
          <w:rFonts w:ascii="Times New Roman" w:eastAsia="宋体" w:hAnsi="Times New Roman"/>
          <w:kern w:val="0"/>
          <w:sz w:val="24"/>
          <w:szCs w:val="24"/>
        </w:rPr>
        <w:t>采用了两种频谱</w:t>
      </w:r>
      <w:r w:rsidR="00DE0A7D">
        <w:rPr>
          <w:rFonts w:ascii="Times New Roman" w:eastAsia="宋体" w:hAnsi="Times New Roman" w:hint="eastAsia"/>
          <w:kern w:val="0"/>
          <w:sz w:val="24"/>
          <w:szCs w:val="24"/>
        </w:rPr>
        <w:t>标签</w:t>
      </w:r>
      <w:r w:rsidR="00DE0A7D" w:rsidRPr="001403FA">
        <w:rPr>
          <w:rFonts w:ascii="Times New Roman" w:eastAsia="宋体" w:hAnsi="Times New Roman"/>
          <w:kern w:val="0"/>
          <w:sz w:val="24"/>
          <w:szCs w:val="24"/>
        </w:rPr>
        <w:t>生成方法：</w:t>
      </w:r>
      <w:r w:rsidR="006B6760">
        <w:rPr>
          <w:rFonts w:ascii="Times New Roman" w:eastAsia="宋体" w:hAnsi="Times New Roman" w:hint="eastAsia"/>
          <w:kern w:val="0"/>
          <w:sz w:val="24"/>
          <w:szCs w:val="24"/>
        </w:rPr>
        <w:t>COAP</w:t>
      </w:r>
      <w:r w:rsidR="00DE0A7D" w:rsidRPr="001403FA">
        <w:rPr>
          <w:rFonts w:ascii="Times New Roman" w:eastAsia="宋体" w:hAnsi="Times New Roman"/>
          <w:kern w:val="0"/>
          <w:sz w:val="24"/>
          <w:szCs w:val="24"/>
        </w:rPr>
        <w:t>（</w:t>
      </w:r>
      <w:r w:rsidR="00DE0A7D">
        <w:rPr>
          <w:rFonts w:ascii="Times New Roman" w:eastAsia="宋体" w:hAnsi="Times New Roman"/>
          <w:kern w:val="0"/>
          <w:sz w:val="24"/>
          <w:szCs w:val="24"/>
        </w:rPr>
        <w:t xml:space="preserve"> </w:t>
      </w:r>
      <w:r w:rsidR="00DE0A7D" w:rsidRPr="001403FA">
        <w:rPr>
          <w:rFonts w:ascii="Times New Roman" w:eastAsia="宋体" w:hAnsi="Times New Roman"/>
          <w:kern w:val="0"/>
          <w:sz w:val="24"/>
          <w:szCs w:val="24"/>
        </w:rPr>
        <w:t>Count of Attack Packets</w:t>
      </w:r>
      <w:r w:rsidR="00DE0A7D" w:rsidRPr="001403FA">
        <w:rPr>
          <w:rFonts w:ascii="Times New Roman" w:eastAsia="宋体" w:hAnsi="Times New Roman"/>
          <w:kern w:val="0"/>
          <w:sz w:val="24"/>
          <w:szCs w:val="24"/>
        </w:rPr>
        <w:t>）</w:t>
      </w:r>
      <w:r w:rsidR="006B6760">
        <w:rPr>
          <w:rFonts w:ascii="Times New Roman" w:eastAsia="宋体" w:hAnsi="Times New Roman" w:hint="eastAsia"/>
          <w:kern w:val="0"/>
          <w:sz w:val="24"/>
          <w:szCs w:val="24"/>
        </w:rPr>
        <w:t>方法</w:t>
      </w:r>
      <w:r w:rsidR="00DE0A7D" w:rsidRPr="001403FA">
        <w:rPr>
          <w:rFonts w:ascii="Times New Roman" w:eastAsia="宋体" w:hAnsi="Times New Roman"/>
          <w:kern w:val="0"/>
          <w:sz w:val="24"/>
          <w:szCs w:val="24"/>
        </w:rPr>
        <w:t>与</w:t>
      </w:r>
      <w:r w:rsidR="006B6760">
        <w:rPr>
          <w:rFonts w:ascii="Times New Roman" w:eastAsia="宋体" w:hAnsi="Times New Roman" w:hint="eastAsia"/>
          <w:kern w:val="0"/>
          <w:sz w:val="24"/>
          <w:szCs w:val="24"/>
        </w:rPr>
        <w:t>SSPE</w:t>
      </w:r>
      <w:r w:rsidR="00DE0A7D" w:rsidRPr="001403FA">
        <w:rPr>
          <w:rFonts w:ascii="Times New Roman" w:eastAsia="宋体" w:hAnsi="Times New Roman"/>
          <w:kern w:val="0"/>
          <w:sz w:val="24"/>
          <w:szCs w:val="24"/>
        </w:rPr>
        <w:t>（</w:t>
      </w:r>
      <w:r w:rsidR="00DE0A7D" w:rsidRPr="001403FA">
        <w:rPr>
          <w:rFonts w:ascii="Times New Roman" w:eastAsia="宋体" w:hAnsi="Times New Roman"/>
          <w:kern w:val="0"/>
          <w:sz w:val="24"/>
          <w:szCs w:val="24"/>
        </w:rPr>
        <w:t>Sum of Sinusoidal Positional Encoding</w:t>
      </w:r>
      <w:r w:rsidR="00DE0A7D" w:rsidRPr="001403FA">
        <w:rPr>
          <w:rFonts w:ascii="Times New Roman" w:eastAsia="宋体" w:hAnsi="Times New Roman"/>
          <w:kern w:val="0"/>
          <w:sz w:val="24"/>
          <w:szCs w:val="24"/>
        </w:rPr>
        <w:t>）</w:t>
      </w:r>
      <w:r w:rsidR="006B6760">
        <w:rPr>
          <w:rFonts w:ascii="Times New Roman" w:eastAsia="宋体" w:hAnsi="Times New Roman" w:hint="eastAsia"/>
          <w:kern w:val="0"/>
          <w:sz w:val="24"/>
          <w:szCs w:val="24"/>
        </w:rPr>
        <w:t>方法</w:t>
      </w:r>
      <w:r w:rsidR="0079227E">
        <w:rPr>
          <w:rFonts w:ascii="Times New Roman" w:eastAsia="宋体" w:hAnsi="Times New Roman" w:hint="eastAsia"/>
          <w:kern w:val="0"/>
          <w:sz w:val="24"/>
          <w:szCs w:val="24"/>
        </w:rPr>
        <w:t>。</w:t>
      </w:r>
    </w:p>
    <w:p w14:paraId="722171F8" w14:textId="3A610B3D" w:rsidR="000C2A72" w:rsidRDefault="009619A9" w:rsidP="006B6760">
      <w:pPr>
        <w:spacing w:line="360" w:lineRule="auto"/>
        <w:ind w:firstLineChars="200" w:firstLine="480"/>
        <w:rPr>
          <w:rFonts w:ascii="Times New Roman" w:eastAsia="宋体" w:hAnsi="Times New Roman"/>
          <w:kern w:val="0"/>
          <w:sz w:val="24"/>
          <w:szCs w:val="24"/>
        </w:rPr>
      </w:pPr>
      <w:r w:rsidRPr="001403FA">
        <w:rPr>
          <w:rFonts w:ascii="Times New Roman" w:eastAsia="宋体" w:hAnsi="Times New Roman"/>
          <w:kern w:val="0"/>
          <w:sz w:val="24"/>
          <w:szCs w:val="24"/>
        </w:rPr>
        <w:t>COAP</w:t>
      </w:r>
      <w:r w:rsidR="006B6760">
        <w:rPr>
          <w:rFonts w:ascii="Times New Roman" w:eastAsia="宋体" w:hAnsi="Times New Roman" w:hint="eastAsia"/>
          <w:kern w:val="0"/>
          <w:sz w:val="24"/>
          <w:szCs w:val="24"/>
        </w:rPr>
        <w:t>方法</w:t>
      </w:r>
      <w:r w:rsidR="00514761">
        <w:rPr>
          <w:rFonts w:ascii="Times New Roman" w:eastAsia="宋体" w:hAnsi="Times New Roman" w:hint="eastAsia"/>
          <w:kern w:val="0"/>
          <w:sz w:val="24"/>
          <w:szCs w:val="24"/>
        </w:rPr>
        <w:t>：忽略序列中的位置信息，</w:t>
      </w:r>
      <w:r w:rsidR="006B6760">
        <w:rPr>
          <w:rFonts w:ascii="Times New Roman" w:eastAsia="宋体" w:hAnsi="Times New Roman" w:hint="eastAsia"/>
          <w:kern w:val="0"/>
          <w:sz w:val="24"/>
          <w:szCs w:val="24"/>
        </w:rPr>
        <w:t>直接统计攻击数据包的数量，</w:t>
      </w:r>
      <w:r w:rsidR="006B6760" w:rsidRPr="001403FA">
        <w:rPr>
          <w:rFonts w:ascii="Times New Roman" w:eastAsia="宋体" w:hAnsi="Times New Roman"/>
          <w:kern w:val="0"/>
          <w:sz w:val="24"/>
          <w:szCs w:val="24"/>
        </w:rPr>
        <w:t>COAP</w:t>
      </w:r>
      <w:r w:rsidR="006B6760">
        <w:rPr>
          <w:rFonts w:ascii="Times New Roman" w:eastAsia="宋体" w:hAnsi="Times New Roman" w:hint="eastAsia"/>
          <w:kern w:val="0"/>
          <w:sz w:val="24"/>
          <w:szCs w:val="24"/>
        </w:rPr>
        <w:t>能</w:t>
      </w:r>
      <w:r w:rsidR="006B6760" w:rsidRPr="001403FA">
        <w:rPr>
          <w:rFonts w:ascii="Times New Roman" w:eastAsia="宋体" w:hAnsi="Times New Roman"/>
          <w:kern w:val="0"/>
          <w:sz w:val="24"/>
          <w:szCs w:val="24"/>
        </w:rPr>
        <w:t>直观地反映攻击</w:t>
      </w:r>
      <w:r w:rsidR="006B6760">
        <w:rPr>
          <w:rFonts w:ascii="Times New Roman" w:eastAsia="宋体" w:hAnsi="Times New Roman" w:hint="eastAsia"/>
          <w:kern w:val="0"/>
          <w:sz w:val="24"/>
          <w:szCs w:val="24"/>
        </w:rPr>
        <w:t>强度，</w:t>
      </w:r>
      <w:r w:rsidR="006B6760" w:rsidRPr="001403FA">
        <w:rPr>
          <w:rFonts w:ascii="Times New Roman" w:eastAsia="宋体" w:hAnsi="Times New Roman"/>
          <w:kern w:val="0"/>
          <w:sz w:val="24"/>
          <w:szCs w:val="24"/>
        </w:rPr>
        <w:t>适合快速评估攻击频率</w:t>
      </w:r>
      <w:r w:rsidR="00514761">
        <w:rPr>
          <w:rFonts w:ascii="Times New Roman" w:eastAsia="宋体" w:hAnsi="Times New Roman" w:hint="eastAsia"/>
          <w:kern w:val="0"/>
          <w:sz w:val="24"/>
          <w:szCs w:val="24"/>
        </w:rPr>
        <w:t>的</w:t>
      </w:r>
      <w:r w:rsidR="006B6760">
        <w:rPr>
          <w:rFonts w:ascii="Times New Roman" w:eastAsia="宋体" w:hAnsi="Times New Roman" w:hint="eastAsia"/>
          <w:kern w:val="0"/>
          <w:sz w:val="24"/>
          <w:szCs w:val="24"/>
        </w:rPr>
        <w:t>场景。</w:t>
      </w:r>
      <w:r>
        <w:rPr>
          <w:rFonts w:ascii="Times New Roman" w:eastAsia="宋体" w:hAnsi="Times New Roman" w:hint="eastAsia"/>
          <w:kern w:val="0"/>
          <w:sz w:val="24"/>
          <w:szCs w:val="24"/>
        </w:rPr>
        <w:t>计算方法如公式</w:t>
      </w:r>
      <w:r w:rsidR="000C2A72">
        <w:rPr>
          <w:rFonts w:ascii="Times New Roman" w:eastAsia="宋体" w:hAnsi="Times New Roman" w:hint="eastAsia"/>
          <w:kern w:val="0"/>
          <w:sz w:val="24"/>
          <w:szCs w:val="24"/>
        </w:rPr>
        <w:t>所示</w:t>
      </w:r>
      <w:r w:rsidR="00B0406E">
        <w:rPr>
          <w:rFonts w:ascii="Times New Roman" w:eastAsia="宋体" w:hAnsi="Times New Roman" w:hint="eastAsia"/>
          <w:kern w:val="0"/>
          <w:sz w:val="24"/>
          <w:szCs w:val="24"/>
        </w:rPr>
        <w:t>。</w:t>
      </w:r>
    </w:p>
    <w:p w14:paraId="14E29A9D" w14:textId="1C54BA2D" w:rsidR="00514761" w:rsidRDefault="00514761" w:rsidP="00514761">
      <w:pPr>
        <w:spacing w:line="360" w:lineRule="auto"/>
        <w:ind w:firstLineChars="200" w:firstLine="480"/>
        <w:rPr>
          <w:rFonts w:ascii="Times New Roman" w:eastAsia="宋体" w:hAnsi="Times New Roman"/>
          <w:kern w:val="0"/>
          <w:sz w:val="24"/>
          <w:szCs w:val="24"/>
        </w:rPr>
      </w:pPr>
      <w:r>
        <w:rPr>
          <w:rFonts w:ascii="Times New Roman" w:eastAsia="宋体" w:hAnsi="Times New Roman" w:hint="eastAsia"/>
          <w:kern w:val="0"/>
          <w:sz w:val="24"/>
          <w:szCs w:val="24"/>
        </w:rPr>
        <w:t>其中，</w:t>
      </w:r>
      <m:oMath>
        <m:r>
          <w:rPr>
            <w:rFonts w:ascii="Cambria Math" w:eastAsia="宋体" w:hAnsi="Cambria Math"/>
            <w:kern w:val="0"/>
            <w:sz w:val="24"/>
            <w:szCs w:val="24"/>
          </w:rPr>
          <m:t>N</m:t>
        </m:r>
      </m:oMath>
      <w:r>
        <w:rPr>
          <w:rFonts w:ascii="Times New Roman" w:eastAsia="宋体" w:hAnsi="Times New Roman" w:hint="eastAsia"/>
          <w:kern w:val="0"/>
          <w:sz w:val="24"/>
          <w:szCs w:val="24"/>
        </w:rPr>
        <w:t>为标签序列的长度</w:t>
      </w:r>
      <w:r w:rsidR="00706B4D">
        <w:rPr>
          <w:rFonts w:ascii="Times New Roman" w:eastAsia="宋体" w:hAnsi="Times New Roman" w:hint="eastAsia"/>
          <w:kern w:val="0"/>
          <w:sz w:val="24"/>
          <w:szCs w:val="24"/>
        </w:rPr>
        <w:t>，</w:t>
      </w:r>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ins w:id="0" w:author="Jim Xie (RD-AS)" w:date="2024-11-07T10:59:00Z">
        <w:r w:rsidR="00C77F75">
          <w:rPr>
            <w:noProof/>
            <w:position w:val="-8"/>
          </w:rPr>
          <w:pict w14:anchorId="64AECFC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0" type="#_x0000_t75" alt="" style="width:45pt;height:1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3E5&quot;/&gt;&lt;wsp:rsid wsp:val=&quot;00F85B0A&quot;/&gt;&lt;wsp:rsid wsp:val=&quot;00FC615E&quot;/&gt;&lt;wsp:rsid wsp:val=&quot;00FD1B31&quot;/&gt;&lt;wsp:rsid wsp:val=&quot;00FE696A&quot;/&gt;&lt;/wsp:rsids&gt;&lt;/w:docPr&gt;&lt;w:body&gt;&lt;wx:sect&gt;&lt;w:p wsp:rsidR=&quot;00F853E5&quot; wsp:rsidRDefault=&quot;00F853E5&quot; wsp:rsidP=&quot;00F853E5&quot;&gt;&lt;m:oMathPara&gt;&lt;m:oMath&gt;&lt;m:r&gt;&lt;w:rPr&gt;&lt;w:rFonts w:ascii=&quot;Cambria Math&quot; w:fareast=&quot;瀹浣&quot; w:h-ansi=&quot;Cambria Math&quot;/&gt;&lt;wx:font wx:val=&quot;Cambria Math&quot;/&gt;&lt;w:i/&gt;&lt;w:kern &lt;/w:w:vadol=cPcPr&gt;&quot;0&quot;/&gt;&lt;w:sz w:val=&quot;24&quot;/&gt;&lt;w:sz-cs w:val=&quot;24&quot;/&gt;&lt;/w:rPr&gt;&lt;m:t&gt;Labe&lt;/m:t&gt;&lt;/m:r&gt;&lt;m:sSub&gt;&lt;m:sSubPr&gt;&lt;m:ctrlPr&gt;&lt;w:rPr&gt;&lt;w:rFonts w:ascii=&quot;Cambria Math&quot; w:fareast=&quot;瀹浣&quot; w:h-ansi=&quot;Cambria Math&quot;/&gt;&lt;wx:font wx:val=&quot;Cambria Math&quot;/&gt;&lt;w:kern w:val=&quot;0&quot;/&gt;&lt;w:sz&lt;/ w:vw:al=&quot;do24&quot;/cP&gt;&lt;cPr&gt;w:sz-cs w:val=&quot;24&quot;/&gt;&lt;/w:rPr&gt;&lt;/m:ctrlPr&gt;&lt;/m:sSubPr&gt;&lt;m:e&gt;&lt;m:r&gt;&lt;w:rPr&gt;&lt;w:rFonts w:ascii=&quot;Cambria Math&quot; w:fareast=&quot;瀹浣&quot; w:h-ansi=&quot;Cambria Math&quot;/&gt;&lt;wx:font wx:val=&quot;Cambria Math&quot;/&gt;&lt;w:i/&gt;&lt;w:kern w:val=&quot;0&quot;/&gt;&lt;w:sz w:val=&quot;24&quot;/&gt;&lt;w:sz-cs w:val&lt;/=&quot;24&quot;/w:&gt;&lt;/w:rdoPr&gt;&lt;m:cPt&gt;l&lt;cPr&gt;/m:t&gt;&lt;/m:r&gt;&lt;/m:e&gt;&lt;m:sub&gt;&lt;m:r&gt;&lt;w:rPr&gt;&lt;w:rFonts w:ascii=&quot;Cambria Math&quot; w:fareast=&quot;瀹浣&quot; w:h-ansi=&quot;Cambria Math&quot;/&gt;&lt;wx:font wx:val=&quot;Cambria Math&quot;/&gt;&lt;w:i/&gt;&lt;w:kern w:val=&quot;0&quot;/&gt;&lt;w:sz w:val=&quot;24&quot;/&gt;&lt;w:sz-cs w:val=&quot;24&quot;/&gt;&lt;/w:rPr&gt;&lt;m:t&gt;pos&lt;/&lt;/m:t&gt;&lt;/w:m:r&gt;&lt;/m:dosub&gt;&lt;/m:cPsSub&gt;&lt;cPr&g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 o:title="" chromakey="white"/>
            </v:shape>
          </w:pict>
        </w:r>
      </w:ins>
      <w:r w:rsidRPr="00992599">
        <w:rPr>
          <w:rFonts w:ascii="Times New Roman" w:eastAsia="宋体" w:hAnsi="Times New Roman"/>
          <w:kern w:val="0"/>
          <w:sz w:val="24"/>
          <w:szCs w:val="24"/>
        </w:rPr>
        <w:instrText xml:space="preserve"> </w:instrText>
      </w:r>
      <w:r w:rsidR="00000000">
        <w:rPr>
          <w:rFonts w:ascii="Times New Roman" w:eastAsia="宋体" w:hAnsi="Times New Roman"/>
          <w:kern w:val="0"/>
          <w:sz w:val="24"/>
          <w:szCs w:val="24"/>
        </w:rPr>
        <w:fldChar w:fldCharType="separate"/>
      </w:r>
      <w:r w:rsidRPr="00992599">
        <w:rPr>
          <w:rFonts w:ascii="Times New Roman" w:eastAsia="宋体" w:hAnsi="Times New Roman"/>
          <w:kern w:val="0"/>
          <w:sz w:val="24"/>
          <w:szCs w:val="24"/>
        </w:rPr>
        <w:fldChar w:fldCharType="end"/>
      </w:r>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ins w:id="1" w:author="Jim Xie (RD-AS)" w:date="2024-11-07T10:59:00Z">
        <w:r w:rsidR="00C77F75">
          <w:rPr>
            <w:noProof/>
            <w:position w:val="-21"/>
          </w:rPr>
          <w:pict w14:anchorId="0B06B19B">
            <v:shape id="_x0000_i1039" type="#_x0000_t75" alt="" style="width:94pt;height:32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D632F&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6D632F&quot; wsp:rsidRDefault=&quot;006D632F&quot; wsp:rsidP=&quot;006D632F&quot;&gt;&lt;m:oMathPara&gt;&lt;m:oMath&gt;&lt;m:r&gt;&lt;w:rPr&gt;&lt;w:rFonts w:ascii=&quot;Cambria Math&quot; w:fareast=&quot;瀹浣&quot; w:h-ansi=&quot;Cambria Math&quot;/&gt;&lt;wx:font wx:val=&quot;Cambria Math&quot;/&gt;&lt;w:i/&gt;&lt;w:kern &lt;/w:w:vadol=cPcPr&gt;&quot;0&quot;/&gt;&lt;w:sz w:val=&quot;24&quot;/&gt;&lt;w:sz-cs w:val=&quot;24&quot;/&gt;&lt;/w:rPr&gt;&lt;m:t&gt;Labe&lt;/m:t&gt;&lt;/m:r&gt;&lt;m:sSub&gt;&lt;m:sSubPr&gt;&lt;m:ctrlPr&gt;&lt;w:rPr&gt;&lt;w:rFonts w:ascii=&quot;Cambria Math&quot; w:fareast=&quot;瀹浣&quot; w:h-ansi=&quot;Cambria Math&quot;/&gt;&lt;wx:font wx:val=&quot;Cambria Math&quot;/&gt;&lt;w:kern w:val=&quot;0&quot;/&gt;&lt;w:sz&lt;/ w:vw:al=&quot;do24&quot;/cP&gt;&lt;cPr&gt;w:sz-cs w:val=&quot;24&quot;/&gt;&lt;/w:rPr&gt;&lt;/m:ctrlPr&gt;&lt;/m:sSubPr&gt;&lt;m:e&gt;&lt;m:r&gt;&lt;w:rPr&gt;&lt;w:rFonts w:ascii=&quot;Cambria Math&quot; w:fareast=&quot;瀹浣&quot; w:h-ansi=&quot;Cambria Math&quot;/&gt;&lt;wx:font wx:val=&quot;Cambria Math&quot;/&gt;&lt;w:i/&gt;&lt;w:kern w:val=&quot;0&quot;/&gt;&lt;w:sz w:val=&quot;24&quot;/&gt;&lt;w:sz-cs w:val&lt;/=&quot;24&quot;/w:&gt;&lt;/w:rdoPr&gt;&lt;m:cPt&gt;l&lt;cPr&gt;/m:t&gt;&lt;/m:r&gt;&lt;/m:e&gt;&lt;m:sub&gt;&lt;m:r&gt;&lt;w:rPr&gt;&lt;w:rFonts w:ascii=&quot;Cambria Math&quot; w:fareast=&quot;瀹浣&quot; w:h-ansi=&quot;Cambria Math&quot;/&gt;&lt;wx:font wx:val=&quot;Cambria Math&quot;/&gt;&lt;w:i/&gt;&lt;w:kern w:val=&quot;0&quot;/&gt;&lt;w:sz w:val=&quot;24&quot;/&gt;&lt;w:sz-cs w:val=&quot;24&quot;/&gt;&lt;/w:rPr&gt;&lt;m:t&gt;pos&lt;/&lt;/m:t&gt;&lt;/w:m:r&gt;&lt;/m:dosub&gt;&lt;/m:cPsSub&gt;&lt;cPr&gt;m:r&gt;&lt;w:rPr&gt;&lt;w:rFonts w:ascii=&quot;Cambria Math&quot; w:fareast=&quot;瀹浣&quot; w:h-ansi=&quot;Cambria Math&quot;/&gt;&lt;wx:font wx:val=&quot;Cambria Math&quot;/&gt;&lt;w:i/&gt;&lt;w:kern w:val=&quot;0&quot;/&gt;&lt;w:sz w:val=&quot;24&quot;/&gt;&lt;w:sz-cs w:val=&quot;24&quot;/&gt;&lt;/w:rPr&gt;&lt;m:t&gt;&lt;/m:t&gt;&lt;/m:r&gt;&lt;m:d&gt;&lt;m:&lt;/dPr&gt;&lt;m:begw:Chr m:val=do&quot;{&quot;/&gt;&lt;m:encPdChr b&gt;&lt;cPr&gt;m:val=&quot;}&quot;/&gt;&lt;m:ctrlPr&gt;&lt;w:rPr&gt;&lt;w:rFonts w:ascii=&quot;Cambria Math&quot; w:fareast=&quot;瀹浣&quot; w:h-ansi=&quot;Cambria Math&quot;/&gt;&lt;wx:font wx:val=&quot;Cambria Math&quot;/&gt;&lt;w:i/&gt;&lt;w:kern w:val=&quot;0&quot;/&gt;&lt;w:sz w:val=&quot;24&quot;/&gt;&lt;w:sz-cs w:val=&quot;24&quot;/&gt;&lt;/w:rPr&gt;&lt;/&lt;/m:ctrlPr&gt;&lt;w:/m:dPr&gt;&lt;m:e&gt;do&lt;m:r&gt;&lt;w:rPr&gt;cP&lt;w:rFonts cPr&gt;w:ascii=&quot;Cambria Math&quot; w:fareast=&quot;瀹浣&quot; w:h-ansi=&quot;Cambria Math&quot;/&gt;&lt;wx:font wx:val=&quot;Cambria Math&quot;/&gt;&lt;w:i/&gt;&lt;w:kern w:val=&quot;0&quot;/&gt;&lt;w:sz w:val=&quot;24&quot;/&gt;&lt;w:sz-cs w:val=&quot;24&quot;/&gt;&lt;/w:rPr&gt;&lt;m:t&gt;0&lt;/m:t&gt;&lt;/m:r&gt;&lt;m:r&gt;&lt;m:rPr&gt;&lt;/&lt;m:sty m:val=&quot;w:p&quot;/&gt;&lt;/m:rPr&gt;&lt;wdo:rPr&gt;&lt;w:rFontscP w:ascii=&quot;CacPr&gt;mbria Math&quot; w:fareast=&quot;瀹浣&quot; w:h-ansi=&quot;Cambria Math&quot; w:hint=&quot;fareast&quot;/&gt;&lt;wx:font wx:val=&quot;瀹浣&quot;/&gt;&lt;w:kern w:val=&quot;0&quot;/&gt;&lt;w:sz w:val=&quot;24&quot;/&gt;&lt;w:sz-cs w:val=&quot;24&quot;/&gt;&lt;/w:rPr&gt;&lt;m:t&gt;锛&lt;/m:t&gt;&lt;/m:r&gt;&lt;m:r&gt;&lt;w:rPrPr&gt;&lt;/&gt;&lt;w:rFonts w:ascl=&quot;w:ii=&quot;Cambria Math&gt;&lt;wdo&quot; w:fareast=&quot;瀹FontscP舰 w:h-an:ascii=&quot;CacPr&gt;si=&quot;Cambria Math&quot;/&gt;&lt;wx:font wx:val=&quot;Cambria Math&quot;/&gt;&lt;w:i/&gt;&lt;w:kern w:val=&quot;0&quot;/&gt;&lt;w:sz w:val=&quot;24&quot;/&gt;&lt;w:sz-cs w:val=&quot;24&quot;/&gt;&lt;/w:rPr&gt;&lt;m:t&gt;1&lt;/m:t&gt;&lt;/m:r&gt;&lt;/m:e&gt;&lt;/m:d&gt;&lt;/m:oMath&gt;&lt;/m:o&lt;/MathPara&gt;&lt;/w:p&gt;&lt;w:secw:tPr wsp:rsidR=&quot;000000do00&quot;&gt;&lt;w:pgSz w:w=&quot;12240P&quot; w:h=&quot;15840&quot;/&gt;&lt;w:pgMar w:top=&quot;1440&quot; w:right=&quot;1800&quot; w:bottom=&quot;1440&quot; w:left=&quot;1800&quot; w:header=&quot;720&quot; w:footer=&quot;720&quot; w:gutter=&quot;0&quot;/&gt;&lt;w:cols w:space=&quot;720&quot;/&gt;&lt;/w:sectPr&gt;&lt;/wx:sect&gt;&lt;/w:body&gt;&lt;/w:wordDocument&gt;">
              <v:imagedata r:id="rId12" o:title="" chromakey="white"/>
            </v:shape>
          </w:pict>
        </w:r>
      </w:ins>
      <w:r w:rsidRPr="00992599">
        <w:rPr>
          <w:rFonts w:ascii="Times New Roman" w:eastAsia="宋体" w:hAnsi="Times New Roman"/>
          <w:kern w:val="0"/>
          <w:sz w:val="24"/>
          <w:szCs w:val="24"/>
        </w:rPr>
        <w:instrText xml:space="preserve"> </w:instrText>
      </w:r>
      <w:r w:rsidR="00000000">
        <w:rPr>
          <w:rFonts w:ascii="Times New Roman" w:eastAsia="宋体" w:hAnsi="Times New Roman"/>
          <w:kern w:val="0"/>
          <w:sz w:val="24"/>
          <w:szCs w:val="24"/>
        </w:rPr>
        <w:fldChar w:fldCharType="separate"/>
      </w:r>
      <w:r w:rsidRPr="00992599">
        <w:rPr>
          <w:rFonts w:ascii="Times New Roman" w:eastAsia="宋体" w:hAnsi="Times New Roman"/>
          <w:kern w:val="0"/>
          <w:sz w:val="24"/>
          <w:szCs w:val="24"/>
        </w:rPr>
        <w:fldChar w:fldCharType="end"/>
      </w:r>
      <m:oMath>
        <m:sSub>
          <m:sSubPr>
            <m:ctrlPr>
              <w:rPr>
                <w:rFonts w:ascii="Cambria Math" w:eastAsia="宋体" w:hAnsi="Cambria Math"/>
                <w:i/>
                <w:iCs/>
                <w:kern w:val="0"/>
                <w:sz w:val="24"/>
                <w:szCs w:val="24"/>
              </w:rPr>
            </m:ctrlPr>
          </m:sSubPr>
          <m:e>
            <m:r>
              <w:rPr>
                <w:rFonts w:ascii="Cambria Math" w:eastAsia="宋体" w:hAnsi="Cambria Math"/>
                <w:kern w:val="0"/>
                <w:sz w:val="24"/>
                <w:szCs w:val="24"/>
              </w:rPr>
              <m:t>Label</m:t>
            </m:r>
          </m:e>
          <m:sub>
            <m:r>
              <w:rPr>
                <w:rFonts w:ascii="Cambria Math" w:eastAsia="宋体" w:hAnsi="Cambria Math"/>
                <w:kern w:val="0"/>
                <w:sz w:val="24"/>
                <w:szCs w:val="24"/>
              </w:rPr>
              <m:t>pos</m:t>
            </m:r>
          </m:sub>
        </m:sSub>
        <m:r>
          <m:rPr>
            <m:sty m:val="p"/>
          </m:rPr>
          <w:rPr>
            <w:rFonts w:ascii="Cambria Math" w:eastAsia="宋体" w:hAnsi="Cambria Math"/>
            <w:kern w:val="0"/>
            <w:sz w:val="24"/>
            <w:szCs w:val="24"/>
          </w:rPr>
          <m:t>∈</m:t>
        </m:r>
        <m:d>
          <m:dPr>
            <m:begChr m:val="{"/>
            <m:endChr m:val="}"/>
            <m:ctrlPr>
              <w:rPr>
                <w:rFonts w:ascii="Cambria Math" w:eastAsia="宋体" w:hAnsi="Cambria Math"/>
                <w:i/>
                <w:iCs/>
                <w:kern w:val="0"/>
                <w:sz w:val="24"/>
                <w:szCs w:val="24"/>
              </w:rPr>
            </m:ctrlPr>
          </m:dPr>
          <m:e>
            <m:r>
              <m:rPr>
                <m:sty m:val="p"/>
              </m:rPr>
              <w:rPr>
                <w:rFonts w:ascii="Cambria Math" w:eastAsia="宋体" w:hAnsi="Cambria Math"/>
                <w:kern w:val="0"/>
                <w:sz w:val="24"/>
                <w:szCs w:val="24"/>
              </w:rPr>
              <m:t>0,1</m:t>
            </m:r>
          </m:e>
        </m:d>
      </m:oMath>
      <w:r>
        <w:rPr>
          <w:rFonts w:ascii="Times New Roman" w:eastAsia="宋体" w:hAnsi="Times New Roman" w:hint="eastAsia"/>
          <w:kern w:val="0"/>
          <w:sz w:val="24"/>
          <w:szCs w:val="24"/>
        </w:rPr>
        <w:t>表示</w:t>
      </w:r>
      <w:r w:rsidRPr="006B38FB">
        <w:rPr>
          <w:rFonts w:ascii="Times New Roman" w:eastAsia="宋体" w:hAnsi="Times New Roman" w:hint="eastAsia"/>
          <w:kern w:val="0"/>
          <w:sz w:val="24"/>
          <w:szCs w:val="24"/>
        </w:rPr>
        <w:t>第</w:t>
      </w:r>
      <m:oMath>
        <m:r>
          <w:rPr>
            <w:rFonts w:ascii="Cambria Math" w:eastAsia="宋体" w:hAnsi="Cambria Math"/>
            <w:kern w:val="0"/>
            <w:sz w:val="24"/>
            <w:szCs w:val="24"/>
          </w:rPr>
          <m:t>pos</m:t>
        </m:r>
      </m:oMath>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ins w:id="2" w:author="Jim Xie (RD-AS)" w:date="2024-11-07T11:02:00Z">
        <w:r w:rsidR="00C77F75">
          <w:rPr>
            <w:noProof/>
            <w:position w:val="-8"/>
          </w:rPr>
          <w:pict w14:anchorId="227DB76A">
            <v:shape id="_x0000_i1038" type="#_x0000_t75" alt="" style="width:19pt;height:1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52BB2&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052BB2&quot; wsp:rsidRDefault=&quot;00052BB2&quot; wsp:rsidP=&quot;00052BB2&quot;&gt;&lt;m:oMathPara&gt;&lt;m:oMath&gt;&lt;m:r&gt;&lt;w:rPr&gt;&lt;w:rFonts w:ascii=&quot;Cambria Math&quot; w:fareast=&quot;瀹浣&quot; w:h-ansi=&quot;Cambria Math&quot;/&gt;&lt;wx:font wx:val=&quot;Cambria Math&quot;/&gt;&lt;w:i/&gt;&lt;w:kern &lt;/w:w:vadol=cPcPr&gt;&quot;0&quot;/&gt;&lt;w:sz w:val=&quot;24&quot;/&gt;&lt;w:sz-cs w:val=&quot;24&quot;/&gt;&lt;/w:rPr&gt;&lt;m:t&gt;pos&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3" o:title="" chromakey="white"/>
            </v:shape>
          </w:pict>
        </w:r>
      </w:ins>
      <w:r w:rsidRPr="00992599">
        <w:rPr>
          <w:rFonts w:ascii="Times New Roman" w:eastAsia="宋体" w:hAnsi="Times New Roman"/>
          <w:kern w:val="0"/>
          <w:sz w:val="24"/>
          <w:szCs w:val="24"/>
        </w:rPr>
        <w:instrText xml:space="preserve"> </w:instrText>
      </w:r>
      <w:r w:rsidR="00000000">
        <w:rPr>
          <w:rFonts w:ascii="Times New Roman" w:eastAsia="宋体" w:hAnsi="Times New Roman"/>
          <w:kern w:val="0"/>
          <w:sz w:val="24"/>
          <w:szCs w:val="24"/>
        </w:rPr>
        <w:fldChar w:fldCharType="separate"/>
      </w:r>
      <w:r w:rsidRPr="00992599">
        <w:rPr>
          <w:rFonts w:ascii="Times New Roman" w:eastAsia="宋体" w:hAnsi="Times New Roman"/>
          <w:kern w:val="0"/>
          <w:sz w:val="24"/>
          <w:szCs w:val="24"/>
        </w:rPr>
        <w:fldChar w:fldCharType="end"/>
      </w:r>
      <w:r w:rsidRPr="006B38FB">
        <w:rPr>
          <w:rFonts w:ascii="Times New Roman" w:eastAsia="宋体" w:hAnsi="Times New Roman" w:hint="eastAsia"/>
          <w:kern w:val="0"/>
          <w:sz w:val="24"/>
          <w:szCs w:val="24"/>
        </w:rPr>
        <w:t>个</w:t>
      </w:r>
      <w:r>
        <w:rPr>
          <w:rFonts w:ascii="Times New Roman" w:eastAsia="宋体" w:hAnsi="Times New Roman" w:hint="eastAsia"/>
          <w:kern w:val="0"/>
          <w:sz w:val="24"/>
          <w:szCs w:val="24"/>
        </w:rPr>
        <w:t>包</w:t>
      </w:r>
      <w:r w:rsidRPr="006B38FB">
        <w:rPr>
          <w:rFonts w:ascii="Times New Roman" w:eastAsia="宋体" w:hAnsi="Times New Roman" w:hint="eastAsia"/>
          <w:kern w:val="0"/>
          <w:sz w:val="24"/>
          <w:szCs w:val="24"/>
        </w:rPr>
        <w:t>的标签</w:t>
      </w:r>
      <w:r>
        <w:rPr>
          <w:rFonts w:ascii="Times New Roman" w:eastAsia="宋体" w:hAnsi="Times New Roman" w:hint="eastAsia"/>
          <w:kern w:val="0"/>
          <w:sz w:val="24"/>
          <w:szCs w:val="24"/>
        </w:rPr>
        <w:t>，标签为</w:t>
      </w:r>
      <w:r>
        <w:rPr>
          <w:rFonts w:ascii="Times New Roman" w:eastAsia="宋体" w:hAnsi="Times New Roman" w:hint="eastAsia"/>
          <w:kern w:val="0"/>
          <w:sz w:val="24"/>
          <w:szCs w:val="24"/>
        </w:rPr>
        <w:t>0</w:t>
      </w:r>
      <w:r>
        <w:rPr>
          <w:rFonts w:ascii="Times New Roman" w:eastAsia="宋体" w:hAnsi="Times New Roman" w:hint="eastAsia"/>
          <w:kern w:val="0"/>
          <w:sz w:val="24"/>
          <w:szCs w:val="24"/>
        </w:rPr>
        <w:t>代表正常流量，标签为</w:t>
      </w:r>
      <w:r>
        <w:rPr>
          <w:rFonts w:ascii="Times New Roman" w:eastAsia="宋体" w:hAnsi="Times New Roman" w:hint="eastAsia"/>
          <w:kern w:val="0"/>
          <w:sz w:val="24"/>
          <w:szCs w:val="24"/>
        </w:rPr>
        <w:t>1</w:t>
      </w:r>
      <w:r>
        <w:rPr>
          <w:rFonts w:ascii="Times New Roman" w:eastAsia="宋体" w:hAnsi="Times New Roman" w:hint="eastAsia"/>
          <w:kern w:val="0"/>
          <w:sz w:val="24"/>
          <w:szCs w:val="24"/>
        </w:rPr>
        <w:t>则代表异常流量</w:t>
      </w:r>
      <w:r w:rsidR="007B5026">
        <w:rPr>
          <w:rFonts w:ascii="Times New Roman" w:eastAsia="宋体" w:hAnsi="Times New Roman" w:hint="eastAsia"/>
          <w:kern w:val="0"/>
          <w:sz w:val="24"/>
          <w:szCs w:val="24"/>
        </w:rPr>
        <w:t>，</w:t>
      </w:r>
      <m:oMath>
        <m:sSub>
          <m:sSubPr>
            <m:ctrlPr>
              <w:rPr>
                <w:rFonts w:ascii="Cambria Math" w:eastAsia="宋体" w:hAnsi="Cambria Math"/>
                <w:i/>
                <w:iCs/>
                <w:kern w:val="0"/>
                <w:sz w:val="24"/>
                <w:szCs w:val="24"/>
              </w:rPr>
            </m:ctrlPr>
          </m:sSubPr>
          <m:e>
            <m:r>
              <w:rPr>
                <w:rFonts w:ascii="Cambria Math" w:eastAsia="宋体" w:hAnsi="Cambria Math" w:hint="eastAsia"/>
                <w:kern w:val="0"/>
                <w:sz w:val="24"/>
                <w:szCs w:val="24"/>
              </w:rPr>
              <m:t>L</m:t>
            </m:r>
          </m:e>
          <m:sub>
            <m:r>
              <w:rPr>
                <w:rFonts w:ascii="Cambria Math" w:eastAsia="宋体" w:hAnsi="Cambria Math"/>
                <w:kern w:val="0"/>
                <w:sz w:val="24"/>
                <w:szCs w:val="24"/>
              </w:rPr>
              <m:t>COAP</m:t>
            </m:r>
          </m:sub>
        </m:sSub>
      </m:oMath>
      <w:r w:rsidR="007B5026">
        <w:rPr>
          <w:rFonts w:ascii="Times New Roman" w:eastAsia="宋体" w:hAnsi="Times New Roman" w:hint="eastAsia"/>
          <w:iCs/>
          <w:kern w:val="0"/>
          <w:sz w:val="24"/>
          <w:szCs w:val="24"/>
        </w:rPr>
        <w:t>表示频谱标签</w:t>
      </w:r>
      <w:r>
        <w:rPr>
          <w:rFonts w:ascii="Times New Roman" w:eastAsia="宋体" w:hAnsi="Times New Roman" w:hint="eastAsia"/>
          <w:kern w:val="0"/>
          <w:sz w:val="24"/>
          <w:szCs w:val="24"/>
        </w:rPr>
        <w:t>。</w:t>
      </w:r>
    </w:p>
    <w:p w14:paraId="081E2E75" w14:textId="479F9BF6" w:rsidR="000C2A72" w:rsidRPr="000C2A72" w:rsidRDefault="00000000" w:rsidP="000C2A72">
      <w:pPr>
        <w:spacing w:line="360" w:lineRule="auto"/>
        <w:ind w:firstLineChars="200" w:firstLine="480"/>
        <w:rPr>
          <w:rFonts w:ascii="Times New Roman" w:eastAsia="宋体" w:hAnsi="Times New Roman"/>
          <w:kern w:val="0"/>
          <w:sz w:val="24"/>
          <w:szCs w:val="24"/>
        </w:rPr>
      </w:pPr>
      <m:oMathPara>
        <m:oMathParaPr>
          <m:jc m:val="centerGroup"/>
        </m:oMathParaPr>
        <m:oMath>
          <m:sSub>
            <m:sSubPr>
              <m:ctrlPr>
                <w:rPr>
                  <w:rFonts w:ascii="Cambria Math" w:eastAsia="宋体" w:hAnsi="Cambria Math"/>
                  <w:i/>
                  <w:iCs/>
                  <w:kern w:val="0"/>
                  <w:sz w:val="24"/>
                  <w:szCs w:val="24"/>
                </w:rPr>
              </m:ctrlPr>
            </m:sSubPr>
            <m:e>
              <m:r>
                <w:rPr>
                  <w:rFonts w:ascii="Cambria Math" w:eastAsia="宋体" w:hAnsi="Cambria Math"/>
                  <w:kern w:val="0"/>
                  <w:sz w:val="24"/>
                  <w:szCs w:val="24"/>
                </w:rPr>
                <m:t>L</m:t>
              </m:r>
            </m:e>
            <m:sub>
              <m:r>
                <w:rPr>
                  <w:rFonts w:ascii="Cambria Math" w:eastAsia="宋体" w:hAnsi="Cambria Math"/>
                  <w:kern w:val="0"/>
                  <w:sz w:val="24"/>
                  <w:szCs w:val="24"/>
                </w:rPr>
                <m:t>COAP</m:t>
              </m:r>
            </m:sub>
          </m:sSub>
          <m:r>
            <w:rPr>
              <w:rFonts w:ascii="Cambria Math" w:eastAsia="宋体" w:hAnsi="Cambria Math"/>
              <w:kern w:val="0"/>
              <w:sz w:val="24"/>
              <w:szCs w:val="24"/>
            </w:rPr>
            <m:t>=</m:t>
          </m:r>
          <m:nary>
            <m:naryPr>
              <m:chr m:val="∑"/>
              <m:ctrlPr>
                <w:rPr>
                  <w:rFonts w:ascii="Cambria Math" w:eastAsia="宋体" w:hAnsi="Cambria Math"/>
                  <w:i/>
                  <w:iCs/>
                  <w:kern w:val="0"/>
                  <w:sz w:val="24"/>
                  <w:szCs w:val="24"/>
                </w:rPr>
              </m:ctrlPr>
            </m:naryPr>
            <m:sub>
              <m:r>
                <w:rPr>
                  <w:rFonts w:ascii="Cambria Math" w:eastAsia="宋体" w:hAnsi="Cambria Math"/>
                  <w:kern w:val="0"/>
                  <w:sz w:val="24"/>
                  <w:szCs w:val="24"/>
                </w:rPr>
                <m:t>pos=0</m:t>
              </m:r>
            </m:sub>
            <m:sup>
              <m:r>
                <w:rPr>
                  <w:rFonts w:ascii="Cambria Math" w:eastAsia="宋体" w:hAnsi="Cambria Math"/>
                  <w:kern w:val="0"/>
                  <w:sz w:val="24"/>
                  <w:szCs w:val="24"/>
                </w:rPr>
                <m:t>N</m:t>
              </m:r>
            </m:sup>
            <m:e>
              <m:sSub>
                <m:sSubPr>
                  <m:ctrlPr>
                    <w:rPr>
                      <w:rFonts w:ascii="Cambria Math" w:eastAsia="宋体" w:hAnsi="Cambria Math"/>
                      <w:i/>
                      <w:iCs/>
                      <w:kern w:val="0"/>
                      <w:sz w:val="24"/>
                      <w:szCs w:val="24"/>
                    </w:rPr>
                  </m:ctrlPr>
                </m:sSubPr>
                <m:e>
                  <m:r>
                    <w:rPr>
                      <w:rFonts w:ascii="Cambria Math" w:eastAsia="宋体" w:hAnsi="Cambria Math"/>
                      <w:kern w:val="0"/>
                      <w:sz w:val="24"/>
                      <w:szCs w:val="24"/>
                    </w:rPr>
                    <m:t>Label</m:t>
                  </m:r>
                </m:e>
                <m:sub>
                  <m:r>
                    <w:rPr>
                      <w:rFonts w:ascii="Cambria Math" w:eastAsia="宋体" w:hAnsi="Cambria Math"/>
                      <w:kern w:val="0"/>
                      <w:sz w:val="24"/>
                      <w:szCs w:val="24"/>
                    </w:rPr>
                    <m:t>pos</m:t>
                  </m:r>
                </m:sub>
              </m:sSub>
            </m:e>
          </m:nary>
        </m:oMath>
      </m:oMathPara>
    </w:p>
    <w:p w14:paraId="20322603" w14:textId="7D685E65" w:rsidR="00024067" w:rsidRDefault="00706B4D" w:rsidP="00706B4D">
      <w:pPr>
        <w:spacing w:line="360" w:lineRule="auto"/>
        <w:ind w:firstLineChars="200" w:firstLine="480"/>
        <w:rPr>
          <w:rFonts w:ascii="Times New Roman" w:eastAsia="宋体" w:hAnsi="Times New Roman"/>
          <w:kern w:val="0"/>
          <w:sz w:val="24"/>
          <w:szCs w:val="24"/>
        </w:rPr>
      </w:pPr>
      <w:r>
        <w:rPr>
          <w:rFonts w:ascii="Times New Roman" w:eastAsia="宋体" w:hAnsi="Times New Roman" w:hint="eastAsia"/>
          <w:kern w:val="0"/>
          <w:sz w:val="24"/>
          <w:szCs w:val="24"/>
        </w:rPr>
        <w:t>SSPE</w:t>
      </w:r>
      <w:r>
        <w:rPr>
          <w:rFonts w:ascii="Times New Roman" w:eastAsia="宋体" w:hAnsi="Times New Roman" w:hint="eastAsia"/>
          <w:kern w:val="0"/>
          <w:sz w:val="24"/>
          <w:szCs w:val="24"/>
        </w:rPr>
        <w:t>方法</w:t>
      </w:r>
      <w:r w:rsidR="002F1779" w:rsidRPr="002F1779">
        <w:rPr>
          <w:rFonts w:ascii="Times New Roman" w:eastAsia="宋体" w:hAnsi="Times New Roman"/>
          <w:noProof/>
          <w:sz w:val="24"/>
          <w:szCs w:val="24"/>
        </w:rPr>
        <mc:AlternateContent>
          <mc:Choice Requires="wps">
            <w:drawing>
              <wp:anchor distT="0" distB="0" distL="114300" distR="114300" simplePos="0" relativeHeight="251659264" behindDoc="0" locked="0" layoutInCell="1" allowOverlap="1" wp14:anchorId="4FD9CA43" wp14:editId="7131516A">
                <wp:simplePos x="0" y="0"/>
                <wp:positionH relativeFrom="column">
                  <wp:posOffset>0</wp:posOffset>
                </wp:positionH>
                <wp:positionV relativeFrom="paragraph">
                  <wp:posOffset>-635</wp:posOffset>
                </wp:positionV>
                <wp:extent cx="2127955" cy="719364"/>
                <wp:effectExtent l="0" t="0" r="0" b="0"/>
                <wp:wrapNone/>
                <wp:docPr id="4" name="文本框 3">
                  <a:extLst xmlns:a="http://schemas.openxmlformats.org/drawingml/2006/main">
                    <a:ext uri="{FF2B5EF4-FFF2-40B4-BE49-F238E27FC236}">
                      <a16:creationId xmlns:a16="http://schemas.microsoft.com/office/drawing/2014/main" id="{8739E291-5512-C535-C3BE-FA4223982E40}"/>
                    </a:ext>
                  </a:extLst>
                </wp:docPr>
                <wp:cNvGraphicFramePr/>
                <a:graphic xmlns:a="http://schemas.openxmlformats.org/drawingml/2006/main">
                  <a:graphicData uri="http://schemas.microsoft.com/office/word/2010/wordprocessingShape">
                    <wps:wsp>
                      <wps:cNvSpPr txBox="1"/>
                      <wps:spPr>
                        <a:xfrm>
                          <a:off x="0" y="0"/>
                          <a:ext cx="2127955" cy="719364"/>
                        </a:xfrm>
                        <a:prstGeom prst="rect">
                          <a:avLst/>
                        </a:prstGeom>
                        <a:noFill/>
                      </wps:spPr>
                      <wps:txbx>
                        <w:txbxContent>
                          <w:p w14:paraId="649B6A5B" w14:textId="77777777" w:rsidR="002F1779" w:rsidRPr="002F1779" w:rsidRDefault="002F1779" w:rsidP="002F1779">
                            <w:pPr>
                              <w:rPr>
                                <w:rFonts w:ascii="Cambria Math" w:hAnsi="+mn-cs" w:hint="eastAsia"/>
                                <w:i/>
                                <w:iCs/>
                                <w:color w:val="000000"/>
                                <w:kern w:val="24"/>
                                <w:sz w:val="32"/>
                                <w:szCs w:val="32"/>
                              </w:rPr>
                            </w:pPr>
                          </w:p>
                        </w:txbxContent>
                      </wps:txbx>
                      <wps:bodyPr wrap="none" lIns="0" tIns="0" rIns="0" bIns="0" rtlCol="0">
                        <a:spAutoFit/>
                      </wps:bodyPr>
                    </wps:wsp>
                  </a:graphicData>
                </a:graphic>
              </wp:anchor>
            </w:drawing>
          </mc:Choice>
          <mc:Fallback>
            <w:pict>
              <v:shapetype w14:anchorId="4FD9CA43" id="_x0000_t202" coordsize="21600,21600" o:spt="202" path="m,l,21600r21600,l21600,xe">
                <v:stroke joinstyle="miter"/>
                <v:path gradientshapeok="t" o:connecttype="rect"/>
              </v:shapetype>
              <v:shape id="文本框 3" o:spid="_x0000_s1026" type="#_x0000_t202" style="position:absolute;left:0;text-align:left;margin-left:0;margin-top:-.05pt;width:167.55pt;height:56.65pt;z-index:25165926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" filled="f" stroked="f">
                <v:textbox style="mso-fit-shape-to-text:t" inset="0,0,0,0">
                  <w:txbxContent>
                    <w:p w14:paraId="649B6A5B" w14:textId="77777777" w:rsidR="002F1779" w:rsidRPr="002F1779" w:rsidRDefault="002F1779" w:rsidP="002F1779">
                      <w:pPr>
                        <w:rPr>
                          <w:rFonts w:ascii="Cambria Math" w:hAnsi="+mn-cs" w:hint="eastAsia"/>
                          <w:i/>
                          <w:iCs/>
                          <w:color w:val="000000"/>
                          <w:kern w:val="24"/>
                          <w:sz w:val="32"/>
                          <w:szCs w:val="32"/>
                        </w:rPr>
                      </w:pPr>
                    </w:p>
                  </w:txbxContent>
                </v:textbox>
              </v:shape>
            </w:pict>
          </mc:Fallback>
        </mc:AlternateContent>
      </w:r>
      <w:r>
        <w:rPr>
          <w:rFonts w:ascii="Times New Roman" w:eastAsia="宋体" w:hAnsi="Times New Roman" w:hint="eastAsia"/>
          <w:kern w:val="0"/>
          <w:sz w:val="24"/>
          <w:szCs w:val="24"/>
        </w:rPr>
        <w:t>：</w:t>
      </w:r>
      <w:r w:rsidR="00024067">
        <w:rPr>
          <w:rFonts w:ascii="Times New Roman" w:eastAsia="宋体" w:hAnsi="Times New Roman" w:hint="eastAsia"/>
          <w:kern w:val="0"/>
          <w:sz w:val="24"/>
          <w:szCs w:val="24"/>
        </w:rPr>
        <w:t>为了解决</w:t>
      </w:r>
      <w:r w:rsidR="00024067">
        <w:rPr>
          <w:rFonts w:ascii="Times New Roman" w:eastAsia="宋体" w:hAnsi="Times New Roman" w:hint="eastAsia"/>
          <w:kern w:val="0"/>
          <w:sz w:val="24"/>
          <w:szCs w:val="24"/>
        </w:rPr>
        <w:t>COAP</w:t>
      </w:r>
      <w:r w:rsidR="00024067">
        <w:rPr>
          <w:rFonts w:ascii="Times New Roman" w:eastAsia="宋体" w:hAnsi="Times New Roman" w:hint="eastAsia"/>
          <w:kern w:val="0"/>
          <w:sz w:val="24"/>
          <w:szCs w:val="24"/>
        </w:rPr>
        <w:t>方法中存在的位置信息丢失的问题，本研究</w:t>
      </w:r>
    </w:p>
    <w:p w14:paraId="7DA2AFB2" w14:textId="6549C065" w:rsidR="00AB692A" w:rsidRDefault="00AB692A" w:rsidP="00C70366">
      <w:pPr>
        <w:spacing w:line="360" w:lineRule="auto"/>
        <w:ind w:firstLineChars="200" w:firstLine="480"/>
        <w:rPr>
          <w:rFonts w:ascii="Times New Roman" w:eastAsia="宋体" w:hAnsi="Times New Roman"/>
          <w:kern w:val="0"/>
          <w:sz w:val="24"/>
          <w:szCs w:val="24"/>
        </w:rPr>
      </w:pPr>
      <w:r>
        <w:rPr>
          <w:rFonts w:ascii="Times New Roman" w:eastAsia="宋体" w:hAnsi="Times New Roman" w:hint="eastAsia"/>
          <w:kern w:val="0"/>
          <w:sz w:val="24"/>
          <w:szCs w:val="24"/>
        </w:rPr>
        <w:t>参考论文</w:t>
      </w:r>
      <w:r>
        <w:rPr>
          <w:rFonts w:ascii="Times New Roman" w:eastAsia="宋体" w:hAnsi="Times New Roman"/>
          <w:kern w:val="0"/>
          <w:sz w:val="24"/>
          <w:szCs w:val="24"/>
        </w:rPr>
        <w:fldChar w:fldCharType="begin"/>
      </w:r>
      <w:r>
        <w:rPr>
          <w:rFonts w:ascii="Times New Roman" w:eastAsia="宋体" w:hAnsi="Times New Roman"/>
          <w:kern w:val="0"/>
          <w:sz w:val="24"/>
          <w:szCs w:val="24"/>
        </w:rPr>
        <w:instrText xml:space="preserve"> </w:instrText>
      </w:r>
      <w:r>
        <w:rPr>
          <w:rFonts w:ascii="Times New Roman" w:eastAsia="宋体" w:hAnsi="Times New Roman" w:hint="eastAsia"/>
          <w:kern w:val="0"/>
          <w:sz w:val="24"/>
          <w:szCs w:val="24"/>
        </w:rPr>
        <w:instrText>REF _Ref179481642 \r \h</w:instrText>
      </w:r>
      <w:r>
        <w:rPr>
          <w:rFonts w:ascii="Times New Roman" w:eastAsia="宋体" w:hAnsi="Times New Roman"/>
          <w:kern w:val="0"/>
          <w:sz w:val="24"/>
          <w:szCs w:val="24"/>
        </w:rPr>
        <w:instrText xml:space="preserve"> </w:instrText>
      </w:r>
      <w:r>
        <w:rPr>
          <w:rFonts w:ascii="Times New Roman" w:eastAsia="宋体" w:hAnsi="Times New Roman"/>
          <w:kern w:val="0"/>
          <w:sz w:val="24"/>
          <w:szCs w:val="24"/>
        </w:rPr>
      </w:r>
      <w:r>
        <w:rPr>
          <w:rFonts w:ascii="Times New Roman" w:eastAsia="宋体" w:hAnsi="Times New Roman"/>
          <w:kern w:val="0"/>
          <w:sz w:val="24"/>
          <w:szCs w:val="24"/>
        </w:rPr>
        <w:fldChar w:fldCharType="separate"/>
      </w:r>
      <w:r>
        <w:rPr>
          <w:rFonts w:ascii="Times New Roman" w:eastAsia="宋体" w:hAnsi="Times New Roman"/>
          <w:kern w:val="0"/>
          <w:sz w:val="24"/>
          <w:szCs w:val="24"/>
        </w:rPr>
        <w:t>[21]</w:t>
      </w:r>
      <w:r>
        <w:rPr>
          <w:rFonts w:ascii="Times New Roman" w:eastAsia="宋体" w:hAnsi="Times New Roman"/>
          <w:kern w:val="0"/>
          <w:sz w:val="24"/>
          <w:szCs w:val="24"/>
        </w:rPr>
        <w:fldChar w:fldCharType="end"/>
      </w:r>
      <w:r w:rsidR="00C149CF">
        <w:rPr>
          <w:rFonts w:ascii="Times New Roman" w:eastAsia="宋体" w:hAnsi="Times New Roman" w:hint="eastAsia"/>
          <w:kern w:val="0"/>
          <w:sz w:val="24"/>
          <w:szCs w:val="24"/>
        </w:rPr>
        <w:t>使用的</w:t>
      </w:r>
      <w:r w:rsidRPr="00885F95">
        <w:rPr>
          <w:rFonts w:ascii="Times New Roman" w:eastAsia="宋体" w:hAnsi="Times New Roman"/>
          <w:kern w:val="0"/>
          <w:sz w:val="24"/>
          <w:szCs w:val="24"/>
        </w:rPr>
        <w:t>正弦位置编码</w:t>
      </w:r>
      <w:r w:rsidRPr="00885F95">
        <w:rPr>
          <w:rFonts w:ascii="Times New Roman" w:eastAsia="宋体" w:hAnsi="Times New Roman" w:hint="eastAsia"/>
          <w:kern w:val="0"/>
          <w:sz w:val="24"/>
          <w:szCs w:val="24"/>
        </w:rPr>
        <w:t>方法</w:t>
      </w:r>
      <w:r>
        <w:rPr>
          <w:rFonts w:ascii="Times New Roman" w:eastAsia="宋体" w:hAnsi="Times New Roman" w:hint="eastAsia"/>
          <w:kern w:val="0"/>
          <w:sz w:val="24"/>
          <w:szCs w:val="24"/>
        </w:rPr>
        <w:t>，</w:t>
      </w:r>
      <w:r w:rsidRPr="00885F95">
        <w:rPr>
          <w:rFonts w:ascii="Times New Roman" w:eastAsia="宋体" w:hAnsi="Times New Roman" w:hint="eastAsia"/>
          <w:kern w:val="0"/>
          <w:sz w:val="24"/>
          <w:szCs w:val="24"/>
        </w:rPr>
        <w:t>通过正弦和余弦函数为</w:t>
      </w:r>
      <w:r w:rsidR="00C149CF">
        <w:rPr>
          <w:rFonts w:ascii="Times New Roman" w:eastAsia="宋体" w:hAnsi="Times New Roman" w:hint="eastAsia"/>
          <w:kern w:val="0"/>
          <w:sz w:val="24"/>
          <w:szCs w:val="24"/>
        </w:rPr>
        <w:t>序列中的</w:t>
      </w:r>
      <w:r w:rsidRPr="00885F95">
        <w:rPr>
          <w:rFonts w:ascii="Times New Roman" w:eastAsia="宋体" w:hAnsi="Times New Roman" w:hint="eastAsia"/>
          <w:kern w:val="0"/>
          <w:sz w:val="24"/>
          <w:szCs w:val="24"/>
        </w:rPr>
        <w:t>位置</w:t>
      </w:r>
      <w:r w:rsidR="00C149CF">
        <w:rPr>
          <w:rFonts w:ascii="Times New Roman" w:eastAsia="宋体" w:hAnsi="Times New Roman" w:hint="eastAsia"/>
          <w:kern w:val="0"/>
          <w:sz w:val="24"/>
          <w:szCs w:val="24"/>
        </w:rPr>
        <w:t>进行编码</w:t>
      </w:r>
      <w:r>
        <w:rPr>
          <w:rFonts w:ascii="Times New Roman" w:eastAsia="宋体" w:hAnsi="Times New Roman" w:hint="eastAsia"/>
          <w:kern w:val="0"/>
          <w:sz w:val="24"/>
          <w:szCs w:val="24"/>
        </w:rPr>
        <w:t>，</w:t>
      </w:r>
      <w:r w:rsidR="00023841">
        <w:rPr>
          <w:rFonts w:ascii="Times New Roman" w:eastAsia="宋体" w:hAnsi="Times New Roman" w:hint="eastAsia"/>
          <w:kern w:val="0"/>
          <w:sz w:val="24"/>
          <w:szCs w:val="24"/>
        </w:rPr>
        <w:t>再将位置编码与相应的标签值相乘后求和。</w:t>
      </w:r>
      <w:r w:rsidR="00C149CF">
        <w:rPr>
          <w:rFonts w:ascii="Times New Roman" w:eastAsia="宋体" w:hAnsi="Times New Roman" w:hint="eastAsia"/>
          <w:kern w:val="0"/>
          <w:sz w:val="24"/>
          <w:szCs w:val="24"/>
        </w:rPr>
        <w:t>由于标签序列为</w:t>
      </w:r>
      <w:r w:rsidR="00C149CF" w:rsidRPr="00561ECE">
        <w:rPr>
          <w:rFonts w:ascii="Times New Roman" w:eastAsia="宋体" w:hAnsi="Times New Roman"/>
          <w:kern w:val="0"/>
          <w:sz w:val="24"/>
          <w:szCs w:val="24"/>
        </w:rPr>
        <w:t>二值时间序列</w:t>
      </w:r>
      <w:r w:rsidR="00C149CF">
        <w:rPr>
          <w:rFonts w:ascii="Times New Roman" w:eastAsia="宋体" w:hAnsi="Times New Roman" w:hint="eastAsia"/>
          <w:kern w:val="0"/>
          <w:sz w:val="24"/>
          <w:szCs w:val="24"/>
        </w:rPr>
        <w:t>（</w:t>
      </w:r>
      <w:r w:rsidR="00C149CF" w:rsidRPr="00561ECE">
        <w:rPr>
          <w:rFonts w:ascii="Times New Roman" w:eastAsia="宋体" w:hAnsi="Times New Roman"/>
          <w:kern w:val="0"/>
          <w:sz w:val="24"/>
          <w:szCs w:val="24"/>
        </w:rPr>
        <w:t>Binary Time Series</w:t>
      </w:r>
      <w:r w:rsidR="00C149CF">
        <w:rPr>
          <w:rFonts w:ascii="Times New Roman" w:eastAsia="宋体" w:hAnsi="Times New Roman" w:hint="eastAsia"/>
          <w:kern w:val="0"/>
          <w:sz w:val="24"/>
          <w:szCs w:val="24"/>
        </w:rPr>
        <w:t>），通过</w:t>
      </w:r>
      <w:r w:rsidR="00023841">
        <w:rPr>
          <w:rFonts w:ascii="Times New Roman" w:eastAsia="宋体" w:hAnsi="Times New Roman" w:hint="eastAsia"/>
          <w:kern w:val="0"/>
          <w:sz w:val="24"/>
          <w:szCs w:val="24"/>
        </w:rPr>
        <w:t>乘法运算</w:t>
      </w:r>
      <w:r w:rsidR="007C19A7">
        <w:rPr>
          <w:rFonts w:ascii="Times New Roman" w:eastAsia="宋体" w:hAnsi="Times New Roman" w:hint="eastAsia"/>
          <w:kern w:val="0"/>
          <w:sz w:val="24"/>
          <w:szCs w:val="24"/>
        </w:rPr>
        <w:t>可以</w:t>
      </w:r>
      <w:r w:rsidR="00023841">
        <w:rPr>
          <w:rFonts w:ascii="Times New Roman" w:eastAsia="宋体" w:hAnsi="Times New Roman" w:hint="eastAsia"/>
          <w:kern w:val="0"/>
          <w:sz w:val="24"/>
          <w:szCs w:val="24"/>
        </w:rPr>
        <w:t>屏蔽掉正常流量（标签值为</w:t>
      </w:r>
      <w:r w:rsidR="00023841">
        <w:rPr>
          <w:rFonts w:ascii="Times New Roman" w:eastAsia="宋体" w:hAnsi="Times New Roman" w:hint="eastAsia"/>
          <w:kern w:val="0"/>
          <w:sz w:val="24"/>
          <w:szCs w:val="24"/>
        </w:rPr>
        <w:t>0</w:t>
      </w:r>
      <w:r w:rsidR="00023841">
        <w:rPr>
          <w:rFonts w:ascii="Times New Roman" w:eastAsia="宋体" w:hAnsi="Times New Roman" w:hint="eastAsia"/>
          <w:kern w:val="0"/>
          <w:sz w:val="24"/>
          <w:szCs w:val="24"/>
        </w:rPr>
        <w:t>）的影响，只保留攻击流量的信息。</w:t>
      </w:r>
      <w:r w:rsidR="007C19A7" w:rsidRPr="001403FA">
        <w:rPr>
          <w:rFonts w:ascii="Times New Roman" w:eastAsia="宋体" w:hAnsi="Times New Roman"/>
          <w:kern w:val="0"/>
          <w:sz w:val="24"/>
          <w:szCs w:val="24"/>
        </w:rPr>
        <w:t>SSPE</w:t>
      </w:r>
      <w:r w:rsidR="007C19A7" w:rsidRPr="00992599">
        <w:rPr>
          <w:rFonts w:ascii="Times New Roman" w:eastAsia="宋体" w:hAnsi="Times New Roman"/>
          <w:kern w:val="0"/>
          <w:sz w:val="24"/>
          <w:szCs w:val="24"/>
        </w:rPr>
        <w:fldChar w:fldCharType="begin"/>
      </w:r>
      <w:r w:rsidR="007C19A7" w:rsidRPr="00992599">
        <w:rPr>
          <w:rFonts w:ascii="Times New Roman" w:eastAsia="宋体" w:hAnsi="Times New Roman"/>
          <w:kern w:val="0"/>
          <w:sz w:val="24"/>
          <w:szCs w:val="24"/>
        </w:rPr>
        <w:instrText xml:space="preserve"> QUOTE </w:instrText>
      </w:r>
      <w:ins w:id="3" w:author="Jim Xie (RD-AS)" w:date="2024-11-07T16:06:00Z">
        <w:r w:rsidR="00C77F75">
          <w:rPr>
            <w:noProof/>
            <w:position w:val="-8"/>
          </w:rPr>
          <w:pict w14:anchorId="7E245A77">
            <v:shape id="_x0000_i1037" type="#_x0000_t75" alt="" style="width:29pt;height:1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43CBC&quot;/&gt;&lt;wsp:rsid wsp:val=&quot;00F521E1&quot;/&gt;&lt;wsp:rsid wsp:val=&quot;00F67ACA&quot;/&gt;&lt;wsp:rsid wsp:val=&quot;00F85B0A&quot;/&gt;&lt;wsp:rsid wsp:val=&quot;00FC615E&quot;/&gt;&lt;wsp:rsid wsp:val=&quot;00FD1B31&quot;/&gt;&lt;wsp:rsid wsp:val=&quot;00FE696A&quot;/&gt;&lt;/wsp:rsids&gt;&lt;/w:docPr&gt;&lt;w:body&gt;&lt;wx:sect&gt;&lt;w:p wsp:rsidR=&quot;00F43CBC&quot; wsp:rsidRDefault=&quot;00F43CBC&quot; wsp:rsidP=&quot;00F43CBC&quot;&gt;&lt;m:oMathPara&gt;&lt;m:oMath&gt;&lt;m:sSub&gt;&lt;m:sSubPr&gt;&lt;m:ctrlPr&gt;&lt;w:rPr&gt;&lt;w:rFonts w:ascii=&quot;Cambria Math&quot; w:fareast=&quot;瀹浣&quot; w:h-ansi=&quot;Cambria Math&quot;/&gt;&lt;wx:font wx:val=&quot;Cambri&lt;/a w:MadothcPcPr&gt;&quot;/&gt;&lt;w:i/&gt;&lt;w:kern w:val=&quot;0&quot;/&gt;&lt;w:sz w:val=&quot;24&quot;/&gt;&lt;w:sz-cs w:val=&quot;24&quot;/&gt;&lt;/w:rPr&gt;&lt;/m:ctrlPr&gt;&lt;/m:sSubPr&gt;&lt;m:e&gt;&lt;m:r&gt;&lt;w:rPr&gt;&lt;w:rFonts w:ascii=&quot;Cambria Math&quot; w:fareast=&quot;瀹浣&quot; w:h-ansi=&quot;Cambria Math&quot;/&gt;&lt;wx:font wx:val=&quot;Cambria Math&quot;/&gt;&lt;w:i/&gt;&lt;w:kern w:va&lt;/l=&quot;0w:&quot;/&gt;&lt;dow:szcP wcPr&gt;:val=&quot;24&quot;/&gt;&lt;w:sz-cs w:val=&quot;24&quot;/&gt;&lt;/w:rPr&gt;&lt;m:t&gt;PE&lt;/m:t&gt;&lt;/m:r&gt;&lt;/m:e&gt;&lt;m:sub&gt;&lt;m:r&gt;&lt;w:rPr&gt;&lt;w:rFonts w:ascii=&quot;Cambria Math&quot; w:fareast=&quot;瀹浣&quot; w:h-ansi=&quot;Cambria Math&quot; w:hint=&quot;fareast&quot;/&gt;&lt;wx:font wx:val=&quot;Cambria Math&quot;/&gt;&lt;w:i/&gt;&lt;w:kern w:val=&quot;0&quot;&lt;//&gt;&lt;w:sw:z w:vadol=&quot;24&quot;cP/&gt;&lt;wcPr&gt;:sz-cs w:val=&quot;24&quot;/&gt;&lt;/w:rPr&gt;&lt;m:t&gt;pos&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4" o:title="" chromakey="white"/>
            </v:shape>
          </w:pict>
        </w:r>
      </w:ins>
      <w:r w:rsidR="007C19A7" w:rsidRPr="00992599">
        <w:rPr>
          <w:rFonts w:ascii="Times New Roman" w:eastAsia="宋体" w:hAnsi="Times New Roman"/>
          <w:kern w:val="0"/>
          <w:sz w:val="24"/>
          <w:szCs w:val="24"/>
        </w:rPr>
        <w:instrText xml:space="preserve"> </w:instrText>
      </w:r>
      <w:r w:rsidR="00000000">
        <w:rPr>
          <w:rFonts w:ascii="Times New Roman" w:eastAsia="宋体" w:hAnsi="Times New Roman"/>
          <w:kern w:val="0"/>
          <w:sz w:val="24"/>
          <w:szCs w:val="24"/>
        </w:rPr>
        <w:fldChar w:fldCharType="separate"/>
      </w:r>
      <w:r w:rsidR="007C19A7" w:rsidRPr="00992599">
        <w:rPr>
          <w:rFonts w:ascii="Times New Roman" w:eastAsia="宋体" w:hAnsi="Times New Roman"/>
          <w:kern w:val="0"/>
          <w:sz w:val="24"/>
          <w:szCs w:val="24"/>
        </w:rPr>
        <w:fldChar w:fldCharType="end"/>
      </w:r>
      <w:r w:rsidR="007C19A7" w:rsidRPr="001403FA">
        <w:rPr>
          <w:rFonts w:ascii="Times New Roman" w:eastAsia="宋体" w:hAnsi="Times New Roman"/>
          <w:kern w:val="0"/>
          <w:sz w:val="24"/>
          <w:szCs w:val="24"/>
        </w:rPr>
        <w:t>能够更精细地描述攻击行为在时序上的变化</w:t>
      </w:r>
      <w:r w:rsidR="007C19A7">
        <w:rPr>
          <w:rFonts w:ascii="Times New Roman" w:eastAsia="宋体" w:hAnsi="Times New Roman" w:hint="eastAsia"/>
          <w:kern w:val="0"/>
          <w:sz w:val="24"/>
          <w:szCs w:val="24"/>
        </w:rPr>
        <w:t>。计算方法如公式所示。</w:t>
      </w:r>
    </w:p>
    <w:p w14:paraId="47B24561" w14:textId="55B6D550" w:rsidR="00F85A58" w:rsidRPr="008E60AD" w:rsidRDefault="008E60AD" w:rsidP="00C70366">
      <w:pPr>
        <w:spacing w:line="360" w:lineRule="auto"/>
        <w:ind w:firstLineChars="200" w:firstLine="480"/>
        <w:rPr>
          <w:rFonts w:ascii="Times New Roman" w:eastAsia="宋体" w:hAnsi="Times New Roman"/>
          <w:kern w:val="0"/>
          <w:sz w:val="24"/>
          <w:szCs w:val="24"/>
        </w:rPr>
      </w:pPr>
      <w:r>
        <w:rPr>
          <w:rFonts w:ascii="Times New Roman" w:eastAsia="宋体" w:hAnsi="Times New Roman" w:hint="eastAsia"/>
          <w:kern w:val="0"/>
          <w:sz w:val="24"/>
          <w:szCs w:val="24"/>
        </w:rPr>
        <w:t>其中，</w:t>
      </w:r>
      <m:oMath>
        <m:r>
          <w:rPr>
            <w:rFonts w:ascii="Cambria Math" w:eastAsia="宋体" w:hAnsi="Cambria Math"/>
            <w:kern w:val="0"/>
            <w:sz w:val="24"/>
            <w:szCs w:val="24"/>
          </w:rPr>
          <m:t>N</m:t>
        </m:r>
      </m:oMath>
      <w:r>
        <w:rPr>
          <w:rFonts w:ascii="Times New Roman" w:eastAsia="宋体" w:hAnsi="Times New Roman" w:hint="eastAsia"/>
          <w:kern w:val="0"/>
          <w:sz w:val="24"/>
          <w:szCs w:val="24"/>
        </w:rPr>
        <w:t>为标签序列的长度，</w:t>
      </w:r>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ins w:id="4" w:author="Jim Xie (RD-AS)" w:date="2024-11-07T15:59:00Z">
        <w:r w:rsidR="00C77F75">
          <w:rPr>
            <w:noProof/>
            <w:position w:val="-8"/>
          </w:rPr>
          <w:pict w14:anchorId="6546C23B">
            <v:shape id="_x0000_i1036" type="#_x0000_t75" alt="" style="width:45pt;height:1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3E5&quot;/&gt;&lt;wsp:rsid wsp:val=&quot;00F85B0A&quot;/&gt;&lt;wsp:rsid wsp:val=&quot;00FC615E&quot;/&gt;&lt;wsp:rsid wsp:val=&quot;00FD1B31&quot;/&gt;&lt;wsp:rsid wsp:val=&quot;00FE696A&quot;/&gt;&lt;/wsp:rsids&gt;&lt;/w:docPr&gt;&lt;w:body&gt;&lt;wx:sect&gt;&lt;w:p wsp:rsidR=&quot;00F853E5&quot; wsp:rsidRDefault=&quot;00F853E5&quot; wsp:rsidP=&quot;00F853E5&quot;&gt;&lt;m:oMathPara&gt;&lt;m:oMath&gt;&lt;m:r&gt;&lt;w:rPr&gt;&lt;w:rFonts w:ascii=&quot;Cambria Math&quot; w:fareast=&quot;瀹浣&quot; w:h-ansi=&quot;Cambria Math&quot;/&gt;&lt;wx:font wx:val=&quot;Cambria Math&quot;/&gt;&lt;w:i/&gt;&lt;w:kern &lt;/w:w:vadol=cPcPr&gt;&quot;0&quot;/&gt;&lt;w:sz w:val=&quot;24&quot;/&gt;&lt;w:sz-cs w:val=&quot;24&quot;/&gt;&lt;/w:rPr&gt;&lt;m:t&gt;Labe&lt;/m:t&gt;&lt;/m:r&gt;&lt;m:sSub&gt;&lt;m:sSubPr&gt;&lt;m:ctrlPr&gt;&lt;w:rPr&gt;&lt;w:rFonts w:ascii=&quot;Cambria Math&quot; w:fareast=&quot;瀹浣&quot; w:h-ansi=&quot;Cambria Math&quot;/&gt;&lt;wx:font wx:val=&quot;Cambria Math&quot;/&gt;&lt;w:kern w:val=&quot;0&quot;/&gt;&lt;w:sz&lt;/ w:vw:al=&quot;do24&quot;/cP&gt;&lt;cPr&gt;w:sz-cs w:val=&quot;24&quot;/&gt;&lt;/w:rPr&gt;&lt;/m:ctrlPr&gt;&lt;/m:sSubPr&gt;&lt;m:e&gt;&lt;m:r&gt;&lt;w:rPr&gt;&lt;w:rFonts w:ascii=&quot;Cambria Math&quot; w:fareast=&quot;瀹浣&quot; w:h-ansi=&quot;Cambria Math&quot;/&gt;&lt;wx:font wx:val=&quot;Cambria Math&quot;/&gt;&lt;w:i/&gt;&lt;w:kern w:val=&quot;0&quot;/&gt;&lt;w:sz w:val=&quot;24&quot;/&gt;&lt;w:sz-cs w:val&lt;/=&quot;24&quot;/w:&gt;&lt;/w:rdoPr&gt;&lt;m:cPt&gt;l&lt;cPr&gt;/m:t&gt;&lt;/m:r&gt;&lt;/m:e&gt;&lt;m:sub&gt;&lt;m:r&gt;&lt;w:rPr&gt;&lt;w:rFonts w:ascii=&quot;Cambria Math&quot; w:fareast=&quot;瀹浣&quot; w:h-ansi=&quot;Cambria Math&quot;/&gt;&lt;wx:font wx:val=&quot;Cambria Math&quot;/&gt;&lt;w:i/&gt;&lt;w:kern w:val=&quot;0&quot;/&gt;&lt;w:sz w:val=&quot;24&quot;/&gt;&lt;w:sz-cs w:val=&quot;24&quot;/&gt;&lt;/w:rPr&gt;&lt;m:t&gt;pos&lt;/&lt;/m:t&gt;&lt;/w:m:r&gt;&lt;/m:dosub&gt;&lt;/m:cPsSub&gt;&lt;cPr&g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1" o:title="" chromakey="white"/>
            </v:shape>
          </w:pict>
        </w:r>
      </w:ins>
      <w:r w:rsidRPr="00992599">
        <w:rPr>
          <w:rFonts w:ascii="Times New Roman" w:eastAsia="宋体" w:hAnsi="Times New Roman"/>
          <w:kern w:val="0"/>
          <w:sz w:val="24"/>
          <w:szCs w:val="24"/>
        </w:rPr>
        <w:instrText xml:space="preserve"> </w:instrText>
      </w:r>
      <w:r w:rsidR="00000000">
        <w:rPr>
          <w:rFonts w:ascii="Times New Roman" w:eastAsia="宋体" w:hAnsi="Times New Roman"/>
          <w:kern w:val="0"/>
          <w:sz w:val="24"/>
          <w:szCs w:val="24"/>
        </w:rPr>
        <w:fldChar w:fldCharType="separate"/>
      </w:r>
      <w:r w:rsidRPr="00992599">
        <w:rPr>
          <w:rFonts w:ascii="Times New Roman" w:eastAsia="宋体" w:hAnsi="Times New Roman"/>
          <w:kern w:val="0"/>
          <w:sz w:val="24"/>
          <w:szCs w:val="24"/>
        </w:rPr>
        <w:fldChar w:fldCharType="end"/>
      </w:r>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ins w:id="5" w:author="Jim Xie (RD-AS)" w:date="2024-11-07T15:59:00Z">
        <w:r w:rsidR="00C77F75">
          <w:rPr>
            <w:noProof/>
            <w:position w:val="-21"/>
          </w:rPr>
          <w:pict w14:anchorId="3434BD00">
            <v:shape id="_x0000_i1035" type="#_x0000_t75" alt="" style="width:94pt;height:32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D632F&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6D632F&quot; wsp:rsidRDefault=&quot;006D632F&quot; wsp:rsidP=&quot;006D632F&quot;&gt;&lt;m:oMathPara&gt;&lt;m:oMath&gt;&lt;m:r&gt;&lt;w:rPr&gt;&lt;w:rFonts w:ascii=&quot;Cambria Math&quot; w:fareast=&quot;瀹浣&quot; w:h-ansi=&quot;Cambria Math&quot;/&gt;&lt;wx:font wx:val=&quot;Cambria Math&quot;/&gt;&lt;w:i/&gt;&lt;w:kern &lt;/w:w:vadol=cPcPr&gt;&quot;0&quot;/&gt;&lt;w:sz w:val=&quot;24&quot;/&gt;&lt;w:sz-cs w:val=&quot;24&quot;/&gt;&lt;/w:rPr&gt;&lt;m:t&gt;Labe&lt;/m:t&gt;&lt;/m:r&gt;&lt;m:sSub&gt;&lt;m:sSubPr&gt;&lt;m:ctrlPr&gt;&lt;w:rPr&gt;&lt;w:rFonts w:ascii=&quot;Cambria Math&quot; w:fareast=&quot;瀹浣&quot; w:h-ansi=&quot;Cambria Math&quot;/&gt;&lt;wx:font wx:val=&quot;Cambria Math&quot;/&gt;&lt;w:kern w:val=&quot;0&quot;/&gt;&lt;w:sz&lt;/ w:vw:al=&quot;do24&quot;/cP&gt;&lt;cPr&gt;w:sz-cs w:val=&quot;24&quot;/&gt;&lt;/w:rPr&gt;&lt;/m:ctrlPr&gt;&lt;/m:sSubPr&gt;&lt;m:e&gt;&lt;m:r&gt;&lt;w:rPr&gt;&lt;w:rFonts w:ascii=&quot;Cambria Math&quot; w:fareast=&quot;瀹浣&quot; w:h-ansi=&quot;Cambria Math&quot;/&gt;&lt;wx:font wx:val=&quot;Cambria Math&quot;/&gt;&lt;w:i/&gt;&lt;w:kern w:val=&quot;0&quot;/&gt;&lt;w:sz w:val=&quot;24&quot;/&gt;&lt;w:sz-cs w:val&lt;/=&quot;24&quot;/w:&gt;&lt;/w:rdoPr&gt;&lt;m:cPt&gt;l&lt;cPr&gt;/m:t&gt;&lt;/m:r&gt;&lt;/m:e&gt;&lt;m:sub&gt;&lt;m:r&gt;&lt;w:rPr&gt;&lt;w:rFonts w:ascii=&quot;Cambria Math&quot; w:fareast=&quot;瀹浣&quot; w:h-ansi=&quot;Cambria Math&quot;/&gt;&lt;wx:font wx:val=&quot;Cambria Math&quot;/&gt;&lt;w:i/&gt;&lt;w:kern w:val=&quot;0&quot;/&gt;&lt;w:sz w:val=&quot;24&quot;/&gt;&lt;w:sz-cs w:val=&quot;24&quot;/&gt;&lt;/w:rPr&gt;&lt;m:t&gt;pos&lt;/&lt;/m:t&gt;&lt;/w:m:r&gt;&lt;/m:dosub&gt;&lt;/m:cPsSub&gt;&lt;cPr&gt;m:r&gt;&lt;w:rPr&gt;&lt;w:rFonts w:ascii=&quot;Cambria Math&quot; w:fareast=&quot;瀹浣&quot; w:h-ansi=&quot;Cambria Math&quot;/&gt;&lt;wx:font wx:val=&quot;Cambria Math&quot;/&gt;&lt;w:i/&gt;&lt;w:kern w:val=&quot;0&quot;/&gt;&lt;w:sz w:val=&quot;24&quot;/&gt;&lt;w:sz-cs w:val=&quot;24&quot;/&gt;&lt;/w:rPr&gt;&lt;m:t&gt;&lt;/m:t&gt;&lt;/m:r&gt;&lt;m:d&gt;&lt;m:&lt;/dPr&gt;&lt;m:begw:Chr m:val=do&quot;{&quot;/&gt;&lt;m:encPdChr b&gt;&lt;cPr&gt;m:val=&quot;}&quot;/&gt;&lt;m:ctrlPr&gt;&lt;w:rPr&gt;&lt;w:rFonts w:ascii=&quot;Cambria Math&quot; w:fareast=&quot;瀹浣&quot; w:h-ansi=&quot;Cambria Math&quot;/&gt;&lt;wx:font wx:val=&quot;Cambria Math&quot;/&gt;&lt;w:i/&gt;&lt;w:kern w:val=&quot;0&quot;/&gt;&lt;w:sz w:val=&quot;24&quot;/&gt;&lt;w:sz-cs w:val=&quot;24&quot;/&gt;&lt;/w:rPr&gt;&lt;/&lt;/m:ctrlPr&gt;&lt;w:/m:dPr&gt;&lt;m:e&gt;do&lt;m:r&gt;&lt;w:rPr&gt;cP&lt;w:rFonts cPr&gt;w:ascii=&quot;Cambria Math&quot; w:fareast=&quot;瀹浣&quot; w:h-ansi=&quot;Cambria Math&quot;/&gt;&lt;wx:font wx:val=&quot;Cambria Math&quot;/&gt;&lt;w:i/&gt;&lt;w:kern w:val=&quot;0&quot;/&gt;&lt;w:sz w:val=&quot;24&quot;/&gt;&lt;w:sz-cs w:val=&quot;24&quot;/&gt;&lt;/w:rPr&gt;&lt;m:t&gt;0&lt;/m:t&gt;&lt;/m:r&gt;&lt;m:r&gt;&lt;m:rPr&gt;&lt;/&lt;m:sty m:val=&quot;w:p&quot;/&gt;&lt;/m:rPr&gt;&lt;wdo:rPr&gt;&lt;w:rFontscP w:ascii=&quot;CacPr&gt;mbria Math&quot; w:fareast=&quot;瀹浣&quot; w:h-ansi=&quot;Cambria Math&quot; w:hint=&quot;fareast&quot;/&gt;&lt;wx:font wx:val=&quot;瀹浣&quot;/&gt;&lt;w:kern w:val=&quot;0&quot;/&gt;&lt;w:sz w:val=&quot;24&quot;/&gt;&lt;w:sz-cs w:val=&quot;24&quot;/&gt;&lt;/w:rPr&gt;&lt;m:t&gt;锛&lt;/m:t&gt;&lt;/m:r&gt;&lt;m:r&gt;&lt;w:rPrPr&gt;&lt;/&gt;&lt;w:rFonts w:ascl=&quot;w:ii=&quot;Cambria Math&gt;&lt;wdo&quot; w:fareast=&quot;瀹FontscP舰 w:h-an:ascii=&quot;CacPr&gt;si=&quot;Cambria Math&quot;/&gt;&lt;wx:font wx:val=&quot;Cambria Math&quot;/&gt;&lt;w:i/&gt;&lt;w:kern w:val=&quot;0&quot;/&gt;&lt;w:sz w:val=&quot;24&quot;/&gt;&lt;w:sz-cs w:val=&quot;24&quot;/&gt;&lt;/w:rPr&gt;&lt;m:t&gt;1&lt;/m:t&gt;&lt;/m:r&gt;&lt;/m:e&gt;&lt;/m:d&gt;&lt;/m:oMath&gt;&lt;/m:o&lt;/MathPara&gt;&lt;/w:p&gt;&lt;w:secw:tPr wsp:rsidR=&quot;000000do00&quot;&gt;&lt;w:pgSz w:w=&quot;12240P&quot; w:h=&quot;15840&quot;/&gt;&lt;w:pgMar w:top=&quot;1440&quot; w:right=&quot;1800&quot; w:bottom=&quot;1440&quot; w:left=&quot;1800&quot; w:header=&quot;720&quot; w:footer=&quot;720&quot; w:gutter=&quot;0&quot;/&gt;&lt;w:cols w:space=&quot;720&quot;/&gt;&lt;/w:sectPr&gt;&lt;/wx:sect&gt;&lt;/w:body&gt;&lt;/w:wordDocument&gt;">
              <v:imagedata r:id="rId12" o:title="" chromakey="white"/>
            </v:shape>
          </w:pict>
        </w:r>
      </w:ins>
      <w:r w:rsidRPr="00992599">
        <w:rPr>
          <w:rFonts w:ascii="Times New Roman" w:eastAsia="宋体" w:hAnsi="Times New Roman"/>
          <w:kern w:val="0"/>
          <w:sz w:val="24"/>
          <w:szCs w:val="24"/>
        </w:rPr>
        <w:instrText xml:space="preserve"> </w:instrText>
      </w:r>
      <w:r w:rsidR="00000000">
        <w:rPr>
          <w:rFonts w:ascii="Times New Roman" w:eastAsia="宋体" w:hAnsi="Times New Roman"/>
          <w:kern w:val="0"/>
          <w:sz w:val="24"/>
          <w:szCs w:val="24"/>
        </w:rPr>
        <w:fldChar w:fldCharType="separate"/>
      </w:r>
      <w:r w:rsidRPr="00992599">
        <w:rPr>
          <w:rFonts w:ascii="Times New Roman" w:eastAsia="宋体" w:hAnsi="Times New Roman"/>
          <w:kern w:val="0"/>
          <w:sz w:val="24"/>
          <w:szCs w:val="24"/>
        </w:rPr>
        <w:fldChar w:fldCharType="end"/>
      </w:r>
      <m:oMath>
        <m:sSub>
          <m:sSubPr>
            <m:ctrlPr>
              <w:rPr>
                <w:rFonts w:ascii="Cambria Math" w:eastAsia="宋体" w:hAnsi="Cambria Math"/>
                <w:i/>
                <w:iCs/>
                <w:kern w:val="0"/>
                <w:sz w:val="24"/>
                <w:szCs w:val="24"/>
              </w:rPr>
            </m:ctrlPr>
          </m:sSubPr>
          <m:e>
            <m:r>
              <w:rPr>
                <w:rFonts w:ascii="Cambria Math" w:eastAsia="宋体" w:hAnsi="Cambria Math"/>
                <w:kern w:val="0"/>
                <w:sz w:val="24"/>
                <w:szCs w:val="24"/>
              </w:rPr>
              <m:t>Label</m:t>
            </m:r>
          </m:e>
          <m:sub>
            <m:r>
              <w:rPr>
                <w:rFonts w:ascii="Cambria Math" w:eastAsia="宋体" w:hAnsi="Cambria Math"/>
                <w:kern w:val="0"/>
                <w:sz w:val="24"/>
                <w:szCs w:val="24"/>
              </w:rPr>
              <m:t>pos</m:t>
            </m:r>
          </m:sub>
        </m:sSub>
        <m:r>
          <m:rPr>
            <m:sty m:val="p"/>
          </m:rPr>
          <w:rPr>
            <w:rFonts w:ascii="Cambria Math" w:eastAsia="宋体" w:hAnsi="Cambria Math"/>
            <w:kern w:val="0"/>
            <w:sz w:val="24"/>
            <w:szCs w:val="24"/>
          </w:rPr>
          <m:t>∈</m:t>
        </m:r>
        <m:d>
          <m:dPr>
            <m:begChr m:val="{"/>
            <m:endChr m:val="}"/>
            <m:ctrlPr>
              <w:rPr>
                <w:rFonts w:ascii="Cambria Math" w:eastAsia="宋体" w:hAnsi="Cambria Math"/>
                <w:i/>
                <w:iCs/>
                <w:kern w:val="0"/>
                <w:sz w:val="24"/>
                <w:szCs w:val="24"/>
              </w:rPr>
            </m:ctrlPr>
          </m:dPr>
          <m:e>
            <m:r>
              <m:rPr>
                <m:sty m:val="p"/>
              </m:rPr>
              <w:rPr>
                <w:rFonts w:ascii="Cambria Math" w:eastAsia="宋体" w:hAnsi="Cambria Math"/>
                <w:kern w:val="0"/>
                <w:sz w:val="24"/>
                <w:szCs w:val="24"/>
              </w:rPr>
              <m:t>0,1</m:t>
            </m:r>
          </m:e>
        </m:d>
      </m:oMath>
      <w:r>
        <w:rPr>
          <w:rFonts w:ascii="Times New Roman" w:eastAsia="宋体" w:hAnsi="Times New Roman" w:hint="eastAsia"/>
          <w:kern w:val="0"/>
          <w:sz w:val="24"/>
          <w:szCs w:val="24"/>
        </w:rPr>
        <w:t>表示</w:t>
      </w:r>
      <w:r w:rsidRPr="006B38FB">
        <w:rPr>
          <w:rFonts w:ascii="Times New Roman" w:eastAsia="宋体" w:hAnsi="Times New Roman" w:hint="eastAsia"/>
          <w:kern w:val="0"/>
          <w:sz w:val="24"/>
          <w:szCs w:val="24"/>
        </w:rPr>
        <w:t>第</w:t>
      </w:r>
      <m:oMath>
        <m:r>
          <w:rPr>
            <w:rFonts w:ascii="Cambria Math" w:eastAsia="宋体" w:hAnsi="Cambria Math"/>
            <w:kern w:val="0"/>
            <w:sz w:val="24"/>
            <w:szCs w:val="24"/>
          </w:rPr>
          <m:t>pos</m:t>
        </m:r>
      </m:oMath>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ins w:id="6" w:author="Jim Xie (RD-AS)" w:date="2024-11-07T15:59:00Z">
        <w:r w:rsidR="00C77F75">
          <w:rPr>
            <w:noProof/>
            <w:position w:val="-8"/>
          </w:rPr>
          <w:pict w14:anchorId="064B001B">
            <v:shape id="_x0000_i1034" type="#_x0000_t75" alt="" style="width:19pt;height:1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52BB2&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052BB2&quot; wsp:rsidRDefault=&quot;00052BB2&quot; wsp:rsidP=&quot;00052BB2&quot;&gt;&lt;m:oMathPara&gt;&lt;m:oMath&gt;&lt;m:r&gt;&lt;w:rPr&gt;&lt;w:rFonts w:ascii=&quot;Cambria Math&quot; w:fareast=&quot;瀹浣&quot; w:h-ansi=&quot;Cambria Math&quot;/&gt;&lt;wx:font wx:val=&quot;Cambria Math&quot;/&gt;&lt;w:i/&gt;&lt;w:kern &lt;/w:w:vadol=cPcPr&gt;&quot;0&quot;/&gt;&lt;w:sz w:val=&quot;24&quot;/&gt;&lt;w:sz-cs w:val=&quot;24&quot;/&gt;&lt;/w:rPr&gt;&lt;m:t&gt;pos&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3" o:title="" chromakey="white"/>
            </v:shape>
          </w:pict>
        </w:r>
      </w:ins>
      <w:r w:rsidRPr="00992599">
        <w:rPr>
          <w:rFonts w:ascii="Times New Roman" w:eastAsia="宋体" w:hAnsi="Times New Roman"/>
          <w:kern w:val="0"/>
          <w:sz w:val="24"/>
          <w:szCs w:val="24"/>
        </w:rPr>
        <w:instrText xml:space="preserve"> </w:instrText>
      </w:r>
      <w:r w:rsidR="00000000">
        <w:rPr>
          <w:rFonts w:ascii="Times New Roman" w:eastAsia="宋体" w:hAnsi="Times New Roman"/>
          <w:kern w:val="0"/>
          <w:sz w:val="24"/>
          <w:szCs w:val="24"/>
        </w:rPr>
        <w:fldChar w:fldCharType="separate"/>
      </w:r>
      <w:r w:rsidRPr="00992599">
        <w:rPr>
          <w:rFonts w:ascii="Times New Roman" w:eastAsia="宋体" w:hAnsi="Times New Roman"/>
          <w:kern w:val="0"/>
          <w:sz w:val="24"/>
          <w:szCs w:val="24"/>
        </w:rPr>
        <w:fldChar w:fldCharType="end"/>
      </w:r>
      <w:r w:rsidRPr="006B38FB">
        <w:rPr>
          <w:rFonts w:ascii="Times New Roman" w:eastAsia="宋体" w:hAnsi="Times New Roman" w:hint="eastAsia"/>
          <w:kern w:val="0"/>
          <w:sz w:val="24"/>
          <w:szCs w:val="24"/>
        </w:rPr>
        <w:t>个</w:t>
      </w:r>
      <w:r>
        <w:rPr>
          <w:rFonts w:ascii="Times New Roman" w:eastAsia="宋体" w:hAnsi="Times New Roman" w:hint="eastAsia"/>
          <w:kern w:val="0"/>
          <w:sz w:val="24"/>
          <w:szCs w:val="24"/>
        </w:rPr>
        <w:t>包</w:t>
      </w:r>
      <w:r w:rsidRPr="006B38FB">
        <w:rPr>
          <w:rFonts w:ascii="Times New Roman" w:eastAsia="宋体" w:hAnsi="Times New Roman" w:hint="eastAsia"/>
          <w:kern w:val="0"/>
          <w:sz w:val="24"/>
          <w:szCs w:val="24"/>
        </w:rPr>
        <w:t>的标签</w:t>
      </w:r>
      <w:r>
        <w:rPr>
          <w:rFonts w:ascii="Times New Roman" w:eastAsia="宋体" w:hAnsi="Times New Roman" w:hint="eastAsia"/>
          <w:kern w:val="0"/>
          <w:sz w:val="24"/>
          <w:szCs w:val="24"/>
        </w:rPr>
        <w:t>，标签为</w:t>
      </w:r>
      <w:r>
        <w:rPr>
          <w:rFonts w:ascii="Times New Roman" w:eastAsia="宋体" w:hAnsi="Times New Roman" w:hint="eastAsia"/>
          <w:kern w:val="0"/>
          <w:sz w:val="24"/>
          <w:szCs w:val="24"/>
        </w:rPr>
        <w:t>0</w:t>
      </w:r>
      <w:r>
        <w:rPr>
          <w:rFonts w:ascii="Times New Roman" w:eastAsia="宋体" w:hAnsi="Times New Roman" w:hint="eastAsia"/>
          <w:kern w:val="0"/>
          <w:sz w:val="24"/>
          <w:szCs w:val="24"/>
        </w:rPr>
        <w:t>代表正常流量，标签为</w:t>
      </w:r>
      <w:r>
        <w:rPr>
          <w:rFonts w:ascii="Times New Roman" w:eastAsia="宋体" w:hAnsi="Times New Roman" w:hint="eastAsia"/>
          <w:kern w:val="0"/>
          <w:sz w:val="24"/>
          <w:szCs w:val="24"/>
        </w:rPr>
        <w:t>1</w:t>
      </w:r>
      <w:r>
        <w:rPr>
          <w:rFonts w:ascii="Times New Roman" w:eastAsia="宋体" w:hAnsi="Times New Roman" w:hint="eastAsia"/>
          <w:kern w:val="0"/>
          <w:sz w:val="24"/>
          <w:szCs w:val="24"/>
        </w:rPr>
        <w:t>则代表异常流量，</w:t>
      </w:r>
      <m:oMath>
        <m:sSub>
          <m:sSubPr>
            <m:ctrlPr>
              <w:rPr>
                <w:rFonts w:ascii="Cambria Math" w:eastAsia="宋体" w:hAnsi="Cambria Math"/>
                <w:i/>
                <w:iCs/>
                <w:kern w:val="0"/>
                <w:sz w:val="24"/>
                <w:szCs w:val="24"/>
              </w:rPr>
            </m:ctrlPr>
          </m:sSubPr>
          <m:e>
            <m:r>
              <w:rPr>
                <w:rFonts w:ascii="Cambria Math" w:eastAsia="宋体" w:hAnsi="Cambria Math" w:hint="eastAsia"/>
                <w:kern w:val="0"/>
                <w:sz w:val="24"/>
                <w:szCs w:val="24"/>
              </w:rPr>
              <m:t>L</m:t>
            </m:r>
          </m:e>
          <m:sub>
            <m:r>
              <w:rPr>
                <w:rFonts w:ascii="Cambria Math" w:eastAsia="宋体" w:hAnsi="Cambria Math" w:hint="eastAsia"/>
                <w:kern w:val="0"/>
                <w:sz w:val="24"/>
                <w:szCs w:val="24"/>
              </w:rPr>
              <m:t>SSPE</m:t>
            </m:r>
          </m:sub>
        </m:sSub>
      </m:oMath>
      <w:r>
        <w:rPr>
          <w:rFonts w:ascii="Times New Roman" w:eastAsia="宋体" w:hAnsi="Times New Roman" w:hint="eastAsia"/>
          <w:iCs/>
          <w:kern w:val="0"/>
          <w:sz w:val="24"/>
          <w:szCs w:val="24"/>
        </w:rPr>
        <w:t>表示频谱标签</w:t>
      </w:r>
      <w:r>
        <w:rPr>
          <w:rFonts w:ascii="Times New Roman" w:eastAsia="宋体" w:hAnsi="Times New Roman" w:hint="eastAsia"/>
          <w:kern w:val="0"/>
          <w:sz w:val="24"/>
          <w:szCs w:val="24"/>
        </w:rPr>
        <w:t>。</w:t>
      </w:r>
    </w:p>
    <w:p w14:paraId="334080B5" w14:textId="27D2B250" w:rsidR="00F85A58" w:rsidRDefault="00000000" w:rsidP="005562E0">
      <w:pPr>
        <w:spacing w:line="360" w:lineRule="auto"/>
        <w:rPr>
          <w:rFonts w:ascii="Times New Roman" w:eastAsia="宋体" w:hAnsi="Times New Roman"/>
          <w:kern w:val="0"/>
          <w:sz w:val="24"/>
          <w:szCs w:val="24"/>
        </w:rPr>
      </w:pPr>
      <m:oMathPara>
        <m:oMath>
          <m:sSub>
            <m:sSubPr>
              <m:ctrlPr>
                <w:rPr>
                  <w:rFonts w:ascii="Cambria Math" w:eastAsia="宋体" w:hAnsi="Cambria Math"/>
                  <w:i/>
                  <w:iCs/>
                  <w:kern w:val="0"/>
                  <w:sz w:val="24"/>
                  <w:szCs w:val="24"/>
                </w:rPr>
              </m:ctrlPr>
            </m:sSubPr>
            <m:e>
              <m:r>
                <w:rPr>
                  <w:rFonts w:ascii="Cambria Math" w:eastAsia="宋体" w:hAnsi="Cambria Math" w:hint="eastAsia"/>
                  <w:kern w:val="0"/>
                  <w:sz w:val="24"/>
                  <w:szCs w:val="24"/>
                </w:rPr>
                <m:t>L</m:t>
              </m:r>
            </m:e>
            <m:sub>
              <m:r>
                <w:rPr>
                  <w:rFonts w:ascii="Cambria Math" w:eastAsia="宋体" w:hAnsi="Cambria Math"/>
                  <w:kern w:val="0"/>
                  <w:sz w:val="24"/>
                  <w:szCs w:val="24"/>
                </w:rPr>
                <m:t>SSPE</m:t>
              </m:r>
            </m:sub>
          </m:sSub>
          <m:r>
            <w:rPr>
              <w:rFonts w:ascii="Cambria Math" w:eastAsia="宋体" w:hAnsi="Cambria Math"/>
              <w:kern w:val="0"/>
              <w:sz w:val="24"/>
              <w:szCs w:val="24"/>
            </w:rPr>
            <m:t>=</m:t>
          </m:r>
          <m:nary>
            <m:naryPr>
              <m:chr m:val="∑"/>
              <m:ctrlPr>
                <w:rPr>
                  <w:rFonts w:ascii="Cambria Math" w:eastAsia="宋体" w:hAnsi="Cambria Math"/>
                  <w:i/>
                  <w:iCs/>
                  <w:kern w:val="0"/>
                  <w:sz w:val="24"/>
                  <w:szCs w:val="24"/>
                </w:rPr>
              </m:ctrlPr>
            </m:naryPr>
            <m:sub>
              <m:r>
                <w:rPr>
                  <w:rFonts w:ascii="Cambria Math" w:eastAsia="宋体" w:hAnsi="Cambria Math"/>
                  <w:kern w:val="0"/>
                  <w:sz w:val="24"/>
                  <w:szCs w:val="24"/>
                </w:rPr>
                <m:t>pos=0</m:t>
              </m:r>
            </m:sub>
            <m:sup>
              <m:r>
                <w:rPr>
                  <w:rFonts w:ascii="Cambria Math" w:eastAsia="宋体" w:hAnsi="Cambria Math"/>
                  <w:kern w:val="0"/>
                  <w:sz w:val="24"/>
                  <w:szCs w:val="24"/>
                </w:rPr>
                <m:t>N</m:t>
              </m:r>
            </m:sup>
            <m:e>
              <m:sSub>
                <m:sSubPr>
                  <m:ctrlPr>
                    <w:rPr>
                      <w:rFonts w:ascii="Cambria Math" w:eastAsia="宋体" w:hAnsi="Cambria Math"/>
                      <w:i/>
                      <w:iCs/>
                      <w:kern w:val="0"/>
                      <w:sz w:val="24"/>
                      <w:szCs w:val="24"/>
                    </w:rPr>
                  </m:ctrlPr>
                </m:sSubPr>
                <m:e>
                  <m:sSub>
                    <m:sSubPr>
                      <m:ctrlPr>
                        <w:rPr>
                          <w:rFonts w:ascii="Cambria Math" w:eastAsia="宋体" w:hAnsi="Cambria Math"/>
                          <w:i/>
                          <w:iCs/>
                          <w:kern w:val="0"/>
                          <w:sz w:val="24"/>
                          <w:szCs w:val="24"/>
                        </w:rPr>
                      </m:ctrlPr>
                    </m:sSubPr>
                    <m:e>
                      <m:r>
                        <w:rPr>
                          <w:rFonts w:ascii="Cambria Math" w:eastAsia="宋体" w:hAnsi="Cambria Math"/>
                          <w:kern w:val="0"/>
                          <w:sz w:val="24"/>
                          <w:szCs w:val="24"/>
                        </w:rPr>
                        <m:t>Label</m:t>
                      </m:r>
                    </m:e>
                    <m:sub>
                      <m:r>
                        <w:rPr>
                          <w:rFonts w:ascii="Cambria Math" w:eastAsia="宋体" w:hAnsi="Cambria Math"/>
                          <w:kern w:val="0"/>
                          <w:sz w:val="24"/>
                          <w:szCs w:val="24"/>
                        </w:rPr>
                        <m:t>pos</m:t>
                      </m:r>
                    </m:sub>
                  </m:sSub>
                  <m:r>
                    <w:rPr>
                      <w:rFonts w:ascii="Cambria Math" w:eastAsia="宋体" w:hAnsi="Cambria Math"/>
                      <w:kern w:val="0"/>
                      <w:sz w:val="24"/>
                      <w:szCs w:val="24"/>
                    </w:rPr>
                    <m:t>×PE</m:t>
                  </m:r>
                </m:e>
                <m:sub>
                  <m:r>
                    <w:rPr>
                      <w:rFonts w:ascii="Cambria Math" w:eastAsia="宋体" w:hAnsi="Cambria Math"/>
                      <w:kern w:val="0"/>
                      <w:sz w:val="24"/>
                      <w:szCs w:val="24"/>
                    </w:rPr>
                    <m:t>pos</m:t>
                  </m:r>
                </m:sub>
              </m:sSub>
            </m:e>
          </m:nary>
        </m:oMath>
      </m:oMathPara>
    </w:p>
    <w:p w14:paraId="60A37B85" w14:textId="34F9C4B7" w:rsidR="00C579E8" w:rsidRPr="00C70366" w:rsidRDefault="00000000" w:rsidP="00C70366">
      <w:pPr>
        <w:spacing w:line="360" w:lineRule="auto"/>
        <w:ind w:firstLineChars="200" w:firstLine="480"/>
        <w:rPr>
          <w:rFonts w:eastAsia="宋体"/>
          <w:kern w:val="0"/>
        </w:rPr>
      </w:pPr>
      <m:oMath>
        <m:sSub>
          <m:sSubPr>
            <m:ctrlPr>
              <w:rPr>
                <w:rFonts w:ascii="Cambria Math" w:eastAsia="宋体" w:hAnsi="Cambria Math"/>
                <w:i/>
                <w:iCs/>
                <w:kern w:val="0"/>
                <w:sz w:val="24"/>
                <w:szCs w:val="24"/>
              </w:rPr>
            </m:ctrlPr>
          </m:sSubPr>
          <m:e>
            <m:r>
              <w:rPr>
                <w:rFonts w:ascii="Cambria Math" w:eastAsia="宋体" w:hAnsi="Cambria Math"/>
                <w:kern w:val="0"/>
                <w:sz w:val="24"/>
                <w:szCs w:val="24"/>
              </w:rPr>
              <m:t>PE</m:t>
            </m:r>
          </m:e>
          <m:sub>
            <m:r>
              <w:rPr>
                <w:rFonts w:ascii="Cambria Math" w:eastAsia="宋体" w:hAnsi="Cambria Math"/>
                <w:kern w:val="0"/>
                <w:sz w:val="24"/>
                <w:szCs w:val="24"/>
              </w:rPr>
              <m:t>pos</m:t>
            </m:r>
          </m:sub>
        </m:sSub>
      </m:oMath>
      <w:r w:rsidR="00C579E8">
        <w:rPr>
          <w:rFonts w:ascii="Times New Roman" w:eastAsia="宋体" w:hAnsi="Times New Roman" w:hint="eastAsia"/>
          <w:iCs/>
          <w:kern w:val="0"/>
          <w:sz w:val="24"/>
          <w:szCs w:val="24"/>
        </w:rPr>
        <w:t>表示</w:t>
      </w:r>
      <w:r w:rsidR="00C579E8" w:rsidRPr="006B38FB">
        <w:rPr>
          <w:rFonts w:ascii="Times New Roman" w:eastAsia="宋体" w:hAnsi="Times New Roman" w:hint="eastAsia"/>
          <w:kern w:val="0"/>
          <w:sz w:val="24"/>
          <w:szCs w:val="24"/>
        </w:rPr>
        <w:t>第</w:t>
      </w:r>
      <m:oMath>
        <m:r>
          <w:rPr>
            <w:rFonts w:ascii="Cambria Math" w:eastAsia="宋体" w:hAnsi="Cambria Math"/>
            <w:kern w:val="0"/>
            <w:sz w:val="24"/>
            <w:szCs w:val="24"/>
          </w:rPr>
          <m:t>pos</m:t>
        </m:r>
      </m:oMath>
      <w:r w:rsidR="00C579E8" w:rsidRPr="00992599">
        <w:rPr>
          <w:rFonts w:ascii="Times New Roman" w:eastAsia="宋体" w:hAnsi="Times New Roman"/>
          <w:kern w:val="0"/>
          <w:sz w:val="24"/>
          <w:szCs w:val="24"/>
        </w:rPr>
        <w:fldChar w:fldCharType="begin"/>
      </w:r>
      <w:r w:rsidR="00C579E8" w:rsidRPr="00992599">
        <w:rPr>
          <w:rFonts w:ascii="Times New Roman" w:eastAsia="宋体" w:hAnsi="Times New Roman"/>
          <w:kern w:val="0"/>
          <w:sz w:val="24"/>
          <w:szCs w:val="24"/>
        </w:rPr>
        <w:instrText xml:space="preserve"> QUOTE </w:instrText>
      </w:r>
      <w:ins w:id="7" w:author="Jim Xie (RD-AS)" w:date="2024-11-07T16:02:00Z">
        <w:r w:rsidR="00C77F75">
          <w:rPr>
            <w:noProof/>
            <w:position w:val="-8"/>
          </w:rPr>
          <w:pict w14:anchorId="7F92295E">
            <v:shape id="_x0000_i1033" type="#_x0000_t75" alt="" style="width:19pt;height:1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52BB2&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052BB2&quot; wsp:rsidRDefault=&quot;00052BB2&quot; wsp:rsidP=&quot;00052BB2&quot;&gt;&lt;m:oMathPara&gt;&lt;m:oMath&gt;&lt;m:r&gt;&lt;w:rPr&gt;&lt;w:rFonts w:ascii=&quot;Cambria Math&quot; w:fareast=&quot;瀹浣&quot; w:h-ansi=&quot;Cambria Math&quot;/&gt;&lt;wx:font wx:val=&quot;Cambria Math&quot;/&gt;&lt;w:i/&gt;&lt;w:kern &lt;/w:w:vadol=cPcPr&gt;&quot;0&quot;/&gt;&lt;w:sz w:val=&quot;24&quot;/&gt;&lt;w:sz-cs w:val=&quot;24&quot;/&gt;&lt;/w:rPr&gt;&lt;m:t&gt;pos&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3" o:title="" chromakey="white"/>
            </v:shape>
          </w:pict>
        </w:r>
      </w:ins>
      <w:r w:rsidR="00C579E8" w:rsidRPr="00992599">
        <w:rPr>
          <w:rFonts w:ascii="Times New Roman" w:eastAsia="宋体" w:hAnsi="Times New Roman"/>
          <w:kern w:val="0"/>
          <w:sz w:val="24"/>
          <w:szCs w:val="24"/>
        </w:rPr>
        <w:instrText xml:space="preserve"> </w:instrText>
      </w:r>
      <w:r>
        <w:rPr>
          <w:rFonts w:ascii="Times New Roman" w:eastAsia="宋体" w:hAnsi="Times New Roman"/>
          <w:kern w:val="0"/>
          <w:sz w:val="24"/>
          <w:szCs w:val="24"/>
        </w:rPr>
        <w:fldChar w:fldCharType="separate"/>
      </w:r>
      <w:r w:rsidR="00C579E8" w:rsidRPr="00992599">
        <w:rPr>
          <w:rFonts w:ascii="Times New Roman" w:eastAsia="宋体" w:hAnsi="Times New Roman"/>
          <w:kern w:val="0"/>
          <w:sz w:val="24"/>
          <w:szCs w:val="24"/>
        </w:rPr>
        <w:fldChar w:fldCharType="end"/>
      </w:r>
      <w:r w:rsidR="00C579E8" w:rsidRPr="006B38FB">
        <w:rPr>
          <w:rFonts w:ascii="Times New Roman" w:eastAsia="宋体" w:hAnsi="Times New Roman" w:hint="eastAsia"/>
          <w:kern w:val="0"/>
          <w:sz w:val="24"/>
          <w:szCs w:val="24"/>
        </w:rPr>
        <w:t>个</w:t>
      </w:r>
      <w:r w:rsidR="00C579E8">
        <w:rPr>
          <w:rFonts w:ascii="Times New Roman" w:eastAsia="宋体" w:hAnsi="Times New Roman" w:hint="eastAsia"/>
          <w:kern w:val="0"/>
          <w:sz w:val="24"/>
          <w:szCs w:val="24"/>
        </w:rPr>
        <w:t>包</w:t>
      </w:r>
      <w:r w:rsidR="00C579E8" w:rsidRPr="006B38FB">
        <w:rPr>
          <w:rFonts w:ascii="Times New Roman" w:eastAsia="宋体" w:hAnsi="Times New Roman" w:hint="eastAsia"/>
          <w:kern w:val="0"/>
          <w:sz w:val="24"/>
          <w:szCs w:val="24"/>
        </w:rPr>
        <w:t>的</w:t>
      </w:r>
      <w:r w:rsidR="00C579E8">
        <w:rPr>
          <w:rFonts w:ascii="Times New Roman" w:eastAsia="宋体" w:hAnsi="Times New Roman" w:hint="eastAsia"/>
          <w:kern w:val="0"/>
          <w:sz w:val="24"/>
          <w:szCs w:val="24"/>
        </w:rPr>
        <w:t>位置编码值，计算方法如公式所示。其中，</w:t>
      </w:r>
      <m:oMath>
        <m:sSub>
          <m:sSubPr>
            <m:ctrlPr>
              <w:rPr>
                <w:rFonts w:ascii="Cambria Math" w:eastAsia="宋体" w:hAnsi="Cambria Math"/>
                <w:i/>
                <w:iCs/>
                <w:kern w:val="0"/>
                <w:sz w:val="24"/>
                <w:szCs w:val="24"/>
              </w:rPr>
            </m:ctrlPr>
          </m:sSubPr>
          <m:e>
            <m:r>
              <w:rPr>
                <w:rFonts w:ascii="Cambria Math" w:eastAsia="宋体" w:hAnsi="Cambria Math"/>
                <w:kern w:val="0"/>
                <w:sz w:val="24"/>
                <w:szCs w:val="24"/>
              </w:rPr>
              <m:t>d</m:t>
            </m:r>
          </m:e>
          <m:sub>
            <m:r>
              <w:rPr>
                <w:rFonts w:ascii="Cambria Math" w:eastAsia="宋体" w:hAnsi="Cambria Math"/>
                <w:kern w:val="0"/>
                <w:sz w:val="24"/>
                <w:szCs w:val="24"/>
              </w:rPr>
              <m:t>model</m:t>
            </m:r>
          </m:sub>
        </m:sSub>
      </m:oMath>
      <w:r w:rsidR="00C579E8">
        <w:rPr>
          <w:rFonts w:ascii="Times New Roman" w:eastAsia="宋体" w:hAnsi="Times New Roman" w:hint="eastAsia"/>
          <w:kern w:val="0"/>
          <w:sz w:val="24"/>
          <w:szCs w:val="24"/>
        </w:rPr>
        <w:t>为超参数表示</w:t>
      </w:r>
      <w:r w:rsidR="00C579E8" w:rsidRPr="00C579E8">
        <w:rPr>
          <w:rFonts w:ascii="Times New Roman" w:eastAsia="宋体" w:hAnsi="Times New Roman" w:hint="eastAsia"/>
          <w:kern w:val="0"/>
          <w:sz w:val="24"/>
          <w:szCs w:val="24"/>
        </w:rPr>
        <w:t>编码维度</w:t>
      </w:r>
      <w:r w:rsidR="00C579E8">
        <w:rPr>
          <w:rFonts w:eastAsia="宋体" w:hint="eastAsia"/>
          <w:kern w:val="0"/>
        </w:rPr>
        <w:t>，</w:t>
      </w:r>
      <m:oMath>
        <m:r>
          <w:rPr>
            <w:rFonts w:ascii="Cambria Math" w:eastAsia="宋体" w:hAnsi="Cambria Math"/>
            <w:kern w:val="0"/>
            <w:sz w:val="24"/>
            <w:szCs w:val="24"/>
          </w:rPr>
          <m:t>i</m:t>
        </m:r>
        <m:r>
          <m:rPr>
            <m:sty m:val="p"/>
          </m:rPr>
          <w:rPr>
            <w:rFonts w:ascii="Cambria Math" w:eastAsia="宋体" w:hAnsi="Cambria Math"/>
            <w:kern w:val="0"/>
            <w:sz w:val="24"/>
            <w:szCs w:val="24"/>
          </w:rPr>
          <m:t>∈[</m:t>
        </m:r>
        <m:r>
          <w:rPr>
            <w:rFonts w:ascii="Cambria Math" w:eastAsia="宋体" w:hAnsi="Cambria Math"/>
            <w:kern w:val="0"/>
            <w:sz w:val="24"/>
            <w:szCs w:val="24"/>
          </w:rPr>
          <m:t>0,</m:t>
        </m:r>
        <m:sSub>
          <m:sSubPr>
            <m:ctrlPr>
              <w:rPr>
                <w:rFonts w:ascii="Cambria Math" w:eastAsia="宋体" w:hAnsi="Cambria Math"/>
                <w:i/>
                <w:iCs/>
                <w:kern w:val="0"/>
                <w:sz w:val="24"/>
                <w:szCs w:val="24"/>
              </w:rPr>
            </m:ctrlPr>
          </m:sSubPr>
          <m:e>
            <m:r>
              <w:rPr>
                <w:rFonts w:ascii="Cambria Math" w:eastAsia="宋体" w:hAnsi="Cambria Math"/>
                <w:kern w:val="0"/>
                <w:sz w:val="24"/>
                <w:szCs w:val="24"/>
              </w:rPr>
              <m:t>d</m:t>
            </m:r>
          </m:e>
          <m:sub>
            <m:r>
              <w:rPr>
                <w:rFonts w:ascii="Cambria Math" w:eastAsia="宋体" w:hAnsi="Cambria Math"/>
                <w:kern w:val="0"/>
                <w:sz w:val="24"/>
                <w:szCs w:val="24"/>
              </w:rPr>
              <m:t>model</m:t>
            </m:r>
          </m:sub>
        </m:sSub>
        <m:r>
          <w:rPr>
            <w:rFonts w:ascii="Cambria Math" w:eastAsia="宋体" w:hAnsi="Cambria Math"/>
            <w:kern w:val="0"/>
            <w:sz w:val="24"/>
            <w:szCs w:val="24"/>
          </w:rPr>
          <m:t>-1]</m:t>
        </m:r>
      </m:oMath>
      <w:r w:rsidR="00C579E8">
        <w:rPr>
          <w:rFonts w:ascii="Times New Roman" w:eastAsia="宋体" w:hAnsi="Times New Roman" w:hint="eastAsia"/>
          <w:kern w:val="0"/>
          <w:sz w:val="24"/>
          <w:szCs w:val="24"/>
        </w:rPr>
        <w:t>表示</w:t>
      </w:r>
      <w:r w:rsidR="00C579E8" w:rsidRPr="00C579E8">
        <w:rPr>
          <w:rFonts w:ascii="Times New Roman" w:eastAsia="宋体" w:hAnsi="Times New Roman" w:hint="eastAsia"/>
          <w:kern w:val="0"/>
          <w:sz w:val="24"/>
          <w:szCs w:val="24"/>
        </w:rPr>
        <w:t>维度索引</w:t>
      </w:r>
      <w:r w:rsidR="00C579E8">
        <w:rPr>
          <w:rFonts w:ascii="Times New Roman" w:eastAsia="宋体" w:hAnsi="Times New Roman" w:hint="eastAsia"/>
          <w:kern w:val="0"/>
          <w:sz w:val="24"/>
          <w:szCs w:val="24"/>
        </w:rPr>
        <w:t>。</w:t>
      </w:r>
    </w:p>
    <w:p w14:paraId="62C9547F" w14:textId="0487B270" w:rsidR="00F85A58" w:rsidRPr="00C70366" w:rsidRDefault="00000000" w:rsidP="00C70366">
      <w:pPr>
        <w:spacing w:line="360" w:lineRule="auto"/>
        <w:rPr>
          <w:rFonts w:ascii="Times New Roman" w:eastAsia="宋体" w:hAnsi="Times New Roman"/>
          <w:kern w:val="0"/>
          <w:sz w:val="24"/>
          <w:szCs w:val="24"/>
        </w:rPr>
      </w:pPr>
      <m:oMathPara>
        <m:oMath>
          <m:sSub>
            <m:sSubPr>
              <m:ctrlPr>
                <w:rPr>
                  <w:rFonts w:ascii="Cambria Math" w:eastAsia="宋体" w:hAnsi="Cambria Math"/>
                  <w:i/>
                  <w:iCs/>
                  <w:kern w:val="0"/>
                  <w:sz w:val="24"/>
                  <w:szCs w:val="24"/>
                </w:rPr>
              </m:ctrlPr>
            </m:sSubPr>
            <m:e>
              <m:r>
                <w:rPr>
                  <w:rFonts w:ascii="Cambria Math" w:eastAsia="宋体" w:hAnsi="Cambria Math"/>
                  <w:kern w:val="0"/>
                  <w:sz w:val="24"/>
                  <w:szCs w:val="24"/>
                </w:rPr>
                <m:t>PE</m:t>
              </m:r>
            </m:e>
            <m:sub>
              <m:r>
                <w:rPr>
                  <w:rFonts w:ascii="Cambria Math" w:eastAsia="宋体" w:hAnsi="Cambria Math"/>
                  <w:kern w:val="0"/>
                  <w:sz w:val="24"/>
                  <w:szCs w:val="24"/>
                </w:rPr>
                <m:t>pos</m:t>
              </m:r>
            </m:sub>
          </m:sSub>
          <m:d>
            <m:dPr>
              <m:begChr m:val="{"/>
              <m:endChr m:val=""/>
              <m:ctrlPr>
                <w:rPr>
                  <w:rFonts w:ascii="Cambria Math" w:eastAsia="宋体" w:hAnsi="Cambria Math"/>
                  <w:i/>
                  <w:iCs/>
                  <w:kern w:val="0"/>
                  <w:sz w:val="24"/>
                  <w:szCs w:val="24"/>
                </w:rPr>
              </m:ctrlPr>
            </m:dPr>
            <m:e>
              <m:eqArr>
                <m:eqArrPr>
                  <m:ctrlPr>
                    <w:rPr>
                      <w:rFonts w:ascii="Cambria Math" w:eastAsia="宋体" w:hAnsi="Cambria Math"/>
                      <w:i/>
                      <w:iCs/>
                      <w:kern w:val="0"/>
                      <w:sz w:val="24"/>
                      <w:szCs w:val="24"/>
                    </w:rPr>
                  </m:ctrlPr>
                </m:eqArrPr>
                <m:e>
                  <m:sSub>
                    <m:sSubPr>
                      <m:ctrlPr>
                        <w:rPr>
                          <w:rFonts w:ascii="Cambria Math" w:eastAsia="宋体" w:hAnsi="Cambria Math"/>
                          <w:i/>
                          <w:iCs/>
                          <w:kern w:val="0"/>
                          <w:sz w:val="24"/>
                          <w:szCs w:val="24"/>
                        </w:rPr>
                      </m:ctrlPr>
                    </m:sSubPr>
                    <m:e>
                      <m:r>
                        <w:rPr>
                          <w:rFonts w:ascii="Cambria Math" w:eastAsia="宋体" w:hAnsi="Cambria Math"/>
                          <w:kern w:val="0"/>
                          <w:sz w:val="24"/>
                          <w:szCs w:val="24"/>
                        </w:rPr>
                        <m:t>PE</m:t>
                      </m:r>
                    </m:e>
                    <m:sub>
                      <m:r>
                        <w:rPr>
                          <w:rFonts w:ascii="Cambria Math" w:eastAsia="宋体" w:hAnsi="Cambria Math"/>
                          <w:kern w:val="0"/>
                          <w:sz w:val="24"/>
                          <w:szCs w:val="24"/>
                        </w:rPr>
                        <m:t>(pos,2i)</m:t>
                      </m:r>
                    </m:sub>
                  </m:sSub>
                  <m:r>
                    <w:rPr>
                      <w:rFonts w:ascii="Cambria Math" w:eastAsia="宋体" w:hAnsi="Cambria Math"/>
                      <w:kern w:val="0"/>
                      <w:sz w:val="24"/>
                      <w:szCs w:val="24"/>
                    </w:rPr>
                    <m:t>=</m:t>
                  </m:r>
                  <m:r>
                    <m:rPr>
                      <m:sty m:val="p"/>
                    </m:rPr>
                    <w:rPr>
                      <w:rFonts w:ascii="Cambria Math" w:eastAsia="宋体" w:hAnsi="Cambria Math"/>
                      <w:kern w:val="0"/>
                      <w:sz w:val="24"/>
                      <w:szCs w:val="24"/>
                    </w:rPr>
                    <m:t>sin</m:t>
                  </m:r>
                  <m:r>
                    <w:rPr>
                      <w:rFonts w:ascii="Cambria Math" w:eastAsia="宋体" w:hAnsi="Cambria Math"/>
                      <w:kern w:val="0"/>
                      <w:sz w:val="24"/>
                      <w:szCs w:val="24"/>
                    </w:rPr>
                    <m:t>⁡(</m:t>
                  </m:r>
                  <m:f>
                    <m:fPr>
                      <m:ctrlPr>
                        <w:rPr>
                          <w:rFonts w:ascii="Cambria Math" w:eastAsia="宋体" w:hAnsi="Cambria Math"/>
                          <w:i/>
                          <w:iCs/>
                          <w:kern w:val="0"/>
                          <w:sz w:val="24"/>
                          <w:szCs w:val="24"/>
                        </w:rPr>
                      </m:ctrlPr>
                    </m:fPr>
                    <m:num>
                      <m:r>
                        <w:rPr>
                          <w:rFonts w:ascii="Cambria Math" w:eastAsia="宋体" w:hAnsi="Cambria Math"/>
                          <w:kern w:val="0"/>
                          <w:sz w:val="24"/>
                          <w:szCs w:val="24"/>
                        </w:rPr>
                        <m:t>pos</m:t>
                      </m:r>
                    </m:num>
                    <m:den>
                      <m:sSup>
                        <m:sSupPr>
                          <m:ctrlPr>
                            <w:rPr>
                              <w:rFonts w:ascii="Cambria Math" w:eastAsia="宋体" w:hAnsi="Cambria Math"/>
                              <w:i/>
                              <w:iCs/>
                              <w:kern w:val="0"/>
                              <w:sz w:val="24"/>
                              <w:szCs w:val="24"/>
                            </w:rPr>
                          </m:ctrlPr>
                        </m:sSupPr>
                        <m:e>
                          <m:r>
                            <m:rPr>
                              <m:nor/>
                            </m:rPr>
                            <w:rPr>
                              <w:rFonts w:ascii="Times New Roman" w:eastAsia="宋体" w:hAnsi="Times New Roman"/>
                              <w:kern w:val="0"/>
                              <w:sz w:val="24"/>
                              <w:szCs w:val="24"/>
                            </w:rPr>
                            <m:t>10000</m:t>
                          </m:r>
                        </m:e>
                        <m:sup>
                          <m:f>
                            <m:fPr>
                              <m:ctrlPr>
                                <w:rPr>
                                  <w:rFonts w:ascii="Cambria Math" w:eastAsia="宋体" w:hAnsi="Cambria Math"/>
                                  <w:i/>
                                  <w:iCs/>
                                  <w:kern w:val="0"/>
                                  <w:sz w:val="24"/>
                                  <w:szCs w:val="24"/>
                                </w:rPr>
                              </m:ctrlPr>
                            </m:fPr>
                            <m:num>
                              <m:r>
                                <w:rPr>
                                  <w:rFonts w:ascii="Cambria Math" w:eastAsia="宋体" w:hAnsi="Cambria Math"/>
                                  <w:kern w:val="0"/>
                                  <w:sz w:val="24"/>
                                  <w:szCs w:val="24"/>
                                </w:rPr>
                                <m:t>2i</m:t>
                              </m:r>
                            </m:num>
                            <m:den>
                              <m:sSub>
                                <m:sSubPr>
                                  <m:ctrlPr>
                                    <w:rPr>
                                      <w:rFonts w:ascii="Cambria Math" w:eastAsia="宋体" w:hAnsi="Cambria Math"/>
                                      <w:i/>
                                      <w:iCs/>
                                      <w:kern w:val="0"/>
                                      <w:sz w:val="24"/>
                                      <w:szCs w:val="24"/>
                                    </w:rPr>
                                  </m:ctrlPr>
                                </m:sSubPr>
                                <m:e>
                                  <m:r>
                                    <w:rPr>
                                      <w:rFonts w:ascii="Cambria Math" w:eastAsia="宋体" w:hAnsi="Cambria Math"/>
                                      <w:kern w:val="0"/>
                                      <w:sz w:val="24"/>
                                      <w:szCs w:val="24"/>
                                    </w:rPr>
                                    <m:t>d</m:t>
                                  </m:r>
                                </m:e>
                                <m:sub>
                                  <m:r>
                                    <w:rPr>
                                      <w:rFonts w:ascii="Cambria Math" w:eastAsia="宋体" w:hAnsi="Cambria Math"/>
                                      <w:kern w:val="0"/>
                                      <w:sz w:val="24"/>
                                      <w:szCs w:val="24"/>
                                    </w:rPr>
                                    <m:t>model</m:t>
                                  </m:r>
                                </m:sub>
                              </m:sSub>
                            </m:den>
                          </m:f>
                        </m:sup>
                      </m:sSup>
                    </m:den>
                  </m:f>
                  <m:r>
                    <w:rPr>
                      <w:rFonts w:ascii="Cambria Math" w:eastAsia="宋体" w:hAnsi="Cambria Math"/>
                      <w:kern w:val="0"/>
                      <w:sz w:val="24"/>
                      <w:szCs w:val="24"/>
                    </w:rPr>
                    <m:t>)</m:t>
                  </m:r>
                </m:e>
                <m:e>
                  <m:sSub>
                    <m:sSubPr>
                      <m:ctrlPr>
                        <w:rPr>
                          <w:rFonts w:ascii="Cambria Math" w:eastAsia="宋体" w:hAnsi="Cambria Math"/>
                          <w:i/>
                          <w:iCs/>
                          <w:kern w:val="0"/>
                          <w:sz w:val="24"/>
                          <w:szCs w:val="24"/>
                        </w:rPr>
                      </m:ctrlPr>
                    </m:sSubPr>
                    <m:e>
                      <m:r>
                        <w:rPr>
                          <w:rFonts w:ascii="Cambria Math" w:eastAsia="宋体" w:hAnsi="Cambria Math"/>
                          <w:kern w:val="0"/>
                          <w:sz w:val="24"/>
                          <w:szCs w:val="24"/>
                        </w:rPr>
                        <m:t>PE</m:t>
                      </m:r>
                    </m:e>
                    <m:sub>
                      <m:r>
                        <w:rPr>
                          <w:rFonts w:ascii="Cambria Math" w:eastAsia="宋体" w:hAnsi="Cambria Math"/>
                          <w:kern w:val="0"/>
                          <w:sz w:val="24"/>
                          <w:szCs w:val="24"/>
                        </w:rPr>
                        <m:t>(pos,2i+1)</m:t>
                      </m:r>
                    </m:sub>
                  </m:sSub>
                  <m:r>
                    <w:rPr>
                      <w:rFonts w:ascii="Cambria Math" w:eastAsia="宋体" w:hAnsi="Cambria Math"/>
                      <w:kern w:val="0"/>
                      <w:sz w:val="24"/>
                      <w:szCs w:val="24"/>
                    </w:rPr>
                    <m:t>=cos⁡(</m:t>
                  </m:r>
                  <m:f>
                    <m:fPr>
                      <m:ctrlPr>
                        <w:rPr>
                          <w:rFonts w:ascii="Cambria Math" w:eastAsia="宋体" w:hAnsi="Cambria Math"/>
                          <w:i/>
                          <w:iCs/>
                          <w:kern w:val="0"/>
                          <w:sz w:val="24"/>
                          <w:szCs w:val="24"/>
                        </w:rPr>
                      </m:ctrlPr>
                    </m:fPr>
                    <m:num>
                      <m:r>
                        <w:rPr>
                          <w:rFonts w:ascii="Cambria Math" w:eastAsia="宋体" w:hAnsi="Cambria Math"/>
                          <w:kern w:val="0"/>
                          <w:sz w:val="24"/>
                          <w:szCs w:val="24"/>
                        </w:rPr>
                        <m:t>pos</m:t>
                      </m:r>
                    </m:num>
                    <m:den>
                      <m:sSup>
                        <m:sSupPr>
                          <m:ctrlPr>
                            <w:rPr>
                              <w:rFonts w:ascii="Cambria Math" w:eastAsia="宋体" w:hAnsi="Cambria Math"/>
                              <w:i/>
                              <w:iCs/>
                              <w:kern w:val="0"/>
                              <w:sz w:val="24"/>
                              <w:szCs w:val="24"/>
                            </w:rPr>
                          </m:ctrlPr>
                        </m:sSupPr>
                        <m:e>
                          <m:r>
                            <m:rPr>
                              <m:nor/>
                            </m:rPr>
                            <w:rPr>
                              <w:rFonts w:ascii="Times New Roman" w:eastAsia="宋体" w:hAnsi="Times New Roman"/>
                              <w:kern w:val="0"/>
                              <w:sz w:val="24"/>
                              <w:szCs w:val="24"/>
                            </w:rPr>
                            <m:t>10000</m:t>
                          </m:r>
                        </m:e>
                        <m:sup>
                          <m:f>
                            <m:fPr>
                              <m:ctrlPr>
                                <w:rPr>
                                  <w:rFonts w:ascii="Cambria Math" w:eastAsia="宋体" w:hAnsi="Cambria Math"/>
                                  <w:i/>
                                  <w:iCs/>
                                  <w:kern w:val="0"/>
                                  <w:sz w:val="24"/>
                                  <w:szCs w:val="24"/>
                                </w:rPr>
                              </m:ctrlPr>
                            </m:fPr>
                            <m:num>
                              <m:r>
                                <w:rPr>
                                  <w:rFonts w:ascii="Cambria Math" w:eastAsia="宋体" w:hAnsi="Cambria Math"/>
                                  <w:kern w:val="0"/>
                                  <w:sz w:val="24"/>
                                  <w:szCs w:val="24"/>
                                </w:rPr>
                                <m:t>2i</m:t>
                              </m:r>
                            </m:num>
                            <m:den>
                              <m:sSub>
                                <m:sSubPr>
                                  <m:ctrlPr>
                                    <w:rPr>
                                      <w:rFonts w:ascii="Cambria Math" w:eastAsia="宋体" w:hAnsi="Cambria Math"/>
                                      <w:i/>
                                      <w:iCs/>
                                      <w:kern w:val="0"/>
                                      <w:sz w:val="24"/>
                                      <w:szCs w:val="24"/>
                                    </w:rPr>
                                  </m:ctrlPr>
                                </m:sSubPr>
                                <m:e>
                                  <m:r>
                                    <w:rPr>
                                      <w:rFonts w:ascii="Cambria Math" w:eastAsia="宋体" w:hAnsi="Cambria Math"/>
                                      <w:kern w:val="0"/>
                                      <w:sz w:val="24"/>
                                      <w:szCs w:val="24"/>
                                    </w:rPr>
                                    <m:t>d</m:t>
                                  </m:r>
                                </m:e>
                                <m:sub>
                                  <m:r>
                                    <w:rPr>
                                      <w:rFonts w:ascii="Cambria Math" w:eastAsia="宋体" w:hAnsi="Cambria Math"/>
                                      <w:kern w:val="0"/>
                                      <w:sz w:val="24"/>
                                      <w:szCs w:val="24"/>
                                    </w:rPr>
                                    <m:t>model</m:t>
                                  </m:r>
                                </m:sub>
                              </m:sSub>
                            </m:den>
                          </m:f>
                        </m:sup>
                      </m:sSup>
                    </m:den>
                  </m:f>
                  <m:r>
                    <w:rPr>
                      <w:rFonts w:ascii="Cambria Math" w:eastAsia="宋体" w:hAnsi="Cambria Math"/>
                      <w:kern w:val="0"/>
                      <w:sz w:val="24"/>
                      <w:szCs w:val="24"/>
                    </w:rPr>
                    <m:t>)</m:t>
                  </m:r>
                </m:e>
              </m:eqArr>
            </m:e>
          </m:d>
        </m:oMath>
      </m:oMathPara>
    </w:p>
    <w:p w14:paraId="1B19D6A5" w14:textId="77777777" w:rsidR="00051EA4" w:rsidRDefault="00E40AA3" w:rsidP="001C65B2">
      <w:pPr>
        <w:numPr>
          <w:ilvl w:val="1"/>
          <w:numId w:val="2"/>
        </w:numPr>
        <w:spacing w:line="360" w:lineRule="auto"/>
        <w:rPr>
          <w:rFonts w:ascii="Times New Roman" w:eastAsia="宋体" w:hAnsi="Times New Roman"/>
          <w:sz w:val="24"/>
          <w:szCs w:val="24"/>
        </w:rPr>
      </w:pPr>
      <w:r w:rsidRPr="00C70366">
        <w:rPr>
          <w:rFonts w:ascii="Times New Roman" w:eastAsia="宋体" w:hAnsi="Times New Roman"/>
          <w:sz w:val="24"/>
          <w:szCs w:val="24"/>
        </w:rPr>
        <w:t>数据预处理</w:t>
      </w:r>
    </w:p>
    <w:p w14:paraId="015EC01C" w14:textId="0980F440" w:rsidR="00F461F0" w:rsidRPr="00C70366" w:rsidRDefault="00115F5F" w:rsidP="00C70366">
      <w:pPr>
        <w:spacing w:line="360" w:lineRule="auto"/>
        <w:ind w:firstLineChars="200" w:firstLine="480"/>
        <w:rPr>
          <w:rFonts w:ascii="Times New Roman" w:eastAsia="宋体" w:hAnsi="Times New Roman"/>
          <w:kern w:val="0"/>
          <w:sz w:val="24"/>
          <w:szCs w:val="24"/>
        </w:rPr>
      </w:pPr>
      <w:r w:rsidRPr="00C70366">
        <w:rPr>
          <w:rFonts w:ascii="Times New Roman" w:eastAsia="宋体" w:hAnsi="Times New Roman" w:hint="eastAsia"/>
          <w:kern w:val="0"/>
          <w:sz w:val="24"/>
          <w:szCs w:val="24"/>
        </w:rPr>
        <w:lastRenderedPageBreak/>
        <w:t>使用</w:t>
      </w:r>
      <w:r w:rsidRPr="00C70366">
        <w:rPr>
          <w:rFonts w:ascii="Times New Roman" w:eastAsia="宋体" w:hAnsi="Times New Roman"/>
          <w:kern w:val="0"/>
          <w:sz w:val="24"/>
          <w:szCs w:val="24"/>
        </w:rPr>
        <w:t>Z-Score</w:t>
      </w:r>
      <w:r w:rsidRPr="00C70366">
        <w:rPr>
          <w:rFonts w:ascii="Times New Roman" w:eastAsia="宋体" w:hAnsi="Times New Roman" w:hint="eastAsia"/>
          <w:kern w:val="0"/>
          <w:sz w:val="24"/>
          <w:szCs w:val="24"/>
        </w:rPr>
        <w:t>对特征值进行标准化处理，</w:t>
      </w:r>
      <w:r w:rsidR="00BD6A86" w:rsidRPr="00C70366">
        <w:rPr>
          <w:rFonts w:ascii="Times New Roman" w:eastAsia="宋体" w:hAnsi="Times New Roman" w:hint="eastAsia"/>
          <w:kern w:val="0"/>
          <w:sz w:val="24"/>
          <w:szCs w:val="24"/>
        </w:rPr>
        <w:t>计算方法如公式所示。</w:t>
      </w:r>
      <w:r w:rsidR="00554A3D" w:rsidRPr="00C70366">
        <w:rPr>
          <w:rFonts w:ascii="Times New Roman" w:eastAsia="宋体" w:hAnsi="Times New Roman" w:hint="eastAsia"/>
          <w:kern w:val="0"/>
          <w:sz w:val="24"/>
          <w:szCs w:val="24"/>
        </w:rPr>
        <w:t>其中</w:t>
      </w:r>
      <m:oMath>
        <m:sSub>
          <m:sSubPr>
            <m:ctrlPr>
              <w:rPr>
                <w:rFonts w:ascii="Cambria Math" w:eastAsia="宋体" w:hAnsi="Cambria Math"/>
                <w:kern w:val="0"/>
                <w:sz w:val="24"/>
                <w:szCs w:val="24"/>
              </w:rPr>
            </m:ctrlPr>
          </m:sSubPr>
          <m:e>
            <m:r>
              <w:rPr>
                <w:rFonts w:ascii="Cambria Math" w:eastAsia="宋体" w:hAnsi="Cambria Math"/>
                <w:kern w:val="0"/>
                <w:sz w:val="24"/>
                <w:szCs w:val="24"/>
              </w:rPr>
              <m:t>x</m:t>
            </m:r>
          </m:e>
          <m:sub>
            <m:r>
              <w:rPr>
                <w:rFonts w:ascii="Cambria Math" w:eastAsia="宋体" w:hAnsi="Cambria Math"/>
                <w:kern w:val="0"/>
                <w:sz w:val="24"/>
                <w:szCs w:val="24"/>
              </w:rPr>
              <m:t>i</m:t>
            </m:r>
            <m:r>
              <m:rPr>
                <m:sty m:val="p"/>
              </m:rPr>
              <w:rPr>
                <w:rFonts w:ascii="Cambria Math" w:eastAsia="宋体" w:hAnsi="Cambria Math"/>
                <w:kern w:val="0"/>
                <w:sz w:val="24"/>
                <w:szCs w:val="24"/>
              </w:rPr>
              <m:t>,</m:t>
            </m:r>
            <m:r>
              <w:rPr>
                <w:rFonts w:ascii="Cambria Math" w:eastAsia="宋体" w:hAnsi="Cambria Math"/>
                <w:kern w:val="0"/>
                <w:sz w:val="24"/>
                <w:szCs w:val="24"/>
              </w:rPr>
              <m:t>j</m:t>
            </m:r>
          </m:sub>
        </m:sSub>
      </m:oMath>
      <w:r w:rsidR="00554A3D" w:rsidRPr="00C70366">
        <w:rPr>
          <w:rFonts w:ascii="Times New Roman" w:eastAsia="宋体" w:hAnsi="Times New Roman" w:hint="eastAsia"/>
          <w:kern w:val="0"/>
          <w:sz w:val="24"/>
          <w:szCs w:val="24"/>
        </w:rPr>
        <w:t>是第</w:t>
      </w:r>
      <m:oMath>
        <m:r>
          <w:rPr>
            <w:rFonts w:ascii="Cambria Math" w:eastAsia="宋体" w:hAnsi="Cambria Math"/>
            <w:kern w:val="0"/>
            <w:sz w:val="24"/>
            <w:szCs w:val="24"/>
          </w:rPr>
          <m:t>i</m:t>
        </m:r>
      </m:oMath>
      <w:r w:rsidR="00554A3D" w:rsidRPr="00C70366">
        <w:rPr>
          <w:rFonts w:ascii="Times New Roman" w:eastAsia="宋体" w:hAnsi="Times New Roman" w:hint="eastAsia"/>
          <w:kern w:val="0"/>
          <w:sz w:val="24"/>
          <w:szCs w:val="24"/>
        </w:rPr>
        <w:t>个样本，第</w:t>
      </w:r>
      <m:oMath>
        <m:r>
          <w:rPr>
            <w:rFonts w:ascii="Cambria Math" w:eastAsia="宋体" w:hAnsi="Cambria Math"/>
            <w:kern w:val="0"/>
            <w:sz w:val="24"/>
            <w:szCs w:val="24"/>
          </w:rPr>
          <m:t>j</m:t>
        </m:r>
      </m:oMath>
      <w:r w:rsidR="00554A3D" w:rsidRPr="00C70366">
        <w:rPr>
          <w:rFonts w:ascii="Times New Roman" w:eastAsia="宋体" w:hAnsi="Times New Roman" w:hint="eastAsia"/>
          <w:kern w:val="0"/>
          <w:sz w:val="24"/>
          <w:szCs w:val="24"/>
        </w:rPr>
        <w:t>个特征</w:t>
      </w:r>
      <w:r w:rsidR="00554A3D">
        <w:rPr>
          <w:rFonts w:ascii="Times New Roman" w:eastAsia="宋体" w:hAnsi="Times New Roman" w:hint="eastAsia"/>
          <w:kern w:val="0"/>
          <w:sz w:val="24"/>
          <w:szCs w:val="24"/>
        </w:rPr>
        <w:t>；</w:t>
      </w:r>
      <m:oMath>
        <m:sSub>
          <m:sSubPr>
            <m:ctrlPr>
              <w:rPr>
                <w:rFonts w:ascii="Cambria Math" w:eastAsia="宋体" w:hAnsi="Cambria Math"/>
                <w:kern w:val="0"/>
                <w:sz w:val="24"/>
                <w:szCs w:val="24"/>
              </w:rPr>
            </m:ctrlPr>
          </m:sSubPr>
          <m:e>
            <m:r>
              <w:rPr>
                <w:rFonts w:ascii="Cambria Math" w:eastAsia="宋体" w:hAnsi="Cambria Math"/>
                <w:kern w:val="0"/>
                <w:sz w:val="24"/>
                <w:szCs w:val="24"/>
              </w:rPr>
              <m:t>μ</m:t>
            </m:r>
          </m:e>
          <m:sub>
            <m:r>
              <w:rPr>
                <w:rFonts w:ascii="Cambria Math" w:eastAsia="宋体" w:hAnsi="Cambria Math"/>
                <w:kern w:val="0"/>
                <w:sz w:val="24"/>
                <w:szCs w:val="24"/>
              </w:rPr>
              <m:t>j</m:t>
            </m:r>
          </m:sub>
        </m:sSub>
      </m:oMath>
      <w:r w:rsidR="00554A3D" w:rsidRPr="00C70366">
        <w:rPr>
          <w:rFonts w:ascii="Times New Roman" w:eastAsia="宋体" w:hAnsi="Times New Roman" w:hint="eastAsia"/>
          <w:kern w:val="0"/>
          <w:sz w:val="24"/>
          <w:szCs w:val="24"/>
        </w:rPr>
        <w:t>是第</w:t>
      </w:r>
      <m:oMath>
        <m:r>
          <w:rPr>
            <w:rFonts w:ascii="Cambria Math" w:eastAsia="宋体" w:hAnsi="Cambria Math"/>
            <w:kern w:val="0"/>
            <w:sz w:val="24"/>
            <w:szCs w:val="24"/>
          </w:rPr>
          <m:t>j</m:t>
        </m:r>
      </m:oMath>
      <w:r w:rsidR="00554A3D" w:rsidRPr="00C70366">
        <w:rPr>
          <w:rFonts w:ascii="Times New Roman" w:eastAsia="宋体" w:hAnsi="Times New Roman" w:hint="eastAsia"/>
          <w:kern w:val="0"/>
          <w:sz w:val="24"/>
          <w:szCs w:val="24"/>
        </w:rPr>
        <w:t>个特征的均值</w:t>
      </w:r>
      <w:r w:rsidR="00554A3D">
        <w:rPr>
          <w:rFonts w:ascii="Times New Roman" w:eastAsia="宋体" w:hAnsi="Times New Roman" w:hint="eastAsia"/>
          <w:kern w:val="0"/>
          <w:sz w:val="24"/>
          <w:szCs w:val="24"/>
        </w:rPr>
        <w:t>；</w:t>
      </w:r>
      <m:oMath>
        <m:sSub>
          <m:sSubPr>
            <m:ctrlPr>
              <w:rPr>
                <w:rFonts w:ascii="Cambria Math" w:eastAsia="宋体" w:hAnsi="Cambria Math"/>
                <w:kern w:val="0"/>
                <w:sz w:val="24"/>
                <w:szCs w:val="24"/>
              </w:rPr>
            </m:ctrlPr>
          </m:sSubPr>
          <m:e>
            <m:r>
              <w:rPr>
                <w:rFonts w:ascii="Cambria Math" w:eastAsia="宋体" w:hAnsi="Cambria Math"/>
                <w:kern w:val="0"/>
                <w:sz w:val="24"/>
                <w:szCs w:val="24"/>
              </w:rPr>
              <m:t>σ</m:t>
            </m:r>
          </m:e>
          <m:sub>
            <m:r>
              <w:rPr>
                <w:rFonts w:ascii="Cambria Math" w:eastAsia="宋体" w:hAnsi="Cambria Math"/>
                <w:kern w:val="0"/>
                <w:sz w:val="24"/>
                <w:szCs w:val="24"/>
              </w:rPr>
              <m:t>j</m:t>
            </m:r>
          </m:sub>
        </m:sSub>
      </m:oMath>
      <w:r w:rsidR="00554A3D" w:rsidRPr="00C70366">
        <w:rPr>
          <w:rFonts w:ascii="Times New Roman" w:eastAsia="宋体" w:hAnsi="Times New Roman" w:hint="eastAsia"/>
          <w:kern w:val="0"/>
          <w:sz w:val="24"/>
          <w:szCs w:val="24"/>
        </w:rPr>
        <w:t>是第</w:t>
      </w:r>
      <m:oMath>
        <m:r>
          <w:rPr>
            <w:rFonts w:ascii="Cambria Math" w:eastAsia="宋体" w:hAnsi="Cambria Math"/>
            <w:kern w:val="0"/>
            <w:sz w:val="24"/>
            <w:szCs w:val="24"/>
          </w:rPr>
          <m:t>j</m:t>
        </m:r>
      </m:oMath>
      <w:r w:rsidR="00554A3D" w:rsidRPr="00C70366">
        <w:rPr>
          <w:rFonts w:ascii="Times New Roman" w:eastAsia="宋体" w:hAnsi="Times New Roman" w:hint="eastAsia"/>
          <w:kern w:val="0"/>
          <w:sz w:val="24"/>
          <w:szCs w:val="24"/>
        </w:rPr>
        <w:t>个特征的标准差；</w:t>
      </w:r>
      <m:oMath>
        <m:sSubSup>
          <m:sSubSupPr>
            <m:ctrlPr>
              <w:rPr>
                <w:rFonts w:ascii="Cambria Math" w:eastAsia="宋体" w:hAnsi="Cambria Math"/>
                <w:kern w:val="0"/>
                <w:sz w:val="24"/>
                <w:szCs w:val="24"/>
              </w:rPr>
            </m:ctrlPr>
          </m:sSubSupPr>
          <m:e>
            <m:r>
              <w:rPr>
                <w:rFonts w:ascii="Cambria Math" w:eastAsia="宋体" w:hAnsi="Cambria Math"/>
                <w:kern w:val="0"/>
                <w:sz w:val="24"/>
                <w:szCs w:val="24"/>
              </w:rPr>
              <m:t>x</m:t>
            </m:r>
          </m:e>
          <m:sub>
            <m:r>
              <w:rPr>
                <w:rFonts w:ascii="Cambria Math" w:eastAsia="宋体" w:hAnsi="Cambria Math"/>
                <w:kern w:val="0"/>
                <w:sz w:val="24"/>
                <w:szCs w:val="24"/>
              </w:rPr>
              <m:t>i</m:t>
            </m:r>
            <m:r>
              <m:rPr>
                <m:sty m:val="p"/>
              </m:rPr>
              <w:rPr>
                <w:rFonts w:ascii="Cambria Math" w:eastAsia="宋体" w:hAnsi="Cambria Math"/>
                <w:kern w:val="0"/>
                <w:sz w:val="24"/>
                <w:szCs w:val="24"/>
              </w:rPr>
              <m:t>,</m:t>
            </m:r>
            <m:r>
              <w:rPr>
                <w:rFonts w:ascii="Cambria Math" w:eastAsia="宋体" w:hAnsi="Cambria Math"/>
                <w:kern w:val="0"/>
                <w:sz w:val="24"/>
                <w:szCs w:val="24"/>
              </w:rPr>
              <m:t>j</m:t>
            </m:r>
          </m:sub>
          <m:sup>
            <m:r>
              <m:rPr>
                <m:sty m:val="p"/>
              </m:rPr>
              <w:rPr>
                <w:rFonts w:ascii="Cambria Math" w:eastAsia="宋体" w:hAnsi="Cambria Math" w:hint="eastAsia"/>
                <w:kern w:val="0"/>
                <w:sz w:val="24"/>
                <w:szCs w:val="24"/>
              </w:rPr>
              <m:t>'</m:t>
            </m:r>
          </m:sup>
        </m:sSubSup>
      </m:oMath>
      <w:r w:rsidR="00554A3D" w:rsidRPr="00C70366">
        <w:rPr>
          <w:rFonts w:ascii="Times New Roman" w:eastAsia="宋体" w:hAnsi="Times New Roman" w:hint="eastAsia"/>
          <w:kern w:val="0"/>
          <w:sz w:val="24"/>
          <w:szCs w:val="24"/>
        </w:rPr>
        <w:t>是标准化后的第</w:t>
      </w:r>
      <m:oMath>
        <m:r>
          <w:rPr>
            <w:rFonts w:ascii="Cambria Math" w:eastAsia="宋体" w:hAnsi="Cambria Math"/>
            <w:kern w:val="0"/>
            <w:sz w:val="24"/>
            <w:szCs w:val="24"/>
          </w:rPr>
          <m:t>i</m:t>
        </m:r>
      </m:oMath>
      <w:r w:rsidR="00554A3D" w:rsidRPr="00C70366">
        <w:rPr>
          <w:rFonts w:ascii="Times New Roman" w:eastAsia="宋体" w:hAnsi="Times New Roman" w:hint="eastAsia"/>
          <w:kern w:val="0"/>
          <w:sz w:val="24"/>
          <w:szCs w:val="24"/>
        </w:rPr>
        <w:t>个样本，第</w:t>
      </w:r>
      <m:oMath>
        <m:r>
          <w:rPr>
            <w:rFonts w:ascii="Cambria Math" w:eastAsia="宋体" w:hAnsi="Cambria Math"/>
            <w:kern w:val="0"/>
            <w:sz w:val="24"/>
            <w:szCs w:val="24"/>
          </w:rPr>
          <m:t>j</m:t>
        </m:r>
      </m:oMath>
      <w:r w:rsidR="00554A3D" w:rsidRPr="00C70366">
        <w:rPr>
          <w:rFonts w:ascii="Times New Roman" w:eastAsia="宋体" w:hAnsi="Times New Roman" w:hint="eastAsia"/>
          <w:kern w:val="0"/>
          <w:sz w:val="24"/>
          <w:szCs w:val="24"/>
        </w:rPr>
        <w:t>个特征</w:t>
      </w:r>
      <w:r w:rsidR="00554A3D">
        <w:rPr>
          <w:rFonts w:ascii="Times New Roman" w:eastAsia="宋体" w:hAnsi="Times New Roman" w:hint="eastAsia"/>
          <w:kern w:val="0"/>
          <w:sz w:val="24"/>
          <w:szCs w:val="24"/>
        </w:rPr>
        <w:t>。</w:t>
      </w:r>
    </w:p>
    <w:p w14:paraId="7F5CF38B" w14:textId="4C2F0595" w:rsidR="00115F5F" w:rsidRPr="000078F4" w:rsidRDefault="00000000" w:rsidP="00554A3D">
      <w:pPr>
        <w:spacing w:line="360" w:lineRule="auto"/>
        <w:ind w:left="420"/>
        <w:rPr>
          <w:rFonts w:ascii="Times New Roman" w:eastAsia="宋体" w:hAnsi="Times New Roman"/>
          <w:sz w:val="24"/>
          <w:szCs w:val="24"/>
        </w:rPr>
      </w:pPr>
      <m:oMathPara>
        <m:oMath>
          <m:sSubSup>
            <m:sSubSupPr>
              <m:ctrlPr>
                <w:rPr>
                  <w:rFonts w:ascii="Cambria Math" w:eastAsia="宋体" w:hAnsi="Cambria Math"/>
                  <w:i/>
                  <w:sz w:val="24"/>
                  <w:szCs w:val="24"/>
                </w:rPr>
              </m:ctrlPr>
            </m:sSubSupPr>
            <m:e>
              <m:r>
                <w:rPr>
                  <w:rFonts w:ascii="Cambria Math" w:eastAsia="宋体" w:hAnsi="Cambria Math"/>
                  <w:sz w:val="24"/>
                  <w:szCs w:val="24"/>
                </w:rPr>
                <m:t>x</m:t>
              </m:r>
            </m:e>
            <m:sub>
              <m:r>
                <w:rPr>
                  <w:rFonts w:ascii="Cambria Math" w:eastAsia="宋体" w:hAnsi="Cambria Math"/>
                  <w:sz w:val="24"/>
                  <w:szCs w:val="24"/>
                </w:rPr>
                <m:t>i,j</m:t>
              </m:r>
            </m:sub>
            <m:sup>
              <m:r>
                <w:rPr>
                  <w:rFonts w:ascii="Cambria Math" w:eastAsia="宋体" w:hAnsi="Cambria Math"/>
                  <w:sz w:val="24"/>
                  <w:szCs w:val="24"/>
                </w:rPr>
                <m:t>'</m:t>
              </m:r>
            </m:sup>
          </m:sSubSup>
          <m:r>
            <w:rPr>
              <w:rFonts w:ascii="Cambria Math" w:eastAsia="宋体" w:hAnsi="Cambria Math"/>
              <w:sz w:val="24"/>
              <w:szCs w:val="24"/>
            </w:rPr>
            <m:t>=</m:t>
          </m:r>
          <m:f>
            <m:fPr>
              <m:ctrlPr>
                <w:rPr>
                  <w:rFonts w:ascii="Cambria Math" w:eastAsia="宋体" w:hAnsi="Cambria Math"/>
                  <w:i/>
                  <w:sz w:val="24"/>
                  <w:szCs w:val="24"/>
                </w:rPr>
              </m:ctrlPr>
            </m:fPr>
            <m:num>
              <m:sSub>
                <m:sSubPr>
                  <m:ctrlPr>
                    <w:rPr>
                      <w:rFonts w:ascii="Cambria Math" w:eastAsia="宋体" w:hAnsi="Cambria Math"/>
                      <w:i/>
                      <w:sz w:val="24"/>
                      <w:szCs w:val="24"/>
                    </w:rPr>
                  </m:ctrlPr>
                </m:sSubPr>
                <m:e>
                  <m:r>
                    <w:rPr>
                      <w:rFonts w:ascii="Cambria Math" w:eastAsia="宋体" w:hAnsi="Cambria Math"/>
                      <w:sz w:val="24"/>
                      <w:szCs w:val="24"/>
                    </w:rPr>
                    <m:t>x</m:t>
                  </m:r>
                </m:e>
                <m:sub>
                  <m:r>
                    <w:rPr>
                      <w:rFonts w:ascii="Cambria Math" w:eastAsia="宋体" w:hAnsi="Cambria Math"/>
                      <w:sz w:val="24"/>
                      <w:szCs w:val="24"/>
                    </w:rPr>
                    <m:t>i,j</m:t>
                  </m:r>
                </m:sub>
              </m:sSub>
              <m:r>
                <w:rPr>
                  <w:rFonts w:ascii="Cambria Math" w:eastAsia="宋体" w:hAnsi="Cambria Math"/>
                  <w:sz w:val="24"/>
                  <w:szCs w:val="24"/>
                </w:rPr>
                <m:t>-</m:t>
              </m:r>
              <m:sSub>
                <m:sSubPr>
                  <m:ctrlPr>
                    <w:rPr>
                      <w:rFonts w:ascii="Cambria Math" w:eastAsia="宋体" w:hAnsi="Cambria Math"/>
                      <w:i/>
                      <w:sz w:val="24"/>
                      <w:szCs w:val="24"/>
                    </w:rPr>
                  </m:ctrlPr>
                </m:sSubPr>
                <m:e>
                  <m:r>
                    <w:rPr>
                      <w:rFonts w:ascii="Cambria Math" w:eastAsia="宋体" w:hAnsi="Cambria Math"/>
                      <w:sz w:val="24"/>
                      <w:szCs w:val="24"/>
                    </w:rPr>
                    <m:t>μ</m:t>
                  </m:r>
                </m:e>
                <m:sub>
                  <m:r>
                    <w:rPr>
                      <w:rFonts w:ascii="Cambria Math" w:eastAsia="宋体" w:hAnsi="Cambria Math"/>
                      <w:sz w:val="24"/>
                      <w:szCs w:val="24"/>
                    </w:rPr>
                    <m:t>j</m:t>
                  </m:r>
                </m:sub>
              </m:sSub>
            </m:num>
            <m:den>
              <m:sSub>
                <m:sSubPr>
                  <m:ctrlPr>
                    <w:rPr>
                      <w:rFonts w:ascii="Cambria Math" w:eastAsia="宋体" w:hAnsi="Cambria Math"/>
                      <w:i/>
                      <w:sz w:val="24"/>
                      <w:szCs w:val="24"/>
                    </w:rPr>
                  </m:ctrlPr>
                </m:sSubPr>
                <m:e>
                  <m:r>
                    <w:rPr>
                      <w:rFonts w:ascii="Cambria Math" w:eastAsia="宋体" w:hAnsi="Cambria Math"/>
                      <w:sz w:val="24"/>
                      <w:szCs w:val="24"/>
                    </w:rPr>
                    <m:t>σ</m:t>
                  </m:r>
                </m:e>
                <m:sub>
                  <m:r>
                    <w:rPr>
                      <w:rFonts w:ascii="Cambria Math" w:eastAsia="宋体" w:hAnsi="Cambria Math"/>
                      <w:sz w:val="24"/>
                      <w:szCs w:val="24"/>
                    </w:rPr>
                    <m:t>j</m:t>
                  </m:r>
                </m:sub>
              </m:sSub>
            </m:den>
          </m:f>
        </m:oMath>
      </m:oMathPara>
    </w:p>
    <w:p w14:paraId="2F0F12C7" w14:textId="09520FDD" w:rsidR="00337330" w:rsidRDefault="00337330" w:rsidP="0048428B">
      <w:pPr>
        <w:numPr>
          <w:ilvl w:val="1"/>
          <w:numId w:val="2"/>
        </w:numPr>
        <w:spacing w:line="360" w:lineRule="auto"/>
        <w:rPr>
          <w:rFonts w:ascii="Times New Roman" w:eastAsia="宋体" w:hAnsi="Times New Roman"/>
          <w:sz w:val="24"/>
          <w:szCs w:val="24"/>
        </w:rPr>
      </w:pPr>
      <w:r>
        <w:rPr>
          <w:rFonts w:ascii="Times New Roman" w:eastAsia="宋体" w:hAnsi="Times New Roman" w:hint="eastAsia"/>
          <w:sz w:val="24"/>
          <w:szCs w:val="24"/>
        </w:rPr>
        <w:t>模型训练</w:t>
      </w:r>
    </w:p>
    <w:p w14:paraId="0BB4AED7" w14:textId="6E07DCBD" w:rsidR="00337330" w:rsidRDefault="004E0921" w:rsidP="00C70366">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分别通过</w:t>
      </w:r>
      <w:r w:rsidR="00AC3D8C">
        <w:rPr>
          <w:rFonts w:ascii="Times New Roman" w:eastAsia="宋体" w:hAnsi="Times New Roman" w:hint="eastAsia"/>
          <w:sz w:val="24"/>
          <w:szCs w:val="24"/>
        </w:rPr>
        <w:t>攻击</w:t>
      </w:r>
      <w:r>
        <w:rPr>
          <w:rFonts w:ascii="Times New Roman" w:eastAsia="宋体" w:hAnsi="Times New Roman" w:hint="eastAsia"/>
          <w:sz w:val="24"/>
          <w:szCs w:val="24"/>
        </w:rPr>
        <w:t>检测和攻击识别来验证</w:t>
      </w:r>
      <w:r>
        <w:rPr>
          <w:rFonts w:ascii="Times New Roman" w:eastAsia="宋体" w:hAnsi="Times New Roman" w:hint="eastAsia"/>
          <w:sz w:val="24"/>
          <w:szCs w:val="24"/>
        </w:rPr>
        <w:t>SSPE</w:t>
      </w:r>
      <w:r>
        <w:rPr>
          <w:rFonts w:ascii="Times New Roman" w:eastAsia="宋体" w:hAnsi="Times New Roman" w:hint="eastAsia"/>
          <w:sz w:val="24"/>
          <w:szCs w:val="24"/>
        </w:rPr>
        <w:t>算法的抗噪能力，</w:t>
      </w:r>
      <w:r w:rsidR="00AC3D8C">
        <w:rPr>
          <w:rFonts w:ascii="Times New Roman" w:eastAsia="宋体" w:hAnsi="Times New Roman" w:hint="eastAsia"/>
          <w:sz w:val="24"/>
          <w:szCs w:val="24"/>
        </w:rPr>
        <w:t>攻击</w:t>
      </w:r>
      <w:r>
        <w:rPr>
          <w:rFonts w:ascii="Times New Roman" w:eastAsia="宋体" w:hAnsi="Times New Roman" w:hint="eastAsia"/>
          <w:sz w:val="24"/>
          <w:szCs w:val="24"/>
        </w:rPr>
        <w:t>检测</w:t>
      </w:r>
      <w:r w:rsidR="00394400">
        <w:rPr>
          <w:rFonts w:ascii="Times New Roman" w:eastAsia="宋体" w:hAnsi="Times New Roman" w:hint="eastAsia"/>
          <w:sz w:val="24"/>
          <w:szCs w:val="24"/>
        </w:rPr>
        <w:t>使用</w:t>
      </w:r>
      <w:r w:rsidR="00733A7E" w:rsidRPr="00297E29">
        <w:rPr>
          <w:rFonts w:ascii="Times New Roman" w:eastAsia="宋体" w:hAnsi="Times New Roman" w:hint="eastAsia"/>
          <w:sz w:val="24"/>
          <w:szCs w:val="24"/>
        </w:rPr>
        <w:t>二分类模型只识别正常流量或攻击流量，不识别攻击的类型</w:t>
      </w:r>
      <w:r w:rsidR="00733A7E">
        <w:rPr>
          <w:rFonts w:ascii="Times New Roman" w:eastAsia="宋体" w:hAnsi="Times New Roman" w:hint="eastAsia"/>
          <w:sz w:val="24"/>
          <w:szCs w:val="24"/>
        </w:rPr>
        <w:t>。</w:t>
      </w:r>
      <w:r>
        <w:rPr>
          <w:rFonts w:ascii="Times New Roman" w:eastAsia="宋体" w:hAnsi="Times New Roman" w:hint="eastAsia"/>
          <w:sz w:val="24"/>
          <w:szCs w:val="24"/>
        </w:rPr>
        <w:t>攻击识别</w:t>
      </w:r>
      <w:r w:rsidR="00394400">
        <w:rPr>
          <w:rFonts w:ascii="Times New Roman" w:eastAsia="宋体" w:hAnsi="Times New Roman" w:hint="eastAsia"/>
          <w:sz w:val="24"/>
          <w:szCs w:val="24"/>
        </w:rPr>
        <w:t>使用</w:t>
      </w:r>
      <w:r>
        <w:rPr>
          <w:rFonts w:ascii="Times New Roman" w:eastAsia="宋体" w:hAnsi="Times New Roman" w:hint="eastAsia"/>
          <w:sz w:val="24"/>
          <w:szCs w:val="24"/>
        </w:rPr>
        <w:t>回归模型输出攻击频谱，通过攻击频谱</w:t>
      </w:r>
      <w:r w:rsidR="003455CC">
        <w:rPr>
          <w:rFonts w:ascii="Times New Roman" w:eastAsia="宋体" w:hAnsi="Times New Roman" w:hint="eastAsia"/>
          <w:sz w:val="24"/>
          <w:szCs w:val="24"/>
        </w:rPr>
        <w:t>的</w:t>
      </w:r>
      <w:r w:rsidR="00E815C7">
        <w:rPr>
          <w:rFonts w:ascii="Times New Roman" w:eastAsia="宋体" w:hAnsi="Times New Roman" w:hint="eastAsia"/>
          <w:sz w:val="24"/>
          <w:szCs w:val="24"/>
        </w:rPr>
        <w:t>分布</w:t>
      </w:r>
      <w:r>
        <w:rPr>
          <w:rFonts w:ascii="Times New Roman" w:eastAsia="宋体" w:hAnsi="Times New Roman" w:hint="eastAsia"/>
          <w:sz w:val="24"/>
          <w:szCs w:val="24"/>
        </w:rPr>
        <w:t>识别攻击的类型。</w:t>
      </w:r>
    </w:p>
    <w:p w14:paraId="31E6A49A" w14:textId="621D6094" w:rsidR="00675B09" w:rsidRDefault="00E27AD6" w:rsidP="00394400">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频谱值二值化</w:t>
      </w:r>
      <w:r w:rsidR="00394400">
        <w:rPr>
          <w:rFonts w:ascii="Times New Roman" w:eastAsia="宋体" w:hAnsi="Times New Roman" w:hint="eastAsia"/>
          <w:sz w:val="24"/>
          <w:szCs w:val="24"/>
        </w:rPr>
        <w:t>：</w:t>
      </w:r>
      <w:r w:rsidR="00A95973">
        <w:rPr>
          <w:rFonts w:ascii="Times New Roman" w:eastAsia="宋体" w:hAnsi="Times New Roman" w:hint="eastAsia"/>
          <w:sz w:val="24"/>
          <w:szCs w:val="24"/>
        </w:rPr>
        <w:t>构造的频谱标签为连续值，在训练二分类模型前，使用阈值对频谱标签进行二值化处理。处理方法如公式所示</w:t>
      </w:r>
      <w:r w:rsidR="00500490">
        <w:rPr>
          <w:rFonts w:ascii="Times New Roman" w:eastAsia="宋体" w:hAnsi="Times New Roman" w:hint="eastAsia"/>
          <w:sz w:val="24"/>
          <w:szCs w:val="24"/>
        </w:rPr>
        <w:t>，其中，</w:t>
      </w:r>
      <m:oMath>
        <m:r>
          <w:rPr>
            <w:rFonts w:ascii="Cambria Math" w:eastAsia="宋体" w:hAnsi="Cambria Math"/>
            <w:sz w:val="24"/>
            <w:szCs w:val="24"/>
          </w:rPr>
          <m:t>x</m:t>
        </m:r>
      </m:oMath>
      <w:r w:rsidR="00500490">
        <w:rPr>
          <w:rFonts w:ascii="Times New Roman" w:eastAsia="宋体" w:hAnsi="Times New Roman" w:hint="eastAsia"/>
          <w:sz w:val="24"/>
          <w:szCs w:val="24"/>
        </w:rPr>
        <w:t>是频谱标签，</w:t>
      </w:r>
      <m:oMath>
        <m:r>
          <w:rPr>
            <w:rFonts w:ascii="Cambria Math" w:eastAsia="宋体" w:hAnsi="Cambria Math"/>
            <w:sz w:val="24"/>
            <w:szCs w:val="24"/>
          </w:rPr>
          <m:t>τ</m:t>
        </m:r>
      </m:oMath>
      <w:r w:rsidR="00500490">
        <w:rPr>
          <w:rFonts w:ascii="Times New Roman" w:eastAsia="宋体" w:hAnsi="Times New Roman" w:hint="eastAsia"/>
          <w:sz w:val="24"/>
          <w:szCs w:val="24"/>
        </w:rPr>
        <w:t>是</w:t>
      </w:r>
      <w:r w:rsidR="00500490" w:rsidRPr="00C70366">
        <w:rPr>
          <w:rFonts w:ascii="Times New Roman" w:eastAsia="宋体" w:hAnsi="Times New Roman"/>
          <w:sz w:val="24"/>
          <w:szCs w:val="24"/>
        </w:rPr>
        <w:t>设定的阈值（</w:t>
      </w:r>
      <w:r w:rsidR="00500490" w:rsidRPr="00C70366">
        <w:rPr>
          <w:rFonts w:ascii="Times New Roman" w:eastAsia="宋体" w:hAnsi="Times New Roman"/>
          <w:sz w:val="24"/>
          <w:szCs w:val="24"/>
        </w:rPr>
        <w:t>threshold</w:t>
      </w:r>
      <w:r w:rsidR="00500490" w:rsidRPr="00C70366">
        <w:rPr>
          <w:rFonts w:ascii="Times New Roman" w:eastAsia="宋体" w:hAnsi="Times New Roman"/>
          <w:sz w:val="24"/>
          <w:szCs w:val="24"/>
        </w:rPr>
        <w:t>）</w:t>
      </w:r>
      <w:r w:rsidR="00500490">
        <w:rPr>
          <w:rFonts w:ascii="Times New Roman" w:eastAsia="宋体" w:hAnsi="Times New Roman" w:hint="eastAsia"/>
          <w:sz w:val="24"/>
          <w:szCs w:val="24"/>
        </w:rPr>
        <w:t>，</w:t>
      </w:r>
      <m:oMath>
        <m:sSup>
          <m:sSupPr>
            <m:ctrlPr>
              <w:rPr>
                <w:rFonts w:ascii="Cambria Math" w:eastAsia="宋体" w:hAnsi="Cambria Math"/>
                <w:sz w:val="24"/>
                <w:szCs w:val="24"/>
              </w:rPr>
            </m:ctrlPr>
          </m:sSupPr>
          <m:e>
            <m:r>
              <w:rPr>
                <w:rFonts w:ascii="Cambria Math" w:eastAsia="宋体" w:hAnsi="Cambria Math" w:hint="eastAsia"/>
                <w:sz w:val="24"/>
                <w:szCs w:val="24"/>
              </w:rPr>
              <m:t>x</m:t>
            </m:r>
          </m:e>
          <m:sup>
            <m:r>
              <m:rPr>
                <m:sty m:val="p"/>
              </m:rPr>
              <w:rPr>
                <w:rFonts w:ascii="Cambria Math" w:eastAsia="宋体" w:hAnsi="Cambria Math" w:hint="eastAsia"/>
                <w:sz w:val="24"/>
                <w:szCs w:val="24"/>
              </w:rPr>
              <m:t>'</m:t>
            </m:r>
          </m:sup>
        </m:sSup>
      </m:oMath>
      <w:r w:rsidR="00500490">
        <w:rPr>
          <w:rFonts w:ascii="Times New Roman" w:eastAsia="宋体" w:hAnsi="Times New Roman" w:hint="eastAsia"/>
          <w:sz w:val="24"/>
          <w:szCs w:val="24"/>
        </w:rPr>
        <w:t>是二值化后的标签。</w:t>
      </w:r>
    </w:p>
    <w:p w14:paraId="72BAF9FA" w14:textId="4A3A0BBD" w:rsidR="0048428B" w:rsidRDefault="00000000" w:rsidP="00275007">
      <w:pPr>
        <w:spacing w:line="360" w:lineRule="auto"/>
        <w:ind w:firstLineChars="200" w:firstLine="480"/>
        <w:rPr>
          <w:rFonts w:ascii="Times New Roman" w:eastAsia="宋体" w:hAnsi="Times New Roman"/>
          <w:sz w:val="24"/>
          <w:szCs w:val="24"/>
        </w:rPr>
      </w:pPr>
      <m:oMathPara>
        <m:oMath>
          <m:sSup>
            <m:sSupPr>
              <m:ctrlPr>
                <w:rPr>
                  <w:rFonts w:ascii="Cambria Math" w:eastAsia="宋体" w:hAnsi="Cambria Math"/>
                  <w:i/>
                  <w:sz w:val="24"/>
                  <w:szCs w:val="24"/>
                </w:rPr>
              </m:ctrlPr>
            </m:sSupPr>
            <m:e>
              <m:r>
                <w:rPr>
                  <w:rFonts w:ascii="Cambria Math" w:eastAsia="宋体" w:hAnsi="Cambria Math" w:hint="eastAsia"/>
                  <w:sz w:val="24"/>
                  <w:szCs w:val="24"/>
                </w:rPr>
                <m:t>x</m:t>
              </m:r>
            </m:e>
            <m:sup>
              <m:r>
                <w:rPr>
                  <w:rFonts w:ascii="Cambria Math" w:eastAsia="宋体" w:hAnsi="Cambria Math"/>
                  <w:sz w:val="24"/>
                  <w:szCs w:val="24"/>
                </w:rPr>
                <m:t>'</m:t>
              </m:r>
            </m:sup>
          </m:sSup>
          <m:r>
            <w:rPr>
              <w:rFonts w:ascii="Cambria Math" w:eastAsia="宋体" w:hAnsi="Cambria Math"/>
              <w:sz w:val="24"/>
              <w:szCs w:val="24"/>
            </w:rPr>
            <m:t>=</m:t>
          </m:r>
          <m:d>
            <m:dPr>
              <m:begChr m:val="{"/>
              <m:endChr m:val=""/>
              <m:ctrlPr>
                <w:rPr>
                  <w:rFonts w:ascii="Cambria Math" w:eastAsia="宋体" w:hAnsi="Cambria Math"/>
                  <w:i/>
                  <w:sz w:val="24"/>
                  <w:szCs w:val="24"/>
                </w:rPr>
              </m:ctrlPr>
            </m:dPr>
            <m:e>
              <m:eqArr>
                <m:eqArrPr>
                  <m:ctrlPr>
                    <w:rPr>
                      <w:rFonts w:ascii="Cambria Math" w:eastAsia="宋体" w:hAnsi="Cambria Math"/>
                      <w:i/>
                      <w:sz w:val="24"/>
                      <w:szCs w:val="24"/>
                    </w:rPr>
                  </m:ctrlPr>
                </m:eqArrPr>
                <m:e>
                  <m:r>
                    <w:rPr>
                      <w:rFonts w:ascii="Cambria Math" w:eastAsia="宋体" w:hAnsi="Cambria Math"/>
                      <w:sz w:val="24"/>
                      <w:szCs w:val="24"/>
                    </w:rPr>
                    <m:t>1    if x≥τ</m:t>
                  </m:r>
                </m:e>
                <m:e>
                  <m:r>
                    <w:rPr>
                      <w:rFonts w:ascii="Cambria Math" w:eastAsia="宋体" w:hAnsi="Cambria Math"/>
                      <w:sz w:val="24"/>
                      <w:szCs w:val="24"/>
                    </w:rPr>
                    <m:t>0    if x&lt;τ</m:t>
                  </m:r>
                </m:e>
              </m:eqArr>
            </m:e>
          </m:d>
        </m:oMath>
      </m:oMathPara>
    </w:p>
    <w:p w14:paraId="49000092" w14:textId="17118E7E" w:rsidR="00876C09" w:rsidRDefault="003455CC" w:rsidP="003455CC">
      <w:pPr>
        <w:spacing w:line="360" w:lineRule="auto"/>
        <w:ind w:firstLineChars="200" w:firstLine="420"/>
        <w:rPr>
          <w:rFonts w:ascii="Times New Roman" w:eastAsia="宋体" w:hAnsi="Times New Roman"/>
          <w:kern w:val="0"/>
          <w:sz w:val="24"/>
          <w:szCs w:val="24"/>
        </w:rPr>
      </w:pPr>
      <w:r w:rsidRPr="003455CC">
        <w:rPr>
          <w:rFonts w:eastAsia="宋体" w:hint="eastAsia"/>
        </w:rPr>
        <w:t>攻击频谱识别</w:t>
      </w:r>
      <w:r w:rsidR="00E815C7">
        <w:rPr>
          <w:rFonts w:eastAsia="宋体" w:hint="eastAsia"/>
        </w:rPr>
        <w:t>：</w:t>
      </w:r>
      <w:r w:rsidR="00876C09" w:rsidRPr="001446BC">
        <w:rPr>
          <w:rFonts w:ascii="Times New Roman" w:eastAsia="宋体" w:hAnsi="Times New Roman" w:hint="eastAsia"/>
          <w:kern w:val="0"/>
          <w:sz w:val="24"/>
          <w:szCs w:val="24"/>
        </w:rPr>
        <w:t>通过计算模型输出频谱</w:t>
      </w:r>
      <w:r>
        <w:rPr>
          <w:rFonts w:ascii="Times New Roman" w:eastAsia="宋体" w:hAnsi="Times New Roman" w:hint="eastAsia"/>
          <w:kern w:val="0"/>
          <w:sz w:val="24"/>
          <w:szCs w:val="24"/>
        </w:rPr>
        <w:t>的</w:t>
      </w:r>
      <w:r w:rsidR="00876C09">
        <w:rPr>
          <w:rFonts w:ascii="Times New Roman" w:eastAsia="宋体" w:hAnsi="Times New Roman" w:hint="eastAsia"/>
          <w:kern w:val="0"/>
          <w:sz w:val="24"/>
          <w:szCs w:val="24"/>
        </w:rPr>
        <w:t>分布</w:t>
      </w:r>
      <w:r w:rsidR="00876C09" w:rsidRPr="001446BC">
        <w:rPr>
          <w:rFonts w:ascii="Times New Roman" w:eastAsia="宋体" w:hAnsi="Times New Roman" w:hint="eastAsia"/>
          <w:kern w:val="0"/>
          <w:sz w:val="24"/>
          <w:szCs w:val="24"/>
        </w:rPr>
        <w:t>与真实</w:t>
      </w:r>
      <w:r>
        <w:rPr>
          <w:rFonts w:ascii="Times New Roman" w:eastAsia="宋体" w:hAnsi="Times New Roman" w:hint="eastAsia"/>
          <w:kern w:val="0"/>
          <w:sz w:val="24"/>
          <w:szCs w:val="24"/>
        </w:rPr>
        <w:t>频谱</w:t>
      </w:r>
      <w:r w:rsidR="00876C09">
        <w:rPr>
          <w:rFonts w:ascii="Times New Roman" w:eastAsia="宋体" w:hAnsi="Times New Roman" w:hint="eastAsia"/>
          <w:kern w:val="0"/>
          <w:sz w:val="24"/>
          <w:szCs w:val="24"/>
        </w:rPr>
        <w:t>分布</w:t>
      </w:r>
      <w:r w:rsidR="00876C09" w:rsidRPr="001446BC">
        <w:rPr>
          <w:rFonts w:ascii="Times New Roman" w:eastAsia="宋体" w:hAnsi="Times New Roman" w:hint="eastAsia"/>
          <w:kern w:val="0"/>
          <w:sz w:val="24"/>
          <w:szCs w:val="24"/>
        </w:rPr>
        <w:t>的相似度</w:t>
      </w:r>
      <w:r>
        <w:rPr>
          <w:rFonts w:ascii="Times New Roman" w:eastAsia="宋体" w:hAnsi="Times New Roman" w:hint="eastAsia"/>
          <w:kern w:val="0"/>
          <w:sz w:val="24"/>
          <w:szCs w:val="24"/>
        </w:rPr>
        <w:t>识别攻击的类别</w:t>
      </w:r>
      <w:r w:rsidR="00876C09" w:rsidRPr="001446BC">
        <w:rPr>
          <w:rFonts w:ascii="Times New Roman" w:eastAsia="宋体" w:hAnsi="Times New Roman" w:hint="eastAsia"/>
          <w:kern w:val="0"/>
          <w:sz w:val="24"/>
          <w:szCs w:val="24"/>
        </w:rPr>
        <w:t>。相似度度量使用余弦相似度</w:t>
      </w:r>
      <w:r w:rsidR="00876C09">
        <w:rPr>
          <w:rFonts w:ascii="Times New Roman" w:eastAsia="宋体" w:hAnsi="Times New Roman"/>
          <w:kern w:val="0"/>
          <w:sz w:val="24"/>
          <w:szCs w:val="24"/>
        </w:rPr>
        <w:fldChar w:fldCharType="begin"/>
      </w:r>
      <w:r w:rsidR="00876C09">
        <w:rPr>
          <w:rFonts w:ascii="Times New Roman" w:eastAsia="宋体" w:hAnsi="Times New Roman"/>
          <w:kern w:val="0"/>
          <w:sz w:val="24"/>
          <w:szCs w:val="24"/>
        </w:rPr>
        <w:instrText xml:space="preserve"> </w:instrText>
      </w:r>
      <w:r w:rsidR="00876C09">
        <w:rPr>
          <w:rFonts w:ascii="Times New Roman" w:eastAsia="宋体" w:hAnsi="Times New Roman" w:hint="eastAsia"/>
          <w:kern w:val="0"/>
          <w:sz w:val="24"/>
          <w:szCs w:val="24"/>
        </w:rPr>
        <w:instrText>REF _Ref179387229 \r \h</w:instrText>
      </w:r>
      <w:r w:rsidR="00876C09">
        <w:rPr>
          <w:rFonts w:ascii="Times New Roman" w:eastAsia="宋体" w:hAnsi="Times New Roman"/>
          <w:kern w:val="0"/>
          <w:sz w:val="24"/>
          <w:szCs w:val="24"/>
        </w:rPr>
        <w:instrText xml:space="preserve"> </w:instrText>
      </w:r>
      <w:r w:rsidR="00876C09">
        <w:rPr>
          <w:rFonts w:ascii="Times New Roman" w:eastAsia="宋体" w:hAnsi="Times New Roman"/>
          <w:kern w:val="0"/>
          <w:sz w:val="24"/>
          <w:szCs w:val="24"/>
        </w:rPr>
      </w:r>
      <w:r w:rsidR="00876C09">
        <w:rPr>
          <w:rFonts w:ascii="Times New Roman" w:eastAsia="宋体" w:hAnsi="Times New Roman"/>
          <w:kern w:val="0"/>
          <w:sz w:val="24"/>
          <w:szCs w:val="24"/>
        </w:rPr>
        <w:fldChar w:fldCharType="separate"/>
      </w:r>
      <w:r w:rsidR="00876C09">
        <w:rPr>
          <w:rFonts w:ascii="Times New Roman" w:eastAsia="宋体" w:hAnsi="Times New Roman"/>
          <w:kern w:val="0"/>
          <w:sz w:val="24"/>
          <w:szCs w:val="24"/>
        </w:rPr>
        <w:t>[22]</w:t>
      </w:r>
      <w:r w:rsidR="00876C09">
        <w:rPr>
          <w:rFonts w:ascii="Times New Roman" w:eastAsia="宋体" w:hAnsi="Times New Roman"/>
          <w:kern w:val="0"/>
          <w:sz w:val="24"/>
          <w:szCs w:val="24"/>
        </w:rPr>
        <w:fldChar w:fldCharType="end"/>
      </w:r>
      <w:r w:rsidR="00876C09" w:rsidRPr="001446BC">
        <w:rPr>
          <w:rFonts w:ascii="Times New Roman" w:eastAsia="宋体" w:hAnsi="Times New Roman" w:hint="eastAsia"/>
          <w:kern w:val="0"/>
          <w:sz w:val="24"/>
          <w:szCs w:val="24"/>
        </w:rPr>
        <w:t>，</w:t>
      </w:r>
      <w:r>
        <w:rPr>
          <w:rFonts w:ascii="Times New Roman" w:eastAsia="宋体" w:hAnsi="Times New Roman" w:hint="eastAsia"/>
          <w:kern w:val="0"/>
          <w:sz w:val="24"/>
          <w:szCs w:val="24"/>
        </w:rPr>
        <w:t>计算</w:t>
      </w:r>
      <w:r w:rsidR="00876C09" w:rsidRPr="001446BC">
        <w:rPr>
          <w:rFonts w:ascii="Times New Roman" w:eastAsia="宋体" w:hAnsi="Times New Roman" w:hint="eastAsia"/>
          <w:kern w:val="0"/>
          <w:sz w:val="24"/>
          <w:szCs w:val="24"/>
        </w:rPr>
        <w:t>公式如下</w:t>
      </w:r>
      <w:r>
        <w:rPr>
          <w:rFonts w:ascii="Times New Roman" w:eastAsia="宋体" w:hAnsi="Times New Roman" w:hint="eastAsia"/>
          <w:kern w:val="0"/>
          <w:sz w:val="24"/>
          <w:szCs w:val="24"/>
        </w:rPr>
        <w:t>。</w:t>
      </w:r>
    </w:p>
    <w:p w14:paraId="4043ECA1" w14:textId="38697234" w:rsidR="008729CB" w:rsidRDefault="008729CB" w:rsidP="008729CB">
      <w:pPr>
        <w:spacing w:line="360" w:lineRule="auto"/>
        <w:ind w:firstLineChars="200" w:firstLine="480"/>
        <w:rPr>
          <w:rFonts w:ascii="Times New Roman" w:eastAsia="宋体" w:hAnsi="Times New Roman"/>
          <w:kern w:val="0"/>
          <w:sz w:val="24"/>
          <w:szCs w:val="24"/>
        </w:rPr>
      </w:pPr>
      <w:r>
        <w:rPr>
          <w:rFonts w:ascii="Times New Roman" w:eastAsia="宋体" w:hAnsi="Times New Roman" w:hint="eastAsia"/>
          <w:kern w:val="0"/>
          <w:sz w:val="24"/>
          <w:szCs w:val="24"/>
        </w:rPr>
        <w:t>其中，其中，</w:t>
      </w:r>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ins w:id="8" w:author="Jim Xie (RD-AS)" w:date="2024-11-08T13:33:00Z">
        <w:r w:rsidR="00C77F75">
          <w:rPr>
            <w:noProof/>
            <w:position w:val="-8"/>
          </w:rPr>
          <w:pict w14:anchorId="04F2161F">
            <v:shape id="_x0000_i1032" type="#_x0000_t75" alt="" style="width:11pt;height:1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401&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1E3401&quot; wsp:rsidRDefault=&quot;001E3401&quot; wsp:rsidP=&quot;001E3401&quot;&gt;&lt;m:oMathPara&gt;&lt;m:oMath&gt;&lt;m:sSup&gt;&lt;m:sSupPr&gt;&lt;m:ctrlPr&gt;&lt;w:rPr&gt;&lt;w:rFonts w:ascii=&quot;Cambria Math&quot; w:fareast=&quot;瀹浣&quot; w:h-ansi=&quot;Cambria Math&quot;/&gt;&lt;wx:font wx:val=&quot;Cambri&lt;/a w:MadothcPcPr&gt;&quot;/&gt;&lt;w:kern w:val=&quot;0&quot;/&gt;&lt;w:sz w:val=&quot;24&quot;/&gt;&lt;w:sz-cs w:val=&quot;24&quot;/&gt;&lt;/w:rPr&gt;&lt;/m:ctrlPr&gt;&lt;/m:sSupPr&gt;&lt;m:e&gt;&lt;m:r&gt;&lt;w:rPr&gt;&lt;w:rFonts w:ascii=&quot;Cambria Math&quot; w:fareast=&quot;瀹浣&quot; w:h-ansi=&quot;Cambria Math&quot;/&gt;&lt;wx:font wx:val=&quot;Cambria Math&quot;/&gt;&lt;w:i/&gt;&lt;w:kern w:val=&quot;0&quot;/&lt;/&gt;&lt;w:w:sz wdo:valcP=&quot;cPr&gt;24&quot;/&gt;&lt;w:sz-cs w:val=&quot;24&quot;/&gt;&lt;/w:rPr&gt;&lt;m:t&gt;c&lt;/m:t&gt;&lt;/m:r&gt;&lt;/m:e&gt;&lt;m:sup&gt;&lt;m:r&gt;&lt;w:rPr&gt;&lt;w:rFonts w:ascii=&quot;Cambria Math&quot; w:fareast=&quot;瀹浣&quot; w:h-ansi=&quot;Cambria Math&quot;/&gt;&lt;wx:font wx:val=&quot;Cambria Math&quot;/&gt;&lt;w:i/&gt;&lt;w:kern w:val=&quot;0&quot;/&gt;&lt;w:sz w:val=&quot;24&quot;/&gt;&lt;w:s&lt;/z-cs ww::val=&quot;do24&quot;/&gt;&lt;cP/w:rcPr&gt;Pr&gt;&lt;m:t&gt;*&lt;/m:t&gt;&lt;/m:r&gt;&lt;/m:sup&gt;&lt;/m:s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5" o:title="" chromakey="white"/>
            </v:shape>
          </w:pict>
        </w:r>
      </w:ins>
      <w:r w:rsidRPr="00992599">
        <w:rPr>
          <w:rFonts w:ascii="Times New Roman" w:eastAsia="宋体" w:hAnsi="Times New Roman"/>
          <w:kern w:val="0"/>
          <w:sz w:val="24"/>
          <w:szCs w:val="24"/>
        </w:rPr>
        <w:instrText xml:space="preserve"> </w:instrText>
      </w:r>
      <w:r w:rsidRPr="00992599">
        <w:rPr>
          <w:rFonts w:ascii="Times New Roman" w:eastAsia="宋体" w:hAnsi="Times New Roman"/>
          <w:kern w:val="0"/>
          <w:sz w:val="24"/>
          <w:szCs w:val="24"/>
        </w:rPr>
        <w:fldChar w:fldCharType="separate"/>
      </w:r>
      <w:ins w:id="9" w:author="Jim Xie (RD-AS)" w:date="2024-11-08T13:33:00Z">
        <w:r w:rsidR="00C77F75">
          <w:rPr>
            <w:noProof/>
            <w:position w:val="-8"/>
          </w:rPr>
          <w:pict w14:anchorId="13AC0363">
            <v:shape id="_x0000_i1031" type="#_x0000_t75" alt="" style="width:11pt;height:1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401&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1E3401&quot; wsp:rsidRDefault=&quot;001E3401&quot; wsp:rsidP=&quot;001E3401&quot;&gt;&lt;m:oMathPara&gt;&lt;m:oMath&gt;&lt;m:sSup&gt;&lt;m:sSupPr&gt;&lt;m:ctrlPr&gt;&lt;w:rPr&gt;&lt;w:rFonts w:ascii=&quot;Cambria Math&quot; w:fareast=&quot;瀹浣&quot; w:h-ansi=&quot;Cambria Math&quot;/&gt;&lt;wx:font wx:val=&quot;Cambri&lt;/a w:MadothcPcPr&gt;&quot;/&gt;&lt;w:kern w:val=&quot;0&quot;/&gt;&lt;w:sz w:val=&quot;24&quot;/&gt;&lt;w:sz-cs w:val=&quot;24&quot;/&gt;&lt;/w:rPr&gt;&lt;/m:ctrlPr&gt;&lt;/m:sSupPr&gt;&lt;m:e&gt;&lt;m:r&gt;&lt;w:rPr&gt;&lt;w:rFonts w:ascii=&quot;Cambria Math&quot; w:fareast=&quot;瀹浣&quot; w:h-ansi=&quot;Cambria Math&quot;/&gt;&lt;wx:font wx:val=&quot;Cambria Math&quot;/&gt;&lt;w:i/&gt;&lt;w:kern w:val=&quot;0&quot;/&lt;/&gt;&lt;w:w:sz wdo:valcP=&quot;cPr&gt;24&quot;/&gt;&lt;w:sz-cs w:val=&quot;24&quot;/&gt;&lt;/w:rPr&gt;&lt;m:t&gt;c&lt;/m:t&gt;&lt;/m:r&gt;&lt;/m:e&gt;&lt;m:sup&gt;&lt;m:r&gt;&lt;w:rPr&gt;&lt;w:rFonts w:ascii=&quot;Cambria Math&quot; w:fareast=&quot;瀹浣&quot; w:h-ansi=&quot;Cambria Math&quot;/&gt;&lt;wx:font wx:val=&quot;Cambria Math&quot;/&gt;&lt;w:i/&gt;&lt;w:kern w:val=&quot;0&quot;/&gt;&lt;w:sz w:val=&quot;24&quot;/&gt;&lt;w:s&lt;/z-cs ww::val=&quot;do24&quot;/&gt;&lt;cP/w:rcPr&gt;Pr&gt;&lt;m:t&gt;*&lt;/m:t&gt;&lt;/m:r&gt;&lt;/m:sup&gt;&lt;/m:sSup&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5" o:title="" chromakey="white"/>
            </v:shape>
          </w:pict>
        </w:r>
      </w:ins>
      <w:r w:rsidRPr="00992599">
        <w:rPr>
          <w:rFonts w:ascii="Times New Roman" w:eastAsia="宋体" w:hAnsi="Times New Roman"/>
          <w:kern w:val="0"/>
          <w:sz w:val="24"/>
          <w:szCs w:val="24"/>
        </w:rPr>
        <w:fldChar w:fldCharType="end"/>
      </w:r>
      <w:r>
        <w:rPr>
          <w:rFonts w:ascii="Times New Roman" w:eastAsia="宋体" w:hAnsi="Times New Roman" w:hint="eastAsia"/>
          <w:kern w:val="0"/>
          <w:sz w:val="24"/>
          <w:szCs w:val="24"/>
        </w:rPr>
        <w:t>为攻击类型，</w:t>
      </w:r>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ins w:id="10" w:author="Jim Xie (RD-AS)" w:date="2024-11-08T13:33:00Z">
        <w:r w:rsidR="00C77F75">
          <w:rPr>
            <w:noProof/>
            <w:position w:val="-8"/>
          </w:rPr>
          <w:pict w14:anchorId="7B1639A5">
            <v:shape id="_x0000_i1030" type="#_x0000_t75" alt="" style="width:7pt;height:1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0284&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860284&quot; wsp:rsidRDefault=&quot;00860284&quot; wsp:rsidP=&quot;00860284&quot;&gt;&lt;m:oMathPara&gt;&lt;m:oMath&gt;&lt;m:r&gt;&lt;w:rPr&gt;&lt;w:rFonts w:ascii=&quot;Cambria Math&quot; w:fareast=&quot;瀹浣&quot; w:h-ansi=&quot;Cambria Math&quot;/&gt;&lt;wx:font wx:val=&quot;Cambria Math&quot;/&gt;&lt;w:i/&gt;&lt;w:kern &lt;/w:w:vadol=cPcPr&gt;&quot;0&quot;/&gt;&lt;w:sz w:val=&quot;24&quot;/&gt;&lt;w:sz-cs w:val=&quot;24&quot;/&gt;&lt;/w:rPr&gt;&lt;m:t&gt;y&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 o:title="" chromakey="white"/>
            </v:shape>
          </w:pict>
        </w:r>
      </w:ins>
      <w:r w:rsidRPr="00992599">
        <w:rPr>
          <w:rFonts w:ascii="Times New Roman" w:eastAsia="宋体" w:hAnsi="Times New Roman"/>
          <w:kern w:val="0"/>
          <w:sz w:val="24"/>
          <w:szCs w:val="24"/>
        </w:rPr>
        <w:instrText xml:space="preserve"> </w:instrText>
      </w:r>
      <w:r w:rsidRPr="00992599">
        <w:rPr>
          <w:rFonts w:ascii="Times New Roman" w:eastAsia="宋体" w:hAnsi="Times New Roman"/>
          <w:kern w:val="0"/>
          <w:sz w:val="24"/>
          <w:szCs w:val="24"/>
        </w:rPr>
        <w:fldChar w:fldCharType="separate"/>
      </w:r>
      <w:ins w:id="11" w:author="Jim Xie (RD-AS)" w:date="2024-11-08T13:33:00Z">
        <w:r w:rsidR="00C77F75">
          <w:rPr>
            <w:noProof/>
            <w:position w:val="-8"/>
          </w:rPr>
          <w:pict w14:anchorId="456C7931">
            <v:shape id="_x0000_i1029" type="#_x0000_t75" alt="" style="width:7pt;height:1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0284&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860284&quot; wsp:rsidRDefault=&quot;00860284&quot; wsp:rsidP=&quot;00860284&quot;&gt;&lt;m:oMathPara&gt;&lt;m:oMath&gt;&lt;m:r&gt;&lt;w:rPr&gt;&lt;w:rFonts w:ascii=&quot;Cambria Math&quot; w:fareast=&quot;瀹浣&quot; w:h-ansi=&quot;Cambria Math&quot;/&gt;&lt;wx:font wx:val=&quot;Cambria Math&quot;/&gt;&lt;w:i/&gt;&lt;w:kern &lt;/w:w:vadol=cPcPr&gt;&quot;0&quot;/&gt;&lt;w:sz w:val=&quot;24&quot;/&gt;&lt;w:sz-cs w:val=&quot;24&quot;/&gt;&lt;/w:rPr&gt;&lt;m:t&gt;y&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6" o:title="" chromakey="white"/>
            </v:shape>
          </w:pict>
        </w:r>
      </w:ins>
      <w:r w:rsidRPr="00992599">
        <w:rPr>
          <w:rFonts w:ascii="Times New Roman" w:eastAsia="宋体" w:hAnsi="Times New Roman"/>
          <w:kern w:val="0"/>
          <w:sz w:val="24"/>
          <w:szCs w:val="24"/>
        </w:rPr>
        <w:fldChar w:fldCharType="end"/>
      </w:r>
      <w:r>
        <w:rPr>
          <w:rFonts w:ascii="Times New Roman" w:eastAsia="宋体" w:hAnsi="Times New Roman" w:hint="eastAsia"/>
          <w:kern w:val="0"/>
          <w:sz w:val="24"/>
          <w:szCs w:val="24"/>
        </w:rPr>
        <w:t>表示模型输出的频谱分布向量，</w:t>
      </w:r>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ins w:id="12" w:author="Jim Xie (RD-AS)" w:date="2024-11-08T13:33:00Z">
        <w:r w:rsidR="00C77F75">
          <w:rPr>
            <w:noProof/>
            <w:position w:val="-8"/>
          </w:rPr>
          <w:pict w14:anchorId="06F17D69">
            <v:shape id="_x0000_i1028" type="#_x0000_t75" alt="" style="width:10pt;height:1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664F6&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9664F6&quot; wsp:rsidRDefault=&quot;009664F6&quot; wsp:rsidP=&quot;009664F6&quot;&gt;&lt;m:oMathPara&gt;&lt;m:oMath&gt;&lt;m:sSub&gt;&lt;m:sSubPr&gt;&lt;m:ctrlPr&gt;&lt;w:rPr&gt;&lt;w:rFonts w:ascii=&quot;Cambria Math&quot; w:fareast=&quot;瀹浣&quot; w:h-ansi=&quot;Cambria Math&quot;/&gt;&lt;wx:font wx:val=&quot;Cambri&lt;/a w:MadothcPcPr&gt;&quot;/&gt;&lt;w:kern w:val=&quot;0&quot;/&gt;&lt;w:sz w:val=&quot;24&quot;/&gt;&lt;w:sz-cs w:val=&quot;24&quot;/&gt;&lt;/w:rPr&gt;&lt;/m:ctrlPr&gt;&lt;/m:sSubPr&gt;&lt;m:e&gt;&lt;m:r&gt;&lt;w:rPr&gt;&lt;w:rFonts w:ascii=&quot;Cambria Math&quot; w:fareast=&quot;瀹浣&quot; w:h-ansi=&quot;Cambria Math&quot;/&gt;&lt;wx:font wx:val=&quot;Cambria Math&quot;/&gt;&lt;w:i/&gt;&lt;w:kern w:val=&quot;0&quot;/&lt;/&gt;&lt;w:w:sz wdo:valcP=&quot;cPr&gt;24&quot;/&gt;&lt;w:sz-cs w:val=&quot;24&quot;/&gt;&lt;/w:rPr&gt;&lt;m:t&gt;x&lt;/m:t&gt;&lt;/m:r&gt;&lt;/m:e&gt;&lt;m:sub&gt;&lt;m:r&gt;&lt;w:rPr&gt;&lt;w:rFonts w:ascii=&quot;Cambria Math&quot; w:fareast=&quot;瀹浣&quot; w:h-ansi=&quot;Cambria Math&quot;/&gt;&lt;wx:font wx:val=&quot;Cambria Math&quot;/&gt;&lt;w:i/&gt;&lt;w:kern w:val=&quot;0&quot;/&gt;&lt;w:sz w:val=&quot;24&quot;/&gt;&lt;w:s&lt;/z-cs ww::val=&quot;do24&quot;/&gt;&lt;cP/w:rcPr&gt;Pr&gt;&lt;m:t&gt;i&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7" o:title="" chromakey="white"/>
            </v:shape>
          </w:pict>
        </w:r>
      </w:ins>
      <w:r w:rsidRPr="00992599">
        <w:rPr>
          <w:rFonts w:ascii="Times New Roman" w:eastAsia="宋体" w:hAnsi="Times New Roman"/>
          <w:kern w:val="0"/>
          <w:sz w:val="24"/>
          <w:szCs w:val="24"/>
        </w:rPr>
        <w:instrText xml:space="preserve"> </w:instrText>
      </w:r>
      <w:r w:rsidRPr="00992599">
        <w:rPr>
          <w:rFonts w:ascii="Times New Roman" w:eastAsia="宋体" w:hAnsi="Times New Roman"/>
          <w:kern w:val="0"/>
          <w:sz w:val="24"/>
          <w:szCs w:val="24"/>
        </w:rPr>
        <w:fldChar w:fldCharType="separate"/>
      </w:r>
      <w:ins w:id="13" w:author="Jim Xie (RD-AS)" w:date="2024-11-08T13:33:00Z">
        <w:r w:rsidR="00C77F75">
          <w:rPr>
            <w:noProof/>
            <w:position w:val="-8"/>
          </w:rPr>
          <w:pict w14:anchorId="5D881241">
            <v:shape id="_x0000_i1027" type="#_x0000_t75" alt="" style="width:10pt;height:1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664F6&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9664F6&quot; wsp:rsidRDefault=&quot;009664F6&quot; wsp:rsidP=&quot;009664F6&quot;&gt;&lt;m:oMathPara&gt;&lt;m:oMath&gt;&lt;m:sSub&gt;&lt;m:sSubPr&gt;&lt;m:ctrlPr&gt;&lt;w:rPr&gt;&lt;w:rFonts w:ascii=&quot;Cambria Math&quot; w:fareast=&quot;瀹浣&quot; w:h-ansi=&quot;Cambria Math&quot;/&gt;&lt;wx:font wx:val=&quot;Cambri&lt;/a w:MadothcPcPr&gt;&quot;/&gt;&lt;w:kern w:val=&quot;0&quot;/&gt;&lt;w:sz w:val=&quot;24&quot;/&gt;&lt;w:sz-cs w:val=&quot;24&quot;/&gt;&lt;/w:rPr&gt;&lt;/m:ctrlPr&gt;&lt;/m:sSubPr&gt;&lt;m:e&gt;&lt;m:r&gt;&lt;w:rPr&gt;&lt;w:rFonts w:ascii=&quot;Cambria Math&quot; w:fareast=&quot;瀹浣&quot; w:h-ansi=&quot;Cambria Math&quot;/&gt;&lt;wx:font wx:val=&quot;Cambria Math&quot;/&gt;&lt;w:i/&gt;&lt;w:kern w:val=&quot;0&quot;/&lt;/&gt;&lt;w:w:sz wdo:valcP=&quot;cPr&gt;24&quot;/&gt;&lt;w:sz-cs w:val=&quot;24&quot;/&gt;&lt;/w:rPr&gt;&lt;m:t&gt;x&lt;/m:t&gt;&lt;/m:r&gt;&lt;/m:e&gt;&lt;m:sub&gt;&lt;m:r&gt;&lt;w:rPr&gt;&lt;w:rFonts w:ascii=&quot;Cambria Math&quot; w:fareast=&quot;瀹浣&quot; w:h-ansi=&quot;Cambria Math&quot;/&gt;&lt;wx:font wx:val=&quot;Cambria Math&quot;/&gt;&lt;w:i/&gt;&lt;w:kern w:val=&quot;0&quot;/&gt;&lt;w:sz w:val=&quot;24&quot;/&gt;&lt;w:s&lt;/z-cs ww::val=&quot;do24&quot;/&gt;&lt;cP/w:rcPr&gt;Pr&gt;&lt;m:t&gt;i&lt;/m:t&gt;&lt;/m:r&gt;&lt;/m:sub&gt;&lt;/m:sSub&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7" o:title="" chromakey="white"/>
            </v:shape>
          </w:pict>
        </w:r>
      </w:ins>
      <w:r w:rsidRPr="00992599">
        <w:rPr>
          <w:rFonts w:ascii="Times New Roman" w:eastAsia="宋体" w:hAnsi="Times New Roman"/>
          <w:kern w:val="0"/>
          <w:sz w:val="24"/>
          <w:szCs w:val="24"/>
        </w:rPr>
        <w:fldChar w:fldCharType="end"/>
      </w:r>
      <w:r>
        <w:rPr>
          <w:rFonts w:ascii="Times New Roman" w:eastAsia="宋体" w:hAnsi="Times New Roman" w:hint="eastAsia"/>
          <w:kern w:val="0"/>
          <w:sz w:val="24"/>
          <w:szCs w:val="24"/>
        </w:rPr>
        <w:t>表示</w:t>
      </w:r>
      <w:r w:rsidR="007B7599">
        <w:rPr>
          <w:rFonts w:ascii="Times New Roman" w:eastAsia="宋体" w:hAnsi="Times New Roman" w:hint="eastAsia"/>
          <w:kern w:val="0"/>
          <w:sz w:val="24"/>
          <w:szCs w:val="24"/>
        </w:rPr>
        <w:t>样本中</w:t>
      </w:r>
      <w:r>
        <w:rPr>
          <w:rFonts w:ascii="Times New Roman" w:eastAsia="宋体" w:hAnsi="Times New Roman" w:hint="eastAsia"/>
          <w:kern w:val="0"/>
          <w:sz w:val="24"/>
          <w:szCs w:val="24"/>
        </w:rPr>
        <w:t>、第</w:t>
      </w:r>
      <w:r w:rsidRPr="00992599">
        <w:rPr>
          <w:rFonts w:ascii="Times New Roman" w:eastAsia="宋体" w:hAnsi="Times New Roman"/>
          <w:kern w:val="0"/>
          <w:sz w:val="24"/>
          <w:szCs w:val="24"/>
        </w:rPr>
        <w:fldChar w:fldCharType="begin"/>
      </w:r>
      <w:r w:rsidRPr="00992599">
        <w:rPr>
          <w:rFonts w:ascii="Times New Roman" w:eastAsia="宋体" w:hAnsi="Times New Roman"/>
          <w:kern w:val="0"/>
          <w:sz w:val="24"/>
          <w:szCs w:val="24"/>
        </w:rPr>
        <w:instrText xml:space="preserve"> QUOTE </w:instrText>
      </w:r>
      <w:ins w:id="14" w:author="Jim Xie (RD-AS)" w:date="2024-11-08T13:33:00Z">
        <w:r w:rsidR="00C77F75">
          <w:rPr>
            <w:noProof/>
            <w:position w:val="-8"/>
          </w:rPr>
          <w:pict w14:anchorId="6C2B13D0">
            <v:shape id="_x0000_i1026" type="#_x0000_t75" alt="" style="width:4pt;height:1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B3024&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AB3024&quot; wsp:rsidRDefault=&quot;00AB3024&quot; wsp:rsidP=&quot;00AB3024&quot;&gt;&lt;m:oMathPara&gt;&lt;m:oMath&gt;&lt;m:r&gt;&lt;w:rPr&gt;&lt;w:rFonts w:ascii=&quot;Cambria Math&quot; w:fareast=&quot;瀹浣&quot; w:h-ansi=&quot;Cambria Math&quot;/&gt;&lt;wx:font wx:val=&quot;Cambria Math&quot;/&gt;&lt;w:i/&gt;&lt;w:kern &lt;/w:w:vadol=cPcPr&gt;&quot;0&quot;/&gt;&lt;w:sz w:val=&quot;24&quot;/&gt;&lt;w:sz-cs w:val=&quot;24&quot;/&gt;&lt;/w:rPr&gt;&lt;m:t&gt;i&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8" o:title="" chromakey="white"/>
            </v:shape>
          </w:pict>
        </w:r>
      </w:ins>
      <w:r w:rsidRPr="00992599">
        <w:rPr>
          <w:rFonts w:ascii="Times New Roman" w:eastAsia="宋体" w:hAnsi="Times New Roman"/>
          <w:kern w:val="0"/>
          <w:sz w:val="24"/>
          <w:szCs w:val="24"/>
        </w:rPr>
        <w:instrText xml:space="preserve"> </w:instrText>
      </w:r>
      <w:r w:rsidRPr="00992599">
        <w:rPr>
          <w:rFonts w:ascii="Times New Roman" w:eastAsia="宋体" w:hAnsi="Times New Roman"/>
          <w:kern w:val="0"/>
          <w:sz w:val="24"/>
          <w:szCs w:val="24"/>
        </w:rPr>
        <w:fldChar w:fldCharType="separate"/>
      </w:r>
      <w:ins w:id="15" w:author="Jim Xie (RD-AS)" w:date="2024-11-08T13:33:00Z">
        <w:r w:rsidR="00C77F75">
          <w:rPr>
            <w:noProof/>
            <w:position w:val="-8"/>
          </w:rPr>
          <w:pict w14:anchorId="03ECBC75">
            <v:shape id="_x0000_i1025" type="#_x0000_t75" alt="" style="width:4pt;height:15pt;mso-width-percent:0;mso-height-percent:0;mso-width-percent:0;mso-height-percent:0" equationxml="&lt;?xml version=&quot;1.0&quot; encoding=&quot;UTF-8&quot; standalone=&quot;yes&quot;?&gt;&#13;&#13;&#13;&#13;&#13;&#10;&lt;?mso-application progid=&quot;Word.Document&quot;?&gt;&#13;&#13;&#13;&#13;&#13;&#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cr=&quot;http://schemas.microsoft.com/office/comments/2020/reactions&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oel=&quot;http://schemas.microsoft.com/office/2019/extlst&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30&quot;/&gt;&lt;w:doNotEmbedSystemFonts/&gt;&lt;w:bordersDontSurroundHeader/&gt;&lt;w:bordersDontSurroundFooter/&gt;&lt;w:defaultTabStop w:val=&quot;420&quot;/&gt;&lt;w:drawingGridVerticalSpacing w:val=&quot;156&quot;/&gt;&lt;w:displayHorizontalDrawingGridEvery w:val=&quot;0&quot;/&gt;&lt;w:displayVerticalDrawingGridEvery w:val=&quot;2&quot;/&gt;&lt;w:punctuationKerning/&gt;&lt;w:characterSpacingControl w:val=&quot;CompressPunctuation&quot;/&gt;&lt;w:optimizeForBrowser/&gt;&lt;w:relyOnVML/&gt;&lt;w:allowPNG/&gt;&lt;w:validateAgainstSchema/&gt;&lt;w:saveInvalidXML w:val=&quot;off&quot;/&gt;&lt;w:ignoreMixedContent w:val=&quot;off&quot;/&gt;&lt;w:alwaysShowPlaceholderText w:val=&quot;off&quot;/&gt;&lt;w:compat&gt;&lt;w:spaceForUL/&gt;&lt;w:balanceSingleByteDoubleByteWidth/&gt;&lt;w:doNotLeaveBackslashAlone/&gt;&lt;w:ulTrailSpace/&gt;&lt;w:doNotExpandShiftReturn/&gt;&lt;w:adjustLineHeightInTable/&gt;&lt;w:breakWrappedTables/&gt;&lt;w:snapToGridInCell/&gt;&lt;w:wrapTextWithPunct/&gt;&lt;w:useAsianBreakRules/&gt;&lt;w:dontGrowAutofit/&gt;&lt;w:useFELayout/&gt;&lt;/w:compat&gt;&lt;wsp:rsids&gt;&lt;wsp:rsidRoot wsp:val=&quot;00E10BF2&quot;/&gt;&lt;wsp:rsid wsp:val=&quot;000047DE&quot;/&gt;&lt;wsp:rsid wsp:val=&quot;00006F2B&quot;/&gt;&lt;wsp:rsid wsp:val=&quot;000431EE&quot;/&gt;&lt;wsp:rsid wsp:val=&quot;00051EA4&quot;/&gt;&lt;wsp:rsid wsp:val=&quot;00060AAA&quot;/&gt;&lt;wsp:rsid wsp:val=&quot;00083022&quot;/&gt;&lt;wsp:rsid wsp:val=&quot;00084C82&quot;/&gt;&lt;wsp:rsid wsp:val=&quot;000B0AD9&quot;/&gt;&lt;wsp:rsid wsp:val=&quot;000B165F&quot;/&gt;&lt;wsp:rsid wsp:val=&quot;000B3138&quot;/&gt;&lt;wsp:rsid wsp:val=&quot;000B33FA&quot;/&gt;&lt;wsp:rsid wsp:val=&quot;000D3ECB&quot;/&gt;&lt;wsp:rsid wsp:val=&quot;000D461F&quot;/&gt;&lt;wsp:rsid wsp:val=&quot;000D7305&quot;/&gt;&lt;wsp:rsid wsp:val=&quot;00102C38&quot;/&gt;&lt;wsp:rsid wsp:val=&quot;0011725D&quot;/&gt;&lt;wsp:rsid wsp:val=&quot;00122D08&quot;/&gt;&lt;wsp:rsid wsp:val=&quot;00136764&quot;/&gt;&lt;wsp:rsid wsp:val=&quot;001403FA&quot;/&gt;&lt;wsp:rsid wsp:val=&quot;001446BC&quot;/&gt;&lt;wsp:rsid wsp:val=&quot;00144903&quot;/&gt;&lt;wsp:rsid wsp:val=&quot;00162AA1&quot;/&gt;&lt;wsp:rsid wsp:val=&quot;00162C70&quot;/&gt;&lt;wsp:rsid wsp:val=&quot;00166B43&quot;/&gt;&lt;wsp:rsid wsp:val=&quot;00183364&quot;/&gt;&lt;wsp:rsid wsp:val=&quot;001938E2&quot;/&gt;&lt;wsp:rsid wsp:val=&quot;001C001F&quot;/&gt;&lt;wsp:rsid wsp:val=&quot;001D1117&quot;/&gt;&lt;wsp:rsid wsp:val=&quot;001E36E5&quot;/&gt;&lt;wsp:rsid wsp:val=&quot;001E5ECA&quot;/&gt;&lt;wsp:rsid wsp:val=&quot;001F2930&quot;/&gt;&lt;wsp:rsid wsp:val=&quot;00200D78&quot;/&gt;&lt;wsp:rsid wsp:val=&quot;00201A69&quot;/&gt;&lt;wsp:rsid wsp:val=&quot;002269DE&quot;/&gt;&lt;wsp:rsid wsp:val=&quot;00226AB9&quot;/&gt;&lt;wsp:rsid wsp:val=&quot;00236605&quot;/&gt;&lt;wsp:rsid wsp:val=&quot;00242B7C&quot;/&gt;&lt;wsp:rsid wsp:val=&quot;00260F96&quot;/&gt;&lt;wsp:rsid wsp:val=&quot;002632EB&quot;/&gt;&lt;wsp:rsid wsp:val=&quot;00271DDC&quot;/&gt;&lt;wsp:rsid wsp:val=&quot;002823DB&quot;/&gt;&lt;wsp:rsid wsp:val=&quot;002955CA&quot;/&gt;&lt;wsp:rsid wsp:val=&quot;002B1E91&quot;/&gt;&lt;wsp:rsid wsp:val=&quot;002D2FE8&quot;/&gt;&lt;wsp:rsid wsp:val=&quot;002E37DA&quot;/&gt;&lt;wsp:rsid wsp:val=&quot;00300B3C&quot;/&gt;&lt;wsp:rsid wsp:val=&quot;003233F8&quot;/&gt;&lt;wsp:rsid wsp:val=&quot;00331596&quot;/&gt;&lt;wsp:rsid wsp:val=&quot;0033354E&quot;/&gt;&lt;wsp:rsid wsp:val=&quot;003404A2&quot;/&gt;&lt;wsp:rsid wsp:val=&quot;00350D6E&quot;/&gt;&lt;wsp:rsid wsp:val=&quot;00354EE5&quot;/&gt;&lt;wsp:rsid wsp:val=&quot;0037349B&quot;/&gt;&lt;wsp:rsid wsp:val=&quot;003A05F5&quot;/&gt;&lt;wsp:rsid wsp:val=&quot;003A1FA5&quot;/&gt;&lt;wsp:rsid wsp:val=&quot;003A770E&quot;/&gt;&lt;wsp:rsid wsp:val=&quot;003D6A98&quot;/&gt;&lt;wsp:rsid wsp:val=&quot;003E511E&quot;/&gt;&lt;wsp:rsid wsp:val=&quot;004103EA&quot;/&gt;&lt;wsp:rsid wsp:val=&quot;0041205C&quot;/&gt;&lt;wsp:rsid wsp:val=&quot;004211E7&quot;/&gt;&lt;wsp:rsid wsp:val=&quot;00425A4E&quot;/&gt;&lt;wsp:rsid wsp:val=&quot;00456869&quot;/&gt;&lt;wsp:rsid wsp:val=&quot;00461518&quot;/&gt;&lt;wsp:rsid wsp:val=&quot;00465FCF&quot;/&gt;&lt;wsp:rsid wsp:val=&quot;00467D9F&quot;/&gt;&lt;wsp:rsid wsp:val=&quot;00472422&quot;/&gt;&lt;wsp:rsid wsp:val=&quot;0049430B&quot;/&gt;&lt;wsp:rsid wsp:val=&quot;00495DE8&quot;/&gt;&lt;wsp:rsid wsp:val=&quot;004A5C54&quot;/&gt;&lt;wsp:rsid wsp:val=&quot;00524E8E&quot;/&gt;&lt;wsp:rsid wsp:val=&quot;005320A6&quot;/&gt;&lt;wsp:rsid wsp:val=&quot;0053262C&quot;/&gt;&lt;wsp:rsid wsp:val=&quot;00533063&quot;/&gt;&lt;wsp:rsid wsp:val=&quot;00561A52&quot;/&gt;&lt;wsp:rsid wsp:val=&quot;0057084F&quot;/&gt;&lt;wsp:rsid wsp:val=&quot;0057690E&quot;/&gt;&lt;wsp:rsid wsp:val=&quot;005935BD&quot;/&gt;&lt;wsp:rsid wsp:val=&quot;00597C66&quot;/&gt;&lt;wsp:rsid wsp:val=&quot;005A3619&quot;/&gt;&lt;wsp:rsid wsp:val=&quot;005B660C&quot;/&gt;&lt;wsp:rsid wsp:val=&quot;005C14E0&quot;/&gt;&lt;wsp:rsid wsp:val=&quot;005E3C89&quot;/&gt;&lt;wsp:rsid wsp:val=&quot;005F1008&quot;/&gt;&lt;wsp:rsid wsp:val=&quot;00606DC7&quot;/&gt;&lt;wsp:rsid wsp:val=&quot;00626E40&quot;/&gt;&lt;wsp:rsid wsp:val=&quot;006337D7&quot;/&gt;&lt;wsp:rsid wsp:val=&quot;00636E56&quot;/&gt;&lt;wsp:rsid wsp:val=&quot;00641F82&quot;/&gt;&lt;wsp:rsid wsp:val=&quot;00645996&quot;/&gt;&lt;wsp:rsid wsp:val=&quot;00646242&quot;/&gt;&lt;wsp:rsid wsp:val=&quot;0065078A&quot;/&gt;&lt;wsp:rsid wsp:val=&quot;00657E37&quot;/&gt;&lt;wsp:rsid wsp:val=&quot;0066375F&quot;/&gt;&lt;wsp:rsid wsp:val=&quot;00695020&quot;/&gt;&lt;wsp:rsid wsp:val=&quot;006A3099&quot;/&gt;&lt;wsp:rsid wsp:val=&quot;006B38FB&quot;/&gt;&lt;wsp:rsid wsp:val=&quot;006E1A93&quot;/&gt;&lt;wsp:rsid wsp:val=&quot;006E3EB9&quot;/&gt;&lt;wsp:rsid wsp:val=&quot;006F423E&quot;/&gt;&lt;wsp:rsid wsp:val=&quot;00715622&quot;/&gt;&lt;wsp:rsid wsp:val=&quot;00716F7F&quot;/&gt;&lt;wsp:rsid wsp:val=&quot;0072429A&quot;/&gt;&lt;wsp:rsid wsp:val=&quot;00730432&quot;/&gt;&lt;wsp:rsid wsp:val=&quot;00734A2E&quot;/&gt;&lt;wsp:rsid wsp:val=&quot;0075016A&quot;/&gt;&lt;wsp:rsid wsp:val=&quot;0075120C&quot;/&gt;&lt;wsp:rsid wsp:val=&quot;00753A57&quot;/&gt;&lt;wsp:rsid wsp:val=&quot;00777F0F&quot;/&gt;&lt;wsp:rsid wsp:val=&quot;00790781&quot;/&gt;&lt;wsp:rsid wsp:val=&quot;007A3C5F&quot;/&gt;&lt;wsp:rsid wsp:val=&quot;007A4457&quot;/&gt;&lt;wsp:rsid wsp:val=&quot;007C6FD7&quot;/&gt;&lt;wsp:rsid wsp:val=&quot;00820DE5&quot;/&gt;&lt;wsp:rsid wsp:val=&quot;008346E3&quot;/&gt;&lt;wsp:rsid wsp:val=&quot;00836523&quot;/&gt;&lt;wsp:rsid wsp:val=&quot;008612C0&quot;/&gt;&lt;wsp:rsid wsp:val=&quot;00862C74&quot;/&gt;&lt;wsp:rsid wsp:val=&quot;00864903&quot;/&gt;&lt;wsp:rsid wsp:val=&quot;00885F95&quot;/&gt;&lt;wsp:rsid wsp:val=&quot;00886AFD&quot;/&gt;&lt;wsp:rsid wsp:val=&quot;008C33A7&quot;/&gt;&lt;wsp:rsid wsp:val=&quot;008C459C&quot;/&gt;&lt;wsp:rsid wsp:val=&quot;008D349A&quot;/&gt;&lt;wsp:rsid wsp:val=&quot;008F0C68&quot;/&gt;&lt;wsp:rsid wsp:val=&quot;008F7D65&quot;/&gt;&lt;wsp:rsid wsp:val=&quot;00904EEF&quot;/&gt;&lt;wsp:rsid wsp:val=&quot;009071F1&quot;/&gt;&lt;wsp:rsid wsp:val=&quot;00911898&quot;/&gt;&lt;wsp:rsid wsp:val=&quot;009277BD&quot;/&gt;&lt;wsp:rsid wsp:val=&quot;009340D7&quot;/&gt;&lt;wsp:rsid wsp:val=&quot;0094639B&quot;/&gt;&lt;wsp:rsid wsp:val=&quot;009760AA&quot;/&gt;&lt;wsp:rsid wsp:val=&quot;009923E8&quot;/&gt;&lt;wsp:rsid wsp:val=&quot;00992599&quot;/&gt;&lt;wsp:rsid wsp:val=&quot;00992D1A&quot;/&gt;&lt;wsp:rsid wsp:val=&quot;009C71F9&quot;/&gt;&lt;wsp:rsid wsp:val=&quot;009D2B12&quot;/&gt;&lt;wsp:rsid wsp:val=&quot;009D6702&quot;/&gt;&lt;wsp:rsid wsp:val=&quot;009E0599&quot;/&gt;&lt;wsp:rsid wsp:val=&quot;009E09B3&quot;/&gt;&lt;wsp:rsid wsp:val=&quot;009E33A2&quot;/&gt;&lt;wsp:rsid wsp:val=&quot;009E5316&quot;/&gt;&lt;wsp:rsid wsp:val=&quot;009F0470&quot;/&gt;&lt;wsp:rsid wsp:val=&quot;009F1BEE&quot;/&gt;&lt;wsp:rsid wsp:val=&quot;00A17802&quot;/&gt;&lt;wsp:rsid wsp:val=&quot;00A3120B&quot;/&gt;&lt;wsp:rsid wsp:val=&quot;00A84A57&quot;/&gt;&lt;wsp:rsid wsp:val=&quot;00A8505D&quot;/&gt;&lt;wsp:rsid wsp:val=&quot;00A9614A&quot;/&gt;&lt;wsp:rsid wsp:val=&quot;00AB3024&quot;/&gt;&lt;wsp:rsid wsp:val=&quot;00AC22A5&quot;/&gt;&lt;wsp:rsid wsp:val=&quot;00AC3E8F&quot;/&gt;&lt;wsp:rsid wsp:val=&quot;00AC7B7A&quot;/&gt;&lt;wsp:rsid wsp:val=&quot;00AD6FC8&quot;/&gt;&lt;wsp:rsid wsp:val=&quot;00AE1A07&quot;/&gt;&lt;wsp:rsid wsp:val=&quot;00B00AA1&quot;/&gt;&lt;wsp:rsid wsp:val=&quot;00B111C6&quot;/&gt;&lt;wsp:rsid wsp:val=&quot;00B15147&quot;/&gt;&lt;wsp:rsid wsp:val=&quot;00B24763&quot;/&gt;&lt;wsp:rsid wsp:val=&quot;00B3780E&quot;/&gt;&lt;wsp:rsid wsp:val=&quot;00B42F64&quot;/&gt;&lt;wsp:rsid wsp:val=&quot;00B53FA4&quot;/&gt;&lt;wsp:rsid wsp:val=&quot;00B645A1&quot;/&gt;&lt;wsp:rsid wsp:val=&quot;00B77373&quot;/&gt;&lt;wsp:rsid wsp:val=&quot;00BB0C37&quot;/&gt;&lt;wsp:rsid wsp:val=&quot;00BB5369&quot;/&gt;&lt;wsp:rsid wsp:val=&quot;00BF061D&quot;/&gt;&lt;wsp:rsid wsp:val=&quot;00BF1EE9&quot;/&gt;&lt;wsp:rsid wsp:val=&quot;00BF3BE4&quot;/&gt;&lt;wsp:rsid wsp:val=&quot;00BF3F00&quot;/&gt;&lt;wsp:rsid wsp:val=&quot;00C020EE&quot;/&gt;&lt;wsp:rsid wsp:val=&quot;00C05BEA&quot;/&gt;&lt;wsp:rsid wsp:val=&quot;00C153F7&quot;/&gt;&lt;wsp:rsid wsp:val=&quot;00C1633C&quot;/&gt;&lt;wsp:rsid wsp:val=&quot;00C23542&quot;/&gt;&lt;wsp:rsid wsp:val=&quot;00C51E53&quot;/&gt;&lt;wsp:rsid wsp:val=&quot;00C55378&quot;/&gt;&lt;wsp:rsid wsp:val=&quot;00C65406&quot;/&gt;&lt;wsp:rsid wsp:val=&quot;00C83B86&quot;/&gt;&lt;wsp:rsid wsp:val=&quot;00C97BA4&quot;/&gt;&lt;wsp:rsid wsp:val=&quot;00CA32BA&quot;/&gt;&lt;wsp:rsid wsp:val=&quot;00CD1C0E&quot;/&gt;&lt;wsp:rsid wsp:val=&quot;00CE751B&quot;/&gt;&lt;wsp:rsid wsp:val=&quot;00D05FAB&quot;/&gt;&lt;wsp:rsid wsp:val=&quot;00D50063&quot;/&gt;&lt;wsp:rsid wsp:val=&quot;00D70ED3&quot;/&gt;&lt;wsp:rsid wsp:val=&quot;00D73E83&quot;/&gt;&lt;wsp:rsid wsp:val=&quot;00D74A7A&quot;/&gt;&lt;wsp:rsid wsp:val=&quot;00D819EF&quot;/&gt;&lt;wsp:rsid wsp:val=&quot;00D878F0&quot;/&gt;&lt;wsp:rsid wsp:val=&quot;00DA3A98&quot;/&gt;&lt;wsp:rsid wsp:val=&quot;00DA73D8&quot;/&gt;&lt;wsp:rsid wsp:val=&quot;00DB1900&quot;/&gt;&lt;wsp:rsid wsp:val=&quot;00DB45D5&quot;/&gt;&lt;wsp:rsid wsp:val=&quot;00DC0153&quot;/&gt;&lt;wsp:rsid wsp:val=&quot;00DC17EB&quot;/&gt;&lt;wsp:rsid wsp:val=&quot;00DD0E27&quot;/&gt;&lt;wsp:rsid wsp:val=&quot;00DD4F6A&quot;/&gt;&lt;wsp:rsid wsp:val=&quot;00DE60A0&quot;/&gt;&lt;wsp:rsid wsp:val=&quot;00DF69EA&quot;/&gt;&lt;wsp:rsid wsp:val=&quot;00E10BF2&quot;/&gt;&lt;wsp:rsid wsp:val=&quot;00E17AA4&quot;/&gt;&lt;wsp:rsid wsp:val=&quot;00E40AA3&quot;/&gt;&lt;wsp:rsid wsp:val=&quot;00E41538&quot;/&gt;&lt;wsp:rsid wsp:val=&quot;00E41CCD&quot;/&gt;&lt;wsp:rsid wsp:val=&quot;00E521E3&quot;/&gt;&lt;wsp:rsid wsp:val=&quot;00E549C7&quot;/&gt;&lt;wsp:rsid wsp:val=&quot;00E54DD8&quot;/&gt;&lt;wsp:rsid wsp:val=&quot;00E55751&quot;/&gt;&lt;wsp:rsid wsp:val=&quot;00E728D8&quot;/&gt;&lt;wsp:rsid wsp:val=&quot;00E82F59&quot;/&gt;&lt;wsp:rsid wsp:val=&quot;00E91B0C&quot;/&gt;&lt;wsp:rsid wsp:val=&quot;00E96DFD&quot;/&gt;&lt;wsp:rsid wsp:val=&quot;00E9714B&quot;/&gt;&lt;wsp:rsid wsp:val=&quot;00EB2D32&quot;/&gt;&lt;wsp:rsid wsp:val=&quot;00EB378B&quot;/&gt;&lt;wsp:rsid wsp:val=&quot;00EB702E&quot;/&gt;&lt;wsp:rsid wsp:val=&quot;00EC0821&quot;/&gt;&lt;wsp:rsid wsp:val=&quot;00EC72E7&quot;/&gt;&lt;wsp:rsid wsp:val=&quot;00ED7212&quot;/&gt;&lt;wsp:rsid wsp:val=&quot;00EE2CAD&quot;/&gt;&lt;wsp:rsid wsp:val=&quot;00F01383&quot;/&gt;&lt;wsp:rsid wsp:val=&quot;00F06E2C&quot;/&gt;&lt;wsp:rsid wsp:val=&quot;00F26E0B&quot;/&gt;&lt;wsp:rsid wsp:val=&quot;00F521E1&quot;/&gt;&lt;wsp:rsid wsp:val=&quot;00F67ACA&quot;/&gt;&lt;wsp:rsid wsp:val=&quot;00F85B0A&quot;/&gt;&lt;wsp:rsid wsp:val=&quot;00FC615E&quot;/&gt;&lt;wsp:rsid wsp:val=&quot;00FD1B31&quot;/&gt;&lt;wsp:rsid wsp:val=&quot;00FE696A&quot;/&gt;&lt;/wsp:rsids&gt;&lt;/w:docPr&gt;&lt;w:body&gt;&lt;wx:sect&gt;&lt;w:p wsp:rsidR=&quot;00AB3024&quot; wsp:rsidRDefault=&quot;00AB3024&quot; wsp:rsidP=&quot;00AB3024&quot;&gt;&lt;m:oMathPara&gt;&lt;m:oMath&gt;&lt;m:r&gt;&lt;w:rPr&gt;&lt;w:rFonts w:ascii=&quot;Cambria Math&quot; w:fareast=&quot;瀹浣&quot; w:h-ansi=&quot;Cambria Math&quot;/&gt;&lt;wx:font wx:val=&quot;Cambria Math&quot;/&gt;&lt;w:i/&gt;&lt;w:kern &lt;/w:w:vadol=cPcPr&gt;&quot;0&quot;/&gt;&lt;w:sz w:val=&quot;24&quot;/&gt;&lt;w:sz-cs w:val=&quot;24&quot;/&gt;&lt;/w:rPr&gt;&lt;m:t&gt;i&lt;/m:t&gt;&lt;/m:r&gt;&lt;/m:oMath&gt;&lt;/m:oMathPara&gt;&lt;/w:p&gt;&lt;w:sectPr wsp:rsidR=&quot;00000000&quot;&gt;&lt;w:pgSz w:w=&quot;12240&quot; w:h=&quot;15840&quot;/&gt;&lt;w:pgMar w:top=&quot;1440&quot; w:right=&quot;1800&quot; w:bottom=&quot;1440&quot; w:left=&quot;1800&quot; w:header=&quot;720&quot; w:footer=&quot;720&quot; w:gutter=&quot;0&quot;/&gt;&lt;w:cols w:space=&quot;720&quot;/&gt;&lt;/w:sectPr&gt;&lt;/wx:sect&gt;&lt;/w:body&gt;&lt;/w:wordDocument&gt;">
              <v:imagedata r:id="rId18" o:title="" chromakey="white"/>
            </v:shape>
          </w:pict>
        </w:r>
      </w:ins>
      <w:r w:rsidRPr="00992599">
        <w:rPr>
          <w:rFonts w:ascii="Times New Roman" w:eastAsia="宋体" w:hAnsi="Times New Roman"/>
          <w:kern w:val="0"/>
          <w:sz w:val="24"/>
          <w:szCs w:val="24"/>
        </w:rPr>
        <w:fldChar w:fldCharType="end"/>
      </w:r>
      <w:r>
        <w:rPr>
          <w:rFonts w:ascii="Times New Roman" w:eastAsia="宋体" w:hAnsi="Times New Roman" w:hint="eastAsia"/>
          <w:kern w:val="0"/>
          <w:sz w:val="24"/>
          <w:szCs w:val="24"/>
        </w:rPr>
        <w:t>个攻击类型的频谱分布向量，</w:t>
      </w:r>
      <w:r w:rsidR="007B7599">
        <w:rPr>
          <w:rFonts w:ascii="Times New Roman" w:eastAsia="宋体" w:hAnsi="Times New Roman" w:hint="eastAsia"/>
          <w:kern w:val="0"/>
          <w:sz w:val="24"/>
          <w:szCs w:val="24"/>
        </w:rPr>
        <w:t>当</w:t>
      </w:r>
      <w:r>
        <w:rPr>
          <w:rFonts w:ascii="Times New Roman" w:eastAsia="宋体" w:hAnsi="Times New Roman" w:hint="eastAsia"/>
          <w:kern w:val="0"/>
          <w:sz w:val="24"/>
          <w:szCs w:val="24"/>
        </w:rPr>
        <w:t>表达式</w:t>
      </w:r>
      <w:r w:rsidR="007B7599">
        <w:rPr>
          <w:rFonts w:ascii="Times New Roman" w:eastAsia="宋体" w:hAnsi="Times New Roman" w:hint="eastAsia"/>
          <w:kern w:val="0"/>
          <w:sz w:val="24"/>
          <w:szCs w:val="24"/>
        </w:rPr>
        <w:t>取</w:t>
      </w:r>
      <w:r>
        <w:rPr>
          <w:rFonts w:ascii="Times New Roman" w:eastAsia="宋体" w:hAnsi="Times New Roman" w:hint="eastAsia"/>
          <w:kern w:val="0"/>
          <w:sz w:val="24"/>
          <w:szCs w:val="24"/>
        </w:rPr>
        <w:t>最小</w:t>
      </w:r>
      <w:r w:rsidR="007B7599">
        <w:rPr>
          <w:rFonts w:ascii="Times New Roman" w:eastAsia="宋体" w:hAnsi="Times New Roman" w:hint="eastAsia"/>
          <w:kern w:val="0"/>
          <w:sz w:val="24"/>
          <w:szCs w:val="24"/>
        </w:rPr>
        <w:t>值时</w:t>
      </w:r>
      <w:r w:rsidR="00735EEB">
        <w:rPr>
          <w:rFonts w:ascii="Times New Roman" w:eastAsia="宋体" w:hAnsi="Times New Roman" w:hint="eastAsia"/>
          <w:kern w:val="0"/>
          <w:sz w:val="24"/>
          <w:szCs w:val="24"/>
        </w:rPr>
        <w:t>的</w:t>
      </w:r>
      <w:r w:rsidR="007B7599">
        <w:rPr>
          <w:rFonts w:ascii="Times New Roman" w:eastAsia="宋体" w:hAnsi="Times New Roman" w:hint="eastAsia"/>
          <w:kern w:val="0"/>
          <w:sz w:val="24"/>
          <w:szCs w:val="24"/>
        </w:rPr>
        <w:t>类别</w:t>
      </w:r>
      <w:r>
        <w:rPr>
          <w:rFonts w:ascii="Times New Roman" w:eastAsia="宋体" w:hAnsi="Times New Roman" w:hint="eastAsia"/>
          <w:kern w:val="0"/>
          <w:sz w:val="24"/>
          <w:szCs w:val="24"/>
        </w:rPr>
        <w:t>为攻击类型。</w:t>
      </w:r>
    </w:p>
    <w:p w14:paraId="3AAA4344" w14:textId="00E98C70" w:rsidR="003455CC" w:rsidRPr="00C70366" w:rsidRDefault="00000000" w:rsidP="003455CC">
      <w:pPr>
        <w:spacing w:line="360" w:lineRule="auto"/>
        <w:ind w:firstLineChars="200" w:firstLine="420"/>
        <w:rPr>
          <w:rFonts w:eastAsia="宋体"/>
        </w:rPr>
      </w:pPr>
      <m:oMathPara>
        <m:oMath>
          <m:sSup>
            <m:sSupPr>
              <m:ctrlPr>
                <w:rPr>
                  <w:rFonts w:ascii="Cambria Math" w:eastAsia="宋体" w:hAnsi="Cambria Math"/>
                  <w:i/>
                </w:rPr>
              </m:ctrlPr>
            </m:sSupPr>
            <m:e>
              <m:r>
                <w:rPr>
                  <w:rFonts w:ascii="Cambria Math" w:eastAsia="宋体" w:hAnsi="Cambria Math"/>
                </w:rPr>
                <m:t>c</m:t>
              </m:r>
            </m:e>
            <m:sup>
              <m:r>
                <w:rPr>
                  <w:rFonts w:ascii="Cambria Math" w:eastAsia="宋体" w:hAnsi="Cambria Math"/>
                </w:rPr>
                <m:t>*</m:t>
              </m:r>
            </m:sup>
          </m:sSup>
          <m:r>
            <w:rPr>
              <w:rFonts w:ascii="Cambria Math" w:eastAsia="宋体" w:hAnsi="Cambria Math"/>
            </w:rPr>
            <m:t>=</m:t>
          </m:r>
          <m:sSub>
            <m:sSubPr>
              <m:ctrlPr>
                <w:rPr>
                  <w:rFonts w:ascii="Cambria Math" w:eastAsia="宋体" w:hAnsi="Cambria Math"/>
                  <w:i/>
                </w:rPr>
              </m:ctrlPr>
            </m:sSubPr>
            <m:e>
              <m:r>
                <w:rPr>
                  <w:rFonts w:ascii="Cambria Math" w:eastAsia="宋体" w:hAnsi="Cambria Math"/>
                </w:rPr>
                <m:t>argmin</m:t>
              </m:r>
            </m:e>
            <m:sub>
              <m:r>
                <w:rPr>
                  <w:rFonts w:ascii="Cambria Math" w:eastAsia="宋体" w:hAnsi="Cambria Math"/>
                </w:rPr>
                <m:t>i</m:t>
              </m:r>
            </m:sub>
          </m:sSub>
          <m:r>
            <w:rPr>
              <w:rFonts w:ascii="Cambria Math" w:eastAsia="宋体" w:hAnsi="Cambria Math"/>
            </w:rPr>
            <m:t>(1-</m:t>
          </m:r>
          <m:f>
            <m:fPr>
              <m:ctrlPr>
                <w:rPr>
                  <w:rFonts w:ascii="Cambria Math" w:eastAsia="宋体" w:hAnsi="Cambria Math"/>
                  <w:i/>
                </w:rPr>
              </m:ctrlPr>
            </m:fPr>
            <m:num>
              <m:r>
                <w:rPr>
                  <w:rFonts w:ascii="Cambria Math" w:eastAsia="宋体" w:hAnsi="Cambria Math"/>
                </w:rPr>
                <m:t>y∙</m:t>
              </m:r>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i</m:t>
                  </m:r>
                </m:sub>
              </m:sSub>
            </m:num>
            <m:den>
              <m:d>
                <m:dPr>
                  <m:begChr m:val="‖"/>
                  <m:endChr m:val="‖"/>
                  <m:ctrlPr>
                    <w:rPr>
                      <w:rFonts w:ascii="Cambria Math" w:eastAsia="宋体" w:hAnsi="Cambria Math"/>
                      <w:i/>
                    </w:rPr>
                  </m:ctrlPr>
                </m:dPr>
                <m:e>
                  <m:r>
                    <w:rPr>
                      <w:rFonts w:ascii="Cambria Math" w:eastAsia="宋体" w:hAnsi="Cambria Math"/>
                    </w:rPr>
                    <m:t>y</m:t>
                  </m:r>
                </m:e>
              </m:d>
              <m:d>
                <m:dPr>
                  <m:begChr m:val="‖"/>
                  <m:endChr m:val="‖"/>
                  <m:ctrlPr>
                    <w:rPr>
                      <w:rFonts w:ascii="Cambria Math" w:eastAsia="宋体" w:hAnsi="Cambria Math"/>
                      <w:i/>
                    </w:rPr>
                  </m:ctrlPr>
                </m:dPr>
                <m:e>
                  <m:sSub>
                    <m:sSubPr>
                      <m:ctrlPr>
                        <w:rPr>
                          <w:rFonts w:ascii="Cambria Math" w:eastAsia="宋体" w:hAnsi="Cambria Math"/>
                          <w:i/>
                        </w:rPr>
                      </m:ctrlPr>
                    </m:sSubPr>
                    <m:e>
                      <m:r>
                        <w:rPr>
                          <w:rFonts w:ascii="Cambria Math" w:eastAsia="宋体" w:hAnsi="Cambria Math"/>
                        </w:rPr>
                        <m:t>x</m:t>
                      </m:r>
                    </m:e>
                    <m:sub>
                      <m:r>
                        <w:rPr>
                          <w:rFonts w:ascii="Cambria Math" w:eastAsia="宋体" w:hAnsi="Cambria Math"/>
                        </w:rPr>
                        <m:t>i</m:t>
                      </m:r>
                    </m:sub>
                  </m:sSub>
                </m:e>
              </m:d>
            </m:den>
          </m:f>
          <m:r>
            <w:rPr>
              <w:rFonts w:ascii="Cambria Math" w:eastAsia="宋体" w:hAnsi="Cambria Math"/>
            </w:rPr>
            <m:t>)</m:t>
          </m:r>
        </m:oMath>
      </m:oMathPara>
    </w:p>
    <w:p w14:paraId="2022B915" w14:textId="7C7ED912" w:rsidR="00876C09" w:rsidRDefault="006875C8" w:rsidP="009837C5">
      <w:pPr>
        <w:spacing w:line="360" w:lineRule="auto"/>
        <w:ind w:firstLineChars="200" w:firstLine="480"/>
        <w:rPr>
          <w:rFonts w:ascii="Times New Roman" w:eastAsia="宋体" w:hAnsi="Times New Roman"/>
          <w:sz w:val="24"/>
          <w:szCs w:val="24"/>
        </w:rPr>
      </w:pPr>
      <w:r>
        <w:rPr>
          <w:rFonts w:ascii="Times New Roman" w:eastAsia="宋体" w:hAnsi="Times New Roman" w:hint="eastAsia"/>
          <w:kern w:val="0"/>
          <w:sz w:val="24"/>
          <w:szCs w:val="24"/>
        </w:rPr>
        <w:t>模型选择：</w:t>
      </w:r>
      <w:r w:rsidR="009837C5">
        <w:rPr>
          <w:rFonts w:ascii="Times New Roman" w:eastAsia="宋体" w:hAnsi="Times New Roman" w:hint="eastAsia"/>
          <w:kern w:val="0"/>
          <w:sz w:val="24"/>
          <w:szCs w:val="24"/>
        </w:rPr>
        <w:t>本文</w:t>
      </w:r>
      <w:r w:rsidR="009837C5" w:rsidRPr="009C71F9">
        <w:rPr>
          <w:rFonts w:ascii="Times New Roman" w:eastAsia="宋体" w:hAnsi="Times New Roman" w:hint="eastAsia"/>
          <w:sz w:val="24"/>
          <w:szCs w:val="24"/>
        </w:rPr>
        <w:t>使用</w:t>
      </w:r>
      <w:proofErr w:type="spellStart"/>
      <w:r w:rsidR="009837C5" w:rsidRPr="009C71F9">
        <w:rPr>
          <w:rFonts w:ascii="Times New Roman" w:eastAsia="宋体" w:hAnsi="Times New Roman" w:hint="eastAsia"/>
          <w:sz w:val="24"/>
          <w:szCs w:val="24"/>
        </w:rPr>
        <w:t>AutoML</w:t>
      </w:r>
      <w:proofErr w:type="spellEnd"/>
      <w:r w:rsidR="009837C5" w:rsidRPr="009C71F9">
        <w:rPr>
          <w:rFonts w:ascii="Times New Roman" w:eastAsia="宋体" w:hAnsi="Times New Roman" w:hint="eastAsia"/>
          <w:sz w:val="24"/>
          <w:szCs w:val="24"/>
        </w:rPr>
        <w:t>工具</w:t>
      </w:r>
      <w:r w:rsidR="009837C5" w:rsidRPr="009C71F9">
        <w:rPr>
          <w:rFonts w:ascii="Times New Roman" w:eastAsia="宋体" w:hAnsi="Times New Roman" w:hint="eastAsia"/>
          <w:sz w:val="24"/>
          <w:szCs w:val="24"/>
        </w:rPr>
        <w:t>H2O(V3.46.0.4)</w:t>
      </w:r>
      <w:r w:rsidR="009837C5" w:rsidRPr="009C71F9">
        <w:rPr>
          <w:rFonts w:ascii="Times New Roman" w:eastAsia="宋体" w:hAnsi="Times New Roman" w:hint="eastAsia"/>
          <w:sz w:val="24"/>
          <w:szCs w:val="24"/>
        </w:rPr>
        <w:t>进行训练</w:t>
      </w:r>
      <w:r w:rsidR="009837C5">
        <w:rPr>
          <w:rFonts w:ascii="Times New Roman" w:eastAsia="宋体" w:hAnsi="Times New Roman" w:hint="eastAsia"/>
          <w:sz w:val="24"/>
          <w:szCs w:val="24"/>
        </w:rPr>
        <w:t>，</w:t>
      </w:r>
      <w:r w:rsidR="009837C5" w:rsidRPr="009C71F9">
        <w:rPr>
          <w:rFonts w:ascii="Times New Roman" w:eastAsia="宋体" w:hAnsi="Times New Roman" w:hint="eastAsia"/>
          <w:sz w:val="24"/>
          <w:szCs w:val="24"/>
        </w:rPr>
        <w:t>修改部分超参数</w:t>
      </w:r>
      <w:r w:rsidR="009837C5">
        <w:rPr>
          <w:rFonts w:ascii="Times New Roman" w:eastAsia="宋体" w:hAnsi="Times New Roman" w:hint="eastAsia"/>
          <w:sz w:val="24"/>
          <w:szCs w:val="24"/>
        </w:rPr>
        <w:t>见表</w:t>
      </w:r>
      <w:r w:rsidR="009837C5">
        <w:rPr>
          <w:rFonts w:ascii="Times New Roman" w:eastAsia="宋体" w:hAnsi="Times New Roman" w:hint="eastAsia"/>
          <w:sz w:val="24"/>
          <w:szCs w:val="24"/>
        </w:rPr>
        <w:t>2</w:t>
      </w:r>
      <w:r w:rsidR="00870907">
        <w:rPr>
          <w:rFonts w:ascii="Times New Roman" w:eastAsia="宋体" w:hAnsi="Times New Roman" w:hint="eastAsia"/>
          <w:sz w:val="24"/>
          <w:szCs w:val="24"/>
        </w:rPr>
        <w:t>（</w:t>
      </w:r>
      <w:r w:rsidR="009837C5" w:rsidRPr="009C71F9">
        <w:rPr>
          <w:rFonts w:ascii="Times New Roman" w:eastAsia="宋体" w:hAnsi="Times New Roman" w:hint="eastAsia"/>
          <w:sz w:val="24"/>
          <w:szCs w:val="24"/>
        </w:rPr>
        <w:t>未修改部分使用默认</w:t>
      </w:r>
      <w:r w:rsidR="00870907">
        <w:rPr>
          <w:rFonts w:ascii="Times New Roman" w:eastAsia="宋体" w:hAnsi="Times New Roman" w:hint="eastAsia"/>
          <w:sz w:val="24"/>
          <w:szCs w:val="24"/>
        </w:rPr>
        <w:t>值）</w:t>
      </w:r>
      <w:r w:rsidR="009837C5">
        <w:rPr>
          <w:rFonts w:ascii="Times New Roman" w:eastAsia="宋体" w:hAnsi="Times New Roman" w:hint="eastAsia"/>
          <w:sz w:val="24"/>
          <w:szCs w:val="24"/>
        </w:rPr>
        <w:t>。</w:t>
      </w:r>
    </w:p>
    <w:p w14:paraId="4B0BCBE5" w14:textId="1C6205D7" w:rsidR="005673CD" w:rsidRPr="009837C5" w:rsidRDefault="005673CD" w:rsidP="005673CD">
      <w:pPr>
        <w:spacing w:line="360" w:lineRule="auto"/>
        <w:jc w:val="center"/>
        <w:rPr>
          <w:rFonts w:ascii="Times New Roman" w:eastAsia="宋体" w:hAnsi="Times New Roman"/>
          <w:sz w:val="24"/>
          <w:szCs w:val="24"/>
        </w:rPr>
      </w:pPr>
      <w:r>
        <w:rPr>
          <w:rFonts w:ascii="Times New Roman" w:eastAsia="宋体" w:hAnsi="Times New Roman" w:hint="eastAsia"/>
          <w:sz w:val="24"/>
          <w:szCs w:val="24"/>
        </w:rPr>
        <w:t>表</w:t>
      </w:r>
      <w:r>
        <w:rPr>
          <w:rFonts w:ascii="Times New Roman" w:eastAsia="宋体" w:hAnsi="Times New Roman"/>
          <w:sz w:val="24"/>
          <w:szCs w:val="24"/>
        </w:rPr>
        <w:t>2</w:t>
      </w:r>
      <w:r>
        <w:rPr>
          <w:rFonts w:ascii="Times New Roman" w:eastAsia="宋体" w:hAnsi="Times New Roman" w:hint="eastAsia"/>
          <w:sz w:val="24"/>
          <w:szCs w:val="24"/>
        </w:rPr>
        <w:t xml:space="preserve"> </w:t>
      </w:r>
      <w:r>
        <w:rPr>
          <w:rFonts w:ascii="Times New Roman" w:eastAsia="宋体" w:hAnsi="Times New Roman" w:hint="eastAsia"/>
          <w:sz w:val="24"/>
          <w:szCs w:val="24"/>
        </w:rPr>
        <w:t>模型与参数</w:t>
      </w:r>
    </w:p>
    <w:tbl>
      <w:tblPr>
        <w:tblStyle w:val="a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368"/>
        <w:gridCol w:w="2772"/>
        <w:gridCol w:w="2700"/>
      </w:tblGrid>
      <w:tr w:rsidR="00490265" w14:paraId="533E8EC6" w14:textId="2ADE8348" w:rsidTr="00490265">
        <w:trPr>
          <w:jc w:val="center"/>
        </w:trPr>
        <w:tc>
          <w:tcPr>
            <w:tcW w:w="1368" w:type="dxa"/>
            <w:tcBorders>
              <w:top w:val="single" w:sz="4" w:space="0" w:color="auto"/>
              <w:bottom w:val="single" w:sz="4" w:space="0" w:color="auto"/>
            </w:tcBorders>
          </w:tcPr>
          <w:p w14:paraId="6C0CB857" w14:textId="6322DB2A" w:rsidR="00A23C79" w:rsidRDefault="00A23C79" w:rsidP="00561ECE">
            <w:pPr>
              <w:spacing w:line="360" w:lineRule="auto"/>
              <w:rPr>
                <w:rFonts w:eastAsia="宋体"/>
              </w:rPr>
            </w:pPr>
            <w:r>
              <w:rPr>
                <w:rFonts w:eastAsia="宋体" w:hint="eastAsia"/>
              </w:rPr>
              <w:t>模型</w:t>
            </w:r>
            <w:r>
              <w:rPr>
                <w:rFonts w:eastAsia="宋体" w:hint="eastAsia"/>
              </w:rPr>
              <w:t>类型</w:t>
            </w:r>
          </w:p>
        </w:tc>
        <w:tc>
          <w:tcPr>
            <w:tcW w:w="2772" w:type="dxa"/>
            <w:tcBorders>
              <w:top w:val="single" w:sz="4" w:space="0" w:color="auto"/>
              <w:bottom w:val="single" w:sz="4" w:space="0" w:color="auto"/>
            </w:tcBorders>
          </w:tcPr>
          <w:p w14:paraId="3F08E4CE" w14:textId="6B86F4A0" w:rsidR="00A23C79" w:rsidRDefault="00A23C79" w:rsidP="00561ECE">
            <w:pPr>
              <w:spacing w:line="360" w:lineRule="auto"/>
              <w:rPr>
                <w:rFonts w:eastAsia="宋体"/>
              </w:rPr>
            </w:pPr>
            <w:r>
              <w:rPr>
                <w:rFonts w:eastAsia="宋体" w:hint="eastAsia"/>
              </w:rPr>
              <w:t>二分类模型</w:t>
            </w:r>
            <w:r>
              <w:rPr>
                <w:rFonts w:eastAsia="宋体" w:hint="eastAsia"/>
              </w:rPr>
              <w:t>参数</w:t>
            </w:r>
          </w:p>
        </w:tc>
        <w:tc>
          <w:tcPr>
            <w:tcW w:w="2700" w:type="dxa"/>
            <w:tcBorders>
              <w:top w:val="single" w:sz="4" w:space="0" w:color="auto"/>
              <w:bottom w:val="single" w:sz="4" w:space="0" w:color="auto"/>
            </w:tcBorders>
          </w:tcPr>
          <w:p w14:paraId="355F3095" w14:textId="3363944A" w:rsidR="00A23C79" w:rsidRDefault="00A23C79" w:rsidP="00561ECE">
            <w:pPr>
              <w:spacing w:line="360" w:lineRule="auto"/>
              <w:rPr>
                <w:rFonts w:eastAsia="宋体" w:hint="eastAsia"/>
              </w:rPr>
            </w:pPr>
            <w:r>
              <w:rPr>
                <w:rFonts w:eastAsia="宋体" w:hint="eastAsia"/>
              </w:rPr>
              <w:t>回归模型参数</w:t>
            </w:r>
          </w:p>
        </w:tc>
      </w:tr>
      <w:tr w:rsidR="00490265" w14:paraId="53588E8B" w14:textId="1FD78C4A" w:rsidTr="00490265">
        <w:trPr>
          <w:jc w:val="center"/>
        </w:trPr>
        <w:tc>
          <w:tcPr>
            <w:tcW w:w="1368" w:type="dxa"/>
            <w:tcBorders>
              <w:top w:val="single" w:sz="4" w:space="0" w:color="auto"/>
            </w:tcBorders>
          </w:tcPr>
          <w:p w14:paraId="3F3CE8A8" w14:textId="69627C68" w:rsidR="00A23C79" w:rsidRDefault="00A23C79" w:rsidP="00561ECE">
            <w:pPr>
              <w:spacing w:line="360" w:lineRule="auto"/>
              <w:rPr>
                <w:rFonts w:eastAsia="宋体" w:hint="eastAsia"/>
              </w:rPr>
            </w:pPr>
            <w:r>
              <w:rPr>
                <w:rFonts w:ascii="var(--jp-code-font-family)" w:hAnsi="var(--jp-code-font-family)"/>
                <w:sz w:val="20"/>
                <w:szCs w:val="20"/>
              </w:rPr>
              <w:t>ANN</w:t>
            </w:r>
          </w:p>
        </w:tc>
        <w:tc>
          <w:tcPr>
            <w:tcW w:w="2772" w:type="dxa"/>
            <w:tcBorders>
              <w:top w:val="single" w:sz="4" w:space="0" w:color="auto"/>
            </w:tcBorders>
          </w:tcPr>
          <w:p w14:paraId="1EB65145" w14:textId="2C49434E" w:rsidR="00A23C79" w:rsidRDefault="008F4B5B" w:rsidP="00870062">
            <w:pPr>
              <w:spacing w:line="360" w:lineRule="auto"/>
              <w:rPr>
                <w:rFonts w:eastAsia="宋体" w:hint="eastAsia"/>
              </w:rPr>
            </w:pPr>
            <w:r>
              <w:rPr>
                <w:rFonts w:eastAsia="宋体"/>
              </w:rPr>
              <w:t>hidden</w:t>
            </w:r>
            <w:r w:rsidR="009D3761">
              <w:rPr>
                <w:rFonts w:eastAsia="宋体" w:hint="eastAsia"/>
              </w:rPr>
              <w:t>：</w:t>
            </w:r>
            <w:r w:rsidR="00870062" w:rsidRPr="00053239">
              <w:rPr>
                <w:rFonts w:eastAsia="宋体"/>
              </w:rPr>
              <w:t>[100, 100]</w:t>
            </w:r>
          </w:p>
        </w:tc>
        <w:tc>
          <w:tcPr>
            <w:tcW w:w="2700" w:type="dxa"/>
            <w:tcBorders>
              <w:top w:val="single" w:sz="4" w:space="0" w:color="auto"/>
            </w:tcBorders>
          </w:tcPr>
          <w:p w14:paraId="2B2DA34A" w14:textId="13DA5A6B" w:rsidR="00870062" w:rsidRPr="009837C5" w:rsidRDefault="008F4B5B" w:rsidP="00561ECE">
            <w:pPr>
              <w:spacing w:line="360" w:lineRule="auto"/>
              <w:rPr>
                <w:rFonts w:eastAsia="宋体" w:hint="eastAsia"/>
              </w:rPr>
            </w:pPr>
            <w:r>
              <w:rPr>
                <w:rFonts w:eastAsia="宋体"/>
              </w:rPr>
              <w:t>hidden</w:t>
            </w:r>
            <w:r w:rsidR="009D3761">
              <w:rPr>
                <w:rFonts w:eastAsia="宋体" w:hint="eastAsia"/>
              </w:rPr>
              <w:t>：</w:t>
            </w:r>
            <w:r w:rsidR="00053239" w:rsidRPr="00053239">
              <w:rPr>
                <w:rFonts w:eastAsia="宋体"/>
              </w:rPr>
              <w:t>[100, 100]</w:t>
            </w:r>
          </w:p>
        </w:tc>
      </w:tr>
      <w:tr w:rsidR="00A23C79" w14:paraId="43498968" w14:textId="10DE0E66" w:rsidTr="00490265">
        <w:trPr>
          <w:jc w:val="center"/>
        </w:trPr>
        <w:tc>
          <w:tcPr>
            <w:tcW w:w="1368" w:type="dxa"/>
          </w:tcPr>
          <w:p w14:paraId="6621D81A" w14:textId="57A49E17" w:rsidR="00A23C79" w:rsidRDefault="00A23C79" w:rsidP="00561ECE">
            <w:pPr>
              <w:spacing w:line="360" w:lineRule="auto"/>
              <w:rPr>
                <w:rFonts w:eastAsia="宋体" w:hint="eastAsia"/>
              </w:rPr>
            </w:pPr>
            <w:r>
              <w:rPr>
                <w:rFonts w:ascii="var(--jp-code-font-family)" w:hAnsi="var(--jp-code-font-family)"/>
                <w:sz w:val="20"/>
                <w:szCs w:val="20"/>
              </w:rPr>
              <w:t>GBM</w:t>
            </w:r>
          </w:p>
        </w:tc>
        <w:tc>
          <w:tcPr>
            <w:tcW w:w="2772" w:type="dxa"/>
          </w:tcPr>
          <w:p w14:paraId="3B6C42C0" w14:textId="0B3FE201" w:rsidR="009D3761" w:rsidRPr="008F4B5B" w:rsidRDefault="008F4B5B" w:rsidP="00561ECE">
            <w:pPr>
              <w:spacing w:line="360" w:lineRule="auto"/>
              <w:rPr>
                <w:rFonts w:hint="eastAsia"/>
              </w:rPr>
            </w:pPr>
            <w:proofErr w:type="spellStart"/>
            <w:r>
              <w:t>n</w:t>
            </w:r>
            <w:r w:rsidR="009D3761">
              <w:t>trees</w:t>
            </w:r>
            <w:proofErr w:type="spellEnd"/>
            <w:r w:rsidR="009D3761">
              <w:rPr>
                <w:rFonts w:hint="eastAsia"/>
              </w:rPr>
              <w:t>：5</w:t>
            </w:r>
            <w:r w:rsidR="009D3761">
              <w:t>0</w:t>
            </w:r>
          </w:p>
        </w:tc>
        <w:tc>
          <w:tcPr>
            <w:tcW w:w="2700" w:type="dxa"/>
          </w:tcPr>
          <w:p w14:paraId="31DB2198" w14:textId="65F0452A" w:rsidR="00A23C79" w:rsidRPr="008F4B5B" w:rsidRDefault="008F4B5B" w:rsidP="009D3761">
            <w:pPr>
              <w:spacing w:line="360" w:lineRule="auto"/>
              <w:rPr>
                <w:rFonts w:hint="eastAsia"/>
              </w:rPr>
            </w:pPr>
            <w:proofErr w:type="spellStart"/>
            <w:r>
              <w:t>ntrees</w:t>
            </w:r>
            <w:proofErr w:type="spellEnd"/>
            <w:r w:rsidR="009D3761">
              <w:rPr>
                <w:rFonts w:hint="eastAsia"/>
              </w:rPr>
              <w:t>：5</w:t>
            </w:r>
            <w:r w:rsidR="009D3761">
              <w:t>0</w:t>
            </w:r>
          </w:p>
        </w:tc>
      </w:tr>
      <w:tr w:rsidR="00A23C79" w14:paraId="48EA0E46" w14:textId="3EA48316" w:rsidTr="00490265">
        <w:trPr>
          <w:jc w:val="center"/>
        </w:trPr>
        <w:tc>
          <w:tcPr>
            <w:tcW w:w="1368" w:type="dxa"/>
          </w:tcPr>
          <w:p w14:paraId="09AC87D5" w14:textId="2BB2E4BC" w:rsidR="00A23C79" w:rsidRDefault="00A23C79" w:rsidP="00561ECE">
            <w:pPr>
              <w:spacing w:line="360" w:lineRule="auto"/>
              <w:rPr>
                <w:rFonts w:eastAsia="宋体" w:hint="eastAsia"/>
              </w:rPr>
            </w:pPr>
            <w:r>
              <w:rPr>
                <w:rFonts w:eastAsia="宋体" w:hint="eastAsia"/>
              </w:rPr>
              <w:t>G</w:t>
            </w:r>
            <w:r>
              <w:rPr>
                <w:rFonts w:eastAsia="宋体"/>
              </w:rPr>
              <w:t>LM</w:t>
            </w:r>
          </w:p>
        </w:tc>
        <w:tc>
          <w:tcPr>
            <w:tcW w:w="2772" w:type="dxa"/>
          </w:tcPr>
          <w:p w14:paraId="3AE39C25" w14:textId="69A2EC48" w:rsidR="004548F5" w:rsidRPr="004548F5" w:rsidRDefault="004548F5" w:rsidP="00561ECE">
            <w:pPr>
              <w:spacing w:line="360" w:lineRule="auto"/>
              <w:rPr>
                <w:rFonts w:hint="eastAsia"/>
              </w:rPr>
            </w:pPr>
            <w:r>
              <w:t>F</w:t>
            </w:r>
            <w:r>
              <w:t>amily</w:t>
            </w:r>
            <w:r>
              <w:rPr>
                <w:rFonts w:hint="eastAsia"/>
              </w:rPr>
              <w:t>：</w:t>
            </w:r>
            <w:r>
              <w:t>binomial</w:t>
            </w:r>
          </w:p>
        </w:tc>
        <w:tc>
          <w:tcPr>
            <w:tcW w:w="2700" w:type="dxa"/>
          </w:tcPr>
          <w:p w14:paraId="4845A5AE" w14:textId="07B298F7" w:rsidR="00A23C79" w:rsidRPr="004548F5" w:rsidRDefault="004548F5" w:rsidP="00561ECE">
            <w:pPr>
              <w:spacing w:line="360" w:lineRule="auto"/>
              <w:rPr>
                <w:rFonts w:hint="eastAsia"/>
              </w:rPr>
            </w:pPr>
            <w:r>
              <w:t>Family</w:t>
            </w:r>
            <w:r>
              <w:rPr>
                <w:rFonts w:hint="eastAsia"/>
              </w:rPr>
              <w:t>：</w:t>
            </w:r>
            <w:r>
              <w:t>gaussian</w:t>
            </w:r>
          </w:p>
        </w:tc>
      </w:tr>
      <w:tr w:rsidR="00A23C79" w14:paraId="09652013" w14:textId="32F1D103" w:rsidTr="00490265">
        <w:trPr>
          <w:jc w:val="center"/>
        </w:trPr>
        <w:tc>
          <w:tcPr>
            <w:tcW w:w="1368" w:type="dxa"/>
          </w:tcPr>
          <w:p w14:paraId="5C28F0F7" w14:textId="0C6CF07D" w:rsidR="00A23C79" w:rsidRDefault="00A23C79" w:rsidP="00561ECE">
            <w:pPr>
              <w:spacing w:line="360" w:lineRule="auto"/>
              <w:rPr>
                <w:rFonts w:eastAsia="宋体" w:hint="eastAsia"/>
              </w:rPr>
            </w:pPr>
            <w:r>
              <w:rPr>
                <w:rFonts w:eastAsia="宋体" w:hint="eastAsia"/>
              </w:rPr>
              <w:t>R</w:t>
            </w:r>
            <w:r>
              <w:rPr>
                <w:rFonts w:eastAsia="宋体"/>
              </w:rPr>
              <w:t>F</w:t>
            </w:r>
          </w:p>
        </w:tc>
        <w:tc>
          <w:tcPr>
            <w:tcW w:w="2772" w:type="dxa"/>
          </w:tcPr>
          <w:p w14:paraId="1CBC85A8" w14:textId="49B2E70E" w:rsidR="008F4B5B" w:rsidRDefault="008F4B5B" w:rsidP="00561ECE">
            <w:pPr>
              <w:spacing w:line="360" w:lineRule="auto"/>
              <w:rPr>
                <w:rFonts w:eastAsia="宋体"/>
              </w:rPr>
            </w:pPr>
            <w:r>
              <w:rPr>
                <w:rFonts w:eastAsia="宋体"/>
              </w:rPr>
              <w:t>n</w:t>
            </w:r>
            <w:r w:rsidRPr="008F4B5B">
              <w:rPr>
                <w:rFonts w:eastAsia="宋体"/>
              </w:rPr>
              <w:t>trees</w:t>
            </w:r>
            <w:r>
              <w:rPr>
                <w:rFonts w:eastAsia="宋体"/>
              </w:rPr>
              <w:t>:</w:t>
            </w:r>
            <w:r w:rsidRPr="008F4B5B">
              <w:rPr>
                <w:rFonts w:eastAsia="宋体"/>
              </w:rPr>
              <w:t>25</w:t>
            </w:r>
          </w:p>
          <w:p w14:paraId="10FED267" w14:textId="77777777" w:rsidR="008F4B5B" w:rsidRDefault="008F4B5B" w:rsidP="00561ECE">
            <w:pPr>
              <w:spacing w:line="360" w:lineRule="auto"/>
              <w:rPr>
                <w:rFonts w:eastAsia="宋体"/>
              </w:rPr>
            </w:pPr>
            <w:r w:rsidRPr="008F4B5B">
              <w:rPr>
                <w:rFonts w:eastAsia="宋体"/>
              </w:rPr>
              <w:t>max_depth</w:t>
            </w:r>
            <w:r>
              <w:rPr>
                <w:rFonts w:eastAsia="宋体"/>
              </w:rPr>
              <w:t>:</w:t>
            </w:r>
            <w:r w:rsidRPr="008F4B5B">
              <w:rPr>
                <w:rFonts w:eastAsia="宋体"/>
              </w:rPr>
              <w:t>10</w:t>
            </w:r>
          </w:p>
          <w:p w14:paraId="3FAF06E6" w14:textId="77777777" w:rsidR="008F4B5B" w:rsidRDefault="008F4B5B" w:rsidP="00561ECE">
            <w:pPr>
              <w:spacing w:line="360" w:lineRule="auto"/>
              <w:rPr>
                <w:rFonts w:eastAsia="宋体"/>
              </w:rPr>
            </w:pPr>
            <w:r w:rsidRPr="008F4B5B">
              <w:rPr>
                <w:rFonts w:eastAsia="宋体"/>
              </w:rPr>
              <w:t>sample_rate</w:t>
            </w:r>
            <w:r>
              <w:rPr>
                <w:rFonts w:eastAsia="宋体"/>
              </w:rPr>
              <w:t>:</w:t>
            </w:r>
            <w:r w:rsidRPr="008F4B5B">
              <w:rPr>
                <w:rFonts w:eastAsia="宋体"/>
              </w:rPr>
              <w:t>0.5</w:t>
            </w:r>
          </w:p>
          <w:p w14:paraId="395E04BA" w14:textId="77777777" w:rsidR="008F4B5B" w:rsidRDefault="008F4B5B" w:rsidP="00561ECE">
            <w:pPr>
              <w:spacing w:line="360" w:lineRule="auto"/>
              <w:rPr>
                <w:rFonts w:eastAsia="宋体"/>
              </w:rPr>
            </w:pPr>
            <w:r w:rsidRPr="008F4B5B">
              <w:rPr>
                <w:rFonts w:eastAsia="宋体"/>
              </w:rPr>
              <w:lastRenderedPageBreak/>
              <w:t>nbins</w:t>
            </w:r>
            <w:r>
              <w:rPr>
                <w:rFonts w:eastAsia="宋体"/>
              </w:rPr>
              <w:t>:</w:t>
            </w:r>
            <w:r w:rsidRPr="008F4B5B">
              <w:rPr>
                <w:rFonts w:eastAsia="宋体"/>
              </w:rPr>
              <w:t>5</w:t>
            </w:r>
          </w:p>
          <w:p w14:paraId="29B11451" w14:textId="348DA775" w:rsidR="00A23C79" w:rsidRDefault="008F4B5B" w:rsidP="00561ECE">
            <w:pPr>
              <w:spacing w:line="360" w:lineRule="auto"/>
              <w:rPr>
                <w:rFonts w:eastAsia="宋体" w:hint="eastAsia"/>
              </w:rPr>
            </w:pPr>
            <w:r w:rsidRPr="008F4B5B">
              <w:rPr>
                <w:rFonts w:eastAsia="宋体"/>
              </w:rPr>
              <w:t>min_rows</w:t>
            </w:r>
            <w:r>
              <w:rPr>
                <w:rFonts w:eastAsia="宋体"/>
              </w:rPr>
              <w:t>:</w:t>
            </w:r>
            <w:r w:rsidRPr="008F4B5B">
              <w:rPr>
                <w:rFonts w:eastAsia="宋体"/>
              </w:rPr>
              <w:t>50</w:t>
            </w:r>
          </w:p>
        </w:tc>
        <w:tc>
          <w:tcPr>
            <w:tcW w:w="2700" w:type="dxa"/>
          </w:tcPr>
          <w:p w14:paraId="61716094" w14:textId="002DC9B5" w:rsidR="008F4B5B" w:rsidRDefault="008F4B5B" w:rsidP="008F4B5B">
            <w:pPr>
              <w:spacing w:line="360" w:lineRule="auto"/>
              <w:rPr>
                <w:rFonts w:eastAsia="宋体"/>
              </w:rPr>
            </w:pPr>
            <w:r>
              <w:rPr>
                <w:rFonts w:eastAsia="宋体"/>
              </w:rPr>
              <w:lastRenderedPageBreak/>
              <w:t>n</w:t>
            </w:r>
            <w:r w:rsidRPr="008F4B5B">
              <w:rPr>
                <w:rFonts w:eastAsia="宋体"/>
              </w:rPr>
              <w:t>trees</w:t>
            </w:r>
            <w:r>
              <w:rPr>
                <w:rFonts w:eastAsia="宋体"/>
              </w:rPr>
              <w:t>:</w:t>
            </w:r>
            <w:r w:rsidRPr="008F4B5B">
              <w:rPr>
                <w:rFonts w:eastAsia="宋体"/>
              </w:rPr>
              <w:t>25</w:t>
            </w:r>
          </w:p>
          <w:p w14:paraId="559305E0" w14:textId="77777777" w:rsidR="008F4B5B" w:rsidRDefault="008F4B5B" w:rsidP="008F4B5B">
            <w:pPr>
              <w:spacing w:line="360" w:lineRule="auto"/>
              <w:rPr>
                <w:rFonts w:eastAsia="宋体"/>
              </w:rPr>
            </w:pPr>
            <w:r w:rsidRPr="008F4B5B">
              <w:rPr>
                <w:rFonts w:eastAsia="宋体"/>
              </w:rPr>
              <w:t>max_depth</w:t>
            </w:r>
            <w:r>
              <w:rPr>
                <w:rFonts w:eastAsia="宋体"/>
              </w:rPr>
              <w:t>:</w:t>
            </w:r>
            <w:r w:rsidRPr="008F4B5B">
              <w:rPr>
                <w:rFonts w:eastAsia="宋体"/>
              </w:rPr>
              <w:t>10</w:t>
            </w:r>
          </w:p>
          <w:p w14:paraId="045542BD" w14:textId="77777777" w:rsidR="008F4B5B" w:rsidRDefault="008F4B5B" w:rsidP="008F4B5B">
            <w:pPr>
              <w:spacing w:line="360" w:lineRule="auto"/>
              <w:rPr>
                <w:rFonts w:eastAsia="宋体"/>
              </w:rPr>
            </w:pPr>
            <w:r w:rsidRPr="008F4B5B">
              <w:rPr>
                <w:rFonts w:eastAsia="宋体"/>
              </w:rPr>
              <w:t>sample_rate</w:t>
            </w:r>
            <w:r>
              <w:rPr>
                <w:rFonts w:eastAsia="宋体"/>
              </w:rPr>
              <w:t>:</w:t>
            </w:r>
            <w:r w:rsidRPr="008F4B5B">
              <w:rPr>
                <w:rFonts w:eastAsia="宋体"/>
              </w:rPr>
              <w:t>0.5</w:t>
            </w:r>
          </w:p>
          <w:p w14:paraId="55EDF066" w14:textId="77777777" w:rsidR="008F4B5B" w:rsidRDefault="008F4B5B" w:rsidP="008F4B5B">
            <w:pPr>
              <w:spacing w:line="360" w:lineRule="auto"/>
              <w:rPr>
                <w:rFonts w:eastAsia="宋体"/>
              </w:rPr>
            </w:pPr>
            <w:r w:rsidRPr="008F4B5B">
              <w:rPr>
                <w:rFonts w:eastAsia="宋体"/>
              </w:rPr>
              <w:lastRenderedPageBreak/>
              <w:t>nbins</w:t>
            </w:r>
            <w:r>
              <w:rPr>
                <w:rFonts w:eastAsia="宋体"/>
              </w:rPr>
              <w:t>:</w:t>
            </w:r>
            <w:r w:rsidRPr="008F4B5B">
              <w:rPr>
                <w:rFonts w:eastAsia="宋体"/>
              </w:rPr>
              <w:t>5</w:t>
            </w:r>
          </w:p>
          <w:p w14:paraId="01EC40E7" w14:textId="242C6B8C" w:rsidR="00A23C79" w:rsidRDefault="008F4B5B" w:rsidP="008F4B5B">
            <w:pPr>
              <w:spacing w:line="360" w:lineRule="auto"/>
              <w:rPr>
                <w:rFonts w:eastAsia="宋体" w:hint="eastAsia"/>
              </w:rPr>
            </w:pPr>
            <w:r w:rsidRPr="008F4B5B">
              <w:rPr>
                <w:rFonts w:eastAsia="宋体"/>
              </w:rPr>
              <w:t>min_rows</w:t>
            </w:r>
            <w:r>
              <w:rPr>
                <w:rFonts w:eastAsia="宋体"/>
              </w:rPr>
              <w:t>:</w:t>
            </w:r>
            <w:r w:rsidRPr="008F4B5B">
              <w:rPr>
                <w:rFonts w:eastAsia="宋体"/>
              </w:rPr>
              <w:t>50</w:t>
            </w:r>
          </w:p>
        </w:tc>
      </w:tr>
      <w:tr w:rsidR="00490265" w14:paraId="1E32F4D5" w14:textId="5F82851B" w:rsidTr="00490265">
        <w:trPr>
          <w:jc w:val="center"/>
        </w:trPr>
        <w:tc>
          <w:tcPr>
            <w:tcW w:w="1368" w:type="dxa"/>
            <w:tcBorders>
              <w:bottom w:val="single" w:sz="4" w:space="0" w:color="auto"/>
            </w:tcBorders>
          </w:tcPr>
          <w:p w14:paraId="65BBC70D" w14:textId="134F74E2" w:rsidR="00870907" w:rsidRDefault="00870907" w:rsidP="00870907">
            <w:pPr>
              <w:spacing w:line="360" w:lineRule="auto"/>
              <w:rPr>
                <w:rFonts w:eastAsia="宋体" w:hint="eastAsia"/>
              </w:rPr>
            </w:pPr>
            <w:proofErr w:type="spellStart"/>
            <w:r>
              <w:rPr>
                <w:rFonts w:ascii="var(--jp-code-font-family)" w:hAnsi="var(--jp-code-font-family)"/>
                <w:sz w:val="20"/>
                <w:szCs w:val="20"/>
              </w:rPr>
              <w:lastRenderedPageBreak/>
              <w:t>xgboost</w:t>
            </w:r>
            <w:proofErr w:type="spellEnd"/>
          </w:p>
        </w:tc>
        <w:tc>
          <w:tcPr>
            <w:tcW w:w="2772" w:type="dxa"/>
            <w:tcBorders>
              <w:bottom w:val="single" w:sz="4" w:space="0" w:color="auto"/>
            </w:tcBorders>
          </w:tcPr>
          <w:p w14:paraId="6FD01E9A" w14:textId="14DA3195" w:rsidR="00870907" w:rsidRDefault="00870907" w:rsidP="00870907">
            <w:pPr>
              <w:spacing w:line="360" w:lineRule="auto"/>
              <w:rPr>
                <w:rFonts w:eastAsia="宋体" w:hint="eastAsia"/>
              </w:rPr>
            </w:pPr>
            <w:r>
              <w:t>n_estimators</w:t>
            </w:r>
            <w:r>
              <w:t>:100</w:t>
            </w:r>
          </w:p>
        </w:tc>
        <w:tc>
          <w:tcPr>
            <w:tcW w:w="2700" w:type="dxa"/>
            <w:tcBorders>
              <w:bottom w:val="single" w:sz="4" w:space="0" w:color="auto"/>
            </w:tcBorders>
          </w:tcPr>
          <w:p w14:paraId="2D393694" w14:textId="2EE3D90E" w:rsidR="00870907" w:rsidRDefault="00870907" w:rsidP="00870907">
            <w:pPr>
              <w:spacing w:line="360" w:lineRule="auto"/>
              <w:rPr>
                <w:rFonts w:eastAsia="宋体" w:hint="eastAsia"/>
              </w:rPr>
            </w:pPr>
            <w:r>
              <w:t>n_estimators:100</w:t>
            </w:r>
          </w:p>
        </w:tc>
      </w:tr>
    </w:tbl>
    <w:p w14:paraId="29D18872" w14:textId="234F5823" w:rsidR="008B2810" w:rsidRDefault="008B2810" w:rsidP="008B2810">
      <w:pPr>
        <w:numPr>
          <w:ilvl w:val="1"/>
          <w:numId w:val="2"/>
        </w:numPr>
        <w:spacing w:line="360" w:lineRule="auto"/>
        <w:rPr>
          <w:rFonts w:ascii="Times New Roman" w:eastAsia="宋体" w:hAnsi="Times New Roman"/>
          <w:sz w:val="24"/>
          <w:szCs w:val="24"/>
        </w:rPr>
      </w:pPr>
      <w:r>
        <w:rPr>
          <w:rFonts w:ascii="Times New Roman" w:eastAsia="宋体" w:hAnsi="Times New Roman" w:hint="eastAsia"/>
          <w:sz w:val="24"/>
          <w:szCs w:val="24"/>
        </w:rPr>
        <w:t>模型</w:t>
      </w:r>
      <w:r>
        <w:rPr>
          <w:rFonts w:ascii="Times New Roman" w:eastAsia="宋体" w:hAnsi="Times New Roman" w:hint="eastAsia"/>
          <w:sz w:val="24"/>
          <w:szCs w:val="24"/>
        </w:rPr>
        <w:t>评估</w:t>
      </w:r>
    </w:p>
    <w:p w14:paraId="495C14A8" w14:textId="580288AF" w:rsidR="00523C72" w:rsidRDefault="00523C72" w:rsidP="00523C72">
      <w:pPr>
        <w:spacing w:line="360" w:lineRule="auto"/>
        <w:ind w:firstLineChars="200" w:firstLine="480"/>
        <w:rPr>
          <w:rFonts w:ascii="Times New Roman" w:eastAsia="宋体" w:hAnsi="Times New Roman"/>
          <w:kern w:val="0"/>
          <w:sz w:val="24"/>
          <w:szCs w:val="24"/>
        </w:rPr>
      </w:pPr>
      <w:r w:rsidRPr="00523C72">
        <w:rPr>
          <w:rFonts w:ascii="Times New Roman" w:eastAsia="宋体" w:hAnsi="Times New Roman" w:hint="eastAsia"/>
          <w:kern w:val="0"/>
          <w:sz w:val="24"/>
          <w:szCs w:val="24"/>
        </w:rPr>
        <w:t>在攻击检测任务中，二分类模型输出分类</w:t>
      </w:r>
      <w:r>
        <w:rPr>
          <w:rFonts w:ascii="Times New Roman" w:eastAsia="宋体" w:hAnsi="Times New Roman" w:hint="eastAsia"/>
          <w:kern w:val="0"/>
          <w:sz w:val="24"/>
          <w:szCs w:val="24"/>
        </w:rPr>
        <w:t>的</w:t>
      </w:r>
      <w:r w:rsidRPr="00523C72">
        <w:rPr>
          <w:rFonts w:ascii="Times New Roman" w:eastAsia="宋体" w:hAnsi="Times New Roman" w:hint="eastAsia"/>
          <w:kern w:val="0"/>
          <w:sz w:val="24"/>
          <w:szCs w:val="24"/>
        </w:rPr>
        <w:t>结果，使用常用的分类指标进行评估，</w:t>
      </w:r>
      <w:r w:rsidRPr="00523C72">
        <w:rPr>
          <w:rFonts w:ascii="Times New Roman" w:eastAsia="宋体" w:hAnsi="Times New Roman" w:hint="eastAsia"/>
          <w:kern w:val="0"/>
          <w:sz w:val="24"/>
          <w:szCs w:val="24"/>
        </w:rPr>
        <w:t>包括准确率（</w:t>
      </w:r>
      <w:r w:rsidRPr="00523C72">
        <w:rPr>
          <w:rFonts w:ascii="Times New Roman" w:eastAsia="宋体" w:hAnsi="Times New Roman" w:hint="eastAsia"/>
          <w:kern w:val="0"/>
          <w:sz w:val="24"/>
          <w:szCs w:val="24"/>
        </w:rPr>
        <w:t>Accuracy</w:t>
      </w:r>
      <w:r w:rsidRPr="00523C72">
        <w:rPr>
          <w:rFonts w:ascii="Times New Roman" w:eastAsia="宋体" w:hAnsi="Times New Roman" w:hint="eastAsia"/>
          <w:kern w:val="0"/>
          <w:sz w:val="24"/>
          <w:szCs w:val="24"/>
        </w:rPr>
        <w:t>）、精确率</w:t>
      </w:r>
      <w:r w:rsidRPr="00523C72">
        <w:rPr>
          <w:rFonts w:ascii="Times New Roman" w:eastAsia="宋体" w:hAnsi="Times New Roman" w:hint="eastAsia"/>
          <w:kern w:val="0"/>
          <w:sz w:val="24"/>
          <w:szCs w:val="24"/>
        </w:rPr>
        <w:t>(Precision)</w:t>
      </w:r>
      <w:r w:rsidRPr="00523C72">
        <w:rPr>
          <w:rFonts w:ascii="Times New Roman" w:eastAsia="宋体" w:hAnsi="Times New Roman" w:hint="eastAsia"/>
          <w:kern w:val="0"/>
          <w:sz w:val="24"/>
          <w:szCs w:val="24"/>
        </w:rPr>
        <w:t>、召回率</w:t>
      </w:r>
      <w:r w:rsidRPr="00523C72">
        <w:rPr>
          <w:rFonts w:ascii="Times New Roman" w:eastAsia="宋体" w:hAnsi="Times New Roman" w:hint="eastAsia"/>
          <w:kern w:val="0"/>
          <w:sz w:val="24"/>
          <w:szCs w:val="24"/>
        </w:rPr>
        <w:t>(Recall)</w:t>
      </w:r>
      <w:r w:rsidRPr="00523C72">
        <w:rPr>
          <w:rFonts w:ascii="Times New Roman" w:eastAsia="宋体" w:hAnsi="Times New Roman" w:hint="eastAsia"/>
          <w:kern w:val="0"/>
          <w:sz w:val="24"/>
          <w:szCs w:val="24"/>
        </w:rPr>
        <w:t>、</w:t>
      </w:r>
      <w:r w:rsidRPr="00523C72">
        <w:rPr>
          <w:rFonts w:ascii="Times New Roman" w:eastAsia="宋体" w:hAnsi="Times New Roman" w:hint="eastAsia"/>
          <w:kern w:val="0"/>
          <w:sz w:val="24"/>
          <w:szCs w:val="24"/>
        </w:rPr>
        <w:t>F1</w:t>
      </w:r>
      <w:r w:rsidRPr="00523C72">
        <w:rPr>
          <w:rFonts w:ascii="Times New Roman" w:eastAsia="宋体" w:hAnsi="Times New Roman" w:hint="eastAsia"/>
          <w:kern w:val="0"/>
          <w:sz w:val="24"/>
          <w:szCs w:val="24"/>
        </w:rPr>
        <w:t>值</w:t>
      </w:r>
      <w:r w:rsidRPr="00523C72">
        <w:rPr>
          <w:rFonts w:ascii="Times New Roman" w:eastAsia="宋体" w:hAnsi="Times New Roman" w:hint="eastAsia"/>
          <w:kern w:val="0"/>
          <w:sz w:val="24"/>
          <w:szCs w:val="24"/>
        </w:rPr>
        <w:t>(F1-score)</w:t>
      </w:r>
      <w:r w:rsidRPr="00523C72">
        <w:rPr>
          <w:rFonts w:ascii="Times New Roman" w:eastAsia="宋体" w:hAnsi="Times New Roman" w:hint="eastAsia"/>
          <w:kern w:val="0"/>
          <w:sz w:val="24"/>
          <w:szCs w:val="24"/>
        </w:rPr>
        <w:t>。在攻击识别任务中，通过相似度进行识别，评价指标</w:t>
      </w:r>
      <w:r w:rsidRPr="00523C72">
        <w:rPr>
          <w:rFonts w:ascii="Times New Roman" w:eastAsia="宋体" w:hAnsi="Times New Roman" w:hint="eastAsia"/>
          <w:kern w:val="0"/>
          <w:sz w:val="24"/>
          <w:szCs w:val="24"/>
        </w:rPr>
        <w:t>为识别的准确率，</w:t>
      </w:r>
      <w:r w:rsidRPr="00523C72">
        <w:rPr>
          <w:rFonts w:ascii="Times New Roman" w:eastAsia="宋体" w:hAnsi="Times New Roman" w:hint="eastAsia"/>
          <w:kern w:val="0"/>
          <w:sz w:val="24"/>
          <w:szCs w:val="24"/>
        </w:rPr>
        <w:t>计算方法如公式所示。</w:t>
      </w:r>
    </w:p>
    <w:p w14:paraId="72DD631D" w14:textId="48B1C0A5" w:rsidR="00A23C79" w:rsidRPr="003A1FA5" w:rsidRDefault="00B75643" w:rsidP="00B75643">
      <w:pPr>
        <w:spacing w:line="360" w:lineRule="auto"/>
        <w:ind w:firstLineChars="200" w:firstLine="480"/>
        <w:rPr>
          <w:rFonts w:ascii="Times New Roman" w:eastAsia="宋体" w:hAnsi="Times New Roman" w:hint="eastAsia"/>
          <w:kern w:val="0"/>
          <w:sz w:val="24"/>
          <w:szCs w:val="24"/>
        </w:rPr>
      </w:pPr>
      <m:oMathPara>
        <m:oMath>
          <m:r>
            <w:rPr>
              <w:rFonts w:ascii="Cambria Math" w:eastAsia="宋体" w:hAnsi="Cambria Math" w:hint="eastAsia"/>
              <w:kern w:val="0"/>
              <w:sz w:val="24"/>
              <w:szCs w:val="24"/>
            </w:rPr>
            <m:t>Accuracy</m:t>
          </m:r>
          <m:r>
            <w:rPr>
              <w:rFonts w:ascii="Cambria Math" w:eastAsia="宋体" w:hAnsi="Cambria Math"/>
              <w:kern w:val="0"/>
              <w:sz w:val="24"/>
              <w:szCs w:val="24"/>
            </w:rPr>
            <m:t>=</m:t>
          </m:r>
          <m:f>
            <m:fPr>
              <m:ctrlPr>
                <w:rPr>
                  <w:rFonts w:ascii="Cambria Math" w:eastAsia="宋体" w:hAnsi="Cambria Math"/>
                  <w:i/>
                  <w:kern w:val="0"/>
                  <w:sz w:val="24"/>
                  <w:szCs w:val="24"/>
                </w:rPr>
              </m:ctrlPr>
            </m:fPr>
            <m:num>
              <m:r>
                <m:rPr>
                  <m:sty m:val="p"/>
                </m:rPr>
                <w:rPr>
                  <w:rFonts w:ascii="Cambria Math" w:eastAsia="宋体" w:hAnsi="Cambria Math" w:hint="eastAsia"/>
                  <w:kern w:val="0"/>
                  <w:sz w:val="24"/>
                  <w:szCs w:val="24"/>
                </w:rPr>
                <m:t>识别正确的样本数</m:t>
              </m:r>
              <m:ctrlPr>
                <w:rPr>
                  <w:rFonts w:ascii="Cambria Math" w:eastAsia="宋体" w:hAnsi="Cambria Math" w:hint="eastAsia"/>
                  <w:i/>
                  <w:kern w:val="0"/>
                  <w:sz w:val="24"/>
                  <w:szCs w:val="24"/>
                </w:rPr>
              </m:ctrlPr>
            </m:num>
            <m:den>
              <m:r>
                <m:rPr>
                  <m:sty m:val="p"/>
                </m:rPr>
                <w:rPr>
                  <w:rFonts w:ascii="Cambria Math" w:eastAsia="宋体" w:hAnsi="Cambria Math" w:hint="eastAsia"/>
                  <w:kern w:val="0"/>
                  <w:sz w:val="24"/>
                  <w:szCs w:val="24"/>
                </w:rPr>
                <m:t>样本总数</m:t>
              </m:r>
              <m:ctrlPr>
                <w:rPr>
                  <w:rFonts w:ascii="Cambria Math" w:eastAsia="宋体" w:hAnsi="Cambria Math" w:hint="eastAsia"/>
                  <w:i/>
                  <w:kern w:val="0"/>
                  <w:sz w:val="24"/>
                  <w:szCs w:val="24"/>
                </w:rPr>
              </m:ctrlPr>
            </m:den>
          </m:f>
        </m:oMath>
      </m:oMathPara>
    </w:p>
    <w:p w14:paraId="38A6B22B" w14:textId="77777777" w:rsidR="003F7A48" w:rsidRDefault="003F7A48" w:rsidP="003F7A48">
      <w:pPr>
        <w:pStyle w:val="a9"/>
        <w:numPr>
          <w:ilvl w:val="0"/>
          <w:numId w:val="2"/>
        </w:numPr>
        <w:spacing w:line="360" w:lineRule="auto"/>
        <w:rPr>
          <w:rFonts w:ascii="Times New Roman" w:eastAsia="宋体" w:hAnsi="Times New Roman"/>
          <w:kern w:val="0"/>
          <w:sz w:val="24"/>
          <w:szCs w:val="24"/>
        </w:rPr>
      </w:pPr>
      <w:r>
        <w:rPr>
          <w:rFonts w:ascii="Times New Roman" w:eastAsia="宋体" w:hAnsi="Times New Roman" w:hint="eastAsia"/>
          <w:kern w:val="0"/>
          <w:sz w:val="24"/>
          <w:szCs w:val="24"/>
        </w:rPr>
        <w:t>仿真实验</w:t>
      </w:r>
    </w:p>
    <w:p w14:paraId="6E0DFC6D" w14:textId="77777777" w:rsidR="003F7A48" w:rsidRDefault="003F7A48" w:rsidP="003F7A48">
      <w:pPr>
        <w:pStyle w:val="a9"/>
        <w:numPr>
          <w:ilvl w:val="0"/>
          <w:numId w:val="4"/>
        </w:numPr>
        <w:spacing w:line="360" w:lineRule="auto"/>
        <w:rPr>
          <w:rFonts w:ascii="Times New Roman" w:eastAsia="宋体" w:hAnsi="Times New Roman"/>
          <w:kern w:val="0"/>
          <w:sz w:val="24"/>
          <w:szCs w:val="24"/>
        </w:rPr>
      </w:pPr>
      <w:r>
        <w:rPr>
          <w:rFonts w:ascii="Times New Roman" w:eastAsia="宋体" w:hAnsi="Times New Roman" w:hint="eastAsia"/>
          <w:kern w:val="0"/>
          <w:sz w:val="24"/>
          <w:szCs w:val="24"/>
        </w:rPr>
        <w:t>实验设置</w:t>
      </w:r>
    </w:p>
    <w:p w14:paraId="2999D583" w14:textId="77777777" w:rsidR="003F7A48" w:rsidRPr="009D2B12" w:rsidRDefault="003F7A48" w:rsidP="003F7A48">
      <w:pPr>
        <w:pStyle w:val="a9"/>
        <w:numPr>
          <w:ilvl w:val="0"/>
          <w:numId w:val="5"/>
        </w:numPr>
        <w:spacing w:line="360" w:lineRule="auto"/>
        <w:rPr>
          <w:rFonts w:ascii="Times New Roman" w:eastAsia="宋体" w:hAnsi="Times New Roman"/>
          <w:kern w:val="0"/>
          <w:sz w:val="24"/>
          <w:szCs w:val="24"/>
        </w:rPr>
      </w:pPr>
      <w:r>
        <w:rPr>
          <w:rFonts w:ascii="Times New Roman" w:eastAsia="宋体" w:hAnsi="Times New Roman" w:hint="eastAsia"/>
          <w:kern w:val="0"/>
          <w:sz w:val="24"/>
          <w:szCs w:val="24"/>
        </w:rPr>
        <w:t>数据集和评测标准</w:t>
      </w:r>
    </w:p>
    <w:p w14:paraId="0DA0DC6F" w14:textId="05400F0D" w:rsidR="003F7A48" w:rsidRDefault="003F7A48" w:rsidP="003F7A48">
      <w:pPr>
        <w:spacing w:line="360" w:lineRule="auto"/>
        <w:ind w:firstLineChars="200" w:firstLine="480"/>
        <w:rPr>
          <w:rFonts w:ascii="Times New Roman" w:eastAsia="宋体" w:hAnsi="Times New Roman"/>
          <w:sz w:val="24"/>
          <w:szCs w:val="24"/>
        </w:rPr>
      </w:pPr>
      <w:r w:rsidRPr="008612C0">
        <w:rPr>
          <w:rFonts w:ascii="Times New Roman" w:eastAsia="宋体" w:hAnsi="Times New Roman" w:hint="eastAsia"/>
          <w:sz w:val="24"/>
          <w:szCs w:val="24"/>
        </w:rPr>
        <w:t>本研究使用了</w:t>
      </w:r>
      <w:r w:rsidRPr="008612C0">
        <w:rPr>
          <w:rFonts w:ascii="Times New Roman" w:eastAsia="宋体" w:hAnsi="Times New Roman" w:hint="eastAsia"/>
          <w:sz w:val="24"/>
          <w:szCs w:val="24"/>
        </w:rPr>
        <w:t>Edge-</w:t>
      </w:r>
      <w:proofErr w:type="spellStart"/>
      <w:r w:rsidRPr="008612C0">
        <w:rPr>
          <w:rFonts w:ascii="Times New Roman" w:eastAsia="宋体" w:hAnsi="Times New Roman" w:hint="eastAsia"/>
          <w:sz w:val="24"/>
          <w:szCs w:val="24"/>
        </w:rPr>
        <w:t>IIoTset</w:t>
      </w:r>
      <w:proofErr w:type="spellEnd"/>
      <w:r w:rsidRPr="008612C0">
        <w:rPr>
          <w:rFonts w:ascii="Times New Roman" w:eastAsia="宋体" w:hAnsi="Times New Roman" w:hint="eastAsia"/>
          <w:sz w:val="24"/>
          <w:szCs w:val="24"/>
        </w:rPr>
        <w:t>数据集</w:t>
      </w:r>
      <w:r>
        <w:rPr>
          <w:rFonts w:ascii="Times New Roman" w:eastAsia="宋体" w:hAnsi="Times New Roman"/>
          <w:sz w:val="24"/>
          <w:szCs w:val="24"/>
        </w:rPr>
        <w:fldChar w:fldCharType="begin"/>
      </w:r>
      <w:r>
        <w:rPr>
          <w:rFonts w:ascii="Times New Roman" w:eastAsia="宋体" w:hAnsi="Times New Roman"/>
          <w:sz w:val="24"/>
          <w:szCs w:val="24"/>
        </w:rPr>
        <w:instrText xml:space="preserve"> </w:instrText>
      </w:r>
      <w:r>
        <w:rPr>
          <w:rFonts w:ascii="Times New Roman" w:eastAsia="宋体" w:hAnsi="Times New Roman" w:hint="eastAsia"/>
          <w:sz w:val="24"/>
          <w:szCs w:val="24"/>
        </w:rPr>
        <w:instrText>REF _Ref179392942 \r \h</w:instrText>
      </w:r>
      <w:r>
        <w:rPr>
          <w:rFonts w:ascii="Times New Roman" w:eastAsia="宋体" w:hAnsi="Times New Roman"/>
          <w:sz w:val="24"/>
          <w:szCs w:val="24"/>
        </w:rPr>
        <w:instrText xml:space="preserve"> </w:instrText>
      </w:r>
      <w:r>
        <w:rPr>
          <w:rFonts w:ascii="Times New Roman" w:eastAsia="宋体" w:hAnsi="Times New Roman"/>
          <w:sz w:val="24"/>
          <w:szCs w:val="24"/>
        </w:rPr>
      </w:r>
      <w:r>
        <w:rPr>
          <w:rFonts w:ascii="Times New Roman" w:eastAsia="宋体" w:hAnsi="Times New Roman"/>
          <w:sz w:val="24"/>
          <w:szCs w:val="24"/>
        </w:rPr>
        <w:fldChar w:fldCharType="separate"/>
      </w:r>
      <w:r>
        <w:rPr>
          <w:rFonts w:ascii="Times New Roman" w:eastAsia="宋体" w:hAnsi="Times New Roman"/>
          <w:sz w:val="24"/>
          <w:szCs w:val="24"/>
        </w:rPr>
        <w:t>[5]</w:t>
      </w:r>
      <w:r>
        <w:rPr>
          <w:rFonts w:ascii="Times New Roman" w:eastAsia="宋体" w:hAnsi="Times New Roman"/>
          <w:sz w:val="24"/>
          <w:szCs w:val="24"/>
        </w:rPr>
        <w:fldChar w:fldCharType="end"/>
      </w:r>
      <w:r w:rsidRPr="008612C0">
        <w:rPr>
          <w:rFonts w:ascii="Times New Roman" w:eastAsia="宋体" w:hAnsi="Times New Roman" w:hint="eastAsia"/>
          <w:sz w:val="24"/>
          <w:szCs w:val="24"/>
        </w:rPr>
        <w:t>，这是一个专门为工业物联网（</w:t>
      </w:r>
      <w:r w:rsidRPr="00DB45D5">
        <w:rPr>
          <w:rFonts w:ascii="Times New Roman" w:eastAsia="宋体" w:hAnsi="Times New Roman"/>
          <w:sz w:val="24"/>
          <w:szCs w:val="24"/>
        </w:rPr>
        <w:t>Industrial Internet of Things</w:t>
      </w:r>
      <w:r>
        <w:rPr>
          <w:rFonts w:ascii="Times New Roman" w:eastAsia="宋体" w:hAnsi="Times New Roman" w:hint="eastAsia"/>
          <w:sz w:val="24"/>
          <w:szCs w:val="24"/>
        </w:rPr>
        <w:t>，</w:t>
      </w:r>
      <w:proofErr w:type="spellStart"/>
      <w:r w:rsidRPr="008612C0">
        <w:rPr>
          <w:rFonts w:ascii="Times New Roman" w:eastAsia="宋体" w:hAnsi="Times New Roman" w:hint="eastAsia"/>
          <w:sz w:val="24"/>
          <w:szCs w:val="24"/>
        </w:rPr>
        <w:t>IIoT</w:t>
      </w:r>
      <w:proofErr w:type="spellEnd"/>
      <w:r w:rsidRPr="008612C0">
        <w:rPr>
          <w:rFonts w:ascii="Times New Roman" w:eastAsia="宋体" w:hAnsi="Times New Roman" w:hint="eastAsia"/>
          <w:sz w:val="24"/>
          <w:szCs w:val="24"/>
        </w:rPr>
        <w:t>）</w:t>
      </w:r>
      <w:r w:rsidR="007108B4">
        <w:rPr>
          <w:rFonts w:ascii="Times New Roman" w:eastAsia="宋体" w:hAnsi="Times New Roman" w:hint="eastAsia"/>
          <w:sz w:val="24"/>
          <w:szCs w:val="24"/>
        </w:rPr>
        <w:t>准备</w:t>
      </w:r>
      <w:r w:rsidRPr="008612C0">
        <w:rPr>
          <w:rFonts w:ascii="Times New Roman" w:eastAsia="宋体" w:hAnsi="Times New Roman" w:hint="eastAsia"/>
          <w:sz w:val="24"/>
          <w:szCs w:val="24"/>
        </w:rPr>
        <w:t>的网络安全数据集。</w:t>
      </w:r>
      <w:r w:rsidRPr="008612C0">
        <w:rPr>
          <w:rFonts w:ascii="Times New Roman" w:eastAsia="宋体" w:hAnsi="Times New Roman" w:hint="eastAsia"/>
          <w:sz w:val="24"/>
          <w:szCs w:val="24"/>
        </w:rPr>
        <w:t>Edge-</w:t>
      </w:r>
      <w:proofErr w:type="spellStart"/>
      <w:r w:rsidRPr="008612C0">
        <w:rPr>
          <w:rFonts w:ascii="Times New Roman" w:eastAsia="宋体" w:hAnsi="Times New Roman" w:hint="eastAsia"/>
          <w:sz w:val="24"/>
          <w:szCs w:val="24"/>
        </w:rPr>
        <w:t>IIoTset</w:t>
      </w:r>
      <w:proofErr w:type="spellEnd"/>
      <w:r w:rsidRPr="008612C0">
        <w:rPr>
          <w:rFonts w:ascii="Times New Roman" w:eastAsia="宋体" w:hAnsi="Times New Roman" w:hint="eastAsia"/>
          <w:sz w:val="24"/>
          <w:szCs w:val="24"/>
        </w:rPr>
        <w:t>数据集通过使用</w:t>
      </w:r>
      <w:proofErr w:type="spellStart"/>
      <w:r w:rsidRPr="008612C0">
        <w:rPr>
          <w:rFonts w:ascii="Times New Roman" w:eastAsia="宋体" w:hAnsi="Times New Roman" w:hint="eastAsia"/>
          <w:sz w:val="24"/>
          <w:szCs w:val="24"/>
        </w:rPr>
        <w:t>tcpdump</w:t>
      </w:r>
      <w:proofErr w:type="spellEnd"/>
      <w:r w:rsidRPr="008612C0">
        <w:rPr>
          <w:rFonts w:ascii="Times New Roman" w:eastAsia="宋体" w:hAnsi="Times New Roman" w:hint="eastAsia"/>
          <w:sz w:val="24"/>
          <w:szCs w:val="24"/>
        </w:rPr>
        <w:t>工具捕获网络包生成</w:t>
      </w:r>
      <w:r w:rsidRPr="008612C0">
        <w:rPr>
          <w:rFonts w:ascii="Times New Roman" w:eastAsia="宋体" w:hAnsi="Times New Roman" w:hint="eastAsia"/>
          <w:sz w:val="24"/>
          <w:szCs w:val="24"/>
        </w:rPr>
        <w:t>PCAP</w:t>
      </w:r>
      <w:r w:rsidRPr="008612C0">
        <w:rPr>
          <w:rFonts w:ascii="Times New Roman" w:eastAsia="宋体" w:hAnsi="Times New Roman" w:hint="eastAsia"/>
          <w:sz w:val="24"/>
          <w:szCs w:val="24"/>
        </w:rPr>
        <w:t>文件，随后使用</w:t>
      </w:r>
      <w:proofErr w:type="spellStart"/>
      <w:r w:rsidRPr="008612C0">
        <w:rPr>
          <w:rFonts w:ascii="Times New Roman" w:eastAsia="宋体" w:hAnsi="Times New Roman" w:hint="eastAsia"/>
          <w:sz w:val="24"/>
          <w:szCs w:val="24"/>
        </w:rPr>
        <w:t>Zeek</w:t>
      </w:r>
      <w:proofErr w:type="spellEnd"/>
      <w:r w:rsidRPr="008612C0">
        <w:rPr>
          <w:rFonts w:ascii="Times New Roman" w:eastAsia="宋体" w:hAnsi="Times New Roman" w:hint="eastAsia"/>
          <w:sz w:val="24"/>
          <w:szCs w:val="24"/>
        </w:rPr>
        <w:t>和</w:t>
      </w:r>
      <w:proofErr w:type="spellStart"/>
      <w:r w:rsidRPr="008612C0">
        <w:rPr>
          <w:rFonts w:ascii="Times New Roman" w:eastAsia="宋体" w:hAnsi="Times New Roman" w:hint="eastAsia"/>
          <w:sz w:val="24"/>
          <w:szCs w:val="24"/>
        </w:rPr>
        <w:t>TShark</w:t>
      </w:r>
      <w:proofErr w:type="spellEnd"/>
      <w:r w:rsidR="007108B4">
        <w:rPr>
          <w:rFonts w:ascii="Times New Roman" w:eastAsia="宋体" w:hAnsi="Times New Roman" w:hint="eastAsia"/>
          <w:sz w:val="24"/>
          <w:szCs w:val="24"/>
        </w:rPr>
        <w:t>等</w:t>
      </w:r>
      <w:r w:rsidRPr="008612C0">
        <w:rPr>
          <w:rFonts w:ascii="Times New Roman" w:eastAsia="宋体" w:hAnsi="Times New Roman" w:hint="eastAsia"/>
          <w:sz w:val="24"/>
          <w:szCs w:val="24"/>
        </w:rPr>
        <w:t>工具进行</w:t>
      </w:r>
      <w:r w:rsidRPr="008612C0">
        <w:rPr>
          <w:rFonts w:ascii="Times New Roman" w:eastAsia="宋体" w:hAnsi="Times New Roman" w:hint="eastAsia"/>
          <w:sz w:val="24"/>
          <w:szCs w:val="24"/>
        </w:rPr>
        <w:t>Session</w:t>
      </w:r>
      <w:r w:rsidRPr="008612C0">
        <w:rPr>
          <w:rFonts w:ascii="Times New Roman" w:eastAsia="宋体" w:hAnsi="Times New Roman" w:hint="eastAsia"/>
          <w:sz w:val="24"/>
          <w:szCs w:val="24"/>
        </w:rPr>
        <w:t>数据生成和特征提取。该数据集包含与</w:t>
      </w:r>
      <w:r w:rsidRPr="008612C0">
        <w:rPr>
          <w:rFonts w:ascii="Times New Roman" w:eastAsia="宋体" w:hAnsi="Times New Roman" w:hint="eastAsia"/>
          <w:sz w:val="24"/>
          <w:szCs w:val="24"/>
        </w:rPr>
        <w:t>IoT</w:t>
      </w:r>
      <w:r w:rsidRPr="008612C0">
        <w:rPr>
          <w:rFonts w:ascii="Times New Roman" w:eastAsia="宋体" w:hAnsi="Times New Roman" w:hint="eastAsia"/>
          <w:sz w:val="24"/>
          <w:szCs w:val="24"/>
        </w:rPr>
        <w:t>和</w:t>
      </w:r>
      <w:proofErr w:type="spellStart"/>
      <w:r w:rsidRPr="008612C0">
        <w:rPr>
          <w:rFonts w:ascii="Times New Roman" w:eastAsia="宋体" w:hAnsi="Times New Roman" w:hint="eastAsia"/>
          <w:sz w:val="24"/>
          <w:szCs w:val="24"/>
        </w:rPr>
        <w:t>IIoT</w:t>
      </w:r>
      <w:proofErr w:type="spellEnd"/>
      <w:r w:rsidRPr="008612C0">
        <w:rPr>
          <w:rFonts w:ascii="Times New Roman" w:eastAsia="宋体" w:hAnsi="Times New Roman" w:hint="eastAsia"/>
          <w:sz w:val="24"/>
          <w:szCs w:val="24"/>
        </w:rPr>
        <w:t>连接协议相关的</w:t>
      </w:r>
      <w:r w:rsidRPr="008612C0">
        <w:rPr>
          <w:rFonts w:ascii="Times New Roman" w:eastAsia="宋体" w:hAnsi="Times New Roman" w:hint="eastAsia"/>
          <w:sz w:val="24"/>
          <w:szCs w:val="24"/>
        </w:rPr>
        <w:t>14</w:t>
      </w:r>
      <w:r w:rsidRPr="008612C0">
        <w:rPr>
          <w:rFonts w:ascii="Times New Roman" w:eastAsia="宋体" w:hAnsi="Times New Roman" w:hint="eastAsia"/>
          <w:sz w:val="24"/>
          <w:szCs w:val="24"/>
        </w:rPr>
        <w:t>种攻击，分为五大类威胁：拒绝服务（</w:t>
      </w:r>
      <w:r w:rsidRPr="008612C0">
        <w:rPr>
          <w:rFonts w:ascii="Times New Roman" w:eastAsia="宋体" w:hAnsi="Times New Roman" w:hint="eastAsia"/>
          <w:sz w:val="24"/>
          <w:szCs w:val="24"/>
        </w:rPr>
        <w:t>DoS/DDoS</w:t>
      </w:r>
      <w:r w:rsidRPr="008612C0">
        <w:rPr>
          <w:rFonts w:ascii="Times New Roman" w:eastAsia="宋体" w:hAnsi="Times New Roman" w:hint="eastAsia"/>
          <w:sz w:val="24"/>
          <w:szCs w:val="24"/>
        </w:rPr>
        <w:t>）攻击、信息收集、中间人攻击、注入攻击和恶意软件攻击</w:t>
      </w:r>
      <w:r>
        <w:rPr>
          <w:rFonts w:ascii="Times New Roman" w:eastAsia="宋体" w:hAnsi="Times New Roman" w:hint="eastAsia"/>
          <w:sz w:val="24"/>
          <w:szCs w:val="24"/>
        </w:rPr>
        <w:t>，具体分布见图</w:t>
      </w:r>
      <w:r>
        <w:rPr>
          <w:rFonts w:ascii="Times New Roman" w:eastAsia="宋体" w:hAnsi="Times New Roman" w:hint="eastAsia"/>
          <w:sz w:val="24"/>
          <w:szCs w:val="24"/>
        </w:rPr>
        <w:t>6</w:t>
      </w:r>
      <w:r w:rsidRPr="008612C0">
        <w:rPr>
          <w:rFonts w:ascii="Times New Roman" w:eastAsia="宋体" w:hAnsi="Times New Roman" w:hint="eastAsia"/>
          <w:sz w:val="24"/>
          <w:szCs w:val="24"/>
        </w:rPr>
        <w:t>。此外，从不同来源（如警报、系统资源、日志、网络流量）中提取了特征，并从</w:t>
      </w:r>
      <w:r w:rsidRPr="008612C0">
        <w:rPr>
          <w:rFonts w:ascii="Times New Roman" w:eastAsia="宋体" w:hAnsi="Times New Roman" w:hint="eastAsia"/>
          <w:sz w:val="24"/>
          <w:szCs w:val="24"/>
        </w:rPr>
        <w:t>1176</w:t>
      </w:r>
      <w:r w:rsidRPr="008612C0">
        <w:rPr>
          <w:rFonts w:ascii="Times New Roman" w:eastAsia="宋体" w:hAnsi="Times New Roman" w:hint="eastAsia"/>
          <w:sz w:val="24"/>
          <w:szCs w:val="24"/>
        </w:rPr>
        <w:t>个特征中筛选出</w:t>
      </w:r>
      <w:r w:rsidRPr="008612C0">
        <w:rPr>
          <w:rFonts w:ascii="Times New Roman" w:eastAsia="宋体" w:hAnsi="Times New Roman" w:hint="eastAsia"/>
          <w:sz w:val="24"/>
          <w:szCs w:val="24"/>
        </w:rPr>
        <w:t>61</w:t>
      </w:r>
      <w:r w:rsidRPr="008612C0">
        <w:rPr>
          <w:rFonts w:ascii="Times New Roman" w:eastAsia="宋体" w:hAnsi="Times New Roman" w:hint="eastAsia"/>
          <w:sz w:val="24"/>
          <w:szCs w:val="24"/>
        </w:rPr>
        <w:t>个高相关性的特征用于实验分析。</w:t>
      </w:r>
    </w:p>
    <w:p w14:paraId="6F3539A1" w14:textId="77777777" w:rsidR="003F7A48" w:rsidRDefault="003F7A48" w:rsidP="003F7A48">
      <w:pPr>
        <w:spacing w:line="360" w:lineRule="auto"/>
        <w:rPr>
          <w:rFonts w:ascii="Times New Roman" w:eastAsia="宋体" w:hAnsi="Times New Roman" w:hint="eastAsia"/>
          <w:sz w:val="24"/>
          <w:szCs w:val="24"/>
        </w:rPr>
      </w:pPr>
    </w:p>
    <w:p w14:paraId="67F0D53D" w14:textId="77777777" w:rsidR="003F7A48" w:rsidRDefault="003F7A48" w:rsidP="003F7A48">
      <w:pPr>
        <w:spacing w:line="360" w:lineRule="auto"/>
        <w:rPr>
          <w:rFonts w:ascii="Times New Roman" w:eastAsia="宋体" w:hAnsi="Times New Roman"/>
          <w:sz w:val="24"/>
          <w:szCs w:val="24"/>
        </w:rPr>
      </w:pPr>
      <w:r>
        <w:rPr>
          <w:rFonts w:ascii="Times New Roman" w:eastAsia="宋体" w:hAnsi="Times New Roman"/>
          <w:noProof/>
          <w:sz w:val="24"/>
          <w:szCs w:val="24"/>
        </w:rPr>
        <w:lastRenderedPageBreak/>
        <w:drawing>
          <wp:inline distT="0" distB="0" distL="0" distR="0" wp14:anchorId="0E1B6660" wp14:editId="4C3338BB">
            <wp:extent cx="5270500" cy="3568700"/>
            <wp:effectExtent l="0" t="0" r="0" b="0"/>
            <wp:docPr id="563548353" name="图片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1"/>
                    <pic:cNvPicPr>
                      <a:picLocks/>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270500" cy="3568700"/>
                    </a:xfrm>
                    <a:prstGeom prst="rect">
                      <a:avLst/>
                    </a:prstGeom>
                    <a:noFill/>
                    <a:ln>
                      <a:noFill/>
                    </a:ln>
                  </pic:spPr>
                </pic:pic>
              </a:graphicData>
            </a:graphic>
          </wp:inline>
        </w:drawing>
      </w:r>
    </w:p>
    <w:p w14:paraId="73D94FFE" w14:textId="7EE0614D" w:rsidR="003F7A48" w:rsidRPr="00E41538" w:rsidRDefault="003F7A48" w:rsidP="003F7A48">
      <w:pPr>
        <w:spacing w:line="360" w:lineRule="auto"/>
        <w:jc w:val="center"/>
        <w:rPr>
          <w:rFonts w:ascii="Times New Roman" w:eastAsia="宋体" w:hAnsi="Times New Roman" w:hint="eastAsia"/>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6 </w:t>
      </w:r>
      <w:r>
        <w:rPr>
          <w:rFonts w:ascii="Times New Roman" w:eastAsia="宋体" w:hAnsi="Times New Roman" w:hint="eastAsia"/>
          <w:sz w:val="24"/>
          <w:szCs w:val="24"/>
        </w:rPr>
        <w:t>数据集攻击类型分布</w:t>
      </w:r>
    </w:p>
    <w:p w14:paraId="72DEB7A2" w14:textId="02C57147" w:rsidR="003F7A48" w:rsidRDefault="0099691C" w:rsidP="003F7A48">
      <w:pPr>
        <w:pStyle w:val="a9"/>
        <w:numPr>
          <w:ilvl w:val="0"/>
          <w:numId w:val="5"/>
        </w:numPr>
        <w:spacing w:line="360" w:lineRule="auto"/>
        <w:rPr>
          <w:rFonts w:ascii="Times New Roman" w:eastAsia="宋体" w:hAnsi="Times New Roman"/>
          <w:sz w:val="24"/>
          <w:szCs w:val="24"/>
        </w:rPr>
      </w:pPr>
      <w:r>
        <w:rPr>
          <w:rFonts w:ascii="Times New Roman" w:eastAsia="宋体" w:hAnsi="Times New Roman" w:hint="eastAsia"/>
          <w:sz w:val="24"/>
          <w:szCs w:val="24"/>
        </w:rPr>
        <w:t>实验方法</w:t>
      </w:r>
      <w:r>
        <w:rPr>
          <w:rFonts w:ascii="Times New Roman" w:eastAsia="宋体" w:hAnsi="Times New Roman" w:hint="eastAsia"/>
          <w:sz w:val="24"/>
          <w:szCs w:val="24"/>
        </w:rPr>
        <w:t>与</w:t>
      </w:r>
      <w:r w:rsidR="001A37EA">
        <w:rPr>
          <w:rFonts w:ascii="Times New Roman" w:eastAsia="宋体" w:hAnsi="Times New Roman" w:hint="eastAsia"/>
          <w:sz w:val="24"/>
          <w:szCs w:val="24"/>
        </w:rPr>
        <w:t>基准</w:t>
      </w:r>
    </w:p>
    <w:p w14:paraId="5FEAADE5" w14:textId="0E68D3CD" w:rsidR="000C40AD" w:rsidRDefault="0099691C" w:rsidP="0042534F">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本研究在在复</w:t>
      </w:r>
      <w:r w:rsidR="00743276">
        <w:rPr>
          <w:rFonts w:ascii="Times New Roman" w:eastAsia="宋体" w:hAnsi="Times New Roman" w:hint="eastAsia"/>
          <w:sz w:val="24"/>
          <w:szCs w:val="24"/>
        </w:rPr>
        <w:t>现论文</w:t>
      </w:r>
      <w:r w:rsidR="00743276">
        <w:rPr>
          <w:rFonts w:ascii="Times New Roman" w:eastAsia="宋体" w:hAnsi="Times New Roman"/>
          <w:sz w:val="24"/>
          <w:szCs w:val="24"/>
        </w:rPr>
        <w:fldChar w:fldCharType="begin"/>
      </w:r>
      <w:r w:rsidR="00743276">
        <w:rPr>
          <w:rFonts w:ascii="Times New Roman" w:eastAsia="宋体" w:hAnsi="Times New Roman"/>
          <w:sz w:val="24"/>
          <w:szCs w:val="24"/>
        </w:rPr>
        <w:instrText xml:space="preserve"> </w:instrText>
      </w:r>
      <w:r w:rsidR="00743276">
        <w:rPr>
          <w:rFonts w:ascii="Times New Roman" w:eastAsia="宋体" w:hAnsi="Times New Roman" w:hint="eastAsia"/>
          <w:sz w:val="24"/>
          <w:szCs w:val="24"/>
        </w:rPr>
        <w:instrText>REF _Ref179392942 \r \h</w:instrText>
      </w:r>
      <w:r w:rsidR="00743276">
        <w:rPr>
          <w:rFonts w:ascii="Times New Roman" w:eastAsia="宋体" w:hAnsi="Times New Roman"/>
          <w:sz w:val="24"/>
          <w:szCs w:val="24"/>
        </w:rPr>
        <w:instrText xml:space="preserve"> </w:instrText>
      </w:r>
      <w:r w:rsidR="00743276">
        <w:rPr>
          <w:rFonts w:ascii="Times New Roman" w:eastAsia="宋体" w:hAnsi="Times New Roman"/>
          <w:sz w:val="24"/>
          <w:szCs w:val="24"/>
        </w:rPr>
      </w:r>
      <w:r w:rsidR="00743276">
        <w:rPr>
          <w:rFonts w:ascii="Times New Roman" w:eastAsia="宋体" w:hAnsi="Times New Roman"/>
          <w:sz w:val="24"/>
          <w:szCs w:val="24"/>
        </w:rPr>
        <w:fldChar w:fldCharType="separate"/>
      </w:r>
      <w:r w:rsidR="00743276">
        <w:rPr>
          <w:rFonts w:ascii="Times New Roman" w:eastAsia="宋体" w:hAnsi="Times New Roman"/>
          <w:sz w:val="24"/>
          <w:szCs w:val="24"/>
        </w:rPr>
        <w:t>[5]</w:t>
      </w:r>
      <w:r w:rsidR="00743276">
        <w:rPr>
          <w:rFonts w:ascii="Times New Roman" w:eastAsia="宋体" w:hAnsi="Times New Roman"/>
          <w:sz w:val="24"/>
          <w:szCs w:val="24"/>
        </w:rPr>
        <w:fldChar w:fldCharType="end"/>
      </w:r>
      <w:r w:rsidR="00743276">
        <w:rPr>
          <w:rFonts w:ascii="Times New Roman" w:eastAsia="宋体" w:hAnsi="Times New Roman" w:hint="eastAsia"/>
          <w:sz w:val="24"/>
          <w:szCs w:val="24"/>
        </w:rPr>
        <w:t>实验的基础上，通过</w:t>
      </w:r>
      <w:r w:rsidR="000216EC">
        <w:rPr>
          <w:rFonts w:ascii="Times New Roman" w:eastAsia="宋体" w:hAnsi="Times New Roman" w:hint="eastAsia"/>
          <w:sz w:val="24"/>
          <w:szCs w:val="24"/>
        </w:rPr>
        <w:t>向</w:t>
      </w:r>
      <w:r w:rsidR="00AE3D42">
        <w:rPr>
          <w:rFonts w:ascii="Times New Roman" w:eastAsia="宋体" w:hAnsi="Times New Roman" w:hint="eastAsia"/>
          <w:sz w:val="24"/>
          <w:szCs w:val="24"/>
        </w:rPr>
        <w:t>特征值上</w:t>
      </w:r>
      <w:r w:rsidR="00743276">
        <w:rPr>
          <w:rFonts w:ascii="Times New Roman" w:eastAsia="宋体" w:hAnsi="Times New Roman" w:hint="eastAsia"/>
          <w:sz w:val="24"/>
          <w:szCs w:val="24"/>
        </w:rPr>
        <w:t>添加随机噪声的方法，</w:t>
      </w:r>
      <w:r w:rsidR="0042534F">
        <w:rPr>
          <w:rFonts w:ascii="Times New Roman" w:eastAsia="宋体" w:hAnsi="Times New Roman" w:hint="eastAsia"/>
          <w:sz w:val="24"/>
          <w:szCs w:val="24"/>
        </w:rPr>
        <w:t>模拟真实的应用场景</w:t>
      </w:r>
      <w:r w:rsidR="000216EC">
        <w:rPr>
          <w:rFonts w:ascii="Times New Roman" w:eastAsia="宋体" w:hAnsi="Times New Roman" w:hint="eastAsia"/>
          <w:sz w:val="24"/>
          <w:szCs w:val="24"/>
        </w:rPr>
        <w:t>。评估</w:t>
      </w:r>
      <w:r w:rsidR="00743276">
        <w:rPr>
          <w:rFonts w:ascii="Times New Roman" w:eastAsia="宋体" w:hAnsi="Times New Roman" w:hint="eastAsia"/>
          <w:sz w:val="24"/>
          <w:szCs w:val="24"/>
        </w:rPr>
        <w:t>在不同比例噪声的环境中</w:t>
      </w:r>
      <w:r w:rsidR="002066E5">
        <w:rPr>
          <w:rFonts w:ascii="Times New Roman" w:eastAsia="宋体" w:hAnsi="Times New Roman" w:hint="eastAsia"/>
          <w:sz w:val="24"/>
          <w:szCs w:val="24"/>
        </w:rPr>
        <w:t>，</w:t>
      </w:r>
      <w:r w:rsidR="000868B2">
        <w:rPr>
          <w:rFonts w:ascii="Times New Roman" w:eastAsia="宋体" w:hAnsi="Times New Roman" w:hint="eastAsia"/>
          <w:sz w:val="24"/>
          <w:szCs w:val="24"/>
        </w:rPr>
        <w:t>使用</w:t>
      </w:r>
      <w:r w:rsidR="000868B2">
        <w:rPr>
          <w:rFonts w:ascii="Times New Roman" w:eastAsia="宋体" w:hAnsi="Times New Roman" w:hint="eastAsia"/>
          <w:sz w:val="24"/>
          <w:szCs w:val="24"/>
        </w:rPr>
        <w:t>SSPE</w:t>
      </w:r>
      <w:r w:rsidR="000868B2">
        <w:rPr>
          <w:rFonts w:ascii="Times New Roman" w:eastAsia="宋体" w:hAnsi="Times New Roman"/>
          <w:sz w:val="24"/>
          <w:szCs w:val="24"/>
        </w:rPr>
        <w:t>/</w:t>
      </w:r>
      <w:r w:rsidR="000868B2">
        <w:rPr>
          <w:rFonts w:ascii="Times New Roman" w:eastAsia="宋体" w:hAnsi="Times New Roman" w:hint="eastAsia"/>
          <w:sz w:val="24"/>
          <w:szCs w:val="24"/>
        </w:rPr>
        <w:t>COAP</w:t>
      </w:r>
      <w:r w:rsidR="000868B2">
        <w:rPr>
          <w:rFonts w:ascii="Times New Roman" w:eastAsia="宋体" w:hAnsi="Times New Roman" w:hint="eastAsia"/>
          <w:sz w:val="24"/>
          <w:szCs w:val="24"/>
        </w:rPr>
        <w:t>方法</w:t>
      </w:r>
      <w:r w:rsidR="000868B2">
        <w:rPr>
          <w:rFonts w:ascii="Times New Roman" w:eastAsia="宋体" w:hAnsi="Times New Roman" w:hint="eastAsia"/>
          <w:sz w:val="24"/>
          <w:szCs w:val="24"/>
        </w:rPr>
        <w:t>带来的抗噪效果。</w:t>
      </w:r>
    </w:p>
    <w:p w14:paraId="1B06B67D" w14:textId="57874C61" w:rsidR="00AE3D42" w:rsidRDefault="001817B7" w:rsidP="00386653">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噪声环境构造</w:t>
      </w:r>
      <w:r w:rsidR="00BF7FEE">
        <w:rPr>
          <w:rFonts w:ascii="Times New Roman" w:eastAsia="宋体" w:hAnsi="Times New Roman" w:hint="eastAsia"/>
          <w:sz w:val="24"/>
          <w:szCs w:val="24"/>
        </w:rPr>
        <w:t>：</w:t>
      </w:r>
      <w:r w:rsidR="00162AE7">
        <w:rPr>
          <w:rFonts w:ascii="Times New Roman" w:eastAsia="宋体" w:hAnsi="Times New Roman" w:hint="eastAsia"/>
          <w:sz w:val="24"/>
          <w:szCs w:val="24"/>
        </w:rPr>
        <w:t>首先</w:t>
      </w:r>
      <w:r w:rsidR="00E84A90">
        <w:rPr>
          <w:rFonts w:ascii="Times New Roman" w:eastAsia="宋体" w:hAnsi="Times New Roman" w:hint="eastAsia"/>
          <w:sz w:val="24"/>
          <w:szCs w:val="24"/>
        </w:rPr>
        <w:t>，</w:t>
      </w:r>
      <w:r w:rsidR="00162AE7">
        <w:rPr>
          <w:rFonts w:ascii="Times New Roman" w:eastAsia="宋体" w:hAnsi="Times New Roman" w:hint="eastAsia"/>
          <w:sz w:val="24"/>
          <w:szCs w:val="24"/>
        </w:rPr>
        <w:t>按</w:t>
      </w:r>
      <w:r w:rsidR="00386653">
        <w:rPr>
          <w:rFonts w:ascii="Times New Roman" w:eastAsia="宋体" w:hAnsi="Times New Roman" w:hint="eastAsia"/>
          <w:sz w:val="24"/>
          <w:szCs w:val="24"/>
        </w:rPr>
        <w:t>一定</w:t>
      </w:r>
      <w:r w:rsidR="00162AE7">
        <w:rPr>
          <w:rFonts w:ascii="Times New Roman" w:eastAsia="宋体" w:hAnsi="Times New Roman" w:hint="eastAsia"/>
          <w:sz w:val="24"/>
          <w:szCs w:val="24"/>
        </w:rPr>
        <w:t>比例随机选择</w:t>
      </w:r>
      <w:r w:rsidR="000216EC">
        <w:rPr>
          <w:rFonts w:ascii="Times New Roman" w:eastAsia="宋体" w:hAnsi="Times New Roman" w:hint="eastAsia"/>
          <w:sz w:val="24"/>
          <w:szCs w:val="24"/>
        </w:rPr>
        <w:t>待加噪声的</w:t>
      </w:r>
      <w:r w:rsidR="00162AE7">
        <w:rPr>
          <w:rFonts w:ascii="Times New Roman" w:eastAsia="宋体" w:hAnsi="Times New Roman" w:hint="eastAsia"/>
          <w:sz w:val="24"/>
          <w:szCs w:val="24"/>
        </w:rPr>
        <w:t>样本，然后</w:t>
      </w:r>
      <w:r w:rsidR="00E84A90">
        <w:rPr>
          <w:rFonts w:ascii="Times New Roman" w:eastAsia="宋体" w:hAnsi="Times New Roman" w:hint="eastAsia"/>
          <w:sz w:val="24"/>
          <w:szCs w:val="24"/>
        </w:rPr>
        <w:t>，</w:t>
      </w:r>
      <w:r w:rsidR="00421683">
        <w:rPr>
          <w:rFonts w:ascii="Times New Roman" w:eastAsia="宋体" w:hAnsi="Times New Roman" w:hint="eastAsia"/>
          <w:sz w:val="24"/>
          <w:szCs w:val="24"/>
        </w:rPr>
        <w:t>对</w:t>
      </w:r>
      <w:r w:rsidR="00162AE7">
        <w:rPr>
          <w:rFonts w:ascii="Times New Roman" w:eastAsia="宋体" w:hAnsi="Times New Roman" w:hint="eastAsia"/>
          <w:sz w:val="24"/>
          <w:szCs w:val="24"/>
        </w:rPr>
        <w:t>选中的样本</w:t>
      </w:r>
      <w:r w:rsidR="00421683">
        <w:rPr>
          <w:rFonts w:ascii="Times New Roman" w:eastAsia="宋体" w:hAnsi="Times New Roman" w:hint="eastAsia"/>
          <w:sz w:val="24"/>
          <w:szCs w:val="24"/>
        </w:rPr>
        <w:t>的特征值添加</w:t>
      </w:r>
      <w:r w:rsidR="00E84A90">
        <w:rPr>
          <w:rFonts w:ascii="Times New Roman" w:eastAsia="宋体" w:hAnsi="Times New Roman" w:hint="eastAsia"/>
          <w:sz w:val="24"/>
          <w:szCs w:val="24"/>
        </w:rPr>
        <w:t>随机</w:t>
      </w:r>
      <w:r w:rsidR="00421683">
        <w:rPr>
          <w:rFonts w:ascii="Times New Roman" w:eastAsia="宋体" w:hAnsi="Times New Roman" w:hint="eastAsia"/>
          <w:sz w:val="24"/>
          <w:szCs w:val="24"/>
        </w:rPr>
        <w:t>噪声</w:t>
      </w:r>
      <w:r w:rsidR="00E84A90">
        <w:rPr>
          <w:rFonts w:ascii="Times New Roman" w:eastAsia="宋体" w:hAnsi="Times New Roman" w:hint="eastAsia"/>
          <w:sz w:val="24"/>
          <w:szCs w:val="24"/>
        </w:rPr>
        <w:t>。本文分别</w:t>
      </w:r>
      <w:r w:rsidR="000216EC">
        <w:rPr>
          <w:rFonts w:ascii="Times New Roman" w:eastAsia="宋体" w:hAnsi="Times New Roman" w:hint="eastAsia"/>
          <w:sz w:val="24"/>
          <w:szCs w:val="24"/>
        </w:rPr>
        <w:t>以</w:t>
      </w:r>
      <w:r w:rsidR="00E84A90">
        <w:rPr>
          <w:rFonts w:ascii="Times New Roman" w:eastAsia="宋体" w:hAnsi="Times New Roman"/>
          <w:sz w:val="24"/>
          <w:szCs w:val="24"/>
        </w:rPr>
        <w:t>0%</w:t>
      </w:r>
      <w:r w:rsidR="00DB6332">
        <w:rPr>
          <w:rFonts w:ascii="Times New Roman" w:eastAsia="宋体" w:hAnsi="Times New Roman" w:hint="eastAsia"/>
          <w:sz w:val="24"/>
          <w:szCs w:val="24"/>
        </w:rPr>
        <w:t>至</w:t>
      </w:r>
      <w:r w:rsidR="00E84A90">
        <w:rPr>
          <w:rFonts w:ascii="Times New Roman" w:eastAsia="宋体" w:hAnsi="Times New Roman"/>
          <w:sz w:val="24"/>
          <w:szCs w:val="24"/>
        </w:rPr>
        <w:t>100%</w:t>
      </w:r>
      <w:r w:rsidR="00741488">
        <w:rPr>
          <w:rFonts w:ascii="Times New Roman" w:eastAsia="宋体" w:hAnsi="Times New Roman" w:hint="eastAsia"/>
          <w:sz w:val="24"/>
          <w:szCs w:val="24"/>
        </w:rPr>
        <w:t>，</w:t>
      </w:r>
      <w:r w:rsidR="00741488">
        <w:rPr>
          <w:rFonts w:ascii="Times New Roman" w:eastAsia="宋体" w:hAnsi="Times New Roman" w:hint="eastAsia"/>
          <w:sz w:val="24"/>
          <w:szCs w:val="24"/>
        </w:rPr>
        <w:t>1</w:t>
      </w:r>
      <w:r w:rsidR="00741488">
        <w:rPr>
          <w:rFonts w:ascii="Times New Roman" w:eastAsia="宋体" w:hAnsi="Times New Roman"/>
          <w:sz w:val="24"/>
          <w:szCs w:val="24"/>
        </w:rPr>
        <w:t>0%</w:t>
      </w:r>
      <w:r w:rsidR="00741488">
        <w:rPr>
          <w:rFonts w:ascii="Times New Roman" w:eastAsia="宋体" w:hAnsi="Times New Roman" w:hint="eastAsia"/>
          <w:sz w:val="24"/>
          <w:szCs w:val="24"/>
        </w:rPr>
        <w:t>为增量</w:t>
      </w:r>
      <w:r w:rsidR="00386653">
        <w:rPr>
          <w:rFonts w:ascii="Times New Roman" w:eastAsia="宋体" w:hAnsi="Times New Roman" w:hint="eastAsia"/>
          <w:sz w:val="24"/>
          <w:szCs w:val="24"/>
        </w:rPr>
        <w:t>共</w:t>
      </w:r>
      <w:r w:rsidR="00386653">
        <w:rPr>
          <w:rFonts w:ascii="Times New Roman" w:eastAsia="宋体" w:hAnsi="Times New Roman" w:hint="eastAsia"/>
          <w:sz w:val="24"/>
          <w:szCs w:val="24"/>
        </w:rPr>
        <w:t>1</w:t>
      </w:r>
      <w:r w:rsidR="00386653">
        <w:rPr>
          <w:rFonts w:ascii="Times New Roman" w:eastAsia="宋体" w:hAnsi="Times New Roman"/>
          <w:sz w:val="24"/>
          <w:szCs w:val="24"/>
        </w:rPr>
        <w:t>1</w:t>
      </w:r>
      <w:r w:rsidR="00DB6332">
        <w:rPr>
          <w:rFonts w:ascii="Times New Roman" w:eastAsia="宋体" w:hAnsi="Times New Roman" w:hint="eastAsia"/>
          <w:sz w:val="24"/>
          <w:szCs w:val="24"/>
        </w:rPr>
        <w:t>种</w:t>
      </w:r>
      <w:r w:rsidR="00386653">
        <w:rPr>
          <w:rFonts w:ascii="Times New Roman" w:eastAsia="宋体" w:hAnsi="Times New Roman" w:hint="eastAsia"/>
          <w:sz w:val="24"/>
          <w:szCs w:val="24"/>
        </w:rPr>
        <w:t>不同的比例进行加噪声处理</w:t>
      </w:r>
      <w:r>
        <w:rPr>
          <w:rFonts w:ascii="Times New Roman" w:eastAsia="宋体" w:hAnsi="Times New Roman" w:hint="eastAsia"/>
          <w:sz w:val="24"/>
          <w:szCs w:val="24"/>
        </w:rPr>
        <w:t>，</w:t>
      </w:r>
      <w:r w:rsidR="00386653">
        <w:rPr>
          <w:rFonts w:ascii="Times New Roman" w:eastAsia="宋体" w:hAnsi="Times New Roman" w:hint="eastAsia"/>
          <w:sz w:val="24"/>
          <w:szCs w:val="24"/>
        </w:rPr>
        <w:t>共</w:t>
      </w:r>
      <w:r w:rsidR="00E175C4">
        <w:rPr>
          <w:rFonts w:ascii="Times New Roman" w:eastAsia="宋体" w:hAnsi="Times New Roman" w:hint="eastAsia"/>
          <w:sz w:val="24"/>
          <w:szCs w:val="24"/>
        </w:rPr>
        <w:t>得到</w:t>
      </w:r>
      <w:r w:rsidR="00E175C4">
        <w:rPr>
          <w:rFonts w:ascii="Times New Roman" w:eastAsia="宋体" w:hAnsi="Times New Roman" w:hint="eastAsia"/>
          <w:sz w:val="24"/>
          <w:szCs w:val="24"/>
        </w:rPr>
        <w:t>1</w:t>
      </w:r>
      <w:r w:rsidR="00E175C4">
        <w:rPr>
          <w:rFonts w:ascii="Times New Roman" w:eastAsia="宋体" w:hAnsi="Times New Roman"/>
          <w:sz w:val="24"/>
          <w:szCs w:val="24"/>
        </w:rPr>
        <w:t>1</w:t>
      </w:r>
      <w:r w:rsidR="00E175C4">
        <w:rPr>
          <w:rFonts w:ascii="Times New Roman" w:eastAsia="宋体" w:hAnsi="Times New Roman" w:hint="eastAsia"/>
          <w:sz w:val="24"/>
          <w:szCs w:val="24"/>
        </w:rPr>
        <w:t>个</w:t>
      </w:r>
      <w:r w:rsidR="00DA246D">
        <w:rPr>
          <w:rFonts w:ascii="Times New Roman" w:eastAsia="宋体" w:hAnsi="Times New Roman" w:hint="eastAsia"/>
          <w:sz w:val="24"/>
          <w:szCs w:val="24"/>
        </w:rPr>
        <w:t>带有不同噪声比例的测试集</w:t>
      </w:r>
      <w:r w:rsidR="00874230">
        <w:rPr>
          <w:rFonts w:ascii="Times New Roman" w:eastAsia="宋体" w:hAnsi="Times New Roman" w:hint="eastAsia"/>
          <w:sz w:val="24"/>
          <w:szCs w:val="24"/>
        </w:rPr>
        <w:t>，如表所示</w:t>
      </w:r>
      <w:r w:rsidR="00E175C4">
        <w:rPr>
          <w:rFonts w:ascii="Times New Roman" w:eastAsia="宋体" w:hAnsi="Times New Roman" w:hint="eastAsia"/>
          <w:sz w:val="24"/>
          <w:szCs w:val="24"/>
        </w:rPr>
        <w:t>。</w:t>
      </w:r>
    </w:p>
    <w:p w14:paraId="547B8736" w14:textId="0AD14B29" w:rsidR="00EB4127" w:rsidRDefault="00EB4127" w:rsidP="00EB4127">
      <w:pPr>
        <w:spacing w:line="360" w:lineRule="auto"/>
        <w:jc w:val="center"/>
        <w:rPr>
          <w:rFonts w:ascii="Times New Roman" w:eastAsia="宋体" w:hAnsi="Times New Roman"/>
          <w:sz w:val="24"/>
          <w:szCs w:val="24"/>
        </w:rPr>
      </w:pPr>
      <w:r>
        <w:rPr>
          <w:rFonts w:ascii="Times New Roman" w:eastAsia="宋体" w:hAnsi="Times New Roman" w:hint="eastAsia"/>
          <w:sz w:val="24"/>
          <w:szCs w:val="24"/>
        </w:rPr>
        <w:t>表</w:t>
      </w:r>
      <w:r>
        <w:rPr>
          <w:rFonts w:ascii="Times New Roman" w:eastAsia="宋体" w:hAnsi="Times New Roman" w:hint="eastAsia"/>
          <w:sz w:val="24"/>
          <w:szCs w:val="24"/>
        </w:rPr>
        <w:t xml:space="preserve">3 </w:t>
      </w:r>
      <w:r>
        <w:rPr>
          <w:rFonts w:ascii="Times New Roman" w:eastAsia="宋体" w:hAnsi="Times New Roman" w:hint="eastAsia"/>
          <w:sz w:val="24"/>
          <w:szCs w:val="24"/>
        </w:rPr>
        <w:t>测试集</w:t>
      </w:r>
    </w:p>
    <w:tbl>
      <w:tblPr>
        <w:tblStyle w:val="af4"/>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435"/>
        <w:gridCol w:w="3785"/>
      </w:tblGrid>
      <w:tr w:rsidR="00874230" w14:paraId="22F998F9" w14:textId="77777777" w:rsidTr="00490265">
        <w:trPr>
          <w:jc w:val="center"/>
        </w:trPr>
        <w:tc>
          <w:tcPr>
            <w:tcW w:w="1435" w:type="dxa"/>
            <w:tcBorders>
              <w:top w:val="single" w:sz="4" w:space="0" w:color="auto"/>
              <w:bottom w:val="single" w:sz="4" w:space="0" w:color="auto"/>
            </w:tcBorders>
          </w:tcPr>
          <w:p w14:paraId="3E9DC48A" w14:textId="476CBD7C" w:rsidR="00874230" w:rsidRDefault="00874230" w:rsidP="003F7A48">
            <w:pPr>
              <w:spacing w:line="360" w:lineRule="auto"/>
              <w:rPr>
                <w:rFonts w:ascii="Times New Roman" w:eastAsia="宋体" w:hAnsi="Times New Roman" w:hint="eastAsia"/>
                <w:sz w:val="24"/>
                <w:szCs w:val="24"/>
              </w:rPr>
            </w:pPr>
            <w:r>
              <w:rPr>
                <w:rFonts w:ascii="Times New Roman" w:eastAsia="宋体" w:hAnsi="Times New Roman" w:hint="eastAsia"/>
                <w:sz w:val="24"/>
                <w:szCs w:val="24"/>
              </w:rPr>
              <w:t>测试集</w:t>
            </w:r>
          </w:p>
        </w:tc>
        <w:tc>
          <w:tcPr>
            <w:tcW w:w="3785" w:type="dxa"/>
            <w:tcBorders>
              <w:top w:val="single" w:sz="4" w:space="0" w:color="auto"/>
              <w:bottom w:val="single" w:sz="4" w:space="0" w:color="auto"/>
            </w:tcBorders>
          </w:tcPr>
          <w:p w14:paraId="4589B8D3" w14:textId="55DD23F0" w:rsidR="00874230" w:rsidRDefault="00874230" w:rsidP="00874230">
            <w:pPr>
              <w:tabs>
                <w:tab w:val="center" w:pos="1399"/>
              </w:tabs>
              <w:spacing w:line="360" w:lineRule="auto"/>
              <w:rPr>
                <w:rFonts w:ascii="Times New Roman" w:eastAsia="宋体" w:hAnsi="Times New Roman" w:hint="eastAsia"/>
                <w:sz w:val="24"/>
                <w:szCs w:val="24"/>
              </w:rPr>
            </w:pPr>
            <w:r>
              <w:rPr>
                <w:rFonts w:ascii="Times New Roman" w:eastAsia="宋体" w:hAnsi="Times New Roman" w:hint="eastAsia"/>
                <w:sz w:val="24"/>
                <w:szCs w:val="24"/>
              </w:rPr>
              <w:t>说明</w:t>
            </w:r>
          </w:p>
        </w:tc>
      </w:tr>
      <w:tr w:rsidR="00874230" w14:paraId="41F62D13" w14:textId="77777777" w:rsidTr="00490265">
        <w:trPr>
          <w:jc w:val="center"/>
        </w:trPr>
        <w:tc>
          <w:tcPr>
            <w:tcW w:w="1435" w:type="dxa"/>
            <w:tcBorders>
              <w:top w:val="single" w:sz="4" w:space="0" w:color="auto"/>
            </w:tcBorders>
          </w:tcPr>
          <w:p w14:paraId="5C6E46F2" w14:textId="7A7A6075" w:rsidR="00874230" w:rsidRDefault="00874230" w:rsidP="00874230">
            <w:pPr>
              <w:spacing w:line="360" w:lineRule="auto"/>
              <w:rPr>
                <w:rFonts w:ascii="Times New Roman" w:eastAsia="宋体" w:hAnsi="Times New Roman" w:hint="eastAsia"/>
                <w:sz w:val="24"/>
                <w:szCs w:val="24"/>
              </w:rPr>
            </w:pPr>
            <w:r>
              <w:rPr>
                <w:rFonts w:ascii="Times New Roman" w:eastAsia="宋体" w:hAnsi="Times New Roman" w:hint="eastAsia"/>
                <w:sz w:val="24"/>
                <w:szCs w:val="24"/>
              </w:rPr>
              <w:t>1</w:t>
            </w:r>
          </w:p>
        </w:tc>
        <w:tc>
          <w:tcPr>
            <w:tcW w:w="3785" w:type="dxa"/>
            <w:tcBorders>
              <w:top w:val="single" w:sz="4" w:space="0" w:color="auto"/>
            </w:tcBorders>
          </w:tcPr>
          <w:p w14:paraId="0DA49E7D" w14:textId="6D17C7A0" w:rsidR="00874230" w:rsidRDefault="00874230" w:rsidP="00874230">
            <w:pPr>
              <w:spacing w:line="360" w:lineRule="auto"/>
              <w:rPr>
                <w:rFonts w:ascii="Times New Roman" w:eastAsia="宋体" w:hAnsi="Times New Roman"/>
                <w:sz w:val="24"/>
                <w:szCs w:val="24"/>
              </w:rPr>
            </w:pPr>
            <w:r>
              <w:rPr>
                <w:rFonts w:ascii="Times New Roman" w:eastAsia="宋体" w:hAnsi="Times New Roman" w:hint="eastAsia"/>
                <w:sz w:val="24"/>
                <w:szCs w:val="24"/>
              </w:rPr>
              <w:t>无噪声</w:t>
            </w:r>
          </w:p>
        </w:tc>
      </w:tr>
      <w:tr w:rsidR="00874230" w14:paraId="4F4674E9" w14:textId="77777777" w:rsidTr="00490265">
        <w:trPr>
          <w:jc w:val="center"/>
        </w:trPr>
        <w:tc>
          <w:tcPr>
            <w:tcW w:w="1435" w:type="dxa"/>
          </w:tcPr>
          <w:p w14:paraId="1C2C1124" w14:textId="43D3614A" w:rsidR="00874230" w:rsidRDefault="00874230" w:rsidP="00874230">
            <w:pPr>
              <w:spacing w:line="360" w:lineRule="auto"/>
              <w:rPr>
                <w:rFonts w:ascii="Times New Roman" w:eastAsia="宋体" w:hAnsi="Times New Roman" w:hint="eastAsia"/>
                <w:sz w:val="24"/>
                <w:szCs w:val="24"/>
              </w:rPr>
            </w:pPr>
            <w:r>
              <w:rPr>
                <w:rFonts w:ascii="Times New Roman" w:eastAsia="宋体" w:hAnsi="Times New Roman" w:hint="eastAsia"/>
                <w:sz w:val="24"/>
                <w:szCs w:val="24"/>
              </w:rPr>
              <w:t>2</w:t>
            </w:r>
          </w:p>
        </w:tc>
        <w:tc>
          <w:tcPr>
            <w:tcW w:w="3785" w:type="dxa"/>
          </w:tcPr>
          <w:p w14:paraId="619A4062" w14:textId="442C9D67" w:rsidR="00874230" w:rsidRDefault="00874230" w:rsidP="00874230">
            <w:pPr>
              <w:spacing w:line="360" w:lineRule="auto"/>
              <w:rPr>
                <w:rFonts w:ascii="Times New Roman" w:eastAsia="宋体" w:hAnsi="Times New Roman"/>
                <w:sz w:val="24"/>
                <w:szCs w:val="24"/>
              </w:rPr>
            </w:pPr>
            <w:r>
              <w:rPr>
                <w:rFonts w:ascii="Times New Roman" w:eastAsia="宋体" w:hAnsi="Times New Roman" w:hint="eastAsia"/>
                <w:sz w:val="24"/>
                <w:szCs w:val="24"/>
              </w:rPr>
              <w:t>1</w:t>
            </w:r>
            <w:r>
              <w:rPr>
                <w:rFonts w:ascii="Times New Roman" w:eastAsia="宋体" w:hAnsi="Times New Roman"/>
                <w:sz w:val="24"/>
                <w:szCs w:val="24"/>
              </w:rPr>
              <w:t>0%</w:t>
            </w:r>
            <w:r>
              <w:rPr>
                <w:rFonts w:ascii="Times New Roman" w:eastAsia="宋体" w:hAnsi="Times New Roman" w:hint="eastAsia"/>
                <w:sz w:val="24"/>
                <w:szCs w:val="24"/>
              </w:rPr>
              <w:t>样本有噪声</w:t>
            </w:r>
          </w:p>
        </w:tc>
      </w:tr>
      <w:tr w:rsidR="00874230" w14:paraId="2A956875" w14:textId="77777777" w:rsidTr="00490265">
        <w:trPr>
          <w:jc w:val="center"/>
        </w:trPr>
        <w:tc>
          <w:tcPr>
            <w:tcW w:w="1435" w:type="dxa"/>
          </w:tcPr>
          <w:p w14:paraId="5CFFE962" w14:textId="1F48263B" w:rsidR="00874230" w:rsidRDefault="00874230" w:rsidP="00874230">
            <w:pPr>
              <w:spacing w:line="360" w:lineRule="auto"/>
              <w:rPr>
                <w:rFonts w:ascii="Times New Roman" w:eastAsia="宋体" w:hAnsi="Times New Roman" w:hint="eastAsia"/>
                <w:sz w:val="24"/>
                <w:szCs w:val="24"/>
              </w:rPr>
            </w:pPr>
            <w:r>
              <w:rPr>
                <w:rFonts w:ascii="Times New Roman" w:eastAsia="宋体" w:hAnsi="Times New Roman" w:hint="eastAsia"/>
                <w:sz w:val="24"/>
                <w:szCs w:val="24"/>
              </w:rPr>
              <w:t>3</w:t>
            </w:r>
          </w:p>
        </w:tc>
        <w:tc>
          <w:tcPr>
            <w:tcW w:w="3785" w:type="dxa"/>
          </w:tcPr>
          <w:p w14:paraId="60A92D2A" w14:textId="68045768" w:rsidR="00874230" w:rsidRDefault="00874230" w:rsidP="00874230">
            <w:pPr>
              <w:spacing w:line="360" w:lineRule="auto"/>
              <w:rPr>
                <w:rFonts w:ascii="Times New Roman" w:eastAsia="宋体" w:hAnsi="Times New Roman"/>
                <w:sz w:val="24"/>
                <w:szCs w:val="24"/>
              </w:rPr>
            </w:pPr>
            <w:r>
              <w:rPr>
                <w:rFonts w:ascii="Times New Roman" w:eastAsia="宋体" w:hAnsi="Times New Roman"/>
                <w:sz w:val="24"/>
                <w:szCs w:val="24"/>
              </w:rPr>
              <w:t>20%</w:t>
            </w:r>
            <w:r>
              <w:rPr>
                <w:rFonts w:ascii="Times New Roman" w:eastAsia="宋体" w:hAnsi="Times New Roman" w:hint="eastAsia"/>
                <w:sz w:val="24"/>
                <w:szCs w:val="24"/>
              </w:rPr>
              <w:t>样本有噪声</w:t>
            </w:r>
          </w:p>
        </w:tc>
      </w:tr>
      <w:tr w:rsidR="00874230" w14:paraId="58CBB114" w14:textId="77777777" w:rsidTr="00490265">
        <w:trPr>
          <w:jc w:val="center"/>
        </w:trPr>
        <w:tc>
          <w:tcPr>
            <w:tcW w:w="1435" w:type="dxa"/>
          </w:tcPr>
          <w:p w14:paraId="529B5FFB" w14:textId="0D912DD2" w:rsidR="00874230" w:rsidRDefault="00874230" w:rsidP="00874230">
            <w:pPr>
              <w:spacing w:line="360" w:lineRule="auto"/>
              <w:rPr>
                <w:rFonts w:ascii="Times New Roman" w:eastAsia="宋体" w:hAnsi="Times New Roman" w:hint="eastAsia"/>
                <w:sz w:val="24"/>
                <w:szCs w:val="24"/>
              </w:rPr>
            </w:pPr>
            <w:r>
              <w:rPr>
                <w:rFonts w:ascii="Times New Roman" w:eastAsia="宋体" w:hAnsi="Times New Roman"/>
                <w:sz w:val="24"/>
                <w:szCs w:val="24"/>
              </w:rPr>
              <w:t>…</w:t>
            </w:r>
          </w:p>
        </w:tc>
        <w:tc>
          <w:tcPr>
            <w:tcW w:w="3785" w:type="dxa"/>
          </w:tcPr>
          <w:p w14:paraId="2DBE0EEE" w14:textId="6C87045A" w:rsidR="00874230" w:rsidRDefault="00874230" w:rsidP="00874230">
            <w:pPr>
              <w:spacing w:line="360" w:lineRule="auto"/>
              <w:rPr>
                <w:rFonts w:ascii="Times New Roman" w:eastAsia="宋体" w:hAnsi="Times New Roman" w:hint="eastAsia"/>
                <w:sz w:val="24"/>
                <w:szCs w:val="24"/>
              </w:rPr>
            </w:pPr>
            <w:r>
              <w:rPr>
                <w:rFonts w:ascii="Times New Roman" w:eastAsia="宋体" w:hAnsi="Times New Roman"/>
                <w:sz w:val="24"/>
                <w:szCs w:val="24"/>
              </w:rPr>
              <w:t>….</w:t>
            </w:r>
          </w:p>
        </w:tc>
      </w:tr>
      <w:tr w:rsidR="00874230" w14:paraId="4F40BE00" w14:textId="77777777" w:rsidTr="00490265">
        <w:trPr>
          <w:jc w:val="center"/>
        </w:trPr>
        <w:tc>
          <w:tcPr>
            <w:tcW w:w="1435" w:type="dxa"/>
            <w:tcBorders>
              <w:bottom w:val="single" w:sz="4" w:space="0" w:color="auto"/>
            </w:tcBorders>
          </w:tcPr>
          <w:p w14:paraId="1955364B" w14:textId="3C2DFD6A" w:rsidR="00874230" w:rsidRDefault="00874230" w:rsidP="00874230">
            <w:pPr>
              <w:spacing w:line="360" w:lineRule="auto"/>
              <w:rPr>
                <w:rFonts w:ascii="Times New Roman" w:eastAsia="宋体" w:hAnsi="Times New Roman" w:hint="eastAsia"/>
                <w:sz w:val="24"/>
                <w:szCs w:val="24"/>
              </w:rPr>
            </w:pPr>
            <w:r>
              <w:rPr>
                <w:rFonts w:ascii="Times New Roman" w:eastAsia="宋体" w:hAnsi="Times New Roman" w:hint="eastAsia"/>
                <w:sz w:val="24"/>
                <w:szCs w:val="24"/>
              </w:rPr>
              <w:t>1</w:t>
            </w:r>
            <w:r>
              <w:rPr>
                <w:rFonts w:ascii="Times New Roman" w:eastAsia="宋体" w:hAnsi="Times New Roman"/>
                <w:sz w:val="24"/>
                <w:szCs w:val="24"/>
              </w:rPr>
              <w:t>1</w:t>
            </w:r>
          </w:p>
        </w:tc>
        <w:tc>
          <w:tcPr>
            <w:tcW w:w="3785" w:type="dxa"/>
            <w:tcBorders>
              <w:bottom w:val="single" w:sz="4" w:space="0" w:color="auto"/>
            </w:tcBorders>
          </w:tcPr>
          <w:p w14:paraId="75108F8B" w14:textId="4FE71300" w:rsidR="00874230" w:rsidRDefault="00874230" w:rsidP="00874230">
            <w:pPr>
              <w:spacing w:line="360" w:lineRule="auto"/>
              <w:rPr>
                <w:rFonts w:ascii="Times New Roman" w:eastAsia="宋体" w:hAnsi="Times New Roman"/>
                <w:sz w:val="24"/>
                <w:szCs w:val="24"/>
              </w:rPr>
            </w:pPr>
            <w:r>
              <w:rPr>
                <w:rFonts w:ascii="Times New Roman" w:eastAsia="宋体" w:hAnsi="Times New Roman"/>
                <w:sz w:val="24"/>
                <w:szCs w:val="24"/>
              </w:rPr>
              <w:t>10</w:t>
            </w:r>
            <w:r>
              <w:rPr>
                <w:rFonts w:ascii="Times New Roman" w:eastAsia="宋体" w:hAnsi="Times New Roman"/>
                <w:sz w:val="24"/>
                <w:szCs w:val="24"/>
              </w:rPr>
              <w:t>0%</w:t>
            </w:r>
            <w:r>
              <w:rPr>
                <w:rFonts w:ascii="Times New Roman" w:eastAsia="宋体" w:hAnsi="Times New Roman" w:hint="eastAsia"/>
                <w:sz w:val="24"/>
                <w:szCs w:val="24"/>
              </w:rPr>
              <w:t>样本有噪声</w:t>
            </w:r>
          </w:p>
        </w:tc>
      </w:tr>
    </w:tbl>
    <w:p w14:paraId="2F67C5E3" w14:textId="77777777" w:rsidR="002D2081" w:rsidRDefault="002D2081" w:rsidP="002B4108">
      <w:pPr>
        <w:spacing w:line="360" w:lineRule="auto"/>
        <w:rPr>
          <w:rFonts w:ascii="Times New Roman" w:eastAsia="宋体" w:hAnsi="Times New Roman" w:hint="eastAsia"/>
          <w:sz w:val="24"/>
          <w:szCs w:val="24"/>
        </w:rPr>
      </w:pPr>
    </w:p>
    <w:p w14:paraId="70A48D9A" w14:textId="589F2614" w:rsidR="003F7A48" w:rsidRDefault="00CC578B" w:rsidP="000E5B00">
      <w:pPr>
        <w:spacing w:line="360" w:lineRule="auto"/>
        <w:rPr>
          <w:rFonts w:ascii="Times New Roman" w:eastAsia="宋体" w:hAnsi="Times New Roman"/>
          <w:sz w:val="24"/>
          <w:szCs w:val="24"/>
        </w:rPr>
      </w:pPr>
      <w:r>
        <w:rPr>
          <w:rFonts w:ascii="Times New Roman" w:eastAsia="宋体" w:hAnsi="Times New Roman"/>
          <w:sz w:val="24"/>
          <w:szCs w:val="24"/>
        </w:rPr>
        <w:t>4</w:t>
      </w:r>
      <w:r w:rsidR="005164BC">
        <w:rPr>
          <w:rFonts w:ascii="Times New Roman" w:eastAsia="宋体" w:hAnsi="Times New Roman"/>
          <w:sz w:val="24"/>
          <w:szCs w:val="24"/>
        </w:rPr>
        <w:t xml:space="preserve">.2 </w:t>
      </w:r>
      <w:r w:rsidR="005164BC">
        <w:rPr>
          <w:rFonts w:ascii="Times New Roman" w:eastAsia="宋体" w:hAnsi="Times New Roman" w:hint="eastAsia"/>
          <w:sz w:val="24"/>
          <w:szCs w:val="24"/>
        </w:rPr>
        <w:t>实验结果</w:t>
      </w:r>
    </w:p>
    <w:p w14:paraId="57CF44BD" w14:textId="18C99D4E" w:rsidR="009B6447" w:rsidRDefault="006E566F" w:rsidP="000E5B00">
      <w:pPr>
        <w:spacing w:line="360" w:lineRule="auto"/>
        <w:rPr>
          <w:rFonts w:ascii="Times New Roman" w:eastAsia="宋体" w:hAnsi="Times New Roman"/>
          <w:sz w:val="24"/>
          <w:szCs w:val="24"/>
        </w:rPr>
      </w:pPr>
      <w:r>
        <w:rPr>
          <w:rFonts w:ascii="Times New Roman" w:eastAsia="宋体" w:hAnsi="Times New Roman" w:hint="eastAsia"/>
          <w:sz w:val="24"/>
          <w:szCs w:val="24"/>
        </w:rPr>
        <w:lastRenderedPageBreak/>
        <w:t>4</w:t>
      </w:r>
      <w:r>
        <w:rPr>
          <w:rFonts w:ascii="Times New Roman" w:eastAsia="宋体" w:hAnsi="Times New Roman"/>
          <w:sz w:val="24"/>
          <w:szCs w:val="24"/>
        </w:rPr>
        <w:t xml:space="preserve">.2.1 </w:t>
      </w:r>
      <w:r>
        <w:rPr>
          <w:rFonts w:ascii="Times New Roman" w:eastAsia="宋体" w:hAnsi="Times New Roman" w:hint="eastAsia"/>
          <w:sz w:val="24"/>
          <w:szCs w:val="24"/>
        </w:rPr>
        <w:t>频谱标签的分布</w:t>
      </w:r>
    </w:p>
    <w:p w14:paraId="16E633EB" w14:textId="5BB1DADD" w:rsidR="00741488" w:rsidRDefault="00741488" w:rsidP="009D0C99">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S</w:t>
      </w:r>
      <w:r>
        <w:rPr>
          <w:rFonts w:ascii="Times New Roman" w:eastAsia="宋体" w:hAnsi="Times New Roman"/>
          <w:sz w:val="24"/>
          <w:szCs w:val="24"/>
        </w:rPr>
        <w:t>SPE</w:t>
      </w:r>
      <w:r>
        <w:rPr>
          <w:rFonts w:ascii="Times New Roman" w:eastAsia="宋体" w:hAnsi="Times New Roman" w:hint="eastAsia"/>
          <w:sz w:val="24"/>
          <w:szCs w:val="24"/>
        </w:rPr>
        <w:t>和</w:t>
      </w:r>
      <w:r>
        <w:rPr>
          <w:rFonts w:ascii="Times New Roman" w:eastAsia="宋体" w:hAnsi="Times New Roman" w:hint="eastAsia"/>
          <w:sz w:val="24"/>
          <w:szCs w:val="24"/>
        </w:rPr>
        <w:t>COAP</w:t>
      </w:r>
      <w:r>
        <w:rPr>
          <w:rFonts w:ascii="Times New Roman" w:eastAsia="宋体" w:hAnsi="Times New Roman" w:hint="eastAsia"/>
          <w:sz w:val="24"/>
          <w:szCs w:val="24"/>
        </w:rPr>
        <w:t>在构造频谱标签时</w:t>
      </w:r>
      <w:r w:rsidRPr="00626E40">
        <w:rPr>
          <w:rFonts w:ascii="Times New Roman" w:eastAsia="宋体" w:hAnsi="Times New Roman"/>
          <w:sz w:val="24"/>
          <w:szCs w:val="24"/>
        </w:rPr>
        <w:t>，我们重点研究了滑动窗口大小、</w:t>
      </w:r>
      <w:r>
        <w:rPr>
          <w:rFonts w:ascii="Times New Roman" w:eastAsia="宋体" w:hAnsi="Times New Roman" w:hint="eastAsia"/>
          <w:sz w:val="24"/>
          <w:szCs w:val="24"/>
        </w:rPr>
        <w:t>正弦位置编码</w:t>
      </w:r>
      <w:r w:rsidRPr="00060AAA">
        <w:rPr>
          <w:rFonts w:ascii="Times New Roman" w:eastAsia="宋体" w:hAnsi="Times New Roman"/>
          <w:sz w:val="24"/>
          <w:szCs w:val="24"/>
        </w:rPr>
        <w:t>维度</w:t>
      </w:r>
      <w:r w:rsidRPr="00626E40">
        <w:rPr>
          <w:rFonts w:ascii="Times New Roman" w:eastAsia="宋体" w:hAnsi="Times New Roman"/>
          <w:sz w:val="24"/>
          <w:szCs w:val="24"/>
        </w:rPr>
        <w:t>对</w:t>
      </w:r>
      <w:r>
        <w:rPr>
          <w:rFonts w:ascii="Times New Roman" w:eastAsia="宋体" w:hAnsi="Times New Roman" w:hint="eastAsia"/>
          <w:sz w:val="24"/>
          <w:szCs w:val="24"/>
        </w:rPr>
        <w:t>结果的影响</w:t>
      </w:r>
      <w:r w:rsidRPr="00626E40">
        <w:rPr>
          <w:rFonts w:ascii="Times New Roman" w:eastAsia="宋体" w:hAnsi="Times New Roman"/>
          <w:sz w:val="24"/>
          <w:szCs w:val="24"/>
        </w:rPr>
        <w:t>。</w:t>
      </w:r>
      <w:r>
        <w:rPr>
          <w:rFonts w:ascii="Times New Roman" w:eastAsia="宋体" w:hAnsi="Times New Roman" w:hint="eastAsia"/>
          <w:sz w:val="24"/>
          <w:szCs w:val="24"/>
        </w:rPr>
        <w:t>我们</w:t>
      </w:r>
      <w:r w:rsidR="00E460F9">
        <w:rPr>
          <w:rFonts w:ascii="Times New Roman" w:eastAsia="宋体" w:hAnsi="Times New Roman" w:hint="eastAsia"/>
          <w:sz w:val="24"/>
          <w:szCs w:val="24"/>
        </w:rPr>
        <w:t>分别</w:t>
      </w:r>
      <w:r w:rsidR="005A7D8E">
        <w:rPr>
          <w:rFonts w:ascii="Times New Roman" w:eastAsia="宋体" w:hAnsi="Times New Roman" w:hint="eastAsia"/>
          <w:sz w:val="24"/>
          <w:szCs w:val="24"/>
        </w:rPr>
        <w:t>以不同大小</w:t>
      </w:r>
      <w:r w:rsidR="005A7D8E">
        <w:rPr>
          <w:rFonts w:ascii="Times New Roman" w:eastAsia="宋体" w:hAnsi="Times New Roman" w:hint="eastAsia"/>
          <w:sz w:val="24"/>
          <w:szCs w:val="24"/>
        </w:rPr>
        <w:t>（</w:t>
      </w:r>
      <w:r w:rsidR="005A7D8E">
        <w:rPr>
          <w:rFonts w:ascii="Times New Roman" w:eastAsia="宋体" w:hAnsi="Times New Roman" w:hint="eastAsia"/>
          <w:sz w:val="24"/>
          <w:szCs w:val="24"/>
        </w:rPr>
        <w:t>1</w:t>
      </w:r>
      <w:r w:rsidR="005A7D8E">
        <w:rPr>
          <w:rFonts w:ascii="Times New Roman" w:eastAsia="宋体" w:hAnsi="Times New Roman"/>
          <w:sz w:val="24"/>
          <w:szCs w:val="24"/>
        </w:rPr>
        <w:t>0,20,30,40,50,60</w:t>
      </w:r>
      <w:r w:rsidR="005A7D8E">
        <w:rPr>
          <w:rFonts w:ascii="Times New Roman" w:eastAsia="宋体" w:hAnsi="Times New Roman" w:hint="eastAsia"/>
          <w:sz w:val="24"/>
          <w:szCs w:val="24"/>
        </w:rPr>
        <w:t>）</w:t>
      </w:r>
      <w:r w:rsidR="005A7D8E">
        <w:rPr>
          <w:rFonts w:ascii="Times New Roman" w:eastAsia="宋体" w:hAnsi="Times New Roman" w:hint="eastAsia"/>
          <w:sz w:val="24"/>
          <w:szCs w:val="24"/>
        </w:rPr>
        <w:t>的</w:t>
      </w:r>
      <w:r w:rsidRPr="00BF3BE4">
        <w:rPr>
          <w:rFonts w:ascii="Times New Roman" w:eastAsia="宋体" w:hAnsi="Times New Roman"/>
          <w:sz w:val="24"/>
          <w:szCs w:val="24"/>
        </w:rPr>
        <w:t>滑动窗口</w:t>
      </w:r>
      <w:r w:rsidR="005A7D8E">
        <w:rPr>
          <w:rFonts w:ascii="Times New Roman" w:eastAsia="宋体" w:hAnsi="Times New Roman" w:hint="eastAsia"/>
          <w:sz w:val="24"/>
          <w:szCs w:val="24"/>
        </w:rPr>
        <w:t>，</w:t>
      </w:r>
      <w:r w:rsidR="00BF3967">
        <w:rPr>
          <w:rFonts w:ascii="Times New Roman" w:eastAsia="宋体" w:hAnsi="Times New Roman" w:hint="eastAsia"/>
          <w:sz w:val="24"/>
          <w:szCs w:val="24"/>
        </w:rPr>
        <w:t>不同大小</w:t>
      </w:r>
      <w:r w:rsidR="00BF3967">
        <w:rPr>
          <w:rFonts w:ascii="Times New Roman" w:eastAsia="宋体" w:hAnsi="Times New Roman" w:hint="eastAsia"/>
          <w:sz w:val="24"/>
          <w:szCs w:val="24"/>
        </w:rPr>
        <w:t>(</w:t>
      </w:r>
      <w:r w:rsidR="00BF3967">
        <w:rPr>
          <w:rFonts w:ascii="Times New Roman" w:eastAsia="宋体" w:hAnsi="Times New Roman"/>
          <w:sz w:val="24"/>
          <w:szCs w:val="24"/>
        </w:rPr>
        <w:t>2</w:t>
      </w:r>
      <w:r w:rsidR="00BF3967">
        <w:rPr>
          <w:rFonts w:ascii="Times New Roman" w:eastAsia="宋体" w:hAnsi="Times New Roman" w:hint="eastAsia"/>
          <w:sz w:val="24"/>
          <w:szCs w:val="24"/>
        </w:rPr>
        <w:t>、</w:t>
      </w:r>
      <w:r w:rsidR="00BF3967">
        <w:rPr>
          <w:rFonts w:ascii="Times New Roman" w:eastAsia="宋体" w:hAnsi="Times New Roman" w:hint="eastAsia"/>
          <w:sz w:val="24"/>
          <w:szCs w:val="24"/>
        </w:rPr>
        <w:t>4</w:t>
      </w:r>
      <w:r w:rsidR="00BF3967" w:rsidRPr="00BF3BE4">
        <w:rPr>
          <w:rFonts w:ascii="Times New Roman" w:eastAsia="宋体" w:hAnsi="Times New Roman"/>
          <w:sz w:val="24"/>
          <w:szCs w:val="24"/>
        </w:rPr>
        <w:t>、</w:t>
      </w:r>
      <w:r w:rsidR="00BF3967" w:rsidRPr="00BF3BE4">
        <w:rPr>
          <w:rFonts w:ascii="Times New Roman" w:eastAsia="宋体" w:hAnsi="Times New Roman"/>
          <w:sz w:val="24"/>
          <w:szCs w:val="24"/>
        </w:rPr>
        <w:t>8</w:t>
      </w:r>
      <w:r w:rsidR="00BF3967" w:rsidRPr="00BF3BE4">
        <w:rPr>
          <w:rFonts w:ascii="Times New Roman" w:eastAsia="宋体" w:hAnsi="Times New Roman"/>
          <w:sz w:val="24"/>
          <w:szCs w:val="24"/>
        </w:rPr>
        <w:t>、</w:t>
      </w:r>
      <w:r w:rsidR="00BF3967" w:rsidRPr="00BF3BE4">
        <w:rPr>
          <w:rFonts w:ascii="Times New Roman" w:eastAsia="宋体" w:hAnsi="Times New Roman"/>
          <w:sz w:val="24"/>
          <w:szCs w:val="24"/>
        </w:rPr>
        <w:t>16</w:t>
      </w:r>
      <w:r w:rsidR="00BF3967" w:rsidRPr="00BF3BE4">
        <w:rPr>
          <w:rFonts w:ascii="Times New Roman" w:eastAsia="宋体" w:hAnsi="Times New Roman"/>
          <w:sz w:val="24"/>
          <w:szCs w:val="24"/>
        </w:rPr>
        <w:t>、</w:t>
      </w:r>
      <w:r w:rsidR="00BF3967" w:rsidRPr="00BF3BE4">
        <w:rPr>
          <w:rFonts w:ascii="Times New Roman" w:eastAsia="宋体" w:hAnsi="Times New Roman"/>
          <w:sz w:val="24"/>
          <w:szCs w:val="24"/>
        </w:rPr>
        <w:t>32</w:t>
      </w:r>
      <w:r w:rsidR="00BF3967" w:rsidRPr="00BF3BE4">
        <w:rPr>
          <w:rFonts w:ascii="Times New Roman" w:eastAsia="宋体" w:hAnsi="Times New Roman"/>
          <w:sz w:val="24"/>
          <w:szCs w:val="24"/>
        </w:rPr>
        <w:t>、</w:t>
      </w:r>
      <w:r w:rsidR="00BF3967" w:rsidRPr="00BF3BE4">
        <w:rPr>
          <w:rFonts w:ascii="Times New Roman" w:eastAsia="宋体" w:hAnsi="Times New Roman"/>
          <w:sz w:val="24"/>
          <w:szCs w:val="24"/>
        </w:rPr>
        <w:t>64</w:t>
      </w:r>
      <w:r w:rsidR="00BF3967" w:rsidRPr="00BF3BE4">
        <w:rPr>
          <w:rFonts w:ascii="Times New Roman" w:eastAsia="宋体" w:hAnsi="Times New Roman"/>
          <w:sz w:val="24"/>
          <w:szCs w:val="24"/>
        </w:rPr>
        <w:t>、</w:t>
      </w:r>
      <w:r w:rsidR="00BF3967" w:rsidRPr="00BF3BE4">
        <w:rPr>
          <w:rFonts w:ascii="Times New Roman" w:eastAsia="宋体" w:hAnsi="Times New Roman"/>
          <w:sz w:val="24"/>
          <w:szCs w:val="24"/>
        </w:rPr>
        <w:t>128</w:t>
      </w:r>
      <w:r w:rsidR="00BF3967" w:rsidRPr="00BF3BE4">
        <w:rPr>
          <w:rFonts w:ascii="Times New Roman" w:eastAsia="宋体" w:hAnsi="Times New Roman"/>
          <w:sz w:val="24"/>
          <w:szCs w:val="24"/>
        </w:rPr>
        <w:t>、</w:t>
      </w:r>
      <w:r w:rsidR="00BF3967" w:rsidRPr="00BF3BE4">
        <w:rPr>
          <w:rFonts w:ascii="Times New Roman" w:eastAsia="宋体" w:hAnsi="Times New Roman"/>
          <w:sz w:val="24"/>
          <w:szCs w:val="24"/>
        </w:rPr>
        <w:t>236</w:t>
      </w:r>
      <w:r w:rsidR="00BF3967" w:rsidRPr="00BF3BE4">
        <w:rPr>
          <w:rFonts w:ascii="Times New Roman" w:eastAsia="宋体" w:hAnsi="Times New Roman"/>
          <w:sz w:val="24"/>
          <w:szCs w:val="24"/>
        </w:rPr>
        <w:t>、</w:t>
      </w:r>
      <w:r w:rsidR="00BF3967" w:rsidRPr="00BF3BE4">
        <w:rPr>
          <w:rFonts w:ascii="Times New Roman" w:eastAsia="宋体" w:hAnsi="Times New Roman"/>
          <w:sz w:val="24"/>
          <w:szCs w:val="24"/>
        </w:rPr>
        <w:t>256</w:t>
      </w:r>
      <w:r w:rsidR="00BF3967">
        <w:rPr>
          <w:rFonts w:ascii="Times New Roman" w:eastAsia="宋体" w:hAnsi="Times New Roman"/>
          <w:sz w:val="24"/>
          <w:szCs w:val="24"/>
        </w:rPr>
        <w:t>)</w:t>
      </w:r>
      <w:r w:rsidR="00BF3967">
        <w:rPr>
          <w:rFonts w:ascii="Times New Roman" w:eastAsia="宋体" w:hAnsi="Times New Roman" w:hint="eastAsia"/>
          <w:sz w:val="24"/>
          <w:szCs w:val="24"/>
        </w:rPr>
        <w:t>的</w:t>
      </w:r>
      <w:r w:rsidR="00BF3967" w:rsidRPr="00BF3BE4">
        <w:rPr>
          <w:rFonts w:ascii="Times New Roman" w:eastAsia="宋体" w:hAnsi="Times New Roman"/>
          <w:sz w:val="24"/>
          <w:szCs w:val="24"/>
        </w:rPr>
        <w:t>正弦编码维度</w:t>
      </w:r>
      <w:r w:rsidR="00BF3967">
        <w:rPr>
          <w:rFonts w:ascii="Times New Roman" w:eastAsia="宋体" w:hAnsi="Times New Roman" w:hint="eastAsia"/>
          <w:sz w:val="24"/>
          <w:szCs w:val="24"/>
        </w:rPr>
        <w:t>，进行了多次实验。</w:t>
      </w:r>
      <w:r w:rsidR="009D0C99">
        <w:rPr>
          <w:rFonts w:ascii="Times New Roman" w:eastAsia="宋体" w:hAnsi="Times New Roman" w:hint="eastAsia"/>
          <w:sz w:val="24"/>
          <w:szCs w:val="24"/>
        </w:rPr>
        <w:t>通过</w:t>
      </w:r>
      <w:r w:rsidRPr="00BF3BE4">
        <w:rPr>
          <w:rFonts w:ascii="Times New Roman" w:eastAsia="宋体" w:hAnsi="Times New Roman"/>
          <w:sz w:val="24"/>
          <w:szCs w:val="24"/>
        </w:rPr>
        <w:t>实验发现，</w:t>
      </w:r>
      <w:r w:rsidR="009D0C99">
        <w:rPr>
          <w:rFonts w:ascii="Times New Roman" w:eastAsia="宋体" w:hAnsi="Times New Roman" w:hint="eastAsia"/>
          <w:sz w:val="24"/>
          <w:szCs w:val="24"/>
        </w:rPr>
        <w:t>选取合适的滑动窗口和</w:t>
      </w:r>
      <w:r w:rsidR="009D0C99" w:rsidRPr="00BF3BE4">
        <w:rPr>
          <w:rFonts w:ascii="Times New Roman" w:eastAsia="宋体" w:hAnsi="Times New Roman"/>
          <w:sz w:val="24"/>
          <w:szCs w:val="24"/>
        </w:rPr>
        <w:t>正弦编码维度</w:t>
      </w:r>
      <w:r w:rsidR="009D0C99">
        <w:rPr>
          <w:rFonts w:ascii="Times New Roman" w:eastAsia="宋体" w:hAnsi="Times New Roman" w:hint="eastAsia"/>
          <w:sz w:val="24"/>
          <w:szCs w:val="24"/>
        </w:rPr>
        <w:t>，</w:t>
      </w:r>
      <w:r w:rsidRPr="00BF3BE4">
        <w:rPr>
          <w:rFonts w:ascii="Times New Roman" w:eastAsia="宋体" w:hAnsi="Times New Roman"/>
          <w:sz w:val="24"/>
          <w:szCs w:val="24"/>
        </w:rPr>
        <w:t>SSPE</w:t>
      </w:r>
      <w:r w:rsidRPr="00BF3BE4">
        <w:rPr>
          <w:rFonts w:ascii="Times New Roman" w:eastAsia="宋体" w:hAnsi="Times New Roman"/>
          <w:sz w:val="24"/>
          <w:szCs w:val="24"/>
        </w:rPr>
        <w:t>生成的频谱</w:t>
      </w:r>
      <w:r w:rsidR="00C9503F">
        <w:rPr>
          <w:rFonts w:ascii="Times New Roman" w:eastAsia="宋体" w:hAnsi="Times New Roman" w:hint="eastAsia"/>
          <w:sz w:val="24"/>
          <w:szCs w:val="24"/>
        </w:rPr>
        <w:t>标签</w:t>
      </w:r>
      <w:r w:rsidRPr="00BF3BE4">
        <w:rPr>
          <w:rFonts w:ascii="Times New Roman" w:eastAsia="宋体" w:hAnsi="Times New Roman"/>
          <w:sz w:val="24"/>
          <w:szCs w:val="24"/>
        </w:rPr>
        <w:t>更接近一个或多个正态分布。</w:t>
      </w:r>
      <w:r w:rsidR="008D6153">
        <w:rPr>
          <w:rFonts w:ascii="Times New Roman" w:eastAsia="宋体" w:hAnsi="Times New Roman" w:hint="eastAsia"/>
          <w:sz w:val="24"/>
          <w:szCs w:val="24"/>
        </w:rPr>
        <w:t>最终选择的</w:t>
      </w:r>
      <w:r>
        <w:rPr>
          <w:rFonts w:ascii="Times New Roman" w:eastAsia="宋体" w:hAnsi="Times New Roman" w:hint="eastAsia"/>
          <w:sz w:val="24"/>
          <w:szCs w:val="24"/>
        </w:rPr>
        <w:t>参数见表</w:t>
      </w:r>
      <w:r>
        <w:rPr>
          <w:rFonts w:ascii="Times New Roman" w:eastAsia="宋体" w:hAnsi="Times New Roman" w:hint="eastAsia"/>
          <w:sz w:val="24"/>
          <w:szCs w:val="24"/>
        </w:rPr>
        <w:t>5</w:t>
      </w:r>
      <w:r w:rsidR="00476C11">
        <w:rPr>
          <w:rFonts w:ascii="Times New Roman" w:eastAsia="宋体" w:hAnsi="Times New Roman" w:hint="eastAsia"/>
          <w:sz w:val="24"/>
          <w:szCs w:val="24"/>
        </w:rPr>
        <w:t>，频谱标签的分布如图所示</w:t>
      </w:r>
      <w:r>
        <w:rPr>
          <w:rFonts w:ascii="Times New Roman" w:eastAsia="宋体" w:hAnsi="Times New Roman" w:hint="eastAsia"/>
          <w:sz w:val="24"/>
          <w:szCs w:val="24"/>
        </w:rPr>
        <w:t>。</w:t>
      </w:r>
    </w:p>
    <w:p w14:paraId="18627D17" w14:textId="77777777" w:rsidR="00741488" w:rsidRPr="009277BD" w:rsidRDefault="00741488" w:rsidP="00741488">
      <w:pPr>
        <w:spacing w:line="360" w:lineRule="auto"/>
        <w:ind w:firstLineChars="200" w:firstLine="480"/>
        <w:jc w:val="center"/>
        <w:rPr>
          <w:rFonts w:ascii="Times New Roman" w:eastAsia="宋体" w:hAnsi="Times New Roman"/>
          <w:sz w:val="24"/>
          <w:szCs w:val="24"/>
        </w:rPr>
      </w:pPr>
      <w:r>
        <w:rPr>
          <w:rFonts w:ascii="Times New Roman" w:eastAsia="宋体" w:hAnsi="Times New Roman" w:hint="eastAsia"/>
          <w:sz w:val="24"/>
          <w:szCs w:val="24"/>
        </w:rPr>
        <w:t>表</w:t>
      </w:r>
      <w:r>
        <w:rPr>
          <w:rFonts w:ascii="Times New Roman" w:eastAsia="宋体" w:hAnsi="Times New Roman" w:hint="eastAsia"/>
          <w:sz w:val="24"/>
          <w:szCs w:val="24"/>
        </w:rPr>
        <w:t xml:space="preserve">5 </w:t>
      </w:r>
      <w:r>
        <w:rPr>
          <w:rFonts w:ascii="Times New Roman" w:eastAsia="宋体" w:hAnsi="Times New Roman" w:hint="eastAsia"/>
          <w:sz w:val="24"/>
          <w:szCs w:val="24"/>
        </w:rPr>
        <w:t>不同攻击类型的最佳位置编码维度和滑动窗口大小</w:t>
      </w:r>
    </w:p>
    <w:tbl>
      <w:tblPr>
        <w:tblW w:w="8820" w:type="dxa"/>
        <w:tblBorders>
          <w:top w:val="single" w:sz="12" w:space="0" w:color="auto"/>
          <w:bottom w:val="single" w:sz="12" w:space="0" w:color="auto"/>
        </w:tblBorders>
        <w:tblLook w:val="04A0" w:firstRow="1" w:lastRow="0" w:firstColumn="1" w:lastColumn="0" w:noHBand="0" w:noVBand="1"/>
      </w:tblPr>
      <w:tblGrid>
        <w:gridCol w:w="4860"/>
        <w:gridCol w:w="2160"/>
        <w:gridCol w:w="1800"/>
      </w:tblGrid>
      <w:tr w:rsidR="00741488" w:rsidRPr="00992599" w14:paraId="065FC15C" w14:textId="77777777" w:rsidTr="00FC67A0">
        <w:tc>
          <w:tcPr>
            <w:tcW w:w="4860" w:type="dxa"/>
            <w:tcBorders>
              <w:top w:val="single" w:sz="12" w:space="0" w:color="auto"/>
              <w:bottom w:val="single" w:sz="4" w:space="0" w:color="auto"/>
            </w:tcBorders>
            <w:shd w:val="clear" w:color="auto" w:fill="auto"/>
          </w:tcPr>
          <w:p w14:paraId="1565901C" w14:textId="77777777" w:rsidR="00741488" w:rsidRPr="00992599" w:rsidRDefault="00741488" w:rsidP="00561ECE">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攻击类型</w:t>
            </w:r>
          </w:p>
        </w:tc>
        <w:tc>
          <w:tcPr>
            <w:tcW w:w="2160" w:type="dxa"/>
            <w:tcBorders>
              <w:top w:val="single" w:sz="12" w:space="0" w:color="auto"/>
              <w:bottom w:val="single" w:sz="4" w:space="0" w:color="auto"/>
            </w:tcBorders>
            <w:shd w:val="clear" w:color="auto" w:fill="auto"/>
          </w:tcPr>
          <w:p w14:paraId="745630D9" w14:textId="0C8D90AB" w:rsidR="00741488" w:rsidRPr="00992599" w:rsidRDefault="00741488" w:rsidP="00561ECE">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位置编码</w:t>
            </w:r>
            <w:r w:rsidR="00FC67A0">
              <w:rPr>
                <w:rFonts w:ascii="Times New Roman" w:eastAsia="宋体" w:hAnsi="Times New Roman" w:hint="eastAsia"/>
                <w:sz w:val="24"/>
                <w:szCs w:val="24"/>
              </w:rPr>
              <w:t>维度</w:t>
            </w:r>
          </w:p>
        </w:tc>
        <w:tc>
          <w:tcPr>
            <w:tcW w:w="1800" w:type="dxa"/>
            <w:tcBorders>
              <w:top w:val="single" w:sz="12" w:space="0" w:color="auto"/>
              <w:bottom w:val="single" w:sz="4" w:space="0" w:color="auto"/>
            </w:tcBorders>
            <w:shd w:val="clear" w:color="auto" w:fill="auto"/>
          </w:tcPr>
          <w:p w14:paraId="299CFB41" w14:textId="77777777" w:rsidR="00741488" w:rsidRPr="00992599" w:rsidRDefault="00741488" w:rsidP="00561ECE">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滑动窗口大小</w:t>
            </w:r>
          </w:p>
        </w:tc>
      </w:tr>
      <w:tr w:rsidR="00741488" w:rsidRPr="00992599" w14:paraId="0324CA50" w14:textId="77777777" w:rsidTr="00FC67A0">
        <w:tc>
          <w:tcPr>
            <w:tcW w:w="4860" w:type="dxa"/>
            <w:tcBorders>
              <w:top w:val="single" w:sz="4" w:space="0" w:color="auto"/>
            </w:tcBorders>
            <w:shd w:val="clear" w:color="auto" w:fill="auto"/>
          </w:tcPr>
          <w:p w14:paraId="2289AA9C" w14:textId="77777777" w:rsidR="00741488" w:rsidRPr="00992599" w:rsidRDefault="00741488" w:rsidP="00561ECE">
            <w:pPr>
              <w:spacing w:line="360" w:lineRule="auto"/>
              <w:rPr>
                <w:rFonts w:ascii="Times New Roman" w:eastAsia="宋体" w:hAnsi="Times New Roman"/>
                <w:szCs w:val="21"/>
              </w:rPr>
            </w:pPr>
            <w:r w:rsidRPr="00992599">
              <w:rPr>
                <w:rFonts w:ascii="Times New Roman" w:eastAsia="宋体" w:hAnsi="Times New Roman"/>
                <w:szCs w:val="21"/>
              </w:rPr>
              <w:t>漏洞扫描器攻击</w:t>
            </w:r>
          </w:p>
        </w:tc>
        <w:tc>
          <w:tcPr>
            <w:tcW w:w="2160" w:type="dxa"/>
            <w:tcBorders>
              <w:top w:val="single" w:sz="4" w:space="0" w:color="auto"/>
            </w:tcBorders>
            <w:shd w:val="clear" w:color="auto" w:fill="auto"/>
          </w:tcPr>
          <w:p w14:paraId="1662E164"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8</w:t>
            </w:r>
          </w:p>
        </w:tc>
        <w:tc>
          <w:tcPr>
            <w:tcW w:w="1800" w:type="dxa"/>
            <w:tcBorders>
              <w:top w:val="single" w:sz="4" w:space="0" w:color="auto"/>
            </w:tcBorders>
            <w:shd w:val="clear" w:color="auto" w:fill="auto"/>
          </w:tcPr>
          <w:p w14:paraId="6A6D6E13"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30</w:t>
            </w:r>
          </w:p>
        </w:tc>
      </w:tr>
      <w:tr w:rsidR="00741488" w:rsidRPr="00992599" w14:paraId="54D1E17F" w14:textId="77777777" w:rsidTr="00FC67A0">
        <w:tc>
          <w:tcPr>
            <w:tcW w:w="4860" w:type="dxa"/>
            <w:shd w:val="clear" w:color="auto" w:fill="auto"/>
          </w:tcPr>
          <w:p w14:paraId="357218C2" w14:textId="77777777" w:rsidR="00741488" w:rsidRPr="00992599" w:rsidRDefault="00741488" w:rsidP="00561ECE">
            <w:pPr>
              <w:spacing w:line="360" w:lineRule="auto"/>
              <w:rPr>
                <w:rFonts w:ascii="Times New Roman" w:eastAsia="宋体" w:hAnsi="Times New Roman"/>
                <w:szCs w:val="21"/>
              </w:rPr>
            </w:pPr>
            <w:r w:rsidRPr="00992599">
              <w:rPr>
                <w:rFonts w:ascii="Times New Roman" w:eastAsia="宋体" w:hAnsi="Times New Roman" w:hint="eastAsia"/>
                <w:szCs w:val="21"/>
              </w:rPr>
              <w:t>密码攻击</w:t>
            </w:r>
          </w:p>
        </w:tc>
        <w:tc>
          <w:tcPr>
            <w:tcW w:w="2160" w:type="dxa"/>
            <w:shd w:val="clear" w:color="auto" w:fill="auto"/>
          </w:tcPr>
          <w:p w14:paraId="752C9F12"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236</w:t>
            </w:r>
          </w:p>
        </w:tc>
        <w:tc>
          <w:tcPr>
            <w:tcW w:w="1800" w:type="dxa"/>
            <w:shd w:val="clear" w:color="auto" w:fill="auto"/>
          </w:tcPr>
          <w:p w14:paraId="4BDF6927"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30</w:t>
            </w:r>
          </w:p>
        </w:tc>
      </w:tr>
      <w:tr w:rsidR="00741488" w:rsidRPr="00992599" w14:paraId="7E5C6CFD" w14:textId="77777777" w:rsidTr="00FC67A0">
        <w:tc>
          <w:tcPr>
            <w:tcW w:w="4860" w:type="dxa"/>
            <w:shd w:val="clear" w:color="auto" w:fill="auto"/>
          </w:tcPr>
          <w:p w14:paraId="12C4A74C" w14:textId="77777777" w:rsidR="00741488" w:rsidRPr="00992599" w:rsidRDefault="00741488" w:rsidP="00561ECE">
            <w:pPr>
              <w:spacing w:line="360" w:lineRule="auto"/>
              <w:rPr>
                <w:rFonts w:ascii="Times New Roman" w:eastAsia="宋体" w:hAnsi="Times New Roman"/>
                <w:szCs w:val="21"/>
              </w:rPr>
            </w:pPr>
            <w:r w:rsidRPr="00992599">
              <w:rPr>
                <w:rFonts w:ascii="Times New Roman" w:eastAsia="宋体" w:hAnsi="Times New Roman"/>
                <w:szCs w:val="21"/>
              </w:rPr>
              <w:t>文件上传攻击</w:t>
            </w:r>
          </w:p>
        </w:tc>
        <w:tc>
          <w:tcPr>
            <w:tcW w:w="2160" w:type="dxa"/>
            <w:shd w:val="clear" w:color="auto" w:fill="auto"/>
          </w:tcPr>
          <w:p w14:paraId="1D52C024"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8</w:t>
            </w:r>
          </w:p>
        </w:tc>
        <w:tc>
          <w:tcPr>
            <w:tcW w:w="1800" w:type="dxa"/>
            <w:shd w:val="clear" w:color="auto" w:fill="auto"/>
          </w:tcPr>
          <w:p w14:paraId="0AA1DB08"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741488" w:rsidRPr="00992599" w14:paraId="00792C2A" w14:textId="77777777" w:rsidTr="00FC67A0">
        <w:tc>
          <w:tcPr>
            <w:tcW w:w="4860" w:type="dxa"/>
            <w:shd w:val="clear" w:color="auto" w:fill="auto"/>
          </w:tcPr>
          <w:p w14:paraId="3ACE10C2" w14:textId="77777777" w:rsidR="00741488" w:rsidRPr="00992599" w:rsidRDefault="00741488" w:rsidP="00561ECE">
            <w:pPr>
              <w:spacing w:line="360" w:lineRule="auto"/>
              <w:rPr>
                <w:rFonts w:ascii="Times New Roman" w:eastAsia="宋体" w:hAnsi="Times New Roman"/>
                <w:szCs w:val="21"/>
              </w:rPr>
            </w:pPr>
            <w:r w:rsidRPr="00992599">
              <w:rPr>
                <w:rFonts w:ascii="Times New Roman" w:eastAsia="宋体" w:hAnsi="Times New Roman"/>
                <w:szCs w:val="21"/>
              </w:rPr>
              <w:t>分布式拒绝服务</w:t>
            </w:r>
            <w:r w:rsidRPr="00992599">
              <w:rPr>
                <w:rFonts w:ascii="Times New Roman" w:eastAsia="宋体" w:hAnsi="Times New Roman"/>
                <w:szCs w:val="21"/>
              </w:rPr>
              <w:t xml:space="preserve"> (DDoS) UDP </w:t>
            </w:r>
            <w:r w:rsidRPr="00992599">
              <w:rPr>
                <w:rFonts w:ascii="Times New Roman" w:eastAsia="宋体" w:hAnsi="Times New Roman"/>
                <w:szCs w:val="21"/>
              </w:rPr>
              <w:t>泛洪攻击</w:t>
            </w:r>
          </w:p>
        </w:tc>
        <w:tc>
          <w:tcPr>
            <w:tcW w:w="2160" w:type="dxa"/>
            <w:shd w:val="clear" w:color="auto" w:fill="auto"/>
          </w:tcPr>
          <w:p w14:paraId="0E65BD38"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256</w:t>
            </w:r>
          </w:p>
        </w:tc>
        <w:tc>
          <w:tcPr>
            <w:tcW w:w="1800" w:type="dxa"/>
            <w:shd w:val="clear" w:color="auto" w:fill="auto"/>
          </w:tcPr>
          <w:p w14:paraId="7018BF8B"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30</w:t>
            </w:r>
          </w:p>
        </w:tc>
      </w:tr>
      <w:tr w:rsidR="00741488" w:rsidRPr="00992599" w14:paraId="68D65A6C" w14:textId="77777777" w:rsidTr="00FC67A0">
        <w:tc>
          <w:tcPr>
            <w:tcW w:w="4860" w:type="dxa"/>
            <w:shd w:val="clear" w:color="auto" w:fill="auto"/>
          </w:tcPr>
          <w:p w14:paraId="439FF3B1" w14:textId="77777777" w:rsidR="00741488" w:rsidRPr="00992599" w:rsidRDefault="00741488" w:rsidP="00561ECE">
            <w:pPr>
              <w:spacing w:line="360" w:lineRule="auto"/>
              <w:rPr>
                <w:rFonts w:ascii="Times New Roman" w:eastAsia="宋体" w:hAnsi="Times New Roman"/>
                <w:szCs w:val="21"/>
              </w:rPr>
            </w:pPr>
            <w:r w:rsidRPr="00992599">
              <w:rPr>
                <w:rFonts w:ascii="Times New Roman" w:eastAsia="宋体" w:hAnsi="Times New Roman"/>
                <w:szCs w:val="21"/>
              </w:rPr>
              <w:t>分布式拒绝服务</w:t>
            </w:r>
            <w:r w:rsidRPr="00992599">
              <w:rPr>
                <w:rFonts w:ascii="Times New Roman" w:eastAsia="宋体" w:hAnsi="Times New Roman"/>
                <w:szCs w:val="21"/>
              </w:rPr>
              <w:t xml:space="preserve"> (DDoS) ICMP </w:t>
            </w:r>
            <w:r w:rsidRPr="00992599">
              <w:rPr>
                <w:rFonts w:ascii="Times New Roman" w:eastAsia="宋体" w:hAnsi="Times New Roman"/>
                <w:szCs w:val="21"/>
              </w:rPr>
              <w:t>泛洪攻击</w:t>
            </w:r>
          </w:p>
        </w:tc>
        <w:tc>
          <w:tcPr>
            <w:tcW w:w="2160" w:type="dxa"/>
            <w:shd w:val="clear" w:color="auto" w:fill="auto"/>
          </w:tcPr>
          <w:p w14:paraId="6A549C20"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8</w:t>
            </w:r>
          </w:p>
        </w:tc>
        <w:tc>
          <w:tcPr>
            <w:tcW w:w="1800" w:type="dxa"/>
            <w:shd w:val="clear" w:color="auto" w:fill="auto"/>
          </w:tcPr>
          <w:p w14:paraId="4AF66039"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30</w:t>
            </w:r>
          </w:p>
        </w:tc>
      </w:tr>
      <w:tr w:rsidR="00741488" w:rsidRPr="00992599" w14:paraId="73CC57D1" w14:textId="77777777" w:rsidTr="00FC67A0">
        <w:tc>
          <w:tcPr>
            <w:tcW w:w="4860" w:type="dxa"/>
            <w:shd w:val="clear" w:color="auto" w:fill="auto"/>
          </w:tcPr>
          <w:p w14:paraId="0257DAC6" w14:textId="77777777" w:rsidR="00741488" w:rsidRPr="00992599" w:rsidRDefault="00741488" w:rsidP="00561ECE">
            <w:pPr>
              <w:spacing w:line="360" w:lineRule="auto"/>
              <w:rPr>
                <w:rFonts w:ascii="Times New Roman" w:eastAsia="宋体" w:hAnsi="Times New Roman"/>
                <w:szCs w:val="21"/>
              </w:rPr>
            </w:pPr>
            <w:r w:rsidRPr="00992599">
              <w:rPr>
                <w:rFonts w:ascii="Times New Roman" w:eastAsia="宋体" w:hAnsi="Times New Roman"/>
                <w:szCs w:val="21"/>
              </w:rPr>
              <w:t>勒索软件攻击</w:t>
            </w:r>
          </w:p>
        </w:tc>
        <w:tc>
          <w:tcPr>
            <w:tcW w:w="2160" w:type="dxa"/>
            <w:shd w:val="clear" w:color="auto" w:fill="auto"/>
          </w:tcPr>
          <w:p w14:paraId="7F7082DE"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128</w:t>
            </w:r>
          </w:p>
        </w:tc>
        <w:tc>
          <w:tcPr>
            <w:tcW w:w="1800" w:type="dxa"/>
            <w:shd w:val="clear" w:color="auto" w:fill="auto"/>
          </w:tcPr>
          <w:p w14:paraId="1A596D8C"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30</w:t>
            </w:r>
          </w:p>
        </w:tc>
      </w:tr>
      <w:tr w:rsidR="00741488" w:rsidRPr="00992599" w14:paraId="0F541A56" w14:textId="77777777" w:rsidTr="00FC67A0">
        <w:tc>
          <w:tcPr>
            <w:tcW w:w="4860" w:type="dxa"/>
            <w:shd w:val="clear" w:color="auto" w:fill="auto"/>
          </w:tcPr>
          <w:p w14:paraId="0151E377" w14:textId="77777777" w:rsidR="00741488" w:rsidRPr="00992599" w:rsidRDefault="00741488" w:rsidP="00561ECE">
            <w:pPr>
              <w:spacing w:line="360" w:lineRule="auto"/>
              <w:rPr>
                <w:rFonts w:ascii="Times New Roman" w:eastAsia="宋体" w:hAnsi="Times New Roman"/>
                <w:szCs w:val="21"/>
              </w:rPr>
            </w:pPr>
            <w:r w:rsidRPr="00992599">
              <w:rPr>
                <w:rFonts w:ascii="Times New Roman" w:eastAsia="宋体" w:hAnsi="Times New Roman"/>
                <w:szCs w:val="21"/>
              </w:rPr>
              <w:t>后门攻击</w:t>
            </w:r>
          </w:p>
        </w:tc>
        <w:tc>
          <w:tcPr>
            <w:tcW w:w="2160" w:type="dxa"/>
            <w:shd w:val="clear" w:color="auto" w:fill="auto"/>
          </w:tcPr>
          <w:p w14:paraId="3D900D7E"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256</w:t>
            </w:r>
          </w:p>
        </w:tc>
        <w:tc>
          <w:tcPr>
            <w:tcW w:w="1800" w:type="dxa"/>
            <w:shd w:val="clear" w:color="auto" w:fill="auto"/>
          </w:tcPr>
          <w:p w14:paraId="5A627CA1"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741488" w:rsidRPr="00992599" w14:paraId="30B9E4CD" w14:textId="77777777" w:rsidTr="00FC67A0">
        <w:tc>
          <w:tcPr>
            <w:tcW w:w="4860" w:type="dxa"/>
            <w:shd w:val="clear" w:color="auto" w:fill="auto"/>
          </w:tcPr>
          <w:p w14:paraId="288313A9" w14:textId="77777777" w:rsidR="00741488" w:rsidRPr="00992599" w:rsidRDefault="00741488" w:rsidP="00561ECE">
            <w:pPr>
              <w:spacing w:line="360" w:lineRule="auto"/>
              <w:rPr>
                <w:rFonts w:ascii="Times New Roman" w:eastAsia="宋体" w:hAnsi="Times New Roman"/>
                <w:szCs w:val="21"/>
              </w:rPr>
            </w:pPr>
            <w:r w:rsidRPr="00992599">
              <w:rPr>
                <w:rFonts w:ascii="Times New Roman" w:eastAsia="宋体" w:hAnsi="Times New Roman"/>
                <w:szCs w:val="21"/>
              </w:rPr>
              <w:t>中间人攻击（</w:t>
            </w:r>
            <w:r w:rsidRPr="00992599">
              <w:rPr>
                <w:rFonts w:ascii="Times New Roman" w:eastAsia="宋体" w:hAnsi="Times New Roman"/>
                <w:szCs w:val="21"/>
              </w:rPr>
              <w:t xml:space="preserve">ARP </w:t>
            </w:r>
            <w:r w:rsidRPr="00992599">
              <w:rPr>
                <w:rFonts w:ascii="Times New Roman" w:eastAsia="宋体" w:hAnsi="Times New Roman"/>
                <w:szCs w:val="21"/>
              </w:rPr>
              <w:t>欺骗</w:t>
            </w:r>
            <w:r w:rsidRPr="00992599">
              <w:rPr>
                <w:rFonts w:ascii="Times New Roman" w:eastAsia="宋体" w:hAnsi="Times New Roman"/>
                <w:szCs w:val="21"/>
              </w:rPr>
              <w:t xml:space="preserve"> + DNS </w:t>
            </w:r>
            <w:r w:rsidRPr="00992599">
              <w:rPr>
                <w:rFonts w:ascii="Times New Roman" w:eastAsia="宋体" w:hAnsi="Times New Roman"/>
                <w:szCs w:val="21"/>
              </w:rPr>
              <w:t>欺骗）</w:t>
            </w:r>
          </w:p>
        </w:tc>
        <w:tc>
          <w:tcPr>
            <w:tcW w:w="2160" w:type="dxa"/>
            <w:shd w:val="clear" w:color="auto" w:fill="auto"/>
          </w:tcPr>
          <w:p w14:paraId="4795F9A2"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128</w:t>
            </w:r>
          </w:p>
        </w:tc>
        <w:tc>
          <w:tcPr>
            <w:tcW w:w="1800" w:type="dxa"/>
            <w:shd w:val="clear" w:color="auto" w:fill="auto"/>
          </w:tcPr>
          <w:p w14:paraId="5F96A161"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741488" w:rsidRPr="00992599" w14:paraId="3F514B46" w14:textId="77777777" w:rsidTr="00FC67A0">
        <w:tc>
          <w:tcPr>
            <w:tcW w:w="4860" w:type="dxa"/>
            <w:shd w:val="clear" w:color="auto" w:fill="auto"/>
          </w:tcPr>
          <w:p w14:paraId="668B48CA" w14:textId="77777777" w:rsidR="00741488" w:rsidRPr="00992599" w:rsidRDefault="00741488" w:rsidP="00561ECE">
            <w:pPr>
              <w:spacing w:line="360" w:lineRule="auto"/>
              <w:rPr>
                <w:rFonts w:ascii="Times New Roman" w:eastAsia="宋体" w:hAnsi="Times New Roman"/>
                <w:szCs w:val="21"/>
              </w:rPr>
            </w:pPr>
            <w:r w:rsidRPr="00992599">
              <w:rPr>
                <w:rFonts w:ascii="Times New Roman" w:eastAsia="宋体" w:hAnsi="Times New Roman"/>
                <w:szCs w:val="21"/>
              </w:rPr>
              <w:t xml:space="preserve">SQL </w:t>
            </w:r>
            <w:r w:rsidRPr="00992599">
              <w:rPr>
                <w:rFonts w:ascii="Times New Roman" w:eastAsia="宋体" w:hAnsi="Times New Roman"/>
                <w:szCs w:val="21"/>
              </w:rPr>
              <w:t>注入攻击</w:t>
            </w:r>
          </w:p>
        </w:tc>
        <w:tc>
          <w:tcPr>
            <w:tcW w:w="2160" w:type="dxa"/>
            <w:shd w:val="clear" w:color="auto" w:fill="auto"/>
          </w:tcPr>
          <w:p w14:paraId="08744FB1"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128</w:t>
            </w:r>
          </w:p>
        </w:tc>
        <w:tc>
          <w:tcPr>
            <w:tcW w:w="1800" w:type="dxa"/>
            <w:shd w:val="clear" w:color="auto" w:fill="auto"/>
          </w:tcPr>
          <w:p w14:paraId="7121F8C3"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741488" w:rsidRPr="00992599" w14:paraId="406ABEAC" w14:textId="77777777" w:rsidTr="00FC67A0">
        <w:tc>
          <w:tcPr>
            <w:tcW w:w="4860" w:type="dxa"/>
            <w:shd w:val="clear" w:color="auto" w:fill="auto"/>
          </w:tcPr>
          <w:p w14:paraId="2CC18EC7" w14:textId="77777777" w:rsidR="00741488" w:rsidRPr="00992599" w:rsidRDefault="00741488" w:rsidP="00561ECE">
            <w:pPr>
              <w:spacing w:line="360" w:lineRule="auto"/>
              <w:rPr>
                <w:rFonts w:ascii="Times New Roman" w:eastAsia="宋体" w:hAnsi="Times New Roman"/>
                <w:szCs w:val="21"/>
              </w:rPr>
            </w:pPr>
            <w:r w:rsidRPr="00992599">
              <w:rPr>
                <w:rFonts w:ascii="Times New Roman" w:eastAsia="宋体" w:hAnsi="Times New Roman"/>
                <w:szCs w:val="21"/>
              </w:rPr>
              <w:t>操作系统指纹识别攻击</w:t>
            </w:r>
          </w:p>
        </w:tc>
        <w:tc>
          <w:tcPr>
            <w:tcW w:w="2160" w:type="dxa"/>
            <w:shd w:val="clear" w:color="auto" w:fill="auto"/>
          </w:tcPr>
          <w:p w14:paraId="188F33AC"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64</w:t>
            </w:r>
          </w:p>
        </w:tc>
        <w:tc>
          <w:tcPr>
            <w:tcW w:w="1800" w:type="dxa"/>
            <w:shd w:val="clear" w:color="auto" w:fill="auto"/>
          </w:tcPr>
          <w:p w14:paraId="48BE1CFC"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741488" w:rsidRPr="00992599" w14:paraId="20913FC2" w14:textId="77777777" w:rsidTr="00FC67A0">
        <w:tc>
          <w:tcPr>
            <w:tcW w:w="4860" w:type="dxa"/>
            <w:shd w:val="clear" w:color="auto" w:fill="auto"/>
          </w:tcPr>
          <w:p w14:paraId="5A219F21" w14:textId="77777777" w:rsidR="00741488" w:rsidRPr="00992599" w:rsidRDefault="00741488" w:rsidP="00561ECE">
            <w:pPr>
              <w:spacing w:line="360" w:lineRule="auto"/>
              <w:rPr>
                <w:rFonts w:ascii="Times New Roman" w:eastAsia="宋体" w:hAnsi="Times New Roman"/>
                <w:szCs w:val="21"/>
              </w:rPr>
            </w:pPr>
            <w:r w:rsidRPr="00992599">
              <w:rPr>
                <w:rFonts w:ascii="Times New Roman" w:eastAsia="宋体" w:hAnsi="Times New Roman"/>
                <w:szCs w:val="21"/>
              </w:rPr>
              <w:t>端口扫描攻击</w:t>
            </w:r>
          </w:p>
        </w:tc>
        <w:tc>
          <w:tcPr>
            <w:tcW w:w="2160" w:type="dxa"/>
            <w:shd w:val="clear" w:color="auto" w:fill="auto"/>
          </w:tcPr>
          <w:p w14:paraId="56E29C3D"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128</w:t>
            </w:r>
          </w:p>
        </w:tc>
        <w:tc>
          <w:tcPr>
            <w:tcW w:w="1800" w:type="dxa"/>
            <w:shd w:val="clear" w:color="auto" w:fill="auto"/>
          </w:tcPr>
          <w:p w14:paraId="4E90B58A"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741488" w:rsidRPr="00992599" w14:paraId="6FAB5669" w14:textId="77777777" w:rsidTr="00FC67A0">
        <w:tc>
          <w:tcPr>
            <w:tcW w:w="4860" w:type="dxa"/>
            <w:shd w:val="clear" w:color="auto" w:fill="auto"/>
          </w:tcPr>
          <w:p w14:paraId="7F47BA08" w14:textId="77777777" w:rsidR="00741488" w:rsidRPr="00992599" w:rsidRDefault="00741488" w:rsidP="00561ECE">
            <w:pPr>
              <w:spacing w:line="360" w:lineRule="auto"/>
              <w:rPr>
                <w:rFonts w:ascii="Times New Roman" w:eastAsia="宋体" w:hAnsi="Times New Roman"/>
                <w:szCs w:val="21"/>
              </w:rPr>
            </w:pPr>
            <w:r w:rsidRPr="00992599">
              <w:rPr>
                <w:rFonts w:ascii="Times New Roman" w:eastAsia="宋体" w:hAnsi="Times New Roman"/>
                <w:szCs w:val="21"/>
              </w:rPr>
              <w:t>分布式拒绝服务</w:t>
            </w:r>
            <w:r w:rsidRPr="00992599">
              <w:rPr>
                <w:rFonts w:ascii="Times New Roman" w:eastAsia="宋体" w:hAnsi="Times New Roman"/>
                <w:szCs w:val="21"/>
              </w:rPr>
              <w:t xml:space="preserve"> (DDoS) TCP SYN </w:t>
            </w:r>
            <w:r w:rsidRPr="00992599">
              <w:rPr>
                <w:rFonts w:ascii="Times New Roman" w:eastAsia="宋体" w:hAnsi="Times New Roman"/>
                <w:szCs w:val="21"/>
              </w:rPr>
              <w:t>泛洪攻击</w:t>
            </w:r>
          </w:p>
        </w:tc>
        <w:tc>
          <w:tcPr>
            <w:tcW w:w="2160" w:type="dxa"/>
            <w:shd w:val="clear" w:color="auto" w:fill="auto"/>
          </w:tcPr>
          <w:p w14:paraId="7DB8CCD3"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64</w:t>
            </w:r>
          </w:p>
        </w:tc>
        <w:tc>
          <w:tcPr>
            <w:tcW w:w="1800" w:type="dxa"/>
            <w:shd w:val="clear" w:color="auto" w:fill="auto"/>
          </w:tcPr>
          <w:p w14:paraId="3596A7AD"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741488" w:rsidRPr="00992599" w14:paraId="43E488DA" w14:textId="77777777" w:rsidTr="00FC67A0">
        <w:tc>
          <w:tcPr>
            <w:tcW w:w="4860" w:type="dxa"/>
            <w:shd w:val="clear" w:color="auto" w:fill="auto"/>
          </w:tcPr>
          <w:p w14:paraId="1B1EEDB0" w14:textId="77777777" w:rsidR="00741488" w:rsidRPr="00992599" w:rsidRDefault="00741488" w:rsidP="00561ECE">
            <w:pPr>
              <w:spacing w:line="360" w:lineRule="auto"/>
              <w:rPr>
                <w:rFonts w:ascii="Times New Roman" w:eastAsia="宋体" w:hAnsi="Times New Roman"/>
                <w:szCs w:val="21"/>
              </w:rPr>
            </w:pPr>
            <w:r w:rsidRPr="00992599">
              <w:rPr>
                <w:rFonts w:ascii="Times New Roman" w:eastAsia="宋体" w:hAnsi="Times New Roman"/>
                <w:szCs w:val="21"/>
              </w:rPr>
              <w:t>分布式拒绝服务</w:t>
            </w:r>
            <w:r w:rsidRPr="00992599">
              <w:rPr>
                <w:rFonts w:ascii="Times New Roman" w:eastAsia="宋体" w:hAnsi="Times New Roman"/>
                <w:szCs w:val="21"/>
              </w:rPr>
              <w:t xml:space="preserve"> (DDoS) HTTP </w:t>
            </w:r>
            <w:r w:rsidRPr="00992599">
              <w:rPr>
                <w:rFonts w:ascii="Times New Roman" w:eastAsia="宋体" w:hAnsi="Times New Roman"/>
                <w:szCs w:val="21"/>
              </w:rPr>
              <w:t>泛洪攻击</w:t>
            </w:r>
          </w:p>
        </w:tc>
        <w:tc>
          <w:tcPr>
            <w:tcW w:w="2160" w:type="dxa"/>
            <w:shd w:val="clear" w:color="auto" w:fill="auto"/>
          </w:tcPr>
          <w:p w14:paraId="0C913003"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16</w:t>
            </w:r>
          </w:p>
        </w:tc>
        <w:tc>
          <w:tcPr>
            <w:tcW w:w="1800" w:type="dxa"/>
            <w:shd w:val="clear" w:color="auto" w:fill="auto"/>
          </w:tcPr>
          <w:p w14:paraId="38EBA9F9"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741488" w:rsidRPr="00992599" w14:paraId="790C8602" w14:textId="77777777" w:rsidTr="00FC67A0">
        <w:tc>
          <w:tcPr>
            <w:tcW w:w="4860" w:type="dxa"/>
            <w:shd w:val="clear" w:color="auto" w:fill="auto"/>
          </w:tcPr>
          <w:p w14:paraId="3162F368" w14:textId="77777777" w:rsidR="00741488" w:rsidRPr="00992599" w:rsidRDefault="00741488" w:rsidP="00561ECE">
            <w:pPr>
              <w:spacing w:line="360" w:lineRule="auto"/>
              <w:rPr>
                <w:rFonts w:ascii="Times New Roman" w:eastAsia="宋体" w:hAnsi="Times New Roman"/>
                <w:szCs w:val="21"/>
              </w:rPr>
            </w:pPr>
            <w:r w:rsidRPr="00992599">
              <w:rPr>
                <w:rFonts w:ascii="Times New Roman" w:eastAsia="宋体" w:hAnsi="Times New Roman"/>
                <w:szCs w:val="21"/>
              </w:rPr>
              <w:t>跨站脚本攻击</w:t>
            </w:r>
            <w:r w:rsidRPr="00992599">
              <w:rPr>
                <w:rFonts w:ascii="Times New Roman" w:eastAsia="宋体" w:hAnsi="Times New Roman"/>
                <w:szCs w:val="21"/>
              </w:rPr>
              <w:t xml:space="preserve"> (XSS)</w:t>
            </w:r>
          </w:p>
        </w:tc>
        <w:tc>
          <w:tcPr>
            <w:tcW w:w="2160" w:type="dxa"/>
            <w:shd w:val="clear" w:color="auto" w:fill="auto"/>
          </w:tcPr>
          <w:p w14:paraId="3C2098F3"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256</w:t>
            </w:r>
          </w:p>
        </w:tc>
        <w:tc>
          <w:tcPr>
            <w:tcW w:w="1800" w:type="dxa"/>
            <w:shd w:val="clear" w:color="auto" w:fill="auto"/>
          </w:tcPr>
          <w:p w14:paraId="499876A5" w14:textId="77777777" w:rsidR="00741488" w:rsidRPr="00992599" w:rsidRDefault="00741488" w:rsidP="00561ECE">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bl>
    <w:p w14:paraId="38D2E18A" w14:textId="77777777" w:rsidR="00E30AF8" w:rsidRDefault="00E30AF8" w:rsidP="000E5B00">
      <w:pPr>
        <w:spacing w:line="360" w:lineRule="auto"/>
        <w:rPr>
          <w:rFonts w:ascii="Times New Roman" w:eastAsia="宋体" w:hAnsi="Times New Roman"/>
          <w:sz w:val="24"/>
          <w:szCs w:val="24"/>
        </w:rPr>
      </w:pPr>
    </w:p>
    <w:p w14:paraId="4366BA0D" w14:textId="77777777" w:rsidR="00476C11" w:rsidRDefault="00476C11" w:rsidP="000E5B00">
      <w:pPr>
        <w:spacing w:line="360" w:lineRule="auto"/>
        <w:rPr>
          <w:rFonts w:ascii="Times New Roman" w:eastAsia="宋体" w:hAnsi="Times New Roman"/>
          <w:sz w:val="24"/>
          <w:szCs w:val="24"/>
        </w:rPr>
      </w:pPr>
    </w:p>
    <w:p w14:paraId="2B0F48A0" w14:textId="77777777" w:rsidR="00476C11" w:rsidRDefault="00476C11" w:rsidP="000E5B00">
      <w:pPr>
        <w:spacing w:line="360" w:lineRule="auto"/>
        <w:rPr>
          <w:rFonts w:ascii="Times New Roman" w:eastAsia="宋体" w:hAnsi="Times New Roman"/>
          <w:sz w:val="24"/>
          <w:szCs w:val="24"/>
        </w:rPr>
      </w:pPr>
    </w:p>
    <w:p w14:paraId="396BB9AF" w14:textId="77777777" w:rsidR="00476C11" w:rsidRDefault="00476C11" w:rsidP="000E5B00">
      <w:pPr>
        <w:spacing w:line="360" w:lineRule="auto"/>
        <w:rPr>
          <w:rFonts w:ascii="Times New Roman" w:eastAsia="宋体" w:hAnsi="Times New Roman"/>
          <w:sz w:val="24"/>
          <w:szCs w:val="24"/>
        </w:rPr>
      </w:pPr>
    </w:p>
    <w:p w14:paraId="6AB40BE2" w14:textId="77777777" w:rsidR="00476C11" w:rsidRDefault="00476C11" w:rsidP="000E5B00">
      <w:pPr>
        <w:spacing w:line="360" w:lineRule="auto"/>
        <w:rPr>
          <w:rFonts w:ascii="Times New Roman" w:eastAsia="宋体" w:hAnsi="Times New Roman"/>
          <w:sz w:val="24"/>
          <w:szCs w:val="24"/>
        </w:rPr>
      </w:pPr>
    </w:p>
    <w:p w14:paraId="5569EF38" w14:textId="77777777" w:rsidR="00476C11" w:rsidRDefault="00476C11" w:rsidP="000E5B00">
      <w:pPr>
        <w:spacing w:line="360" w:lineRule="auto"/>
        <w:rPr>
          <w:rFonts w:ascii="Times New Roman" w:eastAsia="宋体" w:hAnsi="Times New Roman"/>
          <w:sz w:val="24"/>
          <w:szCs w:val="24"/>
        </w:rPr>
      </w:pPr>
    </w:p>
    <w:tbl>
      <w:tblPr>
        <w:tblStyle w:val="af4"/>
        <w:tblW w:w="0" w:type="auto"/>
        <w:tblLook w:val="04A0" w:firstRow="1" w:lastRow="0" w:firstColumn="1" w:lastColumn="0" w:noHBand="0" w:noVBand="1"/>
      </w:tblPr>
      <w:tblGrid>
        <w:gridCol w:w="7116"/>
        <w:gridCol w:w="1180"/>
      </w:tblGrid>
      <w:tr w:rsidR="000D746C" w14:paraId="07B37541" w14:textId="77777777" w:rsidTr="000D746C">
        <w:tc>
          <w:tcPr>
            <w:tcW w:w="4148" w:type="dxa"/>
          </w:tcPr>
          <w:p w14:paraId="157E3E27" w14:textId="25A85D42" w:rsidR="000D746C" w:rsidRDefault="002C7E90" w:rsidP="000E5B00">
            <w:pPr>
              <w:spacing w:line="360" w:lineRule="auto"/>
              <w:rPr>
                <w:rFonts w:ascii="Times New Roman" w:eastAsia="宋体" w:hAnsi="Times New Roman"/>
                <w:sz w:val="24"/>
                <w:szCs w:val="24"/>
              </w:rPr>
            </w:pPr>
            <w:r w:rsidRPr="002C7E90">
              <w:rPr>
                <w:rFonts w:ascii="Times New Roman" w:eastAsia="宋体" w:hAnsi="Times New Roman"/>
                <w:sz w:val="24"/>
                <w:szCs w:val="24"/>
              </w:rPr>
              <w:lastRenderedPageBreak/>
              <w:drawing>
                <wp:inline distT="0" distB="0" distL="0" distR="0" wp14:anchorId="470E811F" wp14:editId="48F8D4BF">
                  <wp:extent cx="4381500" cy="948991"/>
                  <wp:effectExtent l="0" t="0" r="0" b="3810"/>
                  <wp:docPr id="5" name="图片 4">
                    <a:extLst xmlns:a="http://schemas.openxmlformats.org/drawingml/2006/main">
                      <a:ext uri="{FF2B5EF4-FFF2-40B4-BE49-F238E27FC236}">
                        <a16:creationId xmlns:a16="http://schemas.microsoft.com/office/drawing/2014/main" id="{9088AF13-CFC5-3398-48D6-BBDC9B9040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a:extLst>
                              <a:ext uri="{FF2B5EF4-FFF2-40B4-BE49-F238E27FC236}">
                                <a16:creationId xmlns:a16="http://schemas.microsoft.com/office/drawing/2014/main" id="{9088AF13-CFC5-3398-48D6-BBDC9B90407B}"/>
                              </a:ext>
                            </a:extLst>
                          </pic:cNvPr>
                          <pic:cNvPicPr>
                            <a:picLocks noChangeAspect="1"/>
                          </pic:cNvPicPr>
                        </pic:nvPicPr>
                        <pic:blipFill>
                          <a:blip r:embed="rId20"/>
                          <a:stretch>
                            <a:fillRect/>
                          </a:stretch>
                        </pic:blipFill>
                        <pic:spPr>
                          <a:xfrm>
                            <a:off x="0" y="0"/>
                            <a:ext cx="4393383" cy="951565"/>
                          </a:xfrm>
                          <a:prstGeom prst="rect">
                            <a:avLst/>
                          </a:prstGeom>
                        </pic:spPr>
                      </pic:pic>
                    </a:graphicData>
                  </a:graphic>
                </wp:inline>
              </w:drawing>
            </w:r>
          </w:p>
        </w:tc>
        <w:tc>
          <w:tcPr>
            <w:tcW w:w="4148" w:type="dxa"/>
          </w:tcPr>
          <w:p w14:paraId="27231398" w14:textId="77777777" w:rsidR="000D746C" w:rsidRDefault="000D746C" w:rsidP="000E5B00">
            <w:pPr>
              <w:spacing w:line="360" w:lineRule="auto"/>
              <w:rPr>
                <w:rFonts w:ascii="Times New Roman" w:eastAsia="宋体" w:hAnsi="Times New Roman"/>
                <w:sz w:val="24"/>
                <w:szCs w:val="24"/>
              </w:rPr>
            </w:pPr>
          </w:p>
        </w:tc>
      </w:tr>
      <w:tr w:rsidR="000D746C" w14:paraId="5B84F8FF" w14:textId="77777777" w:rsidTr="000D746C">
        <w:tc>
          <w:tcPr>
            <w:tcW w:w="4148" w:type="dxa"/>
          </w:tcPr>
          <w:p w14:paraId="0AA5F996" w14:textId="77777777" w:rsidR="000D746C" w:rsidRDefault="000D746C" w:rsidP="000E5B00">
            <w:pPr>
              <w:spacing w:line="360" w:lineRule="auto"/>
              <w:rPr>
                <w:rFonts w:ascii="Times New Roman" w:eastAsia="宋体" w:hAnsi="Times New Roman"/>
                <w:sz w:val="24"/>
                <w:szCs w:val="24"/>
              </w:rPr>
            </w:pPr>
          </w:p>
        </w:tc>
        <w:tc>
          <w:tcPr>
            <w:tcW w:w="4148" w:type="dxa"/>
          </w:tcPr>
          <w:p w14:paraId="1C64A119" w14:textId="77777777" w:rsidR="000D746C" w:rsidRDefault="000D746C" w:rsidP="000E5B00">
            <w:pPr>
              <w:spacing w:line="360" w:lineRule="auto"/>
              <w:rPr>
                <w:rFonts w:ascii="Times New Roman" w:eastAsia="宋体" w:hAnsi="Times New Roman"/>
                <w:sz w:val="24"/>
                <w:szCs w:val="24"/>
              </w:rPr>
            </w:pPr>
          </w:p>
        </w:tc>
      </w:tr>
      <w:tr w:rsidR="000D746C" w14:paraId="415A1AF1" w14:textId="77777777" w:rsidTr="000D746C">
        <w:tc>
          <w:tcPr>
            <w:tcW w:w="4148" w:type="dxa"/>
          </w:tcPr>
          <w:p w14:paraId="17514254" w14:textId="77777777" w:rsidR="000D746C" w:rsidRDefault="000D746C" w:rsidP="000E5B00">
            <w:pPr>
              <w:spacing w:line="360" w:lineRule="auto"/>
              <w:rPr>
                <w:rFonts w:ascii="Times New Roman" w:eastAsia="宋体" w:hAnsi="Times New Roman"/>
                <w:sz w:val="24"/>
                <w:szCs w:val="24"/>
              </w:rPr>
            </w:pPr>
          </w:p>
        </w:tc>
        <w:tc>
          <w:tcPr>
            <w:tcW w:w="4148" w:type="dxa"/>
          </w:tcPr>
          <w:p w14:paraId="236A5560" w14:textId="77777777" w:rsidR="000D746C" w:rsidRDefault="000D746C" w:rsidP="000E5B00">
            <w:pPr>
              <w:spacing w:line="360" w:lineRule="auto"/>
              <w:rPr>
                <w:rFonts w:ascii="Times New Roman" w:eastAsia="宋体" w:hAnsi="Times New Roman"/>
                <w:sz w:val="24"/>
                <w:szCs w:val="24"/>
              </w:rPr>
            </w:pPr>
          </w:p>
        </w:tc>
      </w:tr>
      <w:tr w:rsidR="000D746C" w14:paraId="1BF430AD" w14:textId="77777777" w:rsidTr="000D746C">
        <w:tc>
          <w:tcPr>
            <w:tcW w:w="4148" w:type="dxa"/>
          </w:tcPr>
          <w:p w14:paraId="38C86BF0" w14:textId="77777777" w:rsidR="000D746C" w:rsidRDefault="000D746C" w:rsidP="000E5B00">
            <w:pPr>
              <w:spacing w:line="360" w:lineRule="auto"/>
              <w:rPr>
                <w:rFonts w:ascii="Times New Roman" w:eastAsia="宋体" w:hAnsi="Times New Roman"/>
                <w:sz w:val="24"/>
                <w:szCs w:val="24"/>
              </w:rPr>
            </w:pPr>
          </w:p>
        </w:tc>
        <w:tc>
          <w:tcPr>
            <w:tcW w:w="4148" w:type="dxa"/>
          </w:tcPr>
          <w:p w14:paraId="7BE1AE99" w14:textId="77777777" w:rsidR="000D746C" w:rsidRDefault="000D746C" w:rsidP="000E5B00">
            <w:pPr>
              <w:spacing w:line="360" w:lineRule="auto"/>
              <w:rPr>
                <w:rFonts w:ascii="Times New Roman" w:eastAsia="宋体" w:hAnsi="Times New Roman"/>
                <w:sz w:val="24"/>
                <w:szCs w:val="24"/>
              </w:rPr>
            </w:pPr>
          </w:p>
        </w:tc>
      </w:tr>
      <w:tr w:rsidR="000D746C" w14:paraId="2E1E434C" w14:textId="77777777" w:rsidTr="000D746C">
        <w:tc>
          <w:tcPr>
            <w:tcW w:w="4148" w:type="dxa"/>
          </w:tcPr>
          <w:p w14:paraId="01FC1187" w14:textId="77777777" w:rsidR="000D746C" w:rsidRDefault="000D746C" w:rsidP="000E5B00">
            <w:pPr>
              <w:spacing w:line="360" w:lineRule="auto"/>
              <w:rPr>
                <w:rFonts w:ascii="Times New Roman" w:eastAsia="宋体" w:hAnsi="Times New Roman"/>
                <w:sz w:val="24"/>
                <w:szCs w:val="24"/>
              </w:rPr>
            </w:pPr>
          </w:p>
        </w:tc>
        <w:tc>
          <w:tcPr>
            <w:tcW w:w="4148" w:type="dxa"/>
          </w:tcPr>
          <w:p w14:paraId="3E390FC1" w14:textId="77777777" w:rsidR="000D746C" w:rsidRDefault="000D746C" w:rsidP="000E5B00">
            <w:pPr>
              <w:spacing w:line="360" w:lineRule="auto"/>
              <w:rPr>
                <w:rFonts w:ascii="Times New Roman" w:eastAsia="宋体" w:hAnsi="Times New Roman"/>
                <w:sz w:val="24"/>
                <w:szCs w:val="24"/>
              </w:rPr>
            </w:pPr>
          </w:p>
        </w:tc>
      </w:tr>
      <w:tr w:rsidR="000D746C" w14:paraId="3FF330C8" w14:textId="77777777" w:rsidTr="000D746C">
        <w:tc>
          <w:tcPr>
            <w:tcW w:w="4148" w:type="dxa"/>
          </w:tcPr>
          <w:p w14:paraId="5A087F78" w14:textId="77777777" w:rsidR="000D746C" w:rsidRDefault="000D746C" w:rsidP="000E5B00">
            <w:pPr>
              <w:spacing w:line="360" w:lineRule="auto"/>
              <w:rPr>
                <w:rFonts w:ascii="Times New Roman" w:eastAsia="宋体" w:hAnsi="Times New Roman"/>
                <w:sz w:val="24"/>
                <w:szCs w:val="24"/>
              </w:rPr>
            </w:pPr>
          </w:p>
        </w:tc>
        <w:tc>
          <w:tcPr>
            <w:tcW w:w="4148" w:type="dxa"/>
          </w:tcPr>
          <w:p w14:paraId="130EF5AA" w14:textId="77777777" w:rsidR="000D746C" w:rsidRDefault="000D746C" w:rsidP="000E5B00">
            <w:pPr>
              <w:spacing w:line="360" w:lineRule="auto"/>
              <w:rPr>
                <w:rFonts w:ascii="Times New Roman" w:eastAsia="宋体" w:hAnsi="Times New Roman"/>
                <w:sz w:val="24"/>
                <w:szCs w:val="24"/>
              </w:rPr>
            </w:pPr>
          </w:p>
        </w:tc>
      </w:tr>
      <w:tr w:rsidR="000D746C" w14:paraId="6DA2A9BD" w14:textId="77777777" w:rsidTr="000D746C">
        <w:tc>
          <w:tcPr>
            <w:tcW w:w="4148" w:type="dxa"/>
          </w:tcPr>
          <w:p w14:paraId="6FA34112" w14:textId="77777777" w:rsidR="000D746C" w:rsidRDefault="000D746C" w:rsidP="000E5B00">
            <w:pPr>
              <w:spacing w:line="360" w:lineRule="auto"/>
              <w:rPr>
                <w:rFonts w:ascii="Times New Roman" w:eastAsia="宋体" w:hAnsi="Times New Roman"/>
                <w:sz w:val="24"/>
                <w:szCs w:val="24"/>
              </w:rPr>
            </w:pPr>
          </w:p>
        </w:tc>
        <w:tc>
          <w:tcPr>
            <w:tcW w:w="4148" w:type="dxa"/>
          </w:tcPr>
          <w:p w14:paraId="65043644" w14:textId="77777777" w:rsidR="000D746C" w:rsidRDefault="000D746C" w:rsidP="000E5B00">
            <w:pPr>
              <w:spacing w:line="360" w:lineRule="auto"/>
              <w:rPr>
                <w:rFonts w:ascii="Times New Roman" w:eastAsia="宋体" w:hAnsi="Times New Roman"/>
                <w:sz w:val="24"/>
                <w:szCs w:val="24"/>
              </w:rPr>
            </w:pPr>
          </w:p>
        </w:tc>
      </w:tr>
    </w:tbl>
    <w:p w14:paraId="3000C55A" w14:textId="77777777" w:rsidR="00476C11" w:rsidRDefault="00476C11" w:rsidP="000E5B00">
      <w:pPr>
        <w:spacing w:line="360" w:lineRule="auto"/>
        <w:rPr>
          <w:rFonts w:ascii="Times New Roman" w:eastAsia="宋体" w:hAnsi="Times New Roman"/>
          <w:sz w:val="24"/>
          <w:szCs w:val="24"/>
        </w:rPr>
      </w:pPr>
    </w:p>
    <w:p w14:paraId="15B0F06A" w14:textId="77777777" w:rsidR="00476C11" w:rsidRDefault="00476C11" w:rsidP="000E5B00">
      <w:pPr>
        <w:spacing w:line="360" w:lineRule="auto"/>
        <w:rPr>
          <w:rFonts w:ascii="Times New Roman" w:eastAsia="宋体" w:hAnsi="Times New Roman"/>
          <w:sz w:val="24"/>
          <w:szCs w:val="24"/>
        </w:rPr>
      </w:pPr>
    </w:p>
    <w:p w14:paraId="6EC04455" w14:textId="77777777" w:rsidR="00476C11" w:rsidRDefault="00476C11" w:rsidP="000E5B00">
      <w:pPr>
        <w:spacing w:line="360" w:lineRule="auto"/>
        <w:rPr>
          <w:rFonts w:ascii="Times New Roman" w:eastAsia="宋体" w:hAnsi="Times New Roman" w:hint="eastAsia"/>
          <w:sz w:val="24"/>
          <w:szCs w:val="24"/>
        </w:rPr>
      </w:pPr>
    </w:p>
    <w:p w14:paraId="7D933444" w14:textId="77777777" w:rsidR="000B3138" w:rsidRPr="00144903" w:rsidRDefault="00E549C7" w:rsidP="00144903">
      <w:pPr>
        <w:pStyle w:val="a9"/>
        <w:numPr>
          <w:ilvl w:val="0"/>
          <w:numId w:val="4"/>
        </w:numPr>
        <w:spacing w:line="360" w:lineRule="auto"/>
        <w:rPr>
          <w:rFonts w:ascii="Times New Roman" w:eastAsia="宋体" w:hAnsi="Times New Roman"/>
          <w:sz w:val="24"/>
          <w:szCs w:val="24"/>
        </w:rPr>
      </w:pPr>
      <w:r w:rsidRPr="00144903">
        <w:rPr>
          <w:rFonts w:ascii="Times New Roman" w:eastAsia="宋体" w:hAnsi="Times New Roman" w:hint="eastAsia"/>
          <w:sz w:val="24"/>
          <w:szCs w:val="24"/>
        </w:rPr>
        <w:t>二分类异常检测结果</w:t>
      </w:r>
    </w:p>
    <w:p w14:paraId="1348FD28" w14:textId="0BC28582" w:rsidR="00CE751B" w:rsidRDefault="00CE751B" w:rsidP="00645996">
      <w:pPr>
        <w:spacing w:line="360" w:lineRule="auto"/>
        <w:ind w:firstLineChars="200" w:firstLine="480"/>
        <w:rPr>
          <w:rFonts w:ascii="Times New Roman" w:eastAsia="宋体" w:hAnsi="Times New Roman"/>
          <w:sz w:val="24"/>
          <w:szCs w:val="24"/>
        </w:rPr>
      </w:pPr>
      <w:r w:rsidRPr="00CE751B">
        <w:rPr>
          <w:rFonts w:ascii="Times New Roman" w:eastAsia="宋体" w:hAnsi="Times New Roman"/>
          <w:sz w:val="24"/>
          <w:szCs w:val="24"/>
        </w:rPr>
        <w:t>在二分类任务中，我们使用了</w:t>
      </w:r>
      <w:r w:rsidRPr="00CE751B">
        <w:rPr>
          <w:rFonts w:ascii="Times New Roman" w:eastAsia="宋体" w:hAnsi="Times New Roman"/>
          <w:sz w:val="24"/>
          <w:szCs w:val="24"/>
        </w:rPr>
        <w:t>COAP</w:t>
      </w:r>
      <w:r w:rsidRPr="00CE751B">
        <w:rPr>
          <w:rFonts w:ascii="Times New Roman" w:eastAsia="宋体" w:hAnsi="Times New Roman"/>
          <w:sz w:val="24"/>
          <w:szCs w:val="24"/>
        </w:rPr>
        <w:t>和</w:t>
      </w:r>
      <w:r w:rsidRPr="00CE751B">
        <w:rPr>
          <w:rFonts w:ascii="Times New Roman" w:eastAsia="宋体" w:hAnsi="Times New Roman"/>
          <w:sz w:val="24"/>
          <w:szCs w:val="24"/>
        </w:rPr>
        <w:t>SSPE</w:t>
      </w:r>
      <w:r w:rsidRPr="00CE751B">
        <w:rPr>
          <w:rFonts w:ascii="Times New Roman" w:eastAsia="宋体" w:hAnsi="Times New Roman"/>
          <w:sz w:val="24"/>
          <w:szCs w:val="24"/>
        </w:rPr>
        <w:t>两种频谱生成方法，并采用</w:t>
      </w:r>
      <w:r w:rsidR="00B645A1">
        <w:rPr>
          <w:rFonts w:ascii="Times New Roman" w:eastAsia="宋体" w:hAnsi="Times New Roman" w:hint="eastAsia"/>
          <w:sz w:val="24"/>
          <w:szCs w:val="24"/>
        </w:rPr>
        <w:t>ANN</w:t>
      </w:r>
      <w:r w:rsidR="00B645A1">
        <w:rPr>
          <w:rFonts w:ascii="Times New Roman" w:eastAsia="宋体" w:hAnsi="Times New Roman" w:hint="eastAsia"/>
          <w:sz w:val="24"/>
          <w:szCs w:val="24"/>
        </w:rPr>
        <w:t>、</w:t>
      </w:r>
      <w:r>
        <w:rPr>
          <w:rFonts w:ascii="Times New Roman" w:eastAsia="宋体" w:hAnsi="Times New Roman" w:hint="eastAsia"/>
          <w:sz w:val="24"/>
          <w:szCs w:val="24"/>
        </w:rPr>
        <w:t>RF</w:t>
      </w:r>
      <w:r>
        <w:rPr>
          <w:rFonts w:ascii="Times New Roman" w:eastAsia="宋体" w:hAnsi="Times New Roman" w:hint="eastAsia"/>
          <w:sz w:val="24"/>
          <w:szCs w:val="24"/>
        </w:rPr>
        <w:t>、</w:t>
      </w:r>
      <w:proofErr w:type="spellStart"/>
      <w:r w:rsidR="00354EE5">
        <w:rPr>
          <w:rFonts w:ascii="Times New Roman" w:eastAsia="宋体" w:hAnsi="Times New Roman" w:hint="eastAsia"/>
          <w:sz w:val="24"/>
          <w:szCs w:val="24"/>
        </w:rPr>
        <w:t>XGBoost</w:t>
      </w:r>
      <w:proofErr w:type="spellEnd"/>
      <w:r w:rsidRPr="00CE751B">
        <w:rPr>
          <w:rFonts w:ascii="Times New Roman" w:eastAsia="宋体" w:hAnsi="Times New Roman"/>
          <w:sz w:val="24"/>
          <w:szCs w:val="24"/>
        </w:rPr>
        <w:t>等机器学习模型对异常流量进行检测。对于每种特征生成方法，我们分别评估了模型在准确率、精确率、召回率和</w:t>
      </w:r>
      <w:r w:rsidRPr="00CE751B">
        <w:rPr>
          <w:rFonts w:ascii="Times New Roman" w:eastAsia="宋体" w:hAnsi="Times New Roman"/>
          <w:sz w:val="24"/>
          <w:szCs w:val="24"/>
        </w:rPr>
        <w:t>F1</w:t>
      </w:r>
      <w:r w:rsidRPr="00CE751B">
        <w:rPr>
          <w:rFonts w:ascii="Times New Roman" w:eastAsia="宋体" w:hAnsi="Times New Roman"/>
          <w:sz w:val="24"/>
          <w:szCs w:val="24"/>
        </w:rPr>
        <w:t>分数等指标上的表现</w:t>
      </w:r>
      <w:r w:rsidR="00F26E0B">
        <w:rPr>
          <w:rFonts w:ascii="Times New Roman" w:eastAsia="宋体" w:hAnsi="Times New Roman" w:hint="eastAsia"/>
          <w:sz w:val="24"/>
          <w:szCs w:val="24"/>
        </w:rPr>
        <w:t>。</w:t>
      </w:r>
      <w:r w:rsidR="00EB702E">
        <w:rPr>
          <w:rFonts w:ascii="Times New Roman" w:eastAsia="宋体" w:hAnsi="Times New Roman" w:hint="eastAsia"/>
          <w:sz w:val="24"/>
          <w:szCs w:val="24"/>
        </w:rPr>
        <w:t>实验结果见表</w:t>
      </w:r>
      <w:r w:rsidR="00EB702E">
        <w:rPr>
          <w:rFonts w:ascii="Times New Roman" w:eastAsia="宋体" w:hAnsi="Times New Roman" w:hint="eastAsia"/>
          <w:sz w:val="24"/>
          <w:szCs w:val="24"/>
        </w:rPr>
        <w:t>3</w:t>
      </w:r>
      <w:r w:rsidR="00EB702E">
        <w:rPr>
          <w:rFonts w:ascii="Times New Roman" w:eastAsia="宋体" w:hAnsi="Times New Roman" w:hint="eastAsia"/>
          <w:sz w:val="24"/>
          <w:szCs w:val="24"/>
        </w:rPr>
        <w:t>。</w:t>
      </w:r>
    </w:p>
    <w:p w14:paraId="7224A319" w14:textId="77777777" w:rsidR="007A4457" w:rsidRDefault="007A4457" w:rsidP="007A4457">
      <w:pPr>
        <w:spacing w:line="360" w:lineRule="auto"/>
        <w:jc w:val="center"/>
        <w:rPr>
          <w:rFonts w:ascii="Times New Roman" w:eastAsia="宋体" w:hAnsi="Times New Roman"/>
          <w:sz w:val="24"/>
          <w:szCs w:val="24"/>
        </w:rPr>
      </w:pPr>
      <w:r>
        <w:rPr>
          <w:rFonts w:ascii="Times New Roman" w:eastAsia="宋体" w:hAnsi="Times New Roman" w:hint="eastAsia"/>
          <w:sz w:val="24"/>
          <w:szCs w:val="24"/>
        </w:rPr>
        <w:t>表</w:t>
      </w:r>
      <w:r w:rsidR="00EB702E">
        <w:rPr>
          <w:rFonts w:ascii="Times New Roman" w:eastAsia="宋体" w:hAnsi="Times New Roman" w:hint="eastAsia"/>
          <w:sz w:val="24"/>
          <w:szCs w:val="24"/>
        </w:rPr>
        <w:t>3</w:t>
      </w:r>
      <w:r>
        <w:rPr>
          <w:rFonts w:ascii="Times New Roman" w:eastAsia="宋体" w:hAnsi="Times New Roman" w:hint="eastAsia"/>
          <w:sz w:val="24"/>
          <w:szCs w:val="24"/>
        </w:rPr>
        <w:t xml:space="preserve"> </w:t>
      </w:r>
      <w:r>
        <w:rPr>
          <w:rFonts w:ascii="Times New Roman" w:eastAsia="宋体" w:hAnsi="Times New Roman" w:hint="eastAsia"/>
          <w:sz w:val="24"/>
          <w:szCs w:val="24"/>
        </w:rPr>
        <w:t>分类结果</w:t>
      </w:r>
    </w:p>
    <w:tbl>
      <w:tblPr>
        <w:tblW w:w="0" w:type="auto"/>
        <w:jc w:val="center"/>
        <w:tblBorders>
          <w:top w:val="single" w:sz="12" w:space="0" w:color="auto"/>
          <w:bottom w:val="single" w:sz="12" w:space="0" w:color="auto"/>
        </w:tblBorders>
        <w:tblLook w:val="04A0" w:firstRow="1" w:lastRow="0" w:firstColumn="1" w:lastColumn="0" w:noHBand="0" w:noVBand="1"/>
      </w:tblPr>
      <w:tblGrid>
        <w:gridCol w:w="1374"/>
        <w:gridCol w:w="1421"/>
        <w:gridCol w:w="1375"/>
        <w:gridCol w:w="1375"/>
        <w:gridCol w:w="1375"/>
        <w:gridCol w:w="1376"/>
      </w:tblGrid>
      <w:tr w:rsidR="00645996" w:rsidRPr="00992599" w14:paraId="05B42A55" w14:textId="77777777" w:rsidTr="00992599">
        <w:trPr>
          <w:jc w:val="center"/>
        </w:trPr>
        <w:tc>
          <w:tcPr>
            <w:tcW w:w="1374" w:type="dxa"/>
            <w:tcBorders>
              <w:top w:val="single" w:sz="12" w:space="0" w:color="auto"/>
              <w:bottom w:val="single" w:sz="4" w:space="0" w:color="auto"/>
            </w:tcBorders>
            <w:shd w:val="clear" w:color="auto" w:fill="auto"/>
          </w:tcPr>
          <w:p w14:paraId="0291DF6F" w14:textId="77777777" w:rsidR="00645996" w:rsidRPr="00992599" w:rsidRDefault="00645996" w:rsidP="00992599">
            <w:pPr>
              <w:spacing w:line="360" w:lineRule="auto"/>
              <w:rPr>
                <w:rFonts w:ascii="Times New Roman" w:eastAsia="宋体" w:hAnsi="Times New Roman"/>
                <w:sz w:val="24"/>
                <w:szCs w:val="24"/>
              </w:rPr>
            </w:pPr>
          </w:p>
        </w:tc>
        <w:tc>
          <w:tcPr>
            <w:tcW w:w="1421" w:type="dxa"/>
            <w:tcBorders>
              <w:top w:val="single" w:sz="12" w:space="0" w:color="auto"/>
              <w:bottom w:val="single" w:sz="4" w:space="0" w:color="auto"/>
            </w:tcBorders>
            <w:shd w:val="clear" w:color="auto" w:fill="auto"/>
          </w:tcPr>
          <w:p w14:paraId="313567C9" w14:textId="77777777" w:rsidR="00645996" w:rsidRPr="00992599" w:rsidRDefault="00645996"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模型</w:t>
            </w:r>
          </w:p>
        </w:tc>
        <w:tc>
          <w:tcPr>
            <w:tcW w:w="1375" w:type="dxa"/>
            <w:tcBorders>
              <w:top w:val="single" w:sz="12" w:space="0" w:color="auto"/>
              <w:bottom w:val="single" w:sz="4" w:space="0" w:color="auto"/>
            </w:tcBorders>
            <w:shd w:val="clear" w:color="auto" w:fill="auto"/>
          </w:tcPr>
          <w:p w14:paraId="68DB6848" w14:textId="77777777" w:rsidR="00645996" w:rsidRPr="00992599" w:rsidRDefault="0057084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准确率</w:t>
            </w:r>
          </w:p>
        </w:tc>
        <w:tc>
          <w:tcPr>
            <w:tcW w:w="1375" w:type="dxa"/>
            <w:tcBorders>
              <w:top w:val="single" w:sz="12" w:space="0" w:color="auto"/>
              <w:bottom w:val="single" w:sz="4" w:space="0" w:color="auto"/>
            </w:tcBorders>
            <w:shd w:val="clear" w:color="auto" w:fill="auto"/>
          </w:tcPr>
          <w:p w14:paraId="443C6FF7" w14:textId="77777777" w:rsidR="00645996" w:rsidRPr="00992599" w:rsidRDefault="0057084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精确率</w:t>
            </w:r>
          </w:p>
        </w:tc>
        <w:tc>
          <w:tcPr>
            <w:tcW w:w="1375" w:type="dxa"/>
            <w:tcBorders>
              <w:top w:val="single" w:sz="12" w:space="0" w:color="auto"/>
              <w:bottom w:val="single" w:sz="4" w:space="0" w:color="auto"/>
            </w:tcBorders>
            <w:shd w:val="clear" w:color="auto" w:fill="auto"/>
          </w:tcPr>
          <w:p w14:paraId="5DA04074" w14:textId="77777777" w:rsidR="00645996" w:rsidRPr="00992599" w:rsidRDefault="00D73E83"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召回率</w:t>
            </w:r>
          </w:p>
        </w:tc>
        <w:tc>
          <w:tcPr>
            <w:tcW w:w="1376" w:type="dxa"/>
            <w:tcBorders>
              <w:top w:val="single" w:sz="12" w:space="0" w:color="auto"/>
              <w:bottom w:val="single" w:sz="4" w:space="0" w:color="auto"/>
            </w:tcBorders>
            <w:shd w:val="clear" w:color="auto" w:fill="auto"/>
          </w:tcPr>
          <w:p w14:paraId="67D5874B" w14:textId="77777777" w:rsidR="00645996" w:rsidRPr="00992599" w:rsidRDefault="00D73E83"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F1</w:t>
            </w:r>
            <w:r w:rsidRPr="00992599">
              <w:rPr>
                <w:rFonts w:ascii="Times New Roman" w:eastAsia="宋体" w:hAnsi="Times New Roman" w:hint="eastAsia"/>
                <w:sz w:val="24"/>
                <w:szCs w:val="24"/>
              </w:rPr>
              <w:t>值</w:t>
            </w:r>
          </w:p>
        </w:tc>
      </w:tr>
      <w:tr w:rsidR="00645996" w:rsidRPr="00992599" w14:paraId="33542ED2" w14:textId="77777777" w:rsidTr="00992599">
        <w:trPr>
          <w:jc w:val="center"/>
        </w:trPr>
        <w:tc>
          <w:tcPr>
            <w:tcW w:w="1374" w:type="dxa"/>
            <w:vMerge w:val="restart"/>
            <w:tcBorders>
              <w:top w:val="single" w:sz="4" w:space="0" w:color="auto"/>
            </w:tcBorders>
            <w:shd w:val="clear" w:color="auto" w:fill="auto"/>
          </w:tcPr>
          <w:p w14:paraId="6BC8A970" w14:textId="77777777" w:rsidR="00645996" w:rsidRPr="00992599" w:rsidRDefault="00645996" w:rsidP="00992599">
            <w:pPr>
              <w:spacing w:line="360" w:lineRule="auto"/>
              <w:jc w:val="center"/>
              <w:rPr>
                <w:rFonts w:ascii="Times New Roman" w:eastAsia="宋体" w:hAnsi="Times New Roman"/>
                <w:sz w:val="24"/>
                <w:szCs w:val="24"/>
              </w:rPr>
            </w:pPr>
          </w:p>
          <w:p w14:paraId="0C190E20" w14:textId="77777777" w:rsidR="00645996" w:rsidRPr="00992599" w:rsidRDefault="00645996"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传统方法</w:t>
            </w:r>
          </w:p>
        </w:tc>
        <w:tc>
          <w:tcPr>
            <w:tcW w:w="1421" w:type="dxa"/>
            <w:tcBorders>
              <w:top w:val="single" w:sz="4" w:space="0" w:color="auto"/>
            </w:tcBorders>
            <w:shd w:val="clear" w:color="auto" w:fill="auto"/>
          </w:tcPr>
          <w:p w14:paraId="383F8C69" w14:textId="77777777" w:rsidR="00645996" w:rsidRPr="00992599" w:rsidRDefault="00645996"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ANN</w:t>
            </w:r>
          </w:p>
        </w:tc>
        <w:tc>
          <w:tcPr>
            <w:tcW w:w="1375" w:type="dxa"/>
            <w:tcBorders>
              <w:top w:val="single" w:sz="4" w:space="0" w:color="auto"/>
            </w:tcBorders>
            <w:shd w:val="clear" w:color="auto" w:fill="auto"/>
          </w:tcPr>
          <w:p w14:paraId="78FA671E"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82.3%</w:t>
            </w:r>
          </w:p>
        </w:tc>
        <w:tc>
          <w:tcPr>
            <w:tcW w:w="1375" w:type="dxa"/>
            <w:tcBorders>
              <w:top w:val="single" w:sz="4" w:space="0" w:color="auto"/>
            </w:tcBorders>
            <w:shd w:val="clear" w:color="auto" w:fill="auto"/>
          </w:tcPr>
          <w:p w14:paraId="3952D4F9"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76.1%</w:t>
            </w:r>
          </w:p>
        </w:tc>
        <w:tc>
          <w:tcPr>
            <w:tcW w:w="1375" w:type="dxa"/>
            <w:tcBorders>
              <w:top w:val="single" w:sz="4" w:space="0" w:color="auto"/>
            </w:tcBorders>
            <w:shd w:val="clear" w:color="auto" w:fill="auto"/>
          </w:tcPr>
          <w:p w14:paraId="39C11DAA"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73.4%</w:t>
            </w:r>
          </w:p>
        </w:tc>
        <w:tc>
          <w:tcPr>
            <w:tcW w:w="1376" w:type="dxa"/>
            <w:tcBorders>
              <w:top w:val="single" w:sz="4" w:space="0" w:color="auto"/>
            </w:tcBorders>
            <w:shd w:val="clear" w:color="auto" w:fill="auto"/>
          </w:tcPr>
          <w:p w14:paraId="409BC7FE"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0.744</w:t>
            </w:r>
          </w:p>
        </w:tc>
      </w:tr>
      <w:tr w:rsidR="00645996" w:rsidRPr="00992599" w14:paraId="1E97BE52" w14:textId="77777777" w:rsidTr="00992599">
        <w:trPr>
          <w:jc w:val="center"/>
        </w:trPr>
        <w:tc>
          <w:tcPr>
            <w:tcW w:w="1374" w:type="dxa"/>
            <w:vMerge/>
            <w:shd w:val="clear" w:color="auto" w:fill="auto"/>
          </w:tcPr>
          <w:p w14:paraId="3F94F612" w14:textId="77777777" w:rsidR="00645996" w:rsidRPr="00992599" w:rsidRDefault="00645996" w:rsidP="00992599">
            <w:pPr>
              <w:spacing w:line="360" w:lineRule="auto"/>
              <w:rPr>
                <w:rFonts w:ascii="Times New Roman" w:eastAsia="宋体" w:hAnsi="Times New Roman"/>
                <w:sz w:val="24"/>
                <w:szCs w:val="24"/>
              </w:rPr>
            </w:pPr>
          </w:p>
        </w:tc>
        <w:tc>
          <w:tcPr>
            <w:tcW w:w="1421" w:type="dxa"/>
            <w:shd w:val="clear" w:color="auto" w:fill="auto"/>
          </w:tcPr>
          <w:p w14:paraId="50B0EAD4" w14:textId="77777777" w:rsidR="00645996" w:rsidRPr="00992599" w:rsidRDefault="00645996"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RF</w:t>
            </w:r>
          </w:p>
        </w:tc>
        <w:tc>
          <w:tcPr>
            <w:tcW w:w="1375" w:type="dxa"/>
            <w:shd w:val="clear" w:color="auto" w:fill="auto"/>
          </w:tcPr>
          <w:p w14:paraId="2E2D9C23"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87.8%</w:t>
            </w:r>
          </w:p>
        </w:tc>
        <w:tc>
          <w:tcPr>
            <w:tcW w:w="1375" w:type="dxa"/>
            <w:shd w:val="clear" w:color="auto" w:fill="auto"/>
          </w:tcPr>
          <w:p w14:paraId="26CBAB61"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81.2%</w:t>
            </w:r>
          </w:p>
        </w:tc>
        <w:tc>
          <w:tcPr>
            <w:tcW w:w="1375" w:type="dxa"/>
            <w:shd w:val="clear" w:color="auto" w:fill="auto"/>
          </w:tcPr>
          <w:p w14:paraId="6E7A78B5"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78.6%</w:t>
            </w:r>
          </w:p>
        </w:tc>
        <w:tc>
          <w:tcPr>
            <w:tcW w:w="1376" w:type="dxa"/>
            <w:shd w:val="clear" w:color="auto" w:fill="auto"/>
          </w:tcPr>
          <w:p w14:paraId="6B75BB1A"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0.796</w:t>
            </w:r>
          </w:p>
        </w:tc>
      </w:tr>
      <w:tr w:rsidR="00645996" w:rsidRPr="00992599" w14:paraId="3E2B5E0A" w14:textId="77777777" w:rsidTr="00992599">
        <w:trPr>
          <w:jc w:val="center"/>
        </w:trPr>
        <w:tc>
          <w:tcPr>
            <w:tcW w:w="1374" w:type="dxa"/>
            <w:vMerge/>
            <w:shd w:val="clear" w:color="auto" w:fill="auto"/>
          </w:tcPr>
          <w:p w14:paraId="3E6D1C97" w14:textId="77777777" w:rsidR="00645996" w:rsidRPr="00992599" w:rsidRDefault="00645996" w:rsidP="00992599">
            <w:pPr>
              <w:spacing w:line="360" w:lineRule="auto"/>
              <w:rPr>
                <w:rFonts w:ascii="Times New Roman" w:eastAsia="宋体" w:hAnsi="Times New Roman"/>
                <w:sz w:val="24"/>
                <w:szCs w:val="24"/>
              </w:rPr>
            </w:pPr>
          </w:p>
        </w:tc>
        <w:tc>
          <w:tcPr>
            <w:tcW w:w="1421" w:type="dxa"/>
            <w:shd w:val="clear" w:color="auto" w:fill="auto"/>
          </w:tcPr>
          <w:p w14:paraId="7AEEADA9" w14:textId="77777777" w:rsidR="00645996" w:rsidRPr="00992599" w:rsidRDefault="00645996" w:rsidP="00992599">
            <w:pPr>
              <w:spacing w:line="360" w:lineRule="auto"/>
              <w:rPr>
                <w:rFonts w:ascii="Times New Roman" w:eastAsia="宋体" w:hAnsi="Times New Roman"/>
                <w:sz w:val="24"/>
                <w:szCs w:val="24"/>
              </w:rPr>
            </w:pPr>
            <w:proofErr w:type="spellStart"/>
            <w:r w:rsidRPr="00992599">
              <w:rPr>
                <w:rFonts w:ascii="Times New Roman" w:eastAsia="宋体" w:hAnsi="Times New Roman" w:hint="eastAsia"/>
                <w:sz w:val="24"/>
                <w:szCs w:val="24"/>
              </w:rPr>
              <w:t>XGBoost</w:t>
            </w:r>
            <w:proofErr w:type="spellEnd"/>
          </w:p>
        </w:tc>
        <w:tc>
          <w:tcPr>
            <w:tcW w:w="1375" w:type="dxa"/>
            <w:shd w:val="clear" w:color="auto" w:fill="auto"/>
          </w:tcPr>
          <w:p w14:paraId="3189204F"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91.5%</w:t>
            </w:r>
          </w:p>
        </w:tc>
        <w:tc>
          <w:tcPr>
            <w:tcW w:w="1375" w:type="dxa"/>
            <w:shd w:val="clear" w:color="auto" w:fill="auto"/>
          </w:tcPr>
          <w:p w14:paraId="74A95089"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86.3%</w:t>
            </w:r>
          </w:p>
        </w:tc>
        <w:tc>
          <w:tcPr>
            <w:tcW w:w="1375" w:type="dxa"/>
            <w:shd w:val="clear" w:color="auto" w:fill="auto"/>
          </w:tcPr>
          <w:p w14:paraId="1E838FCF"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84.7%</w:t>
            </w:r>
          </w:p>
        </w:tc>
        <w:tc>
          <w:tcPr>
            <w:tcW w:w="1376" w:type="dxa"/>
            <w:shd w:val="clear" w:color="auto" w:fill="auto"/>
          </w:tcPr>
          <w:p w14:paraId="3830AB60" w14:textId="77777777" w:rsidR="00645996" w:rsidRPr="00992599" w:rsidRDefault="003A05F5" w:rsidP="00992599">
            <w:pPr>
              <w:spacing w:line="360" w:lineRule="auto"/>
              <w:rPr>
                <w:rFonts w:ascii="Times New Roman" w:eastAsia="宋体" w:hAnsi="Times New Roman"/>
                <w:sz w:val="24"/>
                <w:szCs w:val="24"/>
              </w:rPr>
            </w:pPr>
            <w:r w:rsidRPr="00992599">
              <w:rPr>
                <w:rFonts w:ascii="Times New Roman" w:eastAsia="宋体" w:hAnsi="Times New Roman"/>
                <w:sz w:val="24"/>
                <w:szCs w:val="24"/>
              </w:rPr>
              <w:t>0.853</w:t>
            </w:r>
          </w:p>
        </w:tc>
      </w:tr>
      <w:tr w:rsidR="002823DB" w:rsidRPr="00992599" w14:paraId="22294EA8" w14:textId="77777777" w:rsidTr="00992599">
        <w:trPr>
          <w:jc w:val="center"/>
        </w:trPr>
        <w:tc>
          <w:tcPr>
            <w:tcW w:w="1374" w:type="dxa"/>
            <w:vMerge w:val="restart"/>
            <w:shd w:val="clear" w:color="auto" w:fill="auto"/>
          </w:tcPr>
          <w:p w14:paraId="20C36925" w14:textId="77777777" w:rsidR="002823DB" w:rsidRPr="00992599" w:rsidRDefault="002823DB" w:rsidP="00992599">
            <w:pPr>
              <w:spacing w:line="360" w:lineRule="auto"/>
              <w:rPr>
                <w:rFonts w:ascii="Times New Roman" w:eastAsia="宋体" w:hAnsi="Times New Roman"/>
                <w:sz w:val="24"/>
                <w:szCs w:val="24"/>
              </w:rPr>
            </w:pPr>
          </w:p>
          <w:p w14:paraId="03A57D2C" w14:textId="77777777" w:rsidR="002823DB" w:rsidRPr="00992599" w:rsidRDefault="001D1117"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传统方法</w:t>
            </w:r>
            <w:r w:rsidRPr="00992599">
              <w:rPr>
                <w:rFonts w:ascii="Times New Roman" w:eastAsia="宋体" w:hAnsi="Times New Roman" w:hint="eastAsia"/>
                <w:sz w:val="24"/>
                <w:szCs w:val="24"/>
              </w:rPr>
              <w:t>+</w:t>
            </w:r>
            <w:r w:rsidR="002823DB" w:rsidRPr="00992599">
              <w:rPr>
                <w:rFonts w:ascii="Times New Roman" w:eastAsia="宋体" w:hAnsi="Times New Roman" w:hint="eastAsia"/>
                <w:sz w:val="24"/>
                <w:szCs w:val="24"/>
              </w:rPr>
              <w:t>COAP</w:t>
            </w:r>
          </w:p>
        </w:tc>
        <w:tc>
          <w:tcPr>
            <w:tcW w:w="1421" w:type="dxa"/>
            <w:shd w:val="clear" w:color="auto" w:fill="auto"/>
          </w:tcPr>
          <w:p w14:paraId="7EBFB475" w14:textId="77777777" w:rsidR="002823DB" w:rsidRPr="00992599" w:rsidRDefault="002823DB"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ANN</w:t>
            </w:r>
          </w:p>
        </w:tc>
        <w:tc>
          <w:tcPr>
            <w:tcW w:w="1375" w:type="dxa"/>
            <w:shd w:val="clear" w:color="auto" w:fill="auto"/>
          </w:tcPr>
          <w:p w14:paraId="1B7AE48B"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91.6</w:t>
            </w:r>
            <w:r w:rsidR="005B660C" w:rsidRPr="00992599">
              <w:rPr>
                <w:rFonts w:ascii="Times New Roman" w:eastAsia="宋体" w:hAnsi="Times New Roman"/>
                <w:sz w:val="24"/>
                <w:szCs w:val="24"/>
              </w:rPr>
              <w:t>%</w:t>
            </w:r>
          </w:p>
        </w:tc>
        <w:tc>
          <w:tcPr>
            <w:tcW w:w="1375" w:type="dxa"/>
            <w:shd w:val="clear" w:color="auto" w:fill="auto"/>
          </w:tcPr>
          <w:p w14:paraId="549E5BAC"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92.2</w:t>
            </w:r>
            <w:r w:rsidR="005B660C" w:rsidRPr="00992599">
              <w:rPr>
                <w:rFonts w:ascii="Times New Roman" w:eastAsia="宋体" w:hAnsi="Times New Roman"/>
                <w:sz w:val="24"/>
                <w:szCs w:val="24"/>
              </w:rPr>
              <w:t>%</w:t>
            </w:r>
          </w:p>
        </w:tc>
        <w:tc>
          <w:tcPr>
            <w:tcW w:w="1375" w:type="dxa"/>
            <w:shd w:val="clear" w:color="auto" w:fill="auto"/>
          </w:tcPr>
          <w:p w14:paraId="5A2FB1A5"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91.6%</w:t>
            </w:r>
          </w:p>
        </w:tc>
        <w:tc>
          <w:tcPr>
            <w:tcW w:w="1376" w:type="dxa"/>
            <w:shd w:val="clear" w:color="auto" w:fill="auto"/>
          </w:tcPr>
          <w:p w14:paraId="72BEF0D0"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0.92</w:t>
            </w:r>
          </w:p>
        </w:tc>
      </w:tr>
      <w:tr w:rsidR="002823DB" w:rsidRPr="00992599" w14:paraId="60EEFAF1" w14:textId="77777777" w:rsidTr="00992599">
        <w:trPr>
          <w:jc w:val="center"/>
        </w:trPr>
        <w:tc>
          <w:tcPr>
            <w:tcW w:w="1374" w:type="dxa"/>
            <w:vMerge/>
            <w:shd w:val="clear" w:color="auto" w:fill="auto"/>
          </w:tcPr>
          <w:p w14:paraId="25BB3682" w14:textId="77777777" w:rsidR="002823DB" w:rsidRPr="00992599" w:rsidRDefault="002823DB" w:rsidP="00992599">
            <w:pPr>
              <w:spacing w:line="360" w:lineRule="auto"/>
              <w:rPr>
                <w:rFonts w:ascii="Times New Roman" w:eastAsia="宋体" w:hAnsi="Times New Roman"/>
                <w:sz w:val="24"/>
                <w:szCs w:val="24"/>
              </w:rPr>
            </w:pPr>
          </w:p>
        </w:tc>
        <w:tc>
          <w:tcPr>
            <w:tcW w:w="1421" w:type="dxa"/>
            <w:shd w:val="clear" w:color="auto" w:fill="auto"/>
          </w:tcPr>
          <w:p w14:paraId="1A26EAE7" w14:textId="77777777" w:rsidR="002823DB" w:rsidRPr="00992599" w:rsidRDefault="002823DB"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RF</w:t>
            </w:r>
          </w:p>
        </w:tc>
        <w:tc>
          <w:tcPr>
            <w:tcW w:w="1375" w:type="dxa"/>
            <w:shd w:val="clear" w:color="auto" w:fill="auto"/>
          </w:tcPr>
          <w:p w14:paraId="620E52F1"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89.3</w:t>
            </w:r>
            <w:r w:rsidR="005B660C" w:rsidRPr="00992599">
              <w:rPr>
                <w:rFonts w:ascii="Times New Roman" w:eastAsia="宋体" w:hAnsi="Times New Roman"/>
                <w:sz w:val="24"/>
                <w:szCs w:val="24"/>
              </w:rPr>
              <w:t>%</w:t>
            </w:r>
          </w:p>
        </w:tc>
        <w:tc>
          <w:tcPr>
            <w:tcW w:w="1375" w:type="dxa"/>
            <w:shd w:val="clear" w:color="auto" w:fill="auto"/>
          </w:tcPr>
          <w:p w14:paraId="5A90DC23"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90.4</w:t>
            </w:r>
            <w:r w:rsidR="005B660C" w:rsidRPr="00992599">
              <w:rPr>
                <w:rFonts w:ascii="Times New Roman" w:eastAsia="宋体" w:hAnsi="Times New Roman"/>
                <w:sz w:val="24"/>
                <w:szCs w:val="24"/>
              </w:rPr>
              <w:t>%</w:t>
            </w:r>
          </w:p>
        </w:tc>
        <w:tc>
          <w:tcPr>
            <w:tcW w:w="1375" w:type="dxa"/>
            <w:shd w:val="clear" w:color="auto" w:fill="auto"/>
          </w:tcPr>
          <w:p w14:paraId="025A1CD6"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89.2</w:t>
            </w:r>
            <w:r w:rsidR="005B660C" w:rsidRPr="00992599">
              <w:rPr>
                <w:rFonts w:ascii="Times New Roman" w:eastAsia="宋体" w:hAnsi="Times New Roman"/>
                <w:sz w:val="24"/>
                <w:szCs w:val="24"/>
              </w:rPr>
              <w:t>%</w:t>
            </w:r>
          </w:p>
        </w:tc>
        <w:tc>
          <w:tcPr>
            <w:tcW w:w="1376" w:type="dxa"/>
            <w:shd w:val="clear" w:color="auto" w:fill="auto"/>
          </w:tcPr>
          <w:p w14:paraId="5610E35B"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0.89</w:t>
            </w:r>
            <w:r w:rsidR="0066375F" w:rsidRPr="00992599">
              <w:rPr>
                <w:rFonts w:ascii="Times New Roman" w:eastAsia="宋体" w:hAnsi="Times New Roman" w:hint="eastAsia"/>
                <w:sz w:val="24"/>
                <w:szCs w:val="24"/>
              </w:rPr>
              <w:t>8</w:t>
            </w:r>
          </w:p>
        </w:tc>
      </w:tr>
      <w:tr w:rsidR="002823DB" w:rsidRPr="00992599" w14:paraId="7D721776" w14:textId="77777777" w:rsidTr="00992599">
        <w:trPr>
          <w:jc w:val="center"/>
        </w:trPr>
        <w:tc>
          <w:tcPr>
            <w:tcW w:w="1374" w:type="dxa"/>
            <w:vMerge/>
            <w:shd w:val="clear" w:color="auto" w:fill="auto"/>
          </w:tcPr>
          <w:p w14:paraId="4B1DDB13" w14:textId="77777777" w:rsidR="002823DB" w:rsidRPr="00992599" w:rsidRDefault="002823DB" w:rsidP="00992599">
            <w:pPr>
              <w:spacing w:line="360" w:lineRule="auto"/>
              <w:rPr>
                <w:rFonts w:ascii="Times New Roman" w:eastAsia="宋体" w:hAnsi="Times New Roman"/>
                <w:sz w:val="24"/>
                <w:szCs w:val="24"/>
              </w:rPr>
            </w:pPr>
          </w:p>
        </w:tc>
        <w:tc>
          <w:tcPr>
            <w:tcW w:w="1421" w:type="dxa"/>
            <w:shd w:val="clear" w:color="auto" w:fill="auto"/>
          </w:tcPr>
          <w:p w14:paraId="536A347A" w14:textId="77777777" w:rsidR="002823DB" w:rsidRPr="00992599" w:rsidRDefault="002823DB" w:rsidP="00992599">
            <w:pPr>
              <w:spacing w:line="360" w:lineRule="auto"/>
              <w:rPr>
                <w:rFonts w:ascii="Times New Roman" w:eastAsia="宋体" w:hAnsi="Times New Roman"/>
                <w:sz w:val="24"/>
                <w:szCs w:val="24"/>
              </w:rPr>
            </w:pPr>
            <w:proofErr w:type="spellStart"/>
            <w:r w:rsidRPr="00992599">
              <w:rPr>
                <w:rFonts w:ascii="Times New Roman" w:eastAsia="宋体" w:hAnsi="Times New Roman" w:hint="eastAsia"/>
                <w:sz w:val="24"/>
                <w:szCs w:val="24"/>
              </w:rPr>
              <w:t>XGBoost</w:t>
            </w:r>
            <w:proofErr w:type="spellEnd"/>
          </w:p>
        </w:tc>
        <w:tc>
          <w:tcPr>
            <w:tcW w:w="1375" w:type="dxa"/>
            <w:shd w:val="clear" w:color="auto" w:fill="auto"/>
          </w:tcPr>
          <w:p w14:paraId="2C6C1E96"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95.2</w:t>
            </w:r>
            <w:r w:rsidR="005B660C" w:rsidRPr="00992599">
              <w:rPr>
                <w:rFonts w:ascii="Times New Roman" w:eastAsia="宋体" w:hAnsi="Times New Roman"/>
                <w:sz w:val="24"/>
                <w:szCs w:val="24"/>
              </w:rPr>
              <w:t>%</w:t>
            </w:r>
          </w:p>
        </w:tc>
        <w:tc>
          <w:tcPr>
            <w:tcW w:w="1375" w:type="dxa"/>
            <w:shd w:val="clear" w:color="auto" w:fill="auto"/>
          </w:tcPr>
          <w:p w14:paraId="4ADE3A68"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w:t>
            </w:r>
            <w:r w:rsidR="003404A2" w:rsidRPr="00992599">
              <w:rPr>
                <w:rFonts w:ascii="Times New Roman" w:eastAsia="宋体" w:hAnsi="Times New Roman" w:hint="eastAsia"/>
                <w:sz w:val="24"/>
                <w:szCs w:val="24"/>
              </w:rPr>
              <w:t>3.0</w:t>
            </w:r>
            <w:r w:rsidR="005B660C" w:rsidRPr="00992599">
              <w:rPr>
                <w:rFonts w:ascii="Times New Roman" w:eastAsia="宋体" w:hAnsi="Times New Roman"/>
                <w:sz w:val="24"/>
                <w:szCs w:val="24"/>
              </w:rPr>
              <w:t>%</w:t>
            </w:r>
          </w:p>
        </w:tc>
        <w:tc>
          <w:tcPr>
            <w:tcW w:w="1375" w:type="dxa"/>
            <w:shd w:val="clear" w:color="auto" w:fill="auto"/>
          </w:tcPr>
          <w:p w14:paraId="4A73806C" w14:textId="77777777" w:rsidR="002823DB" w:rsidRPr="00992599" w:rsidRDefault="009923E8"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w:t>
            </w:r>
            <w:r w:rsidR="003404A2" w:rsidRPr="00992599">
              <w:rPr>
                <w:rFonts w:ascii="Times New Roman" w:eastAsia="宋体" w:hAnsi="Times New Roman" w:hint="eastAsia"/>
                <w:sz w:val="24"/>
                <w:szCs w:val="24"/>
              </w:rPr>
              <w:t>2.0</w:t>
            </w:r>
            <w:r w:rsidR="005B660C" w:rsidRPr="00992599">
              <w:rPr>
                <w:rFonts w:ascii="Times New Roman" w:eastAsia="宋体" w:hAnsi="Times New Roman"/>
                <w:sz w:val="24"/>
                <w:szCs w:val="24"/>
              </w:rPr>
              <w:t>%</w:t>
            </w:r>
          </w:p>
        </w:tc>
        <w:tc>
          <w:tcPr>
            <w:tcW w:w="1376" w:type="dxa"/>
            <w:shd w:val="clear" w:color="auto" w:fill="auto"/>
          </w:tcPr>
          <w:p w14:paraId="4C128481" w14:textId="77777777" w:rsidR="002823DB" w:rsidRPr="00992599" w:rsidRDefault="003404A2"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0.9</w:t>
            </w:r>
            <w:r w:rsidR="0066375F" w:rsidRPr="00992599">
              <w:rPr>
                <w:rFonts w:ascii="Times New Roman" w:eastAsia="宋体" w:hAnsi="Times New Roman" w:hint="eastAsia"/>
                <w:sz w:val="24"/>
                <w:szCs w:val="24"/>
              </w:rPr>
              <w:t>41</w:t>
            </w:r>
          </w:p>
        </w:tc>
      </w:tr>
      <w:tr w:rsidR="002823DB" w:rsidRPr="00992599" w14:paraId="363FD1F5" w14:textId="77777777" w:rsidTr="00992599">
        <w:trPr>
          <w:jc w:val="center"/>
        </w:trPr>
        <w:tc>
          <w:tcPr>
            <w:tcW w:w="1374" w:type="dxa"/>
            <w:vMerge w:val="restart"/>
            <w:shd w:val="clear" w:color="auto" w:fill="auto"/>
          </w:tcPr>
          <w:p w14:paraId="1CFAF877" w14:textId="77777777" w:rsidR="002823DB" w:rsidRPr="00992599" w:rsidRDefault="002823DB" w:rsidP="00992599">
            <w:pPr>
              <w:spacing w:line="360" w:lineRule="auto"/>
              <w:rPr>
                <w:rFonts w:ascii="Times New Roman" w:eastAsia="宋体" w:hAnsi="Times New Roman"/>
                <w:sz w:val="24"/>
                <w:szCs w:val="24"/>
              </w:rPr>
            </w:pPr>
          </w:p>
          <w:p w14:paraId="631AA49A" w14:textId="77777777" w:rsidR="002823DB" w:rsidRPr="00992599" w:rsidRDefault="001D1117"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传统方法</w:t>
            </w:r>
            <w:r w:rsidRPr="00992599">
              <w:rPr>
                <w:rFonts w:ascii="Times New Roman" w:eastAsia="宋体" w:hAnsi="Times New Roman" w:hint="eastAsia"/>
                <w:sz w:val="24"/>
                <w:szCs w:val="24"/>
              </w:rPr>
              <w:t>+</w:t>
            </w:r>
            <w:r w:rsidR="002823DB" w:rsidRPr="00992599">
              <w:rPr>
                <w:rFonts w:ascii="Times New Roman" w:eastAsia="宋体" w:hAnsi="Times New Roman" w:hint="eastAsia"/>
                <w:sz w:val="24"/>
                <w:szCs w:val="24"/>
              </w:rPr>
              <w:t>SSPE</w:t>
            </w:r>
          </w:p>
        </w:tc>
        <w:tc>
          <w:tcPr>
            <w:tcW w:w="1421" w:type="dxa"/>
            <w:shd w:val="clear" w:color="auto" w:fill="auto"/>
          </w:tcPr>
          <w:p w14:paraId="10298AB4" w14:textId="77777777" w:rsidR="002823DB" w:rsidRPr="00992599" w:rsidRDefault="002823DB"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ANN</w:t>
            </w:r>
          </w:p>
        </w:tc>
        <w:tc>
          <w:tcPr>
            <w:tcW w:w="1375" w:type="dxa"/>
            <w:shd w:val="clear" w:color="auto" w:fill="auto"/>
          </w:tcPr>
          <w:p w14:paraId="24BADE4E"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93.1</w:t>
            </w:r>
            <w:r w:rsidR="005B660C" w:rsidRPr="00992599">
              <w:rPr>
                <w:rFonts w:ascii="Times New Roman" w:eastAsia="宋体" w:hAnsi="Times New Roman"/>
                <w:sz w:val="24"/>
                <w:szCs w:val="24"/>
              </w:rPr>
              <w:t>%</w:t>
            </w:r>
          </w:p>
        </w:tc>
        <w:tc>
          <w:tcPr>
            <w:tcW w:w="1375" w:type="dxa"/>
            <w:shd w:val="clear" w:color="auto" w:fill="auto"/>
          </w:tcPr>
          <w:p w14:paraId="2FEF11AE"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93.3</w:t>
            </w:r>
            <w:r w:rsidR="005B660C" w:rsidRPr="00992599">
              <w:rPr>
                <w:rFonts w:ascii="Times New Roman" w:eastAsia="宋体" w:hAnsi="Times New Roman"/>
                <w:sz w:val="24"/>
                <w:szCs w:val="24"/>
              </w:rPr>
              <w:t>%</w:t>
            </w:r>
          </w:p>
        </w:tc>
        <w:tc>
          <w:tcPr>
            <w:tcW w:w="1375" w:type="dxa"/>
            <w:shd w:val="clear" w:color="auto" w:fill="auto"/>
          </w:tcPr>
          <w:p w14:paraId="018614A9"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93.1</w:t>
            </w:r>
            <w:r w:rsidR="005B660C" w:rsidRPr="00992599">
              <w:rPr>
                <w:rFonts w:ascii="Times New Roman" w:eastAsia="宋体" w:hAnsi="Times New Roman"/>
                <w:sz w:val="24"/>
                <w:szCs w:val="24"/>
              </w:rPr>
              <w:t>%</w:t>
            </w:r>
          </w:p>
        </w:tc>
        <w:tc>
          <w:tcPr>
            <w:tcW w:w="1376" w:type="dxa"/>
            <w:shd w:val="clear" w:color="auto" w:fill="auto"/>
          </w:tcPr>
          <w:p w14:paraId="0FD33FB6"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93.</w:t>
            </w:r>
            <w:r w:rsidR="0066375F" w:rsidRPr="00992599">
              <w:rPr>
                <w:rFonts w:ascii="Times New Roman" w:eastAsia="宋体" w:hAnsi="Times New Roman" w:hint="eastAsia"/>
                <w:sz w:val="24"/>
                <w:szCs w:val="24"/>
              </w:rPr>
              <w:t>2</w:t>
            </w:r>
          </w:p>
        </w:tc>
      </w:tr>
      <w:tr w:rsidR="002823DB" w:rsidRPr="00992599" w14:paraId="2F98A941" w14:textId="77777777" w:rsidTr="00992599">
        <w:trPr>
          <w:jc w:val="center"/>
        </w:trPr>
        <w:tc>
          <w:tcPr>
            <w:tcW w:w="1374" w:type="dxa"/>
            <w:vMerge/>
            <w:shd w:val="clear" w:color="auto" w:fill="auto"/>
          </w:tcPr>
          <w:p w14:paraId="496662C2" w14:textId="77777777" w:rsidR="002823DB" w:rsidRPr="00992599" w:rsidRDefault="002823DB" w:rsidP="00992599">
            <w:pPr>
              <w:spacing w:line="360" w:lineRule="auto"/>
              <w:rPr>
                <w:rFonts w:ascii="Times New Roman" w:eastAsia="宋体" w:hAnsi="Times New Roman"/>
                <w:sz w:val="24"/>
                <w:szCs w:val="24"/>
              </w:rPr>
            </w:pPr>
          </w:p>
        </w:tc>
        <w:tc>
          <w:tcPr>
            <w:tcW w:w="1421" w:type="dxa"/>
            <w:shd w:val="clear" w:color="auto" w:fill="auto"/>
          </w:tcPr>
          <w:p w14:paraId="77E777DA" w14:textId="77777777" w:rsidR="002823DB" w:rsidRPr="00992599" w:rsidRDefault="002823DB"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RF</w:t>
            </w:r>
          </w:p>
        </w:tc>
        <w:tc>
          <w:tcPr>
            <w:tcW w:w="1375" w:type="dxa"/>
            <w:shd w:val="clear" w:color="auto" w:fill="auto"/>
          </w:tcPr>
          <w:p w14:paraId="05EDDC10"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92.1</w:t>
            </w:r>
            <w:r w:rsidR="005B660C" w:rsidRPr="00992599">
              <w:rPr>
                <w:rFonts w:ascii="Times New Roman" w:eastAsia="宋体" w:hAnsi="Times New Roman"/>
                <w:sz w:val="24"/>
                <w:szCs w:val="24"/>
              </w:rPr>
              <w:t>%</w:t>
            </w:r>
          </w:p>
        </w:tc>
        <w:tc>
          <w:tcPr>
            <w:tcW w:w="1375" w:type="dxa"/>
            <w:shd w:val="clear" w:color="auto" w:fill="auto"/>
          </w:tcPr>
          <w:p w14:paraId="111FFAA7"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92.8</w:t>
            </w:r>
            <w:r w:rsidR="005B660C" w:rsidRPr="00992599">
              <w:rPr>
                <w:rFonts w:ascii="Times New Roman" w:eastAsia="宋体" w:hAnsi="Times New Roman"/>
                <w:sz w:val="24"/>
                <w:szCs w:val="24"/>
              </w:rPr>
              <w:t>%</w:t>
            </w:r>
          </w:p>
        </w:tc>
        <w:tc>
          <w:tcPr>
            <w:tcW w:w="1375" w:type="dxa"/>
            <w:shd w:val="clear" w:color="auto" w:fill="auto"/>
          </w:tcPr>
          <w:p w14:paraId="12DF8BEC"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92.2</w:t>
            </w:r>
            <w:r w:rsidR="005B660C" w:rsidRPr="00992599">
              <w:rPr>
                <w:rFonts w:ascii="Times New Roman" w:eastAsia="宋体" w:hAnsi="Times New Roman"/>
                <w:sz w:val="24"/>
                <w:szCs w:val="24"/>
              </w:rPr>
              <w:t>%</w:t>
            </w:r>
          </w:p>
        </w:tc>
        <w:tc>
          <w:tcPr>
            <w:tcW w:w="1376" w:type="dxa"/>
            <w:shd w:val="clear" w:color="auto" w:fill="auto"/>
          </w:tcPr>
          <w:p w14:paraId="25079981"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92.</w:t>
            </w:r>
            <w:r w:rsidR="0066375F" w:rsidRPr="00992599">
              <w:rPr>
                <w:rFonts w:ascii="Times New Roman" w:eastAsia="宋体" w:hAnsi="Times New Roman" w:hint="eastAsia"/>
                <w:sz w:val="24"/>
                <w:szCs w:val="24"/>
              </w:rPr>
              <w:t>5</w:t>
            </w:r>
          </w:p>
        </w:tc>
      </w:tr>
      <w:tr w:rsidR="002823DB" w:rsidRPr="00992599" w14:paraId="16916544" w14:textId="77777777" w:rsidTr="00992599">
        <w:trPr>
          <w:jc w:val="center"/>
        </w:trPr>
        <w:tc>
          <w:tcPr>
            <w:tcW w:w="1374" w:type="dxa"/>
            <w:vMerge/>
            <w:shd w:val="clear" w:color="auto" w:fill="auto"/>
          </w:tcPr>
          <w:p w14:paraId="0EA1EFB8" w14:textId="77777777" w:rsidR="002823DB" w:rsidRPr="00992599" w:rsidRDefault="002823DB" w:rsidP="00992599">
            <w:pPr>
              <w:spacing w:line="360" w:lineRule="auto"/>
              <w:rPr>
                <w:rFonts w:ascii="Times New Roman" w:eastAsia="宋体" w:hAnsi="Times New Roman"/>
                <w:sz w:val="24"/>
                <w:szCs w:val="24"/>
              </w:rPr>
            </w:pPr>
          </w:p>
        </w:tc>
        <w:tc>
          <w:tcPr>
            <w:tcW w:w="1421" w:type="dxa"/>
            <w:shd w:val="clear" w:color="auto" w:fill="auto"/>
          </w:tcPr>
          <w:p w14:paraId="757615CC" w14:textId="77777777" w:rsidR="002823DB" w:rsidRPr="00992599" w:rsidRDefault="002823DB" w:rsidP="00992599">
            <w:pPr>
              <w:spacing w:line="360" w:lineRule="auto"/>
              <w:rPr>
                <w:rFonts w:ascii="Times New Roman" w:eastAsia="宋体" w:hAnsi="Times New Roman"/>
                <w:sz w:val="24"/>
                <w:szCs w:val="24"/>
              </w:rPr>
            </w:pPr>
            <w:proofErr w:type="spellStart"/>
            <w:r w:rsidRPr="00992599">
              <w:rPr>
                <w:rFonts w:ascii="Times New Roman" w:eastAsia="宋体" w:hAnsi="Times New Roman" w:hint="eastAsia"/>
                <w:sz w:val="24"/>
                <w:szCs w:val="24"/>
              </w:rPr>
              <w:t>XGBoost</w:t>
            </w:r>
            <w:proofErr w:type="spellEnd"/>
          </w:p>
        </w:tc>
        <w:tc>
          <w:tcPr>
            <w:tcW w:w="1375" w:type="dxa"/>
            <w:shd w:val="clear" w:color="auto" w:fill="auto"/>
          </w:tcPr>
          <w:p w14:paraId="4E2F168A"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96.3</w:t>
            </w:r>
            <w:r w:rsidR="005B660C" w:rsidRPr="00992599">
              <w:rPr>
                <w:rFonts w:ascii="Times New Roman" w:eastAsia="宋体" w:hAnsi="Times New Roman"/>
                <w:sz w:val="24"/>
                <w:szCs w:val="24"/>
              </w:rPr>
              <w:t>%</w:t>
            </w:r>
          </w:p>
        </w:tc>
        <w:tc>
          <w:tcPr>
            <w:tcW w:w="1375" w:type="dxa"/>
            <w:shd w:val="clear" w:color="auto" w:fill="auto"/>
          </w:tcPr>
          <w:p w14:paraId="7F808778"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94.5</w:t>
            </w:r>
            <w:r w:rsidR="005B660C" w:rsidRPr="00992599">
              <w:rPr>
                <w:rFonts w:ascii="Times New Roman" w:eastAsia="宋体" w:hAnsi="Times New Roman"/>
                <w:sz w:val="24"/>
                <w:szCs w:val="24"/>
              </w:rPr>
              <w:t>%</w:t>
            </w:r>
          </w:p>
        </w:tc>
        <w:tc>
          <w:tcPr>
            <w:tcW w:w="1375" w:type="dxa"/>
            <w:shd w:val="clear" w:color="auto" w:fill="auto"/>
          </w:tcPr>
          <w:p w14:paraId="00D9F08C"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93.0</w:t>
            </w:r>
            <w:r w:rsidR="005B660C" w:rsidRPr="00992599">
              <w:rPr>
                <w:rFonts w:ascii="Times New Roman" w:eastAsia="宋体" w:hAnsi="Times New Roman"/>
                <w:sz w:val="24"/>
                <w:szCs w:val="24"/>
              </w:rPr>
              <w:t>%</w:t>
            </w:r>
          </w:p>
        </w:tc>
        <w:tc>
          <w:tcPr>
            <w:tcW w:w="1376" w:type="dxa"/>
            <w:shd w:val="clear" w:color="auto" w:fill="auto"/>
          </w:tcPr>
          <w:p w14:paraId="43EDD857" w14:textId="77777777" w:rsidR="002823DB" w:rsidRPr="00992599" w:rsidRDefault="000B165F"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91.7</w:t>
            </w:r>
          </w:p>
        </w:tc>
      </w:tr>
    </w:tbl>
    <w:p w14:paraId="62E6909B" w14:textId="77777777" w:rsidR="00645996" w:rsidRDefault="007A4457" w:rsidP="00CE751B">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从表</w:t>
      </w:r>
      <w:r>
        <w:rPr>
          <w:rFonts w:ascii="Times New Roman" w:eastAsia="宋体" w:hAnsi="Times New Roman" w:hint="eastAsia"/>
          <w:sz w:val="24"/>
          <w:szCs w:val="24"/>
        </w:rPr>
        <w:t>X</w:t>
      </w:r>
      <w:r>
        <w:rPr>
          <w:rFonts w:ascii="Times New Roman" w:eastAsia="宋体" w:hAnsi="Times New Roman" w:hint="eastAsia"/>
          <w:sz w:val="24"/>
          <w:szCs w:val="24"/>
        </w:rPr>
        <w:t>中，可以得到以下</w:t>
      </w:r>
      <w:r>
        <w:rPr>
          <w:rFonts w:ascii="Times New Roman" w:eastAsia="宋体" w:hAnsi="Times New Roman" w:hint="eastAsia"/>
          <w:sz w:val="24"/>
          <w:szCs w:val="24"/>
        </w:rPr>
        <w:t>3</w:t>
      </w:r>
      <w:r>
        <w:rPr>
          <w:rFonts w:ascii="Times New Roman" w:eastAsia="宋体" w:hAnsi="Times New Roman" w:hint="eastAsia"/>
          <w:sz w:val="24"/>
          <w:szCs w:val="24"/>
        </w:rPr>
        <w:t>点结论：</w:t>
      </w:r>
    </w:p>
    <w:p w14:paraId="42467F46" w14:textId="77777777" w:rsidR="007A4457" w:rsidRDefault="007A4457" w:rsidP="00CE751B">
      <w:pPr>
        <w:spacing w:line="360" w:lineRule="auto"/>
        <w:ind w:firstLineChars="200" w:firstLine="480"/>
        <w:rPr>
          <w:rFonts w:ascii="Times New Roman" w:eastAsia="宋体" w:hAnsi="Times New Roman"/>
          <w:sz w:val="24"/>
          <w:szCs w:val="24"/>
        </w:rPr>
      </w:pPr>
      <w:r w:rsidRPr="007A4457">
        <w:rPr>
          <w:rFonts w:ascii="Times New Roman" w:eastAsia="宋体" w:hAnsi="Times New Roman"/>
          <w:sz w:val="24"/>
          <w:szCs w:val="24"/>
        </w:rPr>
        <w:lastRenderedPageBreak/>
        <w:t>首先，从整体表现来看，</w:t>
      </w:r>
      <w:r w:rsidRPr="007A4457">
        <w:rPr>
          <w:rFonts w:ascii="Times New Roman" w:eastAsia="宋体" w:hAnsi="Times New Roman"/>
          <w:sz w:val="24"/>
          <w:szCs w:val="24"/>
        </w:rPr>
        <w:t>COAP</w:t>
      </w:r>
      <w:r w:rsidRPr="007A4457">
        <w:rPr>
          <w:rFonts w:ascii="Times New Roman" w:eastAsia="宋体" w:hAnsi="Times New Roman"/>
          <w:sz w:val="24"/>
          <w:szCs w:val="24"/>
        </w:rPr>
        <w:t>和</w:t>
      </w:r>
      <w:r w:rsidRPr="007A4457">
        <w:rPr>
          <w:rFonts w:ascii="Times New Roman" w:eastAsia="宋体" w:hAnsi="Times New Roman"/>
          <w:sz w:val="24"/>
          <w:szCs w:val="24"/>
        </w:rPr>
        <w:t>SSPE</w:t>
      </w:r>
      <w:r w:rsidRPr="007A4457">
        <w:rPr>
          <w:rFonts w:ascii="Times New Roman" w:eastAsia="宋体" w:hAnsi="Times New Roman"/>
          <w:sz w:val="24"/>
          <w:szCs w:val="24"/>
        </w:rPr>
        <w:t>频谱生成方法明显优于传统特征生成方法。在传统方法中，</w:t>
      </w:r>
      <w:proofErr w:type="spellStart"/>
      <w:r w:rsidRPr="007A4457">
        <w:rPr>
          <w:rFonts w:ascii="Times New Roman" w:eastAsia="宋体" w:hAnsi="Times New Roman"/>
          <w:sz w:val="24"/>
          <w:szCs w:val="24"/>
        </w:rPr>
        <w:t>XGBoost</w:t>
      </w:r>
      <w:proofErr w:type="spellEnd"/>
      <w:r w:rsidRPr="007A4457">
        <w:rPr>
          <w:rFonts w:ascii="Times New Roman" w:eastAsia="宋体" w:hAnsi="Times New Roman"/>
          <w:sz w:val="24"/>
          <w:szCs w:val="24"/>
        </w:rPr>
        <w:t>模型的准确率最高，达到了</w:t>
      </w:r>
      <w:r w:rsidRPr="007A4457">
        <w:rPr>
          <w:rFonts w:ascii="Times New Roman" w:eastAsia="宋体" w:hAnsi="Times New Roman"/>
          <w:sz w:val="24"/>
          <w:szCs w:val="24"/>
        </w:rPr>
        <w:t>91.5%</w:t>
      </w:r>
      <w:r w:rsidRPr="007A4457">
        <w:rPr>
          <w:rFonts w:ascii="Times New Roman" w:eastAsia="宋体" w:hAnsi="Times New Roman"/>
          <w:sz w:val="24"/>
          <w:szCs w:val="24"/>
        </w:rPr>
        <w:t>，但依然低于</w:t>
      </w:r>
      <w:r w:rsidRPr="007A4457">
        <w:rPr>
          <w:rFonts w:ascii="Times New Roman" w:eastAsia="宋体" w:hAnsi="Times New Roman"/>
          <w:sz w:val="24"/>
          <w:szCs w:val="24"/>
        </w:rPr>
        <w:t>COAP</w:t>
      </w:r>
      <w:r w:rsidRPr="007A4457">
        <w:rPr>
          <w:rFonts w:ascii="Times New Roman" w:eastAsia="宋体" w:hAnsi="Times New Roman"/>
          <w:sz w:val="24"/>
          <w:szCs w:val="24"/>
        </w:rPr>
        <w:t>和</w:t>
      </w:r>
      <w:r w:rsidRPr="007A4457">
        <w:rPr>
          <w:rFonts w:ascii="Times New Roman" w:eastAsia="宋体" w:hAnsi="Times New Roman"/>
          <w:sz w:val="24"/>
          <w:szCs w:val="24"/>
        </w:rPr>
        <w:t>SSPE</w:t>
      </w:r>
      <w:r w:rsidRPr="007A4457">
        <w:rPr>
          <w:rFonts w:ascii="Times New Roman" w:eastAsia="宋体" w:hAnsi="Times New Roman"/>
          <w:sz w:val="24"/>
          <w:szCs w:val="24"/>
        </w:rPr>
        <w:t>的结果。</w:t>
      </w:r>
      <w:r w:rsidRPr="007A4457">
        <w:rPr>
          <w:rFonts w:ascii="Times New Roman" w:eastAsia="宋体" w:hAnsi="Times New Roman"/>
          <w:sz w:val="24"/>
          <w:szCs w:val="24"/>
        </w:rPr>
        <w:t>COAP</w:t>
      </w:r>
      <w:r w:rsidRPr="007A4457">
        <w:rPr>
          <w:rFonts w:ascii="Times New Roman" w:eastAsia="宋体" w:hAnsi="Times New Roman"/>
          <w:sz w:val="24"/>
          <w:szCs w:val="24"/>
        </w:rPr>
        <w:t>结合</w:t>
      </w:r>
      <w:proofErr w:type="spellStart"/>
      <w:r w:rsidRPr="007A4457">
        <w:rPr>
          <w:rFonts w:ascii="Times New Roman" w:eastAsia="宋体" w:hAnsi="Times New Roman"/>
          <w:sz w:val="24"/>
          <w:szCs w:val="24"/>
        </w:rPr>
        <w:t>XGBoost</w:t>
      </w:r>
      <w:proofErr w:type="spellEnd"/>
      <w:r w:rsidRPr="007A4457">
        <w:rPr>
          <w:rFonts w:ascii="Times New Roman" w:eastAsia="宋体" w:hAnsi="Times New Roman"/>
          <w:sz w:val="24"/>
          <w:szCs w:val="24"/>
        </w:rPr>
        <w:t>的表现达到</w:t>
      </w:r>
      <w:r w:rsidRPr="007A4457">
        <w:rPr>
          <w:rFonts w:ascii="Times New Roman" w:eastAsia="宋体" w:hAnsi="Times New Roman"/>
          <w:sz w:val="24"/>
          <w:szCs w:val="24"/>
        </w:rPr>
        <w:t>95.2%</w:t>
      </w:r>
      <w:r w:rsidRPr="007A4457">
        <w:rPr>
          <w:rFonts w:ascii="Times New Roman" w:eastAsia="宋体" w:hAnsi="Times New Roman"/>
          <w:sz w:val="24"/>
          <w:szCs w:val="24"/>
        </w:rPr>
        <w:t>，而</w:t>
      </w:r>
      <w:r w:rsidRPr="007A4457">
        <w:rPr>
          <w:rFonts w:ascii="Times New Roman" w:eastAsia="宋体" w:hAnsi="Times New Roman"/>
          <w:sz w:val="24"/>
          <w:szCs w:val="24"/>
        </w:rPr>
        <w:t>SSPE</w:t>
      </w:r>
      <w:r w:rsidRPr="007A4457">
        <w:rPr>
          <w:rFonts w:ascii="Times New Roman" w:eastAsia="宋体" w:hAnsi="Times New Roman"/>
          <w:sz w:val="24"/>
          <w:szCs w:val="24"/>
        </w:rPr>
        <w:t>结合</w:t>
      </w:r>
      <w:proofErr w:type="spellStart"/>
      <w:r w:rsidRPr="007A4457">
        <w:rPr>
          <w:rFonts w:ascii="Times New Roman" w:eastAsia="宋体" w:hAnsi="Times New Roman"/>
          <w:sz w:val="24"/>
          <w:szCs w:val="24"/>
        </w:rPr>
        <w:t>XGBoost</w:t>
      </w:r>
      <w:proofErr w:type="spellEnd"/>
      <w:r w:rsidRPr="007A4457">
        <w:rPr>
          <w:rFonts w:ascii="Times New Roman" w:eastAsia="宋体" w:hAnsi="Times New Roman"/>
          <w:sz w:val="24"/>
          <w:szCs w:val="24"/>
        </w:rPr>
        <w:t>的表现更为突出，达到了</w:t>
      </w:r>
      <w:r w:rsidRPr="007A4457">
        <w:rPr>
          <w:rFonts w:ascii="Times New Roman" w:eastAsia="宋体" w:hAnsi="Times New Roman"/>
          <w:sz w:val="24"/>
          <w:szCs w:val="24"/>
        </w:rPr>
        <w:t>96.3%</w:t>
      </w:r>
      <w:r w:rsidRPr="007A4457">
        <w:rPr>
          <w:rFonts w:ascii="Times New Roman" w:eastAsia="宋体" w:hAnsi="Times New Roman"/>
          <w:sz w:val="24"/>
          <w:szCs w:val="24"/>
        </w:rPr>
        <w:t>。这表明基于频谱的特征生成方法能够更有效地捕捉异常流量的特征，尤其是</w:t>
      </w:r>
      <w:r w:rsidRPr="007A4457">
        <w:rPr>
          <w:rFonts w:ascii="Times New Roman" w:eastAsia="宋体" w:hAnsi="Times New Roman"/>
          <w:sz w:val="24"/>
          <w:szCs w:val="24"/>
        </w:rPr>
        <w:t>SSPE</w:t>
      </w:r>
      <w:r w:rsidRPr="007A4457">
        <w:rPr>
          <w:rFonts w:ascii="Times New Roman" w:eastAsia="宋体" w:hAnsi="Times New Roman"/>
          <w:sz w:val="24"/>
          <w:szCs w:val="24"/>
        </w:rPr>
        <w:t>，得益于其位置编码特征的加入，进一步提升了对时序数据的表达能力。</w:t>
      </w:r>
    </w:p>
    <w:p w14:paraId="258D68AA" w14:textId="77777777" w:rsidR="007A4457" w:rsidRDefault="007A4457" w:rsidP="00CE751B">
      <w:pPr>
        <w:spacing w:line="360" w:lineRule="auto"/>
        <w:ind w:firstLineChars="200" w:firstLine="480"/>
        <w:rPr>
          <w:rFonts w:ascii="Times New Roman" w:eastAsia="宋体" w:hAnsi="Times New Roman"/>
          <w:sz w:val="24"/>
          <w:szCs w:val="24"/>
        </w:rPr>
      </w:pPr>
      <w:r w:rsidRPr="007A4457">
        <w:rPr>
          <w:rFonts w:ascii="Times New Roman" w:eastAsia="宋体" w:hAnsi="Times New Roman"/>
          <w:sz w:val="24"/>
          <w:szCs w:val="24"/>
        </w:rPr>
        <w:t>其次，从模型的对比来看，</w:t>
      </w:r>
      <w:r>
        <w:rPr>
          <w:rFonts w:ascii="Times New Roman" w:eastAsia="宋体" w:hAnsi="Times New Roman" w:hint="eastAsia"/>
          <w:sz w:val="24"/>
          <w:szCs w:val="24"/>
        </w:rPr>
        <w:t>ANN</w:t>
      </w:r>
      <w:r w:rsidRPr="007A4457">
        <w:rPr>
          <w:rFonts w:ascii="Times New Roman" w:eastAsia="宋体" w:hAnsi="Times New Roman"/>
          <w:sz w:val="24"/>
          <w:szCs w:val="24"/>
        </w:rPr>
        <w:t>在采用频谱生成方法时也展现出极佳的性能提升。在</w:t>
      </w:r>
      <w:r w:rsidRPr="007A4457">
        <w:rPr>
          <w:rFonts w:ascii="Times New Roman" w:eastAsia="宋体" w:hAnsi="Times New Roman"/>
          <w:sz w:val="24"/>
          <w:szCs w:val="24"/>
        </w:rPr>
        <w:t>COAP</w:t>
      </w:r>
      <w:r w:rsidRPr="007A4457">
        <w:rPr>
          <w:rFonts w:ascii="Times New Roman" w:eastAsia="宋体" w:hAnsi="Times New Roman"/>
          <w:sz w:val="24"/>
          <w:szCs w:val="24"/>
        </w:rPr>
        <w:t>和</w:t>
      </w:r>
      <w:r w:rsidRPr="007A4457">
        <w:rPr>
          <w:rFonts w:ascii="Times New Roman" w:eastAsia="宋体" w:hAnsi="Times New Roman"/>
          <w:sz w:val="24"/>
          <w:szCs w:val="24"/>
        </w:rPr>
        <w:t>SSPE</w:t>
      </w:r>
      <w:r w:rsidRPr="007A4457">
        <w:rPr>
          <w:rFonts w:ascii="Times New Roman" w:eastAsia="宋体" w:hAnsi="Times New Roman"/>
          <w:sz w:val="24"/>
          <w:szCs w:val="24"/>
        </w:rPr>
        <w:t>的频谱生成下，</w:t>
      </w:r>
      <w:r w:rsidRPr="007A4457">
        <w:rPr>
          <w:rFonts w:ascii="Times New Roman" w:eastAsia="宋体" w:hAnsi="Times New Roman"/>
          <w:sz w:val="24"/>
          <w:szCs w:val="24"/>
        </w:rPr>
        <w:t>ANN</w:t>
      </w:r>
      <w:r w:rsidRPr="007A4457">
        <w:rPr>
          <w:rFonts w:ascii="Times New Roman" w:eastAsia="宋体" w:hAnsi="Times New Roman"/>
          <w:sz w:val="24"/>
          <w:szCs w:val="24"/>
        </w:rPr>
        <w:t>模型的准确率分别达到</w:t>
      </w:r>
      <w:r w:rsidRPr="007A4457">
        <w:rPr>
          <w:rFonts w:ascii="Times New Roman" w:eastAsia="宋体" w:hAnsi="Times New Roman"/>
          <w:sz w:val="24"/>
          <w:szCs w:val="24"/>
        </w:rPr>
        <w:t>91.6%</w:t>
      </w:r>
      <w:r w:rsidRPr="007A4457">
        <w:rPr>
          <w:rFonts w:ascii="Times New Roman" w:eastAsia="宋体" w:hAnsi="Times New Roman"/>
          <w:sz w:val="24"/>
          <w:szCs w:val="24"/>
        </w:rPr>
        <w:t>和</w:t>
      </w:r>
      <w:r w:rsidRPr="007A4457">
        <w:rPr>
          <w:rFonts w:ascii="Times New Roman" w:eastAsia="宋体" w:hAnsi="Times New Roman"/>
          <w:sz w:val="24"/>
          <w:szCs w:val="24"/>
        </w:rPr>
        <w:t>93.1%</w:t>
      </w:r>
      <w:r w:rsidRPr="007A4457">
        <w:rPr>
          <w:rFonts w:ascii="Times New Roman" w:eastAsia="宋体" w:hAnsi="Times New Roman"/>
          <w:sz w:val="24"/>
          <w:szCs w:val="24"/>
        </w:rPr>
        <w:t>，相比传统特征生成方法下的</w:t>
      </w:r>
      <w:r w:rsidRPr="007A4457">
        <w:rPr>
          <w:rFonts w:ascii="Times New Roman" w:eastAsia="宋体" w:hAnsi="Times New Roman"/>
          <w:sz w:val="24"/>
          <w:szCs w:val="24"/>
        </w:rPr>
        <w:t>82.3%</w:t>
      </w:r>
      <w:r w:rsidRPr="007A4457">
        <w:rPr>
          <w:rFonts w:ascii="Times New Roman" w:eastAsia="宋体" w:hAnsi="Times New Roman"/>
          <w:sz w:val="24"/>
          <w:szCs w:val="24"/>
        </w:rPr>
        <w:t>有了显著提升。这说明频谱特征的提取能够更好地适应深度学习</w:t>
      </w:r>
      <w:r>
        <w:rPr>
          <w:rFonts w:ascii="Times New Roman" w:eastAsia="宋体" w:hAnsi="Times New Roman" w:hint="eastAsia"/>
          <w:sz w:val="24"/>
          <w:szCs w:val="24"/>
        </w:rPr>
        <w:t>框架</w:t>
      </w:r>
      <w:r w:rsidRPr="007A4457">
        <w:rPr>
          <w:rFonts w:ascii="Times New Roman" w:eastAsia="宋体" w:hAnsi="Times New Roman"/>
          <w:sz w:val="24"/>
          <w:szCs w:val="24"/>
        </w:rPr>
        <w:t>，通过更有效的特征表达提升其对异常流量的识别能力。</w:t>
      </w:r>
    </w:p>
    <w:p w14:paraId="3CF4F921" w14:textId="77777777" w:rsidR="00E9714B" w:rsidRDefault="007A4457" w:rsidP="00CE751B">
      <w:pPr>
        <w:spacing w:line="360" w:lineRule="auto"/>
        <w:ind w:firstLineChars="200" w:firstLine="480"/>
        <w:rPr>
          <w:rFonts w:ascii="Times New Roman" w:eastAsia="宋体" w:hAnsi="Times New Roman"/>
          <w:sz w:val="24"/>
          <w:szCs w:val="24"/>
        </w:rPr>
      </w:pPr>
      <w:r w:rsidRPr="007A4457">
        <w:rPr>
          <w:rFonts w:ascii="Times New Roman" w:eastAsia="宋体" w:hAnsi="Times New Roman"/>
          <w:sz w:val="24"/>
          <w:szCs w:val="24"/>
        </w:rPr>
        <w:t>最后，对比</w:t>
      </w:r>
      <w:r w:rsidRPr="007A4457">
        <w:rPr>
          <w:rFonts w:ascii="Times New Roman" w:eastAsia="宋体" w:hAnsi="Times New Roman"/>
          <w:sz w:val="24"/>
          <w:szCs w:val="24"/>
        </w:rPr>
        <w:t>COAP</w:t>
      </w:r>
      <w:r w:rsidRPr="007A4457">
        <w:rPr>
          <w:rFonts w:ascii="Times New Roman" w:eastAsia="宋体" w:hAnsi="Times New Roman"/>
          <w:sz w:val="24"/>
          <w:szCs w:val="24"/>
        </w:rPr>
        <w:t>和</w:t>
      </w:r>
      <w:r w:rsidRPr="007A4457">
        <w:rPr>
          <w:rFonts w:ascii="Times New Roman" w:eastAsia="宋体" w:hAnsi="Times New Roman"/>
          <w:sz w:val="24"/>
          <w:szCs w:val="24"/>
        </w:rPr>
        <w:t>SSPE</w:t>
      </w:r>
      <w:r w:rsidRPr="007A4457">
        <w:rPr>
          <w:rFonts w:ascii="Times New Roman" w:eastAsia="宋体" w:hAnsi="Times New Roman"/>
          <w:sz w:val="24"/>
          <w:szCs w:val="24"/>
        </w:rPr>
        <w:t>两种频谱生成方法，</w:t>
      </w:r>
      <w:r w:rsidRPr="007A4457">
        <w:rPr>
          <w:rFonts w:ascii="Times New Roman" w:eastAsia="宋体" w:hAnsi="Times New Roman"/>
          <w:sz w:val="24"/>
          <w:szCs w:val="24"/>
        </w:rPr>
        <w:t>SSPE</w:t>
      </w:r>
      <w:r w:rsidRPr="007A4457">
        <w:rPr>
          <w:rFonts w:ascii="Times New Roman" w:eastAsia="宋体" w:hAnsi="Times New Roman"/>
          <w:sz w:val="24"/>
          <w:szCs w:val="24"/>
        </w:rPr>
        <w:t>整体表现优于</w:t>
      </w:r>
      <w:r w:rsidRPr="007A4457">
        <w:rPr>
          <w:rFonts w:ascii="Times New Roman" w:eastAsia="宋体" w:hAnsi="Times New Roman"/>
          <w:sz w:val="24"/>
          <w:szCs w:val="24"/>
        </w:rPr>
        <w:t>COAP</w:t>
      </w:r>
      <w:r w:rsidRPr="007A4457">
        <w:rPr>
          <w:rFonts w:ascii="Times New Roman" w:eastAsia="宋体" w:hAnsi="Times New Roman"/>
          <w:sz w:val="24"/>
          <w:szCs w:val="24"/>
        </w:rPr>
        <w:t>。以</w:t>
      </w:r>
      <w:proofErr w:type="spellStart"/>
      <w:r w:rsidRPr="007A4457">
        <w:rPr>
          <w:rFonts w:ascii="Times New Roman" w:eastAsia="宋体" w:hAnsi="Times New Roman"/>
          <w:sz w:val="24"/>
          <w:szCs w:val="24"/>
        </w:rPr>
        <w:t>XGBoost</w:t>
      </w:r>
      <w:proofErr w:type="spellEnd"/>
      <w:r w:rsidRPr="007A4457">
        <w:rPr>
          <w:rFonts w:ascii="Times New Roman" w:eastAsia="宋体" w:hAnsi="Times New Roman"/>
          <w:sz w:val="24"/>
          <w:szCs w:val="24"/>
        </w:rPr>
        <w:t>为例，</w:t>
      </w:r>
      <w:r w:rsidRPr="007A4457">
        <w:rPr>
          <w:rFonts w:ascii="Times New Roman" w:eastAsia="宋体" w:hAnsi="Times New Roman"/>
          <w:sz w:val="24"/>
          <w:szCs w:val="24"/>
        </w:rPr>
        <w:t>SSPE</w:t>
      </w:r>
      <w:r w:rsidRPr="007A4457">
        <w:rPr>
          <w:rFonts w:ascii="Times New Roman" w:eastAsia="宋体" w:hAnsi="Times New Roman"/>
          <w:sz w:val="24"/>
          <w:szCs w:val="24"/>
        </w:rPr>
        <w:t>的准确率为</w:t>
      </w:r>
      <w:r w:rsidRPr="007A4457">
        <w:rPr>
          <w:rFonts w:ascii="Times New Roman" w:eastAsia="宋体" w:hAnsi="Times New Roman"/>
          <w:sz w:val="24"/>
          <w:szCs w:val="24"/>
        </w:rPr>
        <w:t>96.3%</w:t>
      </w:r>
      <w:r w:rsidRPr="007A4457">
        <w:rPr>
          <w:rFonts w:ascii="Times New Roman" w:eastAsia="宋体" w:hAnsi="Times New Roman"/>
          <w:sz w:val="24"/>
          <w:szCs w:val="24"/>
        </w:rPr>
        <w:t>，精确率为</w:t>
      </w:r>
      <w:r w:rsidRPr="007A4457">
        <w:rPr>
          <w:rFonts w:ascii="Times New Roman" w:eastAsia="宋体" w:hAnsi="Times New Roman"/>
          <w:sz w:val="24"/>
          <w:szCs w:val="24"/>
        </w:rPr>
        <w:t>94.5%</w:t>
      </w:r>
      <w:r w:rsidRPr="007A4457">
        <w:rPr>
          <w:rFonts w:ascii="Times New Roman" w:eastAsia="宋体" w:hAnsi="Times New Roman"/>
          <w:sz w:val="24"/>
          <w:szCs w:val="24"/>
        </w:rPr>
        <w:t>，均高于</w:t>
      </w:r>
      <w:r w:rsidRPr="007A4457">
        <w:rPr>
          <w:rFonts w:ascii="Times New Roman" w:eastAsia="宋体" w:hAnsi="Times New Roman"/>
          <w:sz w:val="24"/>
          <w:szCs w:val="24"/>
        </w:rPr>
        <w:t>COAP</w:t>
      </w:r>
      <w:r w:rsidRPr="007A4457">
        <w:rPr>
          <w:rFonts w:ascii="Times New Roman" w:eastAsia="宋体" w:hAnsi="Times New Roman"/>
          <w:sz w:val="24"/>
          <w:szCs w:val="24"/>
        </w:rPr>
        <w:t>下的</w:t>
      </w:r>
      <w:r w:rsidRPr="007A4457">
        <w:rPr>
          <w:rFonts w:ascii="Times New Roman" w:eastAsia="宋体" w:hAnsi="Times New Roman"/>
          <w:sz w:val="24"/>
          <w:szCs w:val="24"/>
        </w:rPr>
        <w:t>95.2%</w:t>
      </w:r>
      <w:r w:rsidRPr="007A4457">
        <w:rPr>
          <w:rFonts w:ascii="Times New Roman" w:eastAsia="宋体" w:hAnsi="Times New Roman"/>
          <w:sz w:val="24"/>
          <w:szCs w:val="24"/>
        </w:rPr>
        <w:t>和</w:t>
      </w:r>
      <w:r w:rsidRPr="007A4457">
        <w:rPr>
          <w:rFonts w:ascii="Times New Roman" w:eastAsia="宋体" w:hAnsi="Times New Roman"/>
          <w:sz w:val="24"/>
          <w:szCs w:val="24"/>
        </w:rPr>
        <w:t>93.0%</w:t>
      </w:r>
      <w:r w:rsidRPr="007A4457">
        <w:rPr>
          <w:rFonts w:ascii="Times New Roman" w:eastAsia="宋体" w:hAnsi="Times New Roman"/>
          <w:sz w:val="24"/>
          <w:szCs w:val="24"/>
        </w:rPr>
        <w:t>。</w:t>
      </w:r>
      <w:r w:rsidRPr="007A4457">
        <w:rPr>
          <w:rFonts w:ascii="Times New Roman" w:eastAsia="宋体" w:hAnsi="Times New Roman"/>
          <w:sz w:val="24"/>
          <w:szCs w:val="24"/>
        </w:rPr>
        <w:t>SSPE</w:t>
      </w:r>
      <w:r w:rsidRPr="007A4457">
        <w:rPr>
          <w:rFonts w:ascii="Times New Roman" w:eastAsia="宋体" w:hAnsi="Times New Roman"/>
          <w:sz w:val="24"/>
          <w:szCs w:val="24"/>
        </w:rPr>
        <w:t>方法通过结合正弦和余弦位置编码，能够有效保留和利用时序信息，因此在不同模型的应用中均展现出更强的泛化能力和更高的分类性能。此外，</w:t>
      </w:r>
      <w:r w:rsidRPr="007A4457">
        <w:rPr>
          <w:rFonts w:ascii="Times New Roman" w:eastAsia="宋体" w:hAnsi="Times New Roman"/>
          <w:sz w:val="24"/>
          <w:szCs w:val="24"/>
        </w:rPr>
        <w:t>SSPE</w:t>
      </w:r>
      <w:r w:rsidRPr="007A4457">
        <w:rPr>
          <w:rFonts w:ascii="Times New Roman" w:eastAsia="宋体" w:hAnsi="Times New Roman"/>
          <w:sz w:val="24"/>
          <w:szCs w:val="24"/>
        </w:rPr>
        <w:t>在多个指标上相对于</w:t>
      </w:r>
      <w:r w:rsidRPr="007A4457">
        <w:rPr>
          <w:rFonts w:ascii="Times New Roman" w:eastAsia="宋体" w:hAnsi="Times New Roman"/>
          <w:sz w:val="24"/>
          <w:szCs w:val="24"/>
        </w:rPr>
        <w:t>COAP</w:t>
      </w:r>
      <w:r w:rsidRPr="007A4457">
        <w:rPr>
          <w:rFonts w:ascii="Times New Roman" w:eastAsia="宋体" w:hAnsi="Times New Roman"/>
          <w:sz w:val="24"/>
          <w:szCs w:val="24"/>
        </w:rPr>
        <w:t>的显著优势表明，其在复杂时序数据的表达和攻击模式的捕捉方面更具优势，是一种更为适合网络异常流量检测的频谱生成方法。</w:t>
      </w:r>
    </w:p>
    <w:p w14:paraId="1D0649BF" w14:textId="77777777" w:rsidR="00CE751B" w:rsidRPr="00CE751B" w:rsidRDefault="00CE751B" w:rsidP="00CE751B">
      <w:pPr>
        <w:spacing w:line="360" w:lineRule="auto"/>
        <w:ind w:firstLineChars="200" w:firstLine="480"/>
        <w:rPr>
          <w:rFonts w:ascii="Times New Roman" w:eastAsia="宋体" w:hAnsi="Times New Roman"/>
          <w:sz w:val="24"/>
          <w:szCs w:val="24"/>
        </w:rPr>
      </w:pPr>
    </w:p>
    <w:p w14:paraId="1547E74D" w14:textId="77777777" w:rsidR="00E549C7" w:rsidRDefault="00084C82" w:rsidP="000B3138">
      <w:pPr>
        <w:pStyle w:val="a9"/>
        <w:numPr>
          <w:ilvl w:val="0"/>
          <w:numId w:val="5"/>
        </w:numPr>
        <w:spacing w:line="360" w:lineRule="auto"/>
        <w:rPr>
          <w:rFonts w:ascii="Times New Roman" w:eastAsia="宋体" w:hAnsi="Times New Roman"/>
          <w:sz w:val="24"/>
          <w:szCs w:val="24"/>
        </w:rPr>
      </w:pPr>
      <w:r>
        <w:rPr>
          <w:rFonts w:ascii="Times New Roman" w:eastAsia="宋体" w:hAnsi="Times New Roman" w:hint="eastAsia"/>
          <w:sz w:val="24"/>
          <w:szCs w:val="24"/>
        </w:rPr>
        <w:t>攻击</w:t>
      </w:r>
      <w:r w:rsidR="008C33A7">
        <w:rPr>
          <w:rFonts w:ascii="Times New Roman" w:eastAsia="宋体" w:hAnsi="Times New Roman" w:hint="eastAsia"/>
          <w:sz w:val="24"/>
          <w:szCs w:val="24"/>
        </w:rPr>
        <w:t>类型</w:t>
      </w:r>
      <w:r>
        <w:rPr>
          <w:rFonts w:ascii="Times New Roman" w:eastAsia="宋体" w:hAnsi="Times New Roman" w:hint="eastAsia"/>
          <w:sz w:val="24"/>
          <w:szCs w:val="24"/>
        </w:rPr>
        <w:t>识别结果</w:t>
      </w:r>
    </w:p>
    <w:p w14:paraId="02813052" w14:textId="77777777" w:rsidR="00CE751B" w:rsidRDefault="00CE751B" w:rsidP="00CE751B">
      <w:pPr>
        <w:spacing w:line="360" w:lineRule="auto"/>
        <w:ind w:firstLineChars="200" w:firstLine="480"/>
        <w:rPr>
          <w:rFonts w:ascii="Times New Roman" w:eastAsia="宋体" w:hAnsi="Times New Roman"/>
          <w:sz w:val="24"/>
          <w:szCs w:val="24"/>
        </w:rPr>
      </w:pPr>
      <w:r w:rsidRPr="00CE751B">
        <w:rPr>
          <w:rFonts w:ascii="Times New Roman" w:eastAsia="宋体" w:hAnsi="Times New Roman"/>
          <w:sz w:val="24"/>
          <w:szCs w:val="24"/>
        </w:rPr>
        <w:t>在</w:t>
      </w:r>
      <w:r w:rsidR="008C33A7">
        <w:rPr>
          <w:rFonts w:ascii="Times New Roman" w:eastAsia="宋体" w:hAnsi="Times New Roman" w:hint="eastAsia"/>
          <w:sz w:val="24"/>
          <w:szCs w:val="24"/>
        </w:rPr>
        <w:t>攻击类型识别</w:t>
      </w:r>
      <w:r w:rsidRPr="00CE751B">
        <w:rPr>
          <w:rFonts w:ascii="Times New Roman" w:eastAsia="宋体" w:hAnsi="Times New Roman"/>
          <w:sz w:val="24"/>
          <w:szCs w:val="24"/>
        </w:rPr>
        <w:t>任务中，我们采用</w:t>
      </w:r>
      <w:r w:rsidRPr="00CE751B">
        <w:rPr>
          <w:rFonts w:ascii="Times New Roman" w:eastAsia="宋体" w:hAnsi="Times New Roman"/>
          <w:sz w:val="24"/>
          <w:szCs w:val="24"/>
        </w:rPr>
        <w:t>SSPE</w:t>
      </w:r>
      <w:r w:rsidRPr="00CE751B">
        <w:rPr>
          <w:rFonts w:ascii="Times New Roman" w:eastAsia="宋体" w:hAnsi="Times New Roman"/>
          <w:sz w:val="24"/>
          <w:szCs w:val="24"/>
        </w:rPr>
        <w:t>方法生成频谱特征，并通过余弦相似度匹配不同攻击类型的频谱特征，以识别数据集中包含的</w:t>
      </w:r>
      <w:r w:rsidRPr="00CE751B">
        <w:rPr>
          <w:rFonts w:ascii="Times New Roman" w:eastAsia="宋体" w:hAnsi="Times New Roman"/>
          <w:sz w:val="24"/>
          <w:szCs w:val="24"/>
        </w:rPr>
        <w:t>14</w:t>
      </w:r>
      <w:r w:rsidRPr="00CE751B">
        <w:rPr>
          <w:rFonts w:ascii="Times New Roman" w:eastAsia="宋体" w:hAnsi="Times New Roman"/>
          <w:sz w:val="24"/>
          <w:szCs w:val="24"/>
        </w:rPr>
        <w:t>种不同攻击类型。</w:t>
      </w:r>
      <w:r w:rsidR="00162C70">
        <w:rPr>
          <w:rFonts w:ascii="Times New Roman" w:eastAsia="宋体" w:hAnsi="Times New Roman" w:hint="eastAsia"/>
          <w:sz w:val="24"/>
          <w:szCs w:val="24"/>
        </w:rPr>
        <w:t>传统方法识别攻击类型的平均准确率为</w:t>
      </w:r>
      <w:r w:rsidR="00162C70">
        <w:rPr>
          <w:rFonts w:ascii="Times New Roman" w:eastAsia="宋体" w:hAnsi="Times New Roman" w:hint="eastAsia"/>
          <w:sz w:val="24"/>
          <w:szCs w:val="24"/>
        </w:rPr>
        <w:t>79.68%</w:t>
      </w:r>
      <w:r w:rsidR="00162C70">
        <w:rPr>
          <w:rFonts w:ascii="Times New Roman" w:eastAsia="宋体" w:hAnsi="Times New Roman"/>
          <w:sz w:val="24"/>
          <w:szCs w:val="24"/>
        </w:rPr>
        <w:fldChar w:fldCharType="begin"/>
      </w:r>
      <w:r w:rsidR="00162C70">
        <w:rPr>
          <w:rFonts w:ascii="Times New Roman" w:eastAsia="宋体" w:hAnsi="Times New Roman"/>
          <w:sz w:val="24"/>
          <w:szCs w:val="24"/>
        </w:rPr>
        <w:instrText xml:space="preserve"> </w:instrText>
      </w:r>
      <w:r w:rsidR="00162C70">
        <w:rPr>
          <w:rFonts w:ascii="Times New Roman" w:eastAsia="宋体" w:hAnsi="Times New Roman" w:hint="eastAsia"/>
          <w:sz w:val="24"/>
          <w:szCs w:val="24"/>
        </w:rPr>
        <w:instrText>REF _Ref179392942 \r \h</w:instrText>
      </w:r>
      <w:r w:rsidR="00162C70">
        <w:rPr>
          <w:rFonts w:ascii="Times New Roman" w:eastAsia="宋体" w:hAnsi="Times New Roman"/>
          <w:sz w:val="24"/>
          <w:szCs w:val="24"/>
        </w:rPr>
        <w:instrText xml:space="preserve"> </w:instrText>
      </w:r>
      <w:r w:rsidR="00162C70">
        <w:rPr>
          <w:rFonts w:ascii="Times New Roman" w:eastAsia="宋体" w:hAnsi="Times New Roman"/>
          <w:sz w:val="24"/>
          <w:szCs w:val="24"/>
        </w:rPr>
      </w:r>
      <w:r w:rsidR="00162C70">
        <w:rPr>
          <w:rFonts w:ascii="Times New Roman" w:eastAsia="宋体" w:hAnsi="Times New Roman"/>
          <w:sz w:val="24"/>
          <w:szCs w:val="24"/>
        </w:rPr>
        <w:fldChar w:fldCharType="separate"/>
      </w:r>
      <w:r w:rsidR="000B33FA">
        <w:rPr>
          <w:rFonts w:ascii="Times New Roman" w:eastAsia="宋体" w:hAnsi="Times New Roman"/>
          <w:sz w:val="24"/>
          <w:szCs w:val="24"/>
        </w:rPr>
        <w:t>[5]</w:t>
      </w:r>
      <w:r w:rsidR="00162C70">
        <w:rPr>
          <w:rFonts w:ascii="Times New Roman" w:eastAsia="宋体" w:hAnsi="Times New Roman"/>
          <w:sz w:val="24"/>
          <w:szCs w:val="24"/>
        </w:rPr>
        <w:fldChar w:fldCharType="end"/>
      </w:r>
      <w:r w:rsidR="00162C70">
        <w:rPr>
          <w:rFonts w:ascii="Times New Roman" w:eastAsia="宋体" w:hAnsi="Times New Roman" w:hint="eastAsia"/>
          <w:sz w:val="24"/>
          <w:szCs w:val="24"/>
        </w:rPr>
        <w:t>，本文方法</w:t>
      </w:r>
      <w:r w:rsidR="00EB702E">
        <w:rPr>
          <w:rFonts w:ascii="Times New Roman" w:eastAsia="宋体" w:hAnsi="Times New Roman" w:hint="eastAsia"/>
          <w:sz w:val="24"/>
          <w:szCs w:val="24"/>
        </w:rPr>
        <w:t>实验结果见表</w:t>
      </w:r>
      <w:r w:rsidR="00EB702E">
        <w:rPr>
          <w:rFonts w:ascii="Times New Roman" w:eastAsia="宋体" w:hAnsi="Times New Roman" w:hint="eastAsia"/>
          <w:sz w:val="24"/>
          <w:szCs w:val="24"/>
        </w:rPr>
        <w:t>4</w:t>
      </w:r>
      <w:r w:rsidR="00EB702E">
        <w:rPr>
          <w:rFonts w:ascii="Times New Roman" w:eastAsia="宋体" w:hAnsi="Times New Roman" w:hint="eastAsia"/>
          <w:sz w:val="24"/>
          <w:szCs w:val="24"/>
        </w:rPr>
        <w:t>。</w:t>
      </w:r>
    </w:p>
    <w:p w14:paraId="312767DF" w14:textId="77777777" w:rsidR="008C33A7" w:rsidRDefault="008C33A7" w:rsidP="00DB1900">
      <w:pPr>
        <w:spacing w:line="360" w:lineRule="auto"/>
        <w:ind w:firstLineChars="200" w:firstLine="480"/>
        <w:jc w:val="center"/>
        <w:rPr>
          <w:rFonts w:ascii="Times New Roman" w:eastAsia="宋体" w:hAnsi="Times New Roman"/>
          <w:sz w:val="24"/>
          <w:szCs w:val="24"/>
        </w:rPr>
      </w:pPr>
      <w:r>
        <w:rPr>
          <w:rFonts w:ascii="Times New Roman" w:eastAsia="宋体" w:hAnsi="Times New Roman" w:hint="eastAsia"/>
          <w:sz w:val="24"/>
          <w:szCs w:val="24"/>
        </w:rPr>
        <w:t>表</w:t>
      </w:r>
      <w:r w:rsidR="00EB702E">
        <w:rPr>
          <w:rFonts w:ascii="Times New Roman" w:eastAsia="宋体" w:hAnsi="Times New Roman" w:hint="eastAsia"/>
          <w:sz w:val="24"/>
          <w:szCs w:val="24"/>
        </w:rPr>
        <w:t>4</w:t>
      </w:r>
      <w:r>
        <w:rPr>
          <w:rFonts w:ascii="Times New Roman" w:eastAsia="宋体" w:hAnsi="Times New Roman" w:hint="eastAsia"/>
          <w:sz w:val="24"/>
          <w:szCs w:val="24"/>
        </w:rPr>
        <w:t xml:space="preserve"> </w:t>
      </w:r>
      <w:r>
        <w:rPr>
          <w:rFonts w:ascii="Times New Roman" w:eastAsia="宋体" w:hAnsi="Times New Roman" w:hint="eastAsia"/>
          <w:sz w:val="24"/>
          <w:szCs w:val="24"/>
        </w:rPr>
        <w:t>攻击类型识别结果</w:t>
      </w:r>
    </w:p>
    <w:tbl>
      <w:tblPr>
        <w:tblW w:w="0" w:type="auto"/>
        <w:jc w:val="center"/>
        <w:tblBorders>
          <w:top w:val="single" w:sz="12" w:space="0" w:color="auto"/>
          <w:bottom w:val="single" w:sz="12" w:space="0" w:color="auto"/>
        </w:tblBorders>
        <w:tblLook w:val="04A0" w:firstRow="1" w:lastRow="0" w:firstColumn="1" w:lastColumn="0" w:noHBand="0" w:noVBand="1"/>
      </w:tblPr>
      <w:tblGrid>
        <w:gridCol w:w="3727"/>
        <w:gridCol w:w="950"/>
      </w:tblGrid>
      <w:tr w:rsidR="0094639B" w:rsidRPr="00992599" w14:paraId="6E5767A0" w14:textId="77777777" w:rsidTr="00992599">
        <w:trPr>
          <w:jc w:val="center"/>
        </w:trPr>
        <w:tc>
          <w:tcPr>
            <w:tcW w:w="3727" w:type="dxa"/>
            <w:tcBorders>
              <w:top w:val="single" w:sz="12" w:space="0" w:color="auto"/>
              <w:bottom w:val="single" w:sz="4" w:space="0" w:color="auto"/>
            </w:tcBorders>
            <w:shd w:val="clear" w:color="auto" w:fill="auto"/>
          </w:tcPr>
          <w:p w14:paraId="4FC8A4B0" w14:textId="77777777" w:rsidR="0094639B" w:rsidRPr="00992599" w:rsidRDefault="008C33A7"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攻击类型</w:t>
            </w:r>
          </w:p>
        </w:tc>
        <w:tc>
          <w:tcPr>
            <w:tcW w:w="950" w:type="dxa"/>
            <w:tcBorders>
              <w:top w:val="single" w:sz="12" w:space="0" w:color="auto"/>
              <w:bottom w:val="single" w:sz="4" w:space="0" w:color="auto"/>
            </w:tcBorders>
            <w:shd w:val="clear" w:color="auto" w:fill="auto"/>
          </w:tcPr>
          <w:p w14:paraId="5F62DA23" w14:textId="77777777" w:rsidR="0094639B" w:rsidRPr="00992599" w:rsidRDefault="008C33A7"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准确率</w:t>
            </w:r>
          </w:p>
        </w:tc>
      </w:tr>
      <w:tr w:rsidR="0094639B" w:rsidRPr="00992599" w14:paraId="4AD9EECA" w14:textId="77777777" w:rsidTr="00992599">
        <w:trPr>
          <w:jc w:val="center"/>
        </w:trPr>
        <w:tc>
          <w:tcPr>
            <w:tcW w:w="3727" w:type="dxa"/>
            <w:tcBorders>
              <w:top w:val="single" w:sz="4" w:space="0" w:color="auto"/>
            </w:tcBorders>
            <w:shd w:val="clear" w:color="auto" w:fill="auto"/>
          </w:tcPr>
          <w:p w14:paraId="2A2F4915"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后门攻击</w:t>
            </w:r>
          </w:p>
        </w:tc>
        <w:tc>
          <w:tcPr>
            <w:tcW w:w="950" w:type="dxa"/>
            <w:tcBorders>
              <w:top w:val="single" w:sz="4" w:space="0" w:color="auto"/>
            </w:tcBorders>
            <w:shd w:val="clear" w:color="auto" w:fill="auto"/>
          </w:tcPr>
          <w:p w14:paraId="73136A17"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46.5</w:t>
            </w:r>
          </w:p>
        </w:tc>
      </w:tr>
      <w:tr w:rsidR="0094639B" w:rsidRPr="00992599" w14:paraId="37F46E90" w14:textId="77777777" w:rsidTr="00992599">
        <w:trPr>
          <w:jc w:val="center"/>
        </w:trPr>
        <w:tc>
          <w:tcPr>
            <w:tcW w:w="3727" w:type="dxa"/>
            <w:shd w:val="clear" w:color="auto" w:fill="auto"/>
          </w:tcPr>
          <w:p w14:paraId="25AA8DBB"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DDoS HTTP</w:t>
            </w:r>
            <w:r w:rsidRPr="00992599">
              <w:rPr>
                <w:rFonts w:ascii="Times New Roman" w:eastAsia="宋体" w:hAnsi="Times New Roman"/>
                <w:sz w:val="24"/>
                <w:szCs w:val="24"/>
              </w:rPr>
              <w:t>洪水攻击</w:t>
            </w:r>
          </w:p>
        </w:tc>
        <w:tc>
          <w:tcPr>
            <w:tcW w:w="950" w:type="dxa"/>
            <w:shd w:val="clear" w:color="auto" w:fill="auto"/>
          </w:tcPr>
          <w:p w14:paraId="1B0C0A50"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84.3</w:t>
            </w:r>
          </w:p>
        </w:tc>
      </w:tr>
      <w:tr w:rsidR="0094639B" w:rsidRPr="00992599" w14:paraId="1FA9D422" w14:textId="77777777" w:rsidTr="00992599">
        <w:trPr>
          <w:jc w:val="center"/>
        </w:trPr>
        <w:tc>
          <w:tcPr>
            <w:tcW w:w="3727" w:type="dxa"/>
            <w:shd w:val="clear" w:color="auto" w:fill="auto"/>
          </w:tcPr>
          <w:p w14:paraId="37425970"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DDoS ICMP</w:t>
            </w:r>
            <w:r w:rsidRPr="00992599">
              <w:rPr>
                <w:rFonts w:ascii="Times New Roman" w:eastAsia="宋体" w:hAnsi="Times New Roman"/>
                <w:sz w:val="24"/>
                <w:szCs w:val="24"/>
              </w:rPr>
              <w:t>洪水攻击</w:t>
            </w:r>
          </w:p>
        </w:tc>
        <w:tc>
          <w:tcPr>
            <w:tcW w:w="950" w:type="dxa"/>
            <w:shd w:val="clear" w:color="auto" w:fill="auto"/>
          </w:tcPr>
          <w:p w14:paraId="076DF056"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84.8</w:t>
            </w:r>
          </w:p>
        </w:tc>
      </w:tr>
      <w:tr w:rsidR="0094639B" w:rsidRPr="00992599" w14:paraId="4FC1F17D" w14:textId="77777777" w:rsidTr="00992599">
        <w:trPr>
          <w:jc w:val="center"/>
        </w:trPr>
        <w:tc>
          <w:tcPr>
            <w:tcW w:w="3727" w:type="dxa"/>
            <w:shd w:val="clear" w:color="auto" w:fill="auto"/>
          </w:tcPr>
          <w:p w14:paraId="513BDB5E"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DDoS TCP SYN</w:t>
            </w:r>
            <w:r w:rsidRPr="00992599">
              <w:rPr>
                <w:rFonts w:ascii="Times New Roman" w:eastAsia="宋体" w:hAnsi="Times New Roman"/>
                <w:sz w:val="24"/>
                <w:szCs w:val="24"/>
              </w:rPr>
              <w:t>洪水攻击</w:t>
            </w:r>
          </w:p>
        </w:tc>
        <w:tc>
          <w:tcPr>
            <w:tcW w:w="950" w:type="dxa"/>
            <w:shd w:val="clear" w:color="auto" w:fill="auto"/>
          </w:tcPr>
          <w:p w14:paraId="005B75C7"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84.7</w:t>
            </w:r>
          </w:p>
        </w:tc>
      </w:tr>
      <w:tr w:rsidR="0094639B" w:rsidRPr="00992599" w14:paraId="241F3309" w14:textId="77777777" w:rsidTr="00992599">
        <w:trPr>
          <w:jc w:val="center"/>
        </w:trPr>
        <w:tc>
          <w:tcPr>
            <w:tcW w:w="3727" w:type="dxa"/>
            <w:shd w:val="clear" w:color="auto" w:fill="auto"/>
          </w:tcPr>
          <w:p w14:paraId="5E5A29F7"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lastRenderedPageBreak/>
              <w:t>DDoS UDP</w:t>
            </w:r>
            <w:r w:rsidRPr="00992599">
              <w:rPr>
                <w:rFonts w:ascii="Times New Roman" w:eastAsia="宋体" w:hAnsi="Times New Roman"/>
                <w:sz w:val="24"/>
                <w:szCs w:val="24"/>
              </w:rPr>
              <w:t>洪水攻击</w:t>
            </w:r>
          </w:p>
        </w:tc>
        <w:tc>
          <w:tcPr>
            <w:tcW w:w="950" w:type="dxa"/>
            <w:shd w:val="clear" w:color="auto" w:fill="auto"/>
          </w:tcPr>
          <w:p w14:paraId="4408E3FD"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73.5</w:t>
            </w:r>
          </w:p>
        </w:tc>
      </w:tr>
      <w:tr w:rsidR="0094639B" w:rsidRPr="00992599" w14:paraId="093B1C78" w14:textId="77777777" w:rsidTr="00992599">
        <w:trPr>
          <w:jc w:val="center"/>
        </w:trPr>
        <w:tc>
          <w:tcPr>
            <w:tcW w:w="3727" w:type="dxa"/>
            <w:shd w:val="clear" w:color="auto" w:fill="auto"/>
          </w:tcPr>
          <w:p w14:paraId="5BF596BE"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中间人攻击（</w:t>
            </w:r>
            <w:r w:rsidRPr="00992599">
              <w:rPr>
                <w:rFonts w:ascii="Times New Roman" w:eastAsia="宋体" w:hAnsi="Times New Roman"/>
                <w:sz w:val="24"/>
                <w:szCs w:val="24"/>
              </w:rPr>
              <w:t>ARP</w:t>
            </w:r>
            <w:r w:rsidRPr="00992599">
              <w:rPr>
                <w:rFonts w:ascii="Times New Roman" w:eastAsia="宋体" w:hAnsi="Times New Roman"/>
                <w:sz w:val="24"/>
                <w:szCs w:val="24"/>
              </w:rPr>
              <w:t>欺骗</w:t>
            </w:r>
            <w:r w:rsidRPr="00992599">
              <w:rPr>
                <w:rFonts w:ascii="Times New Roman" w:eastAsia="宋体" w:hAnsi="Times New Roman"/>
                <w:sz w:val="24"/>
                <w:szCs w:val="24"/>
              </w:rPr>
              <w:t xml:space="preserve"> + DNS</w:t>
            </w:r>
            <w:r w:rsidRPr="00992599">
              <w:rPr>
                <w:rFonts w:ascii="Times New Roman" w:eastAsia="宋体" w:hAnsi="Times New Roman"/>
                <w:sz w:val="24"/>
                <w:szCs w:val="24"/>
              </w:rPr>
              <w:t>）</w:t>
            </w:r>
          </w:p>
        </w:tc>
        <w:tc>
          <w:tcPr>
            <w:tcW w:w="950" w:type="dxa"/>
            <w:shd w:val="clear" w:color="auto" w:fill="auto"/>
          </w:tcPr>
          <w:p w14:paraId="77A4D2E2"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84.3</w:t>
            </w:r>
          </w:p>
        </w:tc>
      </w:tr>
      <w:tr w:rsidR="0094639B" w:rsidRPr="00992599" w14:paraId="0148DEFB" w14:textId="77777777" w:rsidTr="00992599">
        <w:trPr>
          <w:jc w:val="center"/>
        </w:trPr>
        <w:tc>
          <w:tcPr>
            <w:tcW w:w="3727" w:type="dxa"/>
            <w:shd w:val="clear" w:color="auto" w:fill="auto"/>
          </w:tcPr>
          <w:p w14:paraId="3BBFDE84"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操作系统指纹识别攻击</w:t>
            </w:r>
          </w:p>
        </w:tc>
        <w:tc>
          <w:tcPr>
            <w:tcW w:w="950" w:type="dxa"/>
            <w:shd w:val="clear" w:color="auto" w:fill="auto"/>
          </w:tcPr>
          <w:p w14:paraId="4AC84D43"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83.3</w:t>
            </w:r>
          </w:p>
        </w:tc>
      </w:tr>
      <w:tr w:rsidR="0094639B" w:rsidRPr="00992599" w14:paraId="0D770DD5" w14:textId="77777777" w:rsidTr="00992599">
        <w:trPr>
          <w:jc w:val="center"/>
        </w:trPr>
        <w:tc>
          <w:tcPr>
            <w:tcW w:w="3727" w:type="dxa"/>
            <w:shd w:val="clear" w:color="auto" w:fill="auto"/>
          </w:tcPr>
          <w:p w14:paraId="639EFC47"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密码攻击</w:t>
            </w:r>
          </w:p>
        </w:tc>
        <w:tc>
          <w:tcPr>
            <w:tcW w:w="950" w:type="dxa"/>
            <w:shd w:val="clear" w:color="auto" w:fill="auto"/>
          </w:tcPr>
          <w:p w14:paraId="6541195E"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85.4</w:t>
            </w:r>
          </w:p>
        </w:tc>
      </w:tr>
      <w:tr w:rsidR="0094639B" w:rsidRPr="00992599" w14:paraId="1319F479" w14:textId="77777777" w:rsidTr="00992599">
        <w:trPr>
          <w:jc w:val="center"/>
        </w:trPr>
        <w:tc>
          <w:tcPr>
            <w:tcW w:w="3727" w:type="dxa"/>
            <w:shd w:val="clear" w:color="auto" w:fill="auto"/>
          </w:tcPr>
          <w:p w14:paraId="2B5A6053"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端口扫描攻击</w:t>
            </w:r>
          </w:p>
        </w:tc>
        <w:tc>
          <w:tcPr>
            <w:tcW w:w="950" w:type="dxa"/>
            <w:shd w:val="clear" w:color="auto" w:fill="auto"/>
          </w:tcPr>
          <w:p w14:paraId="452E0F9E"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84.5</w:t>
            </w:r>
          </w:p>
        </w:tc>
      </w:tr>
      <w:tr w:rsidR="0094639B" w:rsidRPr="00992599" w14:paraId="1F81A72E" w14:textId="77777777" w:rsidTr="00992599">
        <w:trPr>
          <w:jc w:val="center"/>
        </w:trPr>
        <w:tc>
          <w:tcPr>
            <w:tcW w:w="3727" w:type="dxa"/>
            <w:shd w:val="clear" w:color="auto" w:fill="auto"/>
          </w:tcPr>
          <w:p w14:paraId="65C471CA"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勒索软件攻击</w:t>
            </w:r>
          </w:p>
        </w:tc>
        <w:tc>
          <w:tcPr>
            <w:tcW w:w="950" w:type="dxa"/>
            <w:shd w:val="clear" w:color="auto" w:fill="auto"/>
          </w:tcPr>
          <w:p w14:paraId="3C4E3630"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84.6</w:t>
            </w:r>
          </w:p>
        </w:tc>
      </w:tr>
      <w:tr w:rsidR="0094639B" w:rsidRPr="00992599" w14:paraId="3D213C4F" w14:textId="77777777" w:rsidTr="00992599">
        <w:trPr>
          <w:jc w:val="center"/>
        </w:trPr>
        <w:tc>
          <w:tcPr>
            <w:tcW w:w="3727" w:type="dxa"/>
            <w:shd w:val="clear" w:color="auto" w:fill="auto"/>
          </w:tcPr>
          <w:p w14:paraId="4BF75E16"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SQL</w:t>
            </w:r>
            <w:r w:rsidRPr="00992599">
              <w:rPr>
                <w:rFonts w:ascii="Times New Roman" w:eastAsia="宋体" w:hAnsi="Times New Roman"/>
                <w:sz w:val="24"/>
                <w:szCs w:val="24"/>
              </w:rPr>
              <w:t>注入攻击</w:t>
            </w:r>
          </w:p>
        </w:tc>
        <w:tc>
          <w:tcPr>
            <w:tcW w:w="950" w:type="dxa"/>
            <w:shd w:val="clear" w:color="auto" w:fill="auto"/>
          </w:tcPr>
          <w:p w14:paraId="6BE14BAE"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83.9</w:t>
            </w:r>
          </w:p>
        </w:tc>
      </w:tr>
      <w:tr w:rsidR="0094639B" w:rsidRPr="00992599" w14:paraId="28A43BDB" w14:textId="77777777" w:rsidTr="00992599">
        <w:trPr>
          <w:jc w:val="center"/>
        </w:trPr>
        <w:tc>
          <w:tcPr>
            <w:tcW w:w="3727" w:type="dxa"/>
            <w:shd w:val="clear" w:color="auto" w:fill="auto"/>
          </w:tcPr>
          <w:p w14:paraId="3F138455" w14:textId="77777777" w:rsidR="0094639B" w:rsidRPr="00992599" w:rsidRDefault="0094639B" w:rsidP="00992599">
            <w:pPr>
              <w:tabs>
                <w:tab w:val="left" w:pos="1413"/>
              </w:tabs>
              <w:spacing w:line="360" w:lineRule="auto"/>
              <w:jc w:val="center"/>
              <w:rPr>
                <w:rFonts w:ascii="Times New Roman" w:eastAsia="宋体" w:hAnsi="Times New Roman"/>
                <w:sz w:val="24"/>
                <w:szCs w:val="24"/>
              </w:rPr>
            </w:pPr>
            <w:r w:rsidRPr="00992599">
              <w:rPr>
                <w:rFonts w:ascii="Times New Roman" w:eastAsia="宋体" w:hAnsi="Times New Roman"/>
                <w:sz w:val="24"/>
                <w:szCs w:val="24"/>
              </w:rPr>
              <w:t>上传攻击</w:t>
            </w:r>
          </w:p>
        </w:tc>
        <w:tc>
          <w:tcPr>
            <w:tcW w:w="950" w:type="dxa"/>
            <w:shd w:val="clear" w:color="auto" w:fill="auto"/>
          </w:tcPr>
          <w:p w14:paraId="6AC87E5A"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75.5</w:t>
            </w:r>
          </w:p>
        </w:tc>
      </w:tr>
      <w:tr w:rsidR="0094639B" w:rsidRPr="00992599" w14:paraId="197930ED" w14:textId="77777777" w:rsidTr="00992599">
        <w:trPr>
          <w:jc w:val="center"/>
        </w:trPr>
        <w:tc>
          <w:tcPr>
            <w:tcW w:w="3727" w:type="dxa"/>
            <w:shd w:val="clear" w:color="auto" w:fill="auto"/>
          </w:tcPr>
          <w:p w14:paraId="3F990F75" w14:textId="77777777" w:rsidR="0094639B" w:rsidRPr="00992599" w:rsidRDefault="0094639B"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漏洞利用</w:t>
            </w:r>
          </w:p>
        </w:tc>
        <w:tc>
          <w:tcPr>
            <w:tcW w:w="950" w:type="dxa"/>
            <w:shd w:val="clear" w:color="auto" w:fill="auto"/>
          </w:tcPr>
          <w:p w14:paraId="6DF2DF9B" w14:textId="77777777" w:rsidR="0094639B"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77.0</w:t>
            </w:r>
          </w:p>
        </w:tc>
      </w:tr>
      <w:tr w:rsidR="00E17AA4" w:rsidRPr="00992599" w14:paraId="28C48EFD" w14:textId="77777777" w:rsidTr="00992599">
        <w:trPr>
          <w:jc w:val="center"/>
        </w:trPr>
        <w:tc>
          <w:tcPr>
            <w:tcW w:w="3727" w:type="dxa"/>
            <w:shd w:val="clear" w:color="auto" w:fill="auto"/>
          </w:tcPr>
          <w:p w14:paraId="5956B210" w14:textId="77777777" w:rsidR="00E17AA4"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sz w:val="24"/>
                <w:szCs w:val="24"/>
              </w:rPr>
              <w:t>跨站脚本攻击</w:t>
            </w:r>
          </w:p>
        </w:tc>
        <w:tc>
          <w:tcPr>
            <w:tcW w:w="950" w:type="dxa"/>
            <w:shd w:val="clear" w:color="auto" w:fill="auto"/>
          </w:tcPr>
          <w:p w14:paraId="6DF9F1F7" w14:textId="77777777" w:rsidR="00E17AA4" w:rsidRPr="00992599" w:rsidRDefault="00E17AA4"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83.5</w:t>
            </w:r>
          </w:p>
        </w:tc>
      </w:tr>
    </w:tbl>
    <w:p w14:paraId="17AE35F0" w14:textId="77777777" w:rsidR="0037349B" w:rsidRPr="00B24763" w:rsidRDefault="000047DE" w:rsidP="000047DE">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分析</w:t>
      </w:r>
      <w:r w:rsidR="00B24763">
        <w:rPr>
          <w:rFonts w:ascii="Times New Roman" w:eastAsia="宋体" w:hAnsi="Times New Roman" w:hint="eastAsia"/>
          <w:sz w:val="24"/>
          <w:szCs w:val="24"/>
        </w:rPr>
        <w:t>表</w:t>
      </w:r>
      <w:r w:rsidR="00EE2CAD">
        <w:rPr>
          <w:rFonts w:ascii="Times New Roman" w:eastAsia="宋体" w:hAnsi="Times New Roman" w:hint="eastAsia"/>
          <w:sz w:val="24"/>
          <w:szCs w:val="24"/>
        </w:rPr>
        <w:t>4</w:t>
      </w:r>
      <w:r>
        <w:rPr>
          <w:rFonts w:ascii="Times New Roman" w:eastAsia="宋体" w:hAnsi="Times New Roman" w:hint="eastAsia"/>
          <w:sz w:val="24"/>
          <w:szCs w:val="24"/>
        </w:rPr>
        <w:t>可知，模型对于大部分攻击具有较强的识别能力</w:t>
      </w:r>
      <w:r w:rsidR="00B24763" w:rsidRPr="00B24763">
        <w:rPr>
          <w:rFonts w:ascii="Times New Roman" w:eastAsia="宋体" w:hAnsi="Times New Roman"/>
          <w:sz w:val="24"/>
          <w:szCs w:val="24"/>
        </w:rPr>
        <w:t>。密码攻击的识别精度最高（</w:t>
      </w:r>
      <w:r w:rsidR="00B24763" w:rsidRPr="00B24763">
        <w:rPr>
          <w:rFonts w:ascii="Times New Roman" w:eastAsia="宋体" w:hAnsi="Times New Roman"/>
          <w:sz w:val="24"/>
          <w:szCs w:val="24"/>
        </w:rPr>
        <w:t>85.4%</w:t>
      </w:r>
      <w:r w:rsidR="00B24763" w:rsidRPr="00B24763">
        <w:rPr>
          <w:rFonts w:ascii="Times New Roman" w:eastAsia="宋体" w:hAnsi="Times New Roman"/>
          <w:sz w:val="24"/>
          <w:szCs w:val="24"/>
        </w:rPr>
        <w:t>），其次是</w:t>
      </w:r>
      <w:r w:rsidR="00B24763" w:rsidRPr="00B24763">
        <w:rPr>
          <w:rFonts w:ascii="Times New Roman" w:eastAsia="宋体" w:hAnsi="Times New Roman"/>
          <w:sz w:val="24"/>
          <w:szCs w:val="24"/>
        </w:rPr>
        <w:t>DDoS ICMP</w:t>
      </w:r>
      <w:r w:rsidR="00B24763" w:rsidRPr="00B24763">
        <w:rPr>
          <w:rFonts w:ascii="Times New Roman" w:eastAsia="宋体" w:hAnsi="Times New Roman"/>
          <w:sz w:val="24"/>
          <w:szCs w:val="24"/>
        </w:rPr>
        <w:t>洪水攻击（</w:t>
      </w:r>
      <w:r w:rsidR="00B24763" w:rsidRPr="00B24763">
        <w:rPr>
          <w:rFonts w:ascii="Times New Roman" w:eastAsia="宋体" w:hAnsi="Times New Roman"/>
          <w:sz w:val="24"/>
          <w:szCs w:val="24"/>
        </w:rPr>
        <w:t>84.8%</w:t>
      </w:r>
      <w:r w:rsidR="00B24763" w:rsidRPr="00B24763">
        <w:rPr>
          <w:rFonts w:ascii="Times New Roman" w:eastAsia="宋体" w:hAnsi="Times New Roman"/>
          <w:sz w:val="24"/>
          <w:szCs w:val="24"/>
        </w:rPr>
        <w:t>）、</w:t>
      </w:r>
      <w:r w:rsidR="00B24763" w:rsidRPr="00B24763">
        <w:rPr>
          <w:rFonts w:ascii="Times New Roman" w:eastAsia="宋体" w:hAnsi="Times New Roman"/>
          <w:sz w:val="24"/>
          <w:szCs w:val="24"/>
        </w:rPr>
        <w:t>DDoS HTTP</w:t>
      </w:r>
      <w:r w:rsidR="00B24763" w:rsidRPr="00B24763">
        <w:rPr>
          <w:rFonts w:ascii="Times New Roman" w:eastAsia="宋体" w:hAnsi="Times New Roman"/>
          <w:sz w:val="24"/>
          <w:szCs w:val="24"/>
        </w:rPr>
        <w:t>洪水攻击（</w:t>
      </w:r>
      <w:r w:rsidR="00B24763" w:rsidRPr="00B24763">
        <w:rPr>
          <w:rFonts w:ascii="Times New Roman" w:eastAsia="宋体" w:hAnsi="Times New Roman"/>
          <w:sz w:val="24"/>
          <w:szCs w:val="24"/>
        </w:rPr>
        <w:t>84.3%</w:t>
      </w:r>
      <w:r w:rsidR="00B24763" w:rsidRPr="00B24763">
        <w:rPr>
          <w:rFonts w:ascii="Times New Roman" w:eastAsia="宋体" w:hAnsi="Times New Roman"/>
          <w:sz w:val="24"/>
          <w:szCs w:val="24"/>
        </w:rPr>
        <w:t>）和</w:t>
      </w:r>
      <w:r w:rsidR="00B24763" w:rsidRPr="00B24763">
        <w:rPr>
          <w:rFonts w:ascii="Times New Roman" w:eastAsia="宋体" w:hAnsi="Times New Roman"/>
          <w:sz w:val="24"/>
          <w:szCs w:val="24"/>
        </w:rPr>
        <w:t>DDoS TCP SYN</w:t>
      </w:r>
      <w:r w:rsidR="00B24763" w:rsidRPr="00B24763">
        <w:rPr>
          <w:rFonts w:ascii="Times New Roman" w:eastAsia="宋体" w:hAnsi="Times New Roman"/>
          <w:sz w:val="24"/>
          <w:szCs w:val="24"/>
        </w:rPr>
        <w:t>洪水攻击（</w:t>
      </w:r>
      <w:r w:rsidR="00B24763" w:rsidRPr="00B24763">
        <w:rPr>
          <w:rFonts w:ascii="Times New Roman" w:eastAsia="宋体" w:hAnsi="Times New Roman"/>
          <w:sz w:val="24"/>
          <w:szCs w:val="24"/>
        </w:rPr>
        <w:t>84.7%</w:t>
      </w:r>
      <w:r w:rsidR="00B24763" w:rsidRPr="00B24763">
        <w:rPr>
          <w:rFonts w:ascii="Times New Roman" w:eastAsia="宋体" w:hAnsi="Times New Roman"/>
          <w:sz w:val="24"/>
          <w:szCs w:val="24"/>
        </w:rPr>
        <w:t>）</w:t>
      </w:r>
      <w:r w:rsidR="00162C70">
        <w:rPr>
          <w:rFonts w:ascii="Times New Roman" w:eastAsia="宋体" w:hAnsi="Times New Roman" w:hint="eastAsia"/>
          <w:sz w:val="24"/>
          <w:szCs w:val="24"/>
        </w:rPr>
        <w:t>，大部分攻击类型识别准确率均明显优于传统方法</w:t>
      </w:r>
      <w:r w:rsidR="00B24763" w:rsidRPr="00B24763">
        <w:rPr>
          <w:rFonts w:ascii="Times New Roman" w:eastAsia="宋体" w:hAnsi="Times New Roman"/>
          <w:sz w:val="24"/>
          <w:szCs w:val="24"/>
        </w:rPr>
        <w:t>。这表明，</w:t>
      </w:r>
      <w:r w:rsidR="00B24763" w:rsidRPr="00B24763">
        <w:rPr>
          <w:rFonts w:ascii="Times New Roman" w:eastAsia="宋体" w:hAnsi="Times New Roman"/>
          <w:sz w:val="24"/>
          <w:szCs w:val="24"/>
        </w:rPr>
        <w:t>SSPE</w:t>
      </w:r>
      <w:r w:rsidR="00B24763" w:rsidRPr="00B24763">
        <w:rPr>
          <w:rFonts w:ascii="Times New Roman" w:eastAsia="宋体" w:hAnsi="Times New Roman"/>
          <w:sz w:val="24"/>
          <w:szCs w:val="24"/>
        </w:rPr>
        <w:t>结合频谱特征和余弦相似度能够有效捕捉这些攻击的特征。后门攻击的识别效果最差（</w:t>
      </w:r>
      <w:r w:rsidR="00B24763" w:rsidRPr="00B24763">
        <w:rPr>
          <w:rFonts w:ascii="Times New Roman" w:eastAsia="宋体" w:hAnsi="Times New Roman"/>
          <w:sz w:val="24"/>
          <w:szCs w:val="24"/>
        </w:rPr>
        <w:t>46.5%</w:t>
      </w:r>
      <w:r w:rsidR="00B24763" w:rsidRPr="00B24763">
        <w:rPr>
          <w:rFonts w:ascii="Times New Roman" w:eastAsia="宋体" w:hAnsi="Times New Roman"/>
          <w:sz w:val="24"/>
          <w:szCs w:val="24"/>
        </w:rPr>
        <w:t>），说明其特征更复杂且隐蔽性更强，频谱特征难以充分描述，需要更多特征或增强训练数据以提升分类性能。</w:t>
      </w:r>
    </w:p>
    <w:p w14:paraId="1157EA3E" w14:textId="77777777" w:rsidR="00CE751B" w:rsidRPr="00CE751B" w:rsidRDefault="00CE751B" w:rsidP="00CE751B">
      <w:pPr>
        <w:spacing w:line="360" w:lineRule="auto"/>
        <w:ind w:firstLineChars="200" w:firstLine="480"/>
        <w:rPr>
          <w:rFonts w:ascii="Times New Roman" w:eastAsia="宋体" w:hAnsi="Times New Roman"/>
          <w:sz w:val="24"/>
          <w:szCs w:val="24"/>
        </w:rPr>
      </w:pPr>
    </w:p>
    <w:p w14:paraId="74C20CE2" w14:textId="77777777" w:rsidR="00E549C7" w:rsidRDefault="00EC72E7" w:rsidP="000B3138">
      <w:pPr>
        <w:pStyle w:val="a9"/>
        <w:numPr>
          <w:ilvl w:val="0"/>
          <w:numId w:val="5"/>
        </w:numPr>
        <w:spacing w:line="360" w:lineRule="auto"/>
        <w:rPr>
          <w:rFonts w:ascii="Times New Roman" w:eastAsia="宋体" w:hAnsi="Times New Roman"/>
          <w:sz w:val="24"/>
          <w:szCs w:val="24"/>
        </w:rPr>
      </w:pPr>
      <w:r>
        <w:rPr>
          <w:rFonts w:ascii="Times New Roman" w:eastAsia="宋体" w:hAnsi="Times New Roman" w:hint="eastAsia"/>
          <w:sz w:val="24"/>
          <w:szCs w:val="24"/>
        </w:rPr>
        <w:t>验证泛化能力</w:t>
      </w:r>
    </w:p>
    <w:p w14:paraId="53753B6D" w14:textId="77777777" w:rsidR="00CE751B" w:rsidRDefault="00CE751B" w:rsidP="00CE751B">
      <w:pPr>
        <w:spacing w:line="360" w:lineRule="auto"/>
        <w:ind w:firstLineChars="200" w:firstLine="480"/>
        <w:rPr>
          <w:rFonts w:ascii="Times New Roman" w:eastAsia="宋体" w:hAnsi="Times New Roman"/>
          <w:sz w:val="24"/>
          <w:szCs w:val="24"/>
        </w:rPr>
      </w:pPr>
      <w:r w:rsidRPr="00CE751B">
        <w:rPr>
          <w:rFonts w:ascii="Times New Roman" w:eastAsia="宋体" w:hAnsi="Times New Roman"/>
          <w:sz w:val="24"/>
          <w:szCs w:val="24"/>
        </w:rPr>
        <w:t>为了验证</w:t>
      </w:r>
      <w:r w:rsidR="00C65406">
        <w:rPr>
          <w:rFonts w:ascii="Times New Roman" w:eastAsia="宋体" w:hAnsi="Times New Roman" w:hint="eastAsia"/>
          <w:sz w:val="24"/>
          <w:szCs w:val="24"/>
        </w:rPr>
        <w:t>融合位置信息后的</w:t>
      </w:r>
      <w:r w:rsidRPr="00CE751B">
        <w:rPr>
          <w:rFonts w:ascii="Times New Roman" w:eastAsia="宋体" w:hAnsi="Times New Roman"/>
          <w:sz w:val="24"/>
          <w:szCs w:val="24"/>
        </w:rPr>
        <w:t>模型的泛化能力，我们在数据集中</w:t>
      </w:r>
      <w:r w:rsidR="00626E40">
        <w:rPr>
          <w:rFonts w:ascii="Times New Roman" w:eastAsia="宋体" w:hAnsi="Times New Roman" w:hint="eastAsia"/>
          <w:sz w:val="24"/>
          <w:szCs w:val="24"/>
        </w:rPr>
        <w:t>随机</w:t>
      </w:r>
      <w:r w:rsidRPr="00CE751B">
        <w:rPr>
          <w:rFonts w:ascii="Times New Roman" w:eastAsia="宋体" w:hAnsi="Times New Roman"/>
          <w:sz w:val="24"/>
          <w:szCs w:val="24"/>
        </w:rPr>
        <w:t>加入了多种类型和不同程度的噪声，</w:t>
      </w:r>
      <w:r w:rsidR="000B33FA" w:rsidRPr="006337D7">
        <w:rPr>
          <w:rFonts w:ascii="Times New Roman" w:eastAsia="宋体" w:hAnsi="Times New Roman"/>
          <w:kern w:val="0"/>
          <w:sz w:val="24"/>
          <w:szCs w:val="24"/>
        </w:rPr>
        <w:t>具体来说，对于布尔型特征，随机进行了取反操作；对于整数型特征，添加了正态分布噪声后取整；对于浮点型特征，直接添加正态分布噪声。</w:t>
      </w:r>
      <w:r w:rsidR="001D1117">
        <w:rPr>
          <w:rFonts w:ascii="Times New Roman" w:eastAsia="宋体" w:hAnsi="Times New Roman" w:hint="eastAsia"/>
          <w:sz w:val="24"/>
          <w:szCs w:val="24"/>
        </w:rPr>
        <w:t>以二分类模型为例，</w:t>
      </w:r>
      <w:r w:rsidRPr="00CE751B">
        <w:rPr>
          <w:rFonts w:ascii="Times New Roman" w:eastAsia="宋体" w:hAnsi="Times New Roman"/>
          <w:sz w:val="24"/>
          <w:szCs w:val="24"/>
        </w:rPr>
        <w:t>通过在不同</w:t>
      </w:r>
      <w:r w:rsidR="002632EB">
        <w:rPr>
          <w:rFonts w:ascii="Times New Roman" w:eastAsia="宋体" w:hAnsi="Times New Roman" w:hint="eastAsia"/>
          <w:sz w:val="24"/>
          <w:szCs w:val="24"/>
        </w:rPr>
        <w:t>比例的</w:t>
      </w:r>
      <w:r w:rsidRPr="00CE751B">
        <w:rPr>
          <w:rFonts w:ascii="Times New Roman" w:eastAsia="宋体" w:hAnsi="Times New Roman"/>
          <w:sz w:val="24"/>
          <w:szCs w:val="24"/>
        </w:rPr>
        <w:t>噪声环境下评估模型的准确率变化情况，实验</w:t>
      </w:r>
      <w:r w:rsidR="00495DE8">
        <w:rPr>
          <w:rFonts w:ascii="Times New Roman" w:eastAsia="宋体" w:hAnsi="Times New Roman" w:hint="eastAsia"/>
          <w:sz w:val="24"/>
          <w:szCs w:val="24"/>
        </w:rPr>
        <w:t>在基准方法中表现最优的</w:t>
      </w:r>
      <w:proofErr w:type="spellStart"/>
      <w:r w:rsidR="00495DE8">
        <w:rPr>
          <w:rFonts w:ascii="Times New Roman" w:eastAsia="宋体" w:hAnsi="Times New Roman" w:hint="eastAsia"/>
          <w:sz w:val="24"/>
          <w:szCs w:val="24"/>
        </w:rPr>
        <w:t>XGBoost</w:t>
      </w:r>
      <w:proofErr w:type="spellEnd"/>
      <w:r w:rsidR="00495DE8">
        <w:rPr>
          <w:rFonts w:ascii="Times New Roman" w:eastAsia="宋体" w:hAnsi="Times New Roman" w:hint="eastAsia"/>
          <w:sz w:val="24"/>
          <w:szCs w:val="24"/>
        </w:rPr>
        <w:t>模型上加入</w:t>
      </w:r>
      <w:r w:rsidR="00495DE8">
        <w:rPr>
          <w:rFonts w:ascii="Times New Roman" w:eastAsia="宋体" w:hAnsi="Times New Roman" w:hint="eastAsia"/>
          <w:sz w:val="24"/>
          <w:szCs w:val="24"/>
        </w:rPr>
        <w:t>COAP</w:t>
      </w:r>
      <w:r w:rsidR="00495DE8">
        <w:rPr>
          <w:rFonts w:ascii="Times New Roman" w:eastAsia="宋体" w:hAnsi="Times New Roman" w:hint="eastAsia"/>
          <w:sz w:val="24"/>
          <w:szCs w:val="24"/>
        </w:rPr>
        <w:t>和</w:t>
      </w:r>
      <w:r w:rsidR="00495DE8">
        <w:rPr>
          <w:rFonts w:ascii="Times New Roman" w:eastAsia="宋体" w:hAnsi="Times New Roman" w:hint="eastAsia"/>
          <w:sz w:val="24"/>
          <w:szCs w:val="24"/>
        </w:rPr>
        <w:t>SSPE</w:t>
      </w:r>
      <w:r w:rsidR="00495DE8">
        <w:rPr>
          <w:rFonts w:ascii="Times New Roman" w:eastAsia="宋体" w:hAnsi="Times New Roman" w:hint="eastAsia"/>
          <w:sz w:val="24"/>
          <w:szCs w:val="24"/>
        </w:rPr>
        <w:t>进行测试</w:t>
      </w:r>
      <w:r w:rsidRPr="00CE751B">
        <w:rPr>
          <w:rFonts w:ascii="Times New Roman" w:eastAsia="宋体" w:hAnsi="Times New Roman"/>
          <w:sz w:val="24"/>
          <w:szCs w:val="24"/>
        </w:rPr>
        <w:t>。</w:t>
      </w:r>
      <w:r w:rsidR="00EE2CAD">
        <w:rPr>
          <w:rFonts w:ascii="Times New Roman" w:eastAsia="宋体" w:hAnsi="Times New Roman" w:hint="eastAsia"/>
          <w:sz w:val="24"/>
          <w:szCs w:val="24"/>
        </w:rPr>
        <w:t>实验结果见图</w:t>
      </w:r>
      <w:r w:rsidR="00EE2CAD">
        <w:rPr>
          <w:rFonts w:ascii="Times New Roman" w:eastAsia="宋体" w:hAnsi="Times New Roman" w:hint="eastAsia"/>
          <w:sz w:val="24"/>
          <w:szCs w:val="24"/>
        </w:rPr>
        <w:t>7</w:t>
      </w:r>
      <w:r w:rsidR="00EE2CAD">
        <w:rPr>
          <w:rFonts w:ascii="Times New Roman" w:eastAsia="宋体" w:hAnsi="Times New Roman" w:hint="eastAsia"/>
          <w:sz w:val="24"/>
          <w:szCs w:val="24"/>
        </w:rPr>
        <w:t>。</w:t>
      </w:r>
    </w:p>
    <w:p w14:paraId="5375B238" w14:textId="77777777" w:rsidR="00CE751B" w:rsidRDefault="0074136F" w:rsidP="00CE751B">
      <w:pPr>
        <w:spacing w:line="360" w:lineRule="auto"/>
        <w:ind w:firstLineChars="200" w:firstLine="480"/>
        <w:rPr>
          <w:rFonts w:ascii="Times New Roman" w:eastAsia="宋体" w:hAnsi="Times New Roman"/>
          <w:sz w:val="24"/>
          <w:szCs w:val="24"/>
        </w:rPr>
      </w:pPr>
      <w:r>
        <w:rPr>
          <w:rFonts w:ascii="Times New Roman" w:eastAsia="宋体" w:hAnsi="Times New Roman"/>
          <w:noProof/>
          <w:sz w:val="24"/>
          <w:szCs w:val="24"/>
        </w:rPr>
        <w:lastRenderedPageBreak/>
        <w:drawing>
          <wp:inline distT="0" distB="0" distL="0" distR="0" wp14:anchorId="4CADD455" wp14:editId="43B78C7B">
            <wp:extent cx="5270500" cy="3162300"/>
            <wp:effectExtent l="0" t="0" r="0" b="0"/>
            <wp:docPr id="67" name="图片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67"/>
                    <pic:cNvPicPr>
                      <a:picLocks/>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270500" cy="3162300"/>
                    </a:xfrm>
                    <a:prstGeom prst="rect">
                      <a:avLst/>
                    </a:prstGeom>
                    <a:noFill/>
                    <a:ln>
                      <a:noFill/>
                    </a:ln>
                  </pic:spPr>
                </pic:pic>
              </a:graphicData>
            </a:graphic>
          </wp:inline>
        </w:drawing>
      </w:r>
    </w:p>
    <w:p w14:paraId="6542DE37" w14:textId="77777777" w:rsidR="00646242" w:rsidRDefault="00EE2CAD" w:rsidP="00EE2CAD">
      <w:pPr>
        <w:spacing w:line="360" w:lineRule="auto"/>
        <w:ind w:firstLineChars="200" w:firstLine="480"/>
        <w:jc w:val="center"/>
        <w:rPr>
          <w:rFonts w:ascii="Times New Roman" w:eastAsia="宋体" w:hAnsi="Times New Roman"/>
          <w:sz w:val="24"/>
          <w:szCs w:val="24"/>
        </w:rPr>
      </w:pPr>
      <w:r>
        <w:rPr>
          <w:rFonts w:ascii="Times New Roman" w:eastAsia="宋体" w:hAnsi="Times New Roman" w:hint="eastAsia"/>
          <w:sz w:val="24"/>
          <w:szCs w:val="24"/>
        </w:rPr>
        <w:t>图</w:t>
      </w:r>
      <w:r>
        <w:rPr>
          <w:rFonts w:ascii="Times New Roman" w:eastAsia="宋体" w:hAnsi="Times New Roman" w:hint="eastAsia"/>
          <w:sz w:val="24"/>
          <w:szCs w:val="24"/>
        </w:rPr>
        <w:t xml:space="preserve">7 </w:t>
      </w:r>
      <w:r>
        <w:rPr>
          <w:rFonts w:ascii="Times New Roman" w:eastAsia="宋体" w:hAnsi="Times New Roman" w:hint="eastAsia"/>
          <w:sz w:val="24"/>
          <w:szCs w:val="24"/>
        </w:rPr>
        <w:t>加入不同比例噪声后模型表现</w:t>
      </w:r>
    </w:p>
    <w:p w14:paraId="5153D5F2" w14:textId="77777777" w:rsidR="00646242" w:rsidRDefault="00495DE8" w:rsidP="00CE751B">
      <w:pPr>
        <w:spacing w:line="360" w:lineRule="auto"/>
        <w:ind w:firstLineChars="200" w:firstLine="480"/>
        <w:rPr>
          <w:rFonts w:ascii="Times New Roman" w:eastAsia="宋体" w:hAnsi="Times New Roman"/>
          <w:sz w:val="24"/>
          <w:szCs w:val="24"/>
        </w:rPr>
      </w:pPr>
      <w:r w:rsidRPr="00495DE8">
        <w:rPr>
          <w:rFonts w:ascii="Times New Roman" w:eastAsia="宋体" w:hAnsi="Times New Roman"/>
          <w:sz w:val="24"/>
          <w:szCs w:val="24"/>
        </w:rPr>
        <w:t>从图</w:t>
      </w:r>
      <w:r w:rsidR="00EE2CAD">
        <w:rPr>
          <w:rFonts w:ascii="Times New Roman" w:eastAsia="宋体" w:hAnsi="Times New Roman" w:hint="eastAsia"/>
          <w:sz w:val="24"/>
          <w:szCs w:val="24"/>
        </w:rPr>
        <w:t>7</w:t>
      </w:r>
      <w:r w:rsidRPr="00495DE8">
        <w:rPr>
          <w:rFonts w:ascii="Times New Roman" w:eastAsia="宋体" w:hAnsi="Times New Roman"/>
          <w:sz w:val="24"/>
          <w:szCs w:val="24"/>
        </w:rPr>
        <w:t>中可以看出，随着噪声比例的增加，所有模型的准确性均逐渐下降。然而，</w:t>
      </w:r>
      <w:proofErr w:type="spellStart"/>
      <w:r w:rsidRPr="00495DE8">
        <w:rPr>
          <w:rFonts w:ascii="Times New Roman" w:eastAsia="宋体" w:hAnsi="Times New Roman"/>
          <w:sz w:val="24"/>
          <w:szCs w:val="24"/>
        </w:rPr>
        <w:t>XGBoost</w:t>
      </w:r>
      <w:proofErr w:type="spellEnd"/>
      <w:r w:rsidRPr="00495DE8">
        <w:rPr>
          <w:rFonts w:ascii="Times New Roman" w:eastAsia="宋体" w:hAnsi="Times New Roman"/>
          <w:sz w:val="24"/>
          <w:szCs w:val="24"/>
        </w:rPr>
        <w:t>结合</w:t>
      </w:r>
      <w:r w:rsidRPr="00495DE8">
        <w:rPr>
          <w:rFonts w:ascii="Times New Roman" w:eastAsia="宋体" w:hAnsi="Times New Roman"/>
          <w:sz w:val="24"/>
          <w:szCs w:val="24"/>
        </w:rPr>
        <w:t>COAP</w:t>
      </w:r>
      <w:r w:rsidRPr="00495DE8">
        <w:rPr>
          <w:rFonts w:ascii="Times New Roman" w:eastAsia="宋体" w:hAnsi="Times New Roman"/>
          <w:sz w:val="24"/>
          <w:szCs w:val="24"/>
        </w:rPr>
        <w:t>和</w:t>
      </w:r>
      <w:r w:rsidRPr="00495DE8">
        <w:rPr>
          <w:rFonts w:ascii="Times New Roman" w:eastAsia="宋体" w:hAnsi="Times New Roman"/>
          <w:sz w:val="24"/>
          <w:szCs w:val="24"/>
        </w:rPr>
        <w:t>SSPE</w:t>
      </w:r>
      <w:r w:rsidRPr="00495DE8">
        <w:rPr>
          <w:rFonts w:ascii="Times New Roman" w:eastAsia="宋体" w:hAnsi="Times New Roman"/>
          <w:sz w:val="24"/>
          <w:szCs w:val="24"/>
        </w:rPr>
        <w:t>的模型表现明显优于单独使用</w:t>
      </w:r>
      <w:proofErr w:type="spellStart"/>
      <w:r w:rsidRPr="00495DE8">
        <w:rPr>
          <w:rFonts w:ascii="Times New Roman" w:eastAsia="宋体" w:hAnsi="Times New Roman"/>
          <w:sz w:val="24"/>
          <w:szCs w:val="24"/>
        </w:rPr>
        <w:t>XGBoost</w:t>
      </w:r>
      <w:proofErr w:type="spellEnd"/>
      <w:r w:rsidRPr="00495DE8">
        <w:rPr>
          <w:rFonts w:ascii="Times New Roman" w:eastAsia="宋体" w:hAnsi="Times New Roman"/>
          <w:sz w:val="24"/>
          <w:szCs w:val="24"/>
        </w:rPr>
        <w:t>模型，说明频谱特征生成方法能够有效增强模型对噪声的抗扰性。这表明</w:t>
      </w:r>
      <w:r w:rsidRPr="00495DE8">
        <w:rPr>
          <w:rFonts w:ascii="Times New Roman" w:eastAsia="宋体" w:hAnsi="Times New Roman"/>
          <w:sz w:val="24"/>
          <w:szCs w:val="24"/>
        </w:rPr>
        <w:t>COAP</w:t>
      </w:r>
      <w:r w:rsidRPr="00495DE8">
        <w:rPr>
          <w:rFonts w:ascii="Times New Roman" w:eastAsia="宋体" w:hAnsi="Times New Roman"/>
          <w:sz w:val="24"/>
          <w:szCs w:val="24"/>
        </w:rPr>
        <w:t>和</w:t>
      </w:r>
      <w:r w:rsidRPr="00495DE8">
        <w:rPr>
          <w:rFonts w:ascii="Times New Roman" w:eastAsia="宋体" w:hAnsi="Times New Roman"/>
          <w:sz w:val="24"/>
          <w:szCs w:val="24"/>
        </w:rPr>
        <w:t>SSPE</w:t>
      </w:r>
      <w:r w:rsidRPr="00495DE8">
        <w:rPr>
          <w:rFonts w:ascii="Times New Roman" w:eastAsia="宋体" w:hAnsi="Times New Roman"/>
          <w:sz w:val="24"/>
          <w:szCs w:val="24"/>
        </w:rPr>
        <w:t>特征不仅能够捕捉流量的核心信息，还能在噪声环境中保持较高的特征识别能力。</w:t>
      </w:r>
    </w:p>
    <w:p w14:paraId="18438952" w14:textId="77777777" w:rsidR="00495DE8" w:rsidRPr="00CE751B" w:rsidRDefault="00495DE8" w:rsidP="00CE751B">
      <w:pPr>
        <w:spacing w:line="360" w:lineRule="auto"/>
        <w:ind w:firstLineChars="200" w:firstLine="480"/>
        <w:rPr>
          <w:rFonts w:ascii="Times New Roman" w:eastAsia="宋体" w:hAnsi="Times New Roman"/>
          <w:sz w:val="24"/>
          <w:szCs w:val="24"/>
        </w:rPr>
      </w:pPr>
    </w:p>
    <w:p w14:paraId="71F7D18C" w14:textId="77777777" w:rsidR="00EC72E7" w:rsidRDefault="00EC72E7" w:rsidP="000B3138">
      <w:pPr>
        <w:pStyle w:val="a9"/>
        <w:numPr>
          <w:ilvl w:val="0"/>
          <w:numId w:val="5"/>
        </w:numPr>
        <w:spacing w:line="360" w:lineRule="auto"/>
        <w:rPr>
          <w:rFonts w:ascii="Times New Roman" w:eastAsia="宋体" w:hAnsi="Times New Roman"/>
          <w:sz w:val="24"/>
          <w:szCs w:val="24"/>
        </w:rPr>
      </w:pPr>
      <w:r>
        <w:rPr>
          <w:rFonts w:ascii="Times New Roman" w:eastAsia="宋体" w:hAnsi="Times New Roman" w:hint="eastAsia"/>
          <w:sz w:val="24"/>
          <w:szCs w:val="24"/>
        </w:rPr>
        <w:t>参数敏感性分析</w:t>
      </w:r>
    </w:p>
    <w:p w14:paraId="4B2EE1FE" w14:textId="77777777" w:rsidR="00EC72E7" w:rsidRDefault="00626E40" w:rsidP="00626E40">
      <w:pPr>
        <w:spacing w:line="360" w:lineRule="auto"/>
        <w:ind w:firstLineChars="200" w:firstLine="480"/>
        <w:rPr>
          <w:rFonts w:ascii="Times New Roman" w:eastAsia="宋体" w:hAnsi="Times New Roman"/>
          <w:sz w:val="24"/>
          <w:szCs w:val="24"/>
        </w:rPr>
      </w:pPr>
      <w:r w:rsidRPr="00626E40">
        <w:rPr>
          <w:rFonts w:ascii="Times New Roman" w:eastAsia="宋体" w:hAnsi="Times New Roman"/>
          <w:sz w:val="24"/>
          <w:szCs w:val="24"/>
        </w:rPr>
        <w:t>在参数敏感性分析中，我们重点研究了滑动窗口大小、</w:t>
      </w:r>
      <w:r w:rsidR="00BF3BE4">
        <w:rPr>
          <w:rFonts w:ascii="Times New Roman" w:eastAsia="宋体" w:hAnsi="Times New Roman" w:hint="eastAsia"/>
          <w:sz w:val="24"/>
          <w:szCs w:val="24"/>
        </w:rPr>
        <w:t>正弦位置编码</w:t>
      </w:r>
      <w:r w:rsidR="00060AAA" w:rsidRPr="00060AAA">
        <w:rPr>
          <w:rFonts w:ascii="Times New Roman" w:eastAsia="宋体" w:hAnsi="Times New Roman"/>
          <w:sz w:val="24"/>
          <w:szCs w:val="24"/>
        </w:rPr>
        <w:t>维度</w:t>
      </w:r>
      <w:r w:rsidRPr="00626E40">
        <w:rPr>
          <w:rFonts w:ascii="Times New Roman" w:eastAsia="宋体" w:hAnsi="Times New Roman"/>
          <w:sz w:val="24"/>
          <w:szCs w:val="24"/>
        </w:rPr>
        <w:t>对模型性能的影响。</w:t>
      </w:r>
    </w:p>
    <w:p w14:paraId="60A0AA1C" w14:textId="77777777" w:rsidR="00BF3BE4" w:rsidRDefault="00BF3BE4" w:rsidP="00626E40">
      <w:pPr>
        <w:spacing w:line="360" w:lineRule="auto"/>
        <w:ind w:firstLineChars="200" w:firstLine="480"/>
        <w:rPr>
          <w:rFonts w:ascii="Times New Roman" w:eastAsia="宋体" w:hAnsi="Times New Roman"/>
          <w:sz w:val="24"/>
          <w:szCs w:val="24"/>
        </w:rPr>
      </w:pPr>
      <w:r w:rsidRPr="00BF3BE4">
        <w:rPr>
          <w:rFonts w:ascii="Times New Roman" w:eastAsia="宋体" w:hAnsi="Times New Roman"/>
          <w:sz w:val="24"/>
          <w:szCs w:val="24"/>
        </w:rPr>
        <w:t>滑动窗口的大小从</w:t>
      </w:r>
      <w:r w:rsidRPr="00BF3BE4">
        <w:rPr>
          <w:rFonts w:ascii="Times New Roman" w:eastAsia="宋体" w:hAnsi="Times New Roman"/>
          <w:sz w:val="24"/>
          <w:szCs w:val="24"/>
        </w:rPr>
        <w:t>10</w:t>
      </w:r>
      <w:r w:rsidRPr="00BF3BE4">
        <w:rPr>
          <w:rFonts w:ascii="Times New Roman" w:eastAsia="宋体" w:hAnsi="Times New Roman"/>
          <w:sz w:val="24"/>
          <w:szCs w:val="24"/>
        </w:rPr>
        <w:t>到</w:t>
      </w:r>
      <w:r w:rsidRPr="00BF3BE4">
        <w:rPr>
          <w:rFonts w:ascii="Times New Roman" w:eastAsia="宋体" w:hAnsi="Times New Roman"/>
          <w:sz w:val="24"/>
          <w:szCs w:val="24"/>
        </w:rPr>
        <w:t>60</w:t>
      </w:r>
      <w:r w:rsidRPr="00BF3BE4">
        <w:rPr>
          <w:rFonts w:ascii="Times New Roman" w:eastAsia="宋体" w:hAnsi="Times New Roman"/>
          <w:sz w:val="24"/>
          <w:szCs w:val="24"/>
        </w:rPr>
        <w:t>进行了多次实验，每</w:t>
      </w:r>
      <w:r w:rsidRPr="00BF3BE4">
        <w:rPr>
          <w:rFonts w:ascii="Times New Roman" w:eastAsia="宋体" w:hAnsi="Times New Roman"/>
          <w:sz w:val="24"/>
          <w:szCs w:val="24"/>
        </w:rPr>
        <w:t>10</w:t>
      </w:r>
      <w:r w:rsidRPr="00BF3BE4">
        <w:rPr>
          <w:rFonts w:ascii="Times New Roman" w:eastAsia="宋体" w:hAnsi="Times New Roman"/>
          <w:sz w:val="24"/>
          <w:szCs w:val="24"/>
        </w:rPr>
        <w:t>为增量，探讨不同窗口大小在捕捉时间序列特征上的表现。较小的窗口可以捕捉更多细粒度的信息，但可能导致噪声过多；较大的窗口则可以增强模型的鲁棒性，但有可能忽略重要的细节。</w:t>
      </w:r>
    </w:p>
    <w:p w14:paraId="0EAAD00A" w14:textId="77777777" w:rsidR="00BF3BE4" w:rsidRDefault="00BF3BE4" w:rsidP="00626E40">
      <w:pPr>
        <w:spacing w:line="360" w:lineRule="auto"/>
        <w:ind w:firstLineChars="200" w:firstLine="480"/>
        <w:rPr>
          <w:rFonts w:ascii="Times New Roman" w:eastAsia="宋体" w:hAnsi="Times New Roman"/>
          <w:sz w:val="24"/>
          <w:szCs w:val="24"/>
        </w:rPr>
      </w:pPr>
      <w:r w:rsidRPr="00BF3BE4">
        <w:rPr>
          <w:rFonts w:ascii="Times New Roman" w:eastAsia="宋体" w:hAnsi="Times New Roman"/>
          <w:sz w:val="24"/>
          <w:szCs w:val="24"/>
        </w:rPr>
        <w:t>对于正弦位置编码维度，选择了多种维度值进行实验，包括</w:t>
      </w:r>
      <w:r w:rsidRPr="00BF3BE4">
        <w:rPr>
          <w:rFonts w:ascii="Times New Roman" w:eastAsia="宋体" w:hAnsi="Times New Roman"/>
          <w:sz w:val="24"/>
          <w:szCs w:val="24"/>
        </w:rPr>
        <w:t>7</w:t>
      </w:r>
      <w:r w:rsidRPr="00BF3BE4">
        <w:rPr>
          <w:rFonts w:ascii="Times New Roman" w:eastAsia="宋体" w:hAnsi="Times New Roman"/>
          <w:sz w:val="24"/>
          <w:szCs w:val="24"/>
        </w:rPr>
        <w:t>、</w:t>
      </w:r>
      <w:r w:rsidRPr="00BF3BE4">
        <w:rPr>
          <w:rFonts w:ascii="Times New Roman" w:eastAsia="宋体" w:hAnsi="Times New Roman"/>
          <w:sz w:val="24"/>
          <w:szCs w:val="24"/>
        </w:rPr>
        <w:t>8</w:t>
      </w:r>
      <w:r w:rsidRPr="00BF3BE4">
        <w:rPr>
          <w:rFonts w:ascii="Times New Roman" w:eastAsia="宋体" w:hAnsi="Times New Roman"/>
          <w:sz w:val="24"/>
          <w:szCs w:val="24"/>
        </w:rPr>
        <w:t>、</w:t>
      </w:r>
      <w:r w:rsidRPr="00BF3BE4">
        <w:rPr>
          <w:rFonts w:ascii="Times New Roman" w:eastAsia="宋体" w:hAnsi="Times New Roman"/>
          <w:sz w:val="24"/>
          <w:szCs w:val="24"/>
        </w:rPr>
        <w:t>16</w:t>
      </w:r>
      <w:r w:rsidRPr="00BF3BE4">
        <w:rPr>
          <w:rFonts w:ascii="Times New Roman" w:eastAsia="宋体" w:hAnsi="Times New Roman"/>
          <w:sz w:val="24"/>
          <w:szCs w:val="24"/>
        </w:rPr>
        <w:t>、</w:t>
      </w:r>
      <w:r w:rsidRPr="00BF3BE4">
        <w:rPr>
          <w:rFonts w:ascii="Times New Roman" w:eastAsia="宋体" w:hAnsi="Times New Roman"/>
          <w:sz w:val="24"/>
          <w:szCs w:val="24"/>
        </w:rPr>
        <w:t>32</w:t>
      </w:r>
      <w:r w:rsidRPr="00BF3BE4">
        <w:rPr>
          <w:rFonts w:ascii="Times New Roman" w:eastAsia="宋体" w:hAnsi="Times New Roman"/>
          <w:sz w:val="24"/>
          <w:szCs w:val="24"/>
        </w:rPr>
        <w:t>、</w:t>
      </w:r>
      <w:r w:rsidRPr="00BF3BE4">
        <w:rPr>
          <w:rFonts w:ascii="Times New Roman" w:eastAsia="宋体" w:hAnsi="Times New Roman"/>
          <w:sz w:val="24"/>
          <w:szCs w:val="24"/>
        </w:rPr>
        <w:t>64</w:t>
      </w:r>
      <w:r w:rsidRPr="00BF3BE4">
        <w:rPr>
          <w:rFonts w:ascii="Times New Roman" w:eastAsia="宋体" w:hAnsi="Times New Roman"/>
          <w:sz w:val="24"/>
          <w:szCs w:val="24"/>
        </w:rPr>
        <w:t>、</w:t>
      </w:r>
      <w:r w:rsidRPr="00BF3BE4">
        <w:rPr>
          <w:rFonts w:ascii="Times New Roman" w:eastAsia="宋体" w:hAnsi="Times New Roman"/>
          <w:sz w:val="24"/>
          <w:szCs w:val="24"/>
        </w:rPr>
        <w:t>128</w:t>
      </w:r>
      <w:r w:rsidRPr="00BF3BE4">
        <w:rPr>
          <w:rFonts w:ascii="Times New Roman" w:eastAsia="宋体" w:hAnsi="Times New Roman"/>
          <w:sz w:val="24"/>
          <w:szCs w:val="24"/>
        </w:rPr>
        <w:t>、</w:t>
      </w:r>
      <w:r w:rsidRPr="00BF3BE4">
        <w:rPr>
          <w:rFonts w:ascii="Times New Roman" w:eastAsia="宋体" w:hAnsi="Times New Roman"/>
          <w:sz w:val="24"/>
          <w:szCs w:val="24"/>
        </w:rPr>
        <w:t>236</w:t>
      </w:r>
      <w:r w:rsidRPr="00BF3BE4">
        <w:rPr>
          <w:rFonts w:ascii="Times New Roman" w:eastAsia="宋体" w:hAnsi="Times New Roman"/>
          <w:sz w:val="24"/>
          <w:szCs w:val="24"/>
        </w:rPr>
        <w:t>、</w:t>
      </w:r>
      <w:r w:rsidRPr="00BF3BE4">
        <w:rPr>
          <w:rFonts w:ascii="Times New Roman" w:eastAsia="宋体" w:hAnsi="Times New Roman"/>
          <w:sz w:val="24"/>
          <w:szCs w:val="24"/>
        </w:rPr>
        <w:t>256</w:t>
      </w:r>
      <w:r w:rsidRPr="00BF3BE4">
        <w:rPr>
          <w:rFonts w:ascii="Times New Roman" w:eastAsia="宋体" w:hAnsi="Times New Roman"/>
          <w:sz w:val="24"/>
          <w:szCs w:val="24"/>
        </w:rPr>
        <w:t>等，以观察不同维度对频谱生成的影响。从实验中发现，</w:t>
      </w:r>
      <w:r w:rsidRPr="00BF3BE4">
        <w:rPr>
          <w:rFonts w:ascii="Times New Roman" w:eastAsia="宋体" w:hAnsi="Times New Roman"/>
          <w:sz w:val="24"/>
          <w:szCs w:val="24"/>
        </w:rPr>
        <w:t>SSPE</w:t>
      </w:r>
      <w:r w:rsidRPr="00BF3BE4">
        <w:rPr>
          <w:rFonts w:ascii="Times New Roman" w:eastAsia="宋体" w:hAnsi="Times New Roman"/>
          <w:sz w:val="24"/>
          <w:szCs w:val="24"/>
        </w:rPr>
        <w:t>生成的频谱在较高维度时表现出更强的特征表达能力，并且生成的频谱更接近一个或多个正态分布。</w:t>
      </w:r>
    </w:p>
    <w:p w14:paraId="49FBB745" w14:textId="77777777" w:rsidR="00BF3BE4" w:rsidRDefault="009277BD" w:rsidP="00626E40">
      <w:pPr>
        <w:spacing w:line="360" w:lineRule="auto"/>
        <w:ind w:firstLineChars="200" w:firstLine="480"/>
        <w:rPr>
          <w:rFonts w:ascii="Times New Roman" w:eastAsia="宋体" w:hAnsi="Times New Roman"/>
          <w:sz w:val="24"/>
          <w:szCs w:val="24"/>
        </w:rPr>
      </w:pPr>
      <w:r>
        <w:rPr>
          <w:rFonts w:ascii="Times New Roman" w:eastAsia="宋体" w:hAnsi="Times New Roman" w:hint="eastAsia"/>
          <w:sz w:val="24"/>
          <w:szCs w:val="24"/>
        </w:rPr>
        <w:t>具体参数选择见表</w:t>
      </w:r>
      <w:r>
        <w:rPr>
          <w:rFonts w:ascii="Times New Roman" w:eastAsia="宋体" w:hAnsi="Times New Roman" w:hint="eastAsia"/>
          <w:sz w:val="24"/>
          <w:szCs w:val="24"/>
        </w:rPr>
        <w:t>5</w:t>
      </w:r>
      <w:r w:rsidR="00BF3BE4">
        <w:rPr>
          <w:rFonts w:ascii="Times New Roman" w:eastAsia="宋体" w:hAnsi="Times New Roman" w:hint="eastAsia"/>
          <w:sz w:val="24"/>
          <w:szCs w:val="24"/>
        </w:rPr>
        <w:t>。</w:t>
      </w:r>
    </w:p>
    <w:p w14:paraId="58B2AF47" w14:textId="77777777" w:rsidR="009277BD" w:rsidRPr="009277BD" w:rsidRDefault="009277BD" w:rsidP="009277BD">
      <w:pPr>
        <w:spacing w:line="360" w:lineRule="auto"/>
        <w:ind w:firstLineChars="200" w:firstLine="480"/>
        <w:jc w:val="center"/>
        <w:rPr>
          <w:rFonts w:ascii="Times New Roman" w:eastAsia="宋体" w:hAnsi="Times New Roman"/>
          <w:sz w:val="24"/>
          <w:szCs w:val="24"/>
        </w:rPr>
      </w:pPr>
      <w:r>
        <w:rPr>
          <w:rFonts w:ascii="Times New Roman" w:eastAsia="宋体" w:hAnsi="Times New Roman" w:hint="eastAsia"/>
          <w:sz w:val="24"/>
          <w:szCs w:val="24"/>
        </w:rPr>
        <w:lastRenderedPageBreak/>
        <w:t>表</w:t>
      </w:r>
      <w:r>
        <w:rPr>
          <w:rFonts w:ascii="Times New Roman" w:eastAsia="宋体" w:hAnsi="Times New Roman" w:hint="eastAsia"/>
          <w:sz w:val="24"/>
          <w:szCs w:val="24"/>
        </w:rPr>
        <w:t xml:space="preserve">5 </w:t>
      </w:r>
      <w:r>
        <w:rPr>
          <w:rFonts w:ascii="Times New Roman" w:eastAsia="宋体" w:hAnsi="Times New Roman" w:hint="eastAsia"/>
          <w:sz w:val="24"/>
          <w:szCs w:val="24"/>
        </w:rPr>
        <w:t>不同攻击类型的最佳位置编码维度和滑动窗口大小</w:t>
      </w:r>
    </w:p>
    <w:tbl>
      <w:tblPr>
        <w:tblW w:w="0" w:type="auto"/>
        <w:tblBorders>
          <w:top w:val="single" w:sz="12" w:space="0" w:color="auto"/>
          <w:bottom w:val="single" w:sz="12" w:space="0" w:color="auto"/>
        </w:tblBorders>
        <w:tblLook w:val="04A0" w:firstRow="1" w:lastRow="0" w:firstColumn="1" w:lastColumn="0" w:noHBand="0" w:noVBand="1"/>
      </w:tblPr>
      <w:tblGrid>
        <w:gridCol w:w="4253"/>
        <w:gridCol w:w="2268"/>
        <w:gridCol w:w="1775"/>
      </w:tblGrid>
      <w:tr w:rsidR="00F85B0A" w:rsidRPr="00992599" w14:paraId="48A2DAB5" w14:textId="77777777" w:rsidTr="00992599">
        <w:tc>
          <w:tcPr>
            <w:tcW w:w="4253" w:type="dxa"/>
            <w:tcBorders>
              <w:top w:val="single" w:sz="12" w:space="0" w:color="auto"/>
              <w:bottom w:val="single" w:sz="4" w:space="0" w:color="auto"/>
            </w:tcBorders>
            <w:shd w:val="clear" w:color="auto" w:fill="auto"/>
          </w:tcPr>
          <w:p w14:paraId="59FB0F22" w14:textId="77777777" w:rsidR="00F85B0A" w:rsidRPr="00992599" w:rsidRDefault="00F85B0A" w:rsidP="00992599">
            <w:pPr>
              <w:spacing w:line="360" w:lineRule="auto"/>
              <w:rPr>
                <w:rFonts w:ascii="Times New Roman" w:eastAsia="宋体" w:hAnsi="Times New Roman"/>
                <w:sz w:val="24"/>
                <w:szCs w:val="24"/>
              </w:rPr>
            </w:pPr>
            <w:r w:rsidRPr="00992599">
              <w:rPr>
                <w:rFonts w:ascii="Times New Roman" w:eastAsia="宋体" w:hAnsi="Times New Roman" w:hint="eastAsia"/>
                <w:sz w:val="24"/>
                <w:szCs w:val="24"/>
              </w:rPr>
              <w:t>攻击类型</w:t>
            </w:r>
          </w:p>
        </w:tc>
        <w:tc>
          <w:tcPr>
            <w:tcW w:w="2268" w:type="dxa"/>
            <w:tcBorders>
              <w:top w:val="single" w:sz="12" w:space="0" w:color="auto"/>
              <w:bottom w:val="single" w:sz="4" w:space="0" w:color="auto"/>
            </w:tcBorders>
            <w:shd w:val="clear" w:color="auto" w:fill="auto"/>
          </w:tcPr>
          <w:p w14:paraId="0F806B1D" w14:textId="77777777" w:rsidR="00F85B0A" w:rsidRPr="00992599" w:rsidRDefault="00F85B0A"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正弦位置编码</w:t>
            </w:r>
          </w:p>
        </w:tc>
        <w:tc>
          <w:tcPr>
            <w:tcW w:w="1775" w:type="dxa"/>
            <w:tcBorders>
              <w:top w:val="single" w:sz="12" w:space="0" w:color="auto"/>
              <w:bottom w:val="single" w:sz="4" w:space="0" w:color="auto"/>
            </w:tcBorders>
            <w:shd w:val="clear" w:color="auto" w:fill="auto"/>
          </w:tcPr>
          <w:p w14:paraId="4C99F041" w14:textId="77777777" w:rsidR="00F85B0A" w:rsidRPr="00992599" w:rsidRDefault="00F85B0A" w:rsidP="00992599">
            <w:pPr>
              <w:spacing w:line="360" w:lineRule="auto"/>
              <w:jc w:val="center"/>
              <w:rPr>
                <w:rFonts w:ascii="Times New Roman" w:eastAsia="宋体" w:hAnsi="Times New Roman"/>
                <w:sz w:val="24"/>
                <w:szCs w:val="24"/>
              </w:rPr>
            </w:pPr>
            <w:r w:rsidRPr="00992599">
              <w:rPr>
                <w:rFonts w:ascii="Times New Roman" w:eastAsia="宋体" w:hAnsi="Times New Roman" w:hint="eastAsia"/>
                <w:sz w:val="24"/>
                <w:szCs w:val="24"/>
              </w:rPr>
              <w:t>滑动窗口大小</w:t>
            </w:r>
          </w:p>
        </w:tc>
      </w:tr>
      <w:tr w:rsidR="00F85B0A" w:rsidRPr="00992599" w14:paraId="1B71063C" w14:textId="77777777" w:rsidTr="00992599">
        <w:tc>
          <w:tcPr>
            <w:tcW w:w="4253" w:type="dxa"/>
            <w:tcBorders>
              <w:top w:val="single" w:sz="4" w:space="0" w:color="auto"/>
            </w:tcBorders>
            <w:shd w:val="clear" w:color="auto" w:fill="auto"/>
          </w:tcPr>
          <w:p w14:paraId="2AAD3D94"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漏洞扫描器攻击</w:t>
            </w:r>
          </w:p>
        </w:tc>
        <w:tc>
          <w:tcPr>
            <w:tcW w:w="2268" w:type="dxa"/>
            <w:tcBorders>
              <w:top w:val="single" w:sz="4" w:space="0" w:color="auto"/>
            </w:tcBorders>
            <w:shd w:val="clear" w:color="auto" w:fill="auto"/>
          </w:tcPr>
          <w:p w14:paraId="532018DA"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8</w:t>
            </w:r>
          </w:p>
        </w:tc>
        <w:tc>
          <w:tcPr>
            <w:tcW w:w="1775" w:type="dxa"/>
            <w:tcBorders>
              <w:top w:val="single" w:sz="4" w:space="0" w:color="auto"/>
            </w:tcBorders>
            <w:shd w:val="clear" w:color="auto" w:fill="auto"/>
          </w:tcPr>
          <w:p w14:paraId="116644FB"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30</w:t>
            </w:r>
          </w:p>
        </w:tc>
      </w:tr>
      <w:tr w:rsidR="00F85B0A" w:rsidRPr="00992599" w14:paraId="4D4AC66B" w14:textId="77777777" w:rsidTr="00992599">
        <w:tc>
          <w:tcPr>
            <w:tcW w:w="4253" w:type="dxa"/>
            <w:shd w:val="clear" w:color="auto" w:fill="auto"/>
          </w:tcPr>
          <w:p w14:paraId="5A08F659"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hint="eastAsia"/>
                <w:szCs w:val="21"/>
              </w:rPr>
              <w:t>密码攻击</w:t>
            </w:r>
          </w:p>
        </w:tc>
        <w:tc>
          <w:tcPr>
            <w:tcW w:w="2268" w:type="dxa"/>
            <w:shd w:val="clear" w:color="auto" w:fill="auto"/>
          </w:tcPr>
          <w:p w14:paraId="24DFAA45"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236</w:t>
            </w:r>
          </w:p>
        </w:tc>
        <w:tc>
          <w:tcPr>
            <w:tcW w:w="1775" w:type="dxa"/>
            <w:shd w:val="clear" w:color="auto" w:fill="auto"/>
          </w:tcPr>
          <w:p w14:paraId="3393EF29"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30</w:t>
            </w:r>
          </w:p>
        </w:tc>
      </w:tr>
      <w:tr w:rsidR="00F85B0A" w:rsidRPr="00992599" w14:paraId="216D2477" w14:textId="77777777" w:rsidTr="00992599">
        <w:tc>
          <w:tcPr>
            <w:tcW w:w="4253" w:type="dxa"/>
            <w:shd w:val="clear" w:color="auto" w:fill="auto"/>
          </w:tcPr>
          <w:p w14:paraId="48AADE7F"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文件上传攻击</w:t>
            </w:r>
          </w:p>
        </w:tc>
        <w:tc>
          <w:tcPr>
            <w:tcW w:w="2268" w:type="dxa"/>
            <w:shd w:val="clear" w:color="auto" w:fill="auto"/>
          </w:tcPr>
          <w:p w14:paraId="5E268FFE"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8</w:t>
            </w:r>
          </w:p>
        </w:tc>
        <w:tc>
          <w:tcPr>
            <w:tcW w:w="1775" w:type="dxa"/>
            <w:shd w:val="clear" w:color="auto" w:fill="auto"/>
          </w:tcPr>
          <w:p w14:paraId="086EE5A8"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F85B0A" w:rsidRPr="00992599" w14:paraId="7AA57FED" w14:textId="77777777" w:rsidTr="00992599">
        <w:tc>
          <w:tcPr>
            <w:tcW w:w="4253" w:type="dxa"/>
            <w:shd w:val="clear" w:color="auto" w:fill="auto"/>
          </w:tcPr>
          <w:p w14:paraId="731CB92D"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分布式拒绝服务</w:t>
            </w:r>
            <w:r w:rsidRPr="00992599">
              <w:rPr>
                <w:rFonts w:ascii="Times New Roman" w:eastAsia="宋体" w:hAnsi="Times New Roman"/>
                <w:szCs w:val="21"/>
              </w:rPr>
              <w:t xml:space="preserve"> (DDoS) UDP </w:t>
            </w:r>
            <w:r w:rsidRPr="00992599">
              <w:rPr>
                <w:rFonts w:ascii="Times New Roman" w:eastAsia="宋体" w:hAnsi="Times New Roman"/>
                <w:szCs w:val="21"/>
              </w:rPr>
              <w:t>泛洪攻击</w:t>
            </w:r>
          </w:p>
        </w:tc>
        <w:tc>
          <w:tcPr>
            <w:tcW w:w="2268" w:type="dxa"/>
            <w:shd w:val="clear" w:color="auto" w:fill="auto"/>
          </w:tcPr>
          <w:p w14:paraId="2FF8EC49"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256</w:t>
            </w:r>
          </w:p>
        </w:tc>
        <w:tc>
          <w:tcPr>
            <w:tcW w:w="1775" w:type="dxa"/>
            <w:shd w:val="clear" w:color="auto" w:fill="auto"/>
          </w:tcPr>
          <w:p w14:paraId="7B8D6696"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30</w:t>
            </w:r>
          </w:p>
        </w:tc>
      </w:tr>
      <w:tr w:rsidR="00F85B0A" w:rsidRPr="00992599" w14:paraId="68152224" w14:textId="77777777" w:rsidTr="00992599">
        <w:tc>
          <w:tcPr>
            <w:tcW w:w="4253" w:type="dxa"/>
            <w:shd w:val="clear" w:color="auto" w:fill="auto"/>
          </w:tcPr>
          <w:p w14:paraId="3A29959E"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分布式拒绝服务</w:t>
            </w:r>
            <w:r w:rsidRPr="00992599">
              <w:rPr>
                <w:rFonts w:ascii="Times New Roman" w:eastAsia="宋体" w:hAnsi="Times New Roman"/>
                <w:szCs w:val="21"/>
              </w:rPr>
              <w:t xml:space="preserve"> (DDoS) ICMP </w:t>
            </w:r>
            <w:r w:rsidRPr="00992599">
              <w:rPr>
                <w:rFonts w:ascii="Times New Roman" w:eastAsia="宋体" w:hAnsi="Times New Roman"/>
                <w:szCs w:val="21"/>
              </w:rPr>
              <w:t>泛洪攻击</w:t>
            </w:r>
          </w:p>
        </w:tc>
        <w:tc>
          <w:tcPr>
            <w:tcW w:w="2268" w:type="dxa"/>
            <w:shd w:val="clear" w:color="auto" w:fill="auto"/>
          </w:tcPr>
          <w:p w14:paraId="685DA53D"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8</w:t>
            </w:r>
          </w:p>
        </w:tc>
        <w:tc>
          <w:tcPr>
            <w:tcW w:w="1775" w:type="dxa"/>
            <w:shd w:val="clear" w:color="auto" w:fill="auto"/>
          </w:tcPr>
          <w:p w14:paraId="6B990301"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30</w:t>
            </w:r>
          </w:p>
        </w:tc>
      </w:tr>
      <w:tr w:rsidR="00F85B0A" w:rsidRPr="00992599" w14:paraId="4169503A" w14:textId="77777777" w:rsidTr="00992599">
        <w:tc>
          <w:tcPr>
            <w:tcW w:w="4253" w:type="dxa"/>
            <w:shd w:val="clear" w:color="auto" w:fill="auto"/>
          </w:tcPr>
          <w:p w14:paraId="0DCBA4C2"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勒索软件攻击</w:t>
            </w:r>
          </w:p>
        </w:tc>
        <w:tc>
          <w:tcPr>
            <w:tcW w:w="2268" w:type="dxa"/>
            <w:shd w:val="clear" w:color="auto" w:fill="auto"/>
          </w:tcPr>
          <w:p w14:paraId="587C6C9C"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128</w:t>
            </w:r>
          </w:p>
        </w:tc>
        <w:tc>
          <w:tcPr>
            <w:tcW w:w="1775" w:type="dxa"/>
            <w:shd w:val="clear" w:color="auto" w:fill="auto"/>
          </w:tcPr>
          <w:p w14:paraId="385F771C"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30</w:t>
            </w:r>
          </w:p>
        </w:tc>
      </w:tr>
      <w:tr w:rsidR="00F85B0A" w:rsidRPr="00992599" w14:paraId="3C0105FF" w14:textId="77777777" w:rsidTr="00992599">
        <w:tc>
          <w:tcPr>
            <w:tcW w:w="4253" w:type="dxa"/>
            <w:shd w:val="clear" w:color="auto" w:fill="auto"/>
          </w:tcPr>
          <w:p w14:paraId="00379FDC"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后门攻击</w:t>
            </w:r>
          </w:p>
        </w:tc>
        <w:tc>
          <w:tcPr>
            <w:tcW w:w="2268" w:type="dxa"/>
            <w:shd w:val="clear" w:color="auto" w:fill="auto"/>
          </w:tcPr>
          <w:p w14:paraId="70FC65C7"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256</w:t>
            </w:r>
          </w:p>
        </w:tc>
        <w:tc>
          <w:tcPr>
            <w:tcW w:w="1775" w:type="dxa"/>
            <w:shd w:val="clear" w:color="auto" w:fill="auto"/>
          </w:tcPr>
          <w:p w14:paraId="1DD97F9A"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F85B0A" w:rsidRPr="00992599" w14:paraId="261ABCA9" w14:textId="77777777" w:rsidTr="00992599">
        <w:tc>
          <w:tcPr>
            <w:tcW w:w="4253" w:type="dxa"/>
            <w:shd w:val="clear" w:color="auto" w:fill="auto"/>
          </w:tcPr>
          <w:p w14:paraId="0E4FD351"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中间人攻击（</w:t>
            </w:r>
            <w:r w:rsidRPr="00992599">
              <w:rPr>
                <w:rFonts w:ascii="Times New Roman" w:eastAsia="宋体" w:hAnsi="Times New Roman"/>
                <w:szCs w:val="21"/>
              </w:rPr>
              <w:t xml:space="preserve">ARP </w:t>
            </w:r>
            <w:r w:rsidRPr="00992599">
              <w:rPr>
                <w:rFonts w:ascii="Times New Roman" w:eastAsia="宋体" w:hAnsi="Times New Roman"/>
                <w:szCs w:val="21"/>
              </w:rPr>
              <w:t>欺骗</w:t>
            </w:r>
            <w:r w:rsidRPr="00992599">
              <w:rPr>
                <w:rFonts w:ascii="Times New Roman" w:eastAsia="宋体" w:hAnsi="Times New Roman"/>
                <w:szCs w:val="21"/>
              </w:rPr>
              <w:t xml:space="preserve"> + DNS </w:t>
            </w:r>
            <w:r w:rsidRPr="00992599">
              <w:rPr>
                <w:rFonts w:ascii="Times New Roman" w:eastAsia="宋体" w:hAnsi="Times New Roman"/>
                <w:szCs w:val="21"/>
              </w:rPr>
              <w:t>欺骗）</w:t>
            </w:r>
          </w:p>
        </w:tc>
        <w:tc>
          <w:tcPr>
            <w:tcW w:w="2268" w:type="dxa"/>
            <w:shd w:val="clear" w:color="auto" w:fill="auto"/>
          </w:tcPr>
          <w:p w14:paraId="276A8F70"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128</w:t>
            </w:r>
          </w:p>
        </w:tc>
        <w:tc>
          <w:tcPr>
            <w:tcW w:w="1775" w:type="dxa"/>
            <w:shd w:val="clear" w:color="auto" w:fill="auto"/>
          </w:tcPr>
          <w:p w14:paraId="3E0D7A54"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F85B0A" w:rsidRPr="00992599" w14:paraId="098287D2" w14:textId="77777777" w:rsidTr="00992599">
        <w:tc>
          <w:tcPr>
            <w:tcW w:w="4253" w:type="dxa"/>
            <w:shd w:val="clear" w:color="auto" w:fill="auto"/>
          </w:tcPr>
          <w:p w14:paraId="6AC4788F"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 xml:space="preserve">SQL </w:t>
            </w:r>
            <w:r w:rsidRPr="00992599">
              <w:rPr>
                <w:rFonts w:ascii="Times New Roman" w:eastAsia="宋体" w:hAnsi="Times New Roman"/>
                <w:szCs w:val="21"/>
              </w:rPr>
              <w:t>注入攻击</w:t>
            </w:r>
          </w:p>
        </w:tc>
        <w:tc>
          <w:tcPr>
            <w:tcW w:w="2268" w:type="dxa"/>
            <w:shd w:val="clear" w:color="auto" w:fill="auto"/>
          </w:tcPr>
          <w:p w14:paraId="0E51E5A3"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128</w:t>
            </w:r>
          </w:p>
        </w:tc>
        <w:tc>
          <w:tcPr>
            <w:tcW w:w="1775" w:type="dxa"/>
            <w:shd w:val="clear" w:color="auto" w:fill="auto"/>
          </w:tcPr>
          <w:p w14:paraId="76E3500A"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F85B0A" w:rsidRPr="00992599" w14:paraId="1C5691AC" w14:textId="77777777" w:rsidTr="00992599">
        <w:tc>
          <w:tcPr>
            <w:tcW w:w="4253" w:type="dxa"/>
            <w:shd w:val="clear" w:color="auto" w:fill="auto"/>
          </w:tcPr>
          <w:p w14:paraId="6FA14440"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操作系统指纹识别攻击</w:t>
            </w:r>
          </w:p>
        </w:tc>
        <w:tc>
          <w:tcPr>
            <w:tcW w:w="2268" w:type="dxa"/>
            <w:shd w:val="clear" w:color="auto" w:fill="auto"/>
          </w:tcPr>
          <w:p w14:paraId="18C43799"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64</w:t>
            </w:r>
          </w:p>
        </w:tc>
        <w:tc>
          <w:tcPr>
            <w:tcW w:w="1775" w:type="dxa"/>
            <w:shd w:val="clear" w:color="auto" w:fill="auto"/>
          </w:tcPr>
          <w:p w14:paraId="3A95B53C"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F85B0A" w:rsidRPr="00992599" w14:paraId="5FE24374" w14:textId="77777777" w:rsidTr="00992599">
        <w:tc>
          <w:tcPr>
            <w:tcW w:w="4253" w:type="dxa"/>
            <w:shd w:val="clear" w:color="auto" w:fill="auto"/>
          </w:tcPr>
          <w:p w14:paraId="401F22EA"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端口扫描攻击</w:t>
            </w:r>
          </w:p>
        </w:tc>
        <w:tc>
          <w:tcPr>
            <w:tcW w:w="2268" w:type="dxa"/>
            <w:shd w:val="clear" w:color="auto" w:fill="auto"/>
          </w:tcPr>
          <w:p w14:paraId="058B4407"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128</w:t>
            </w:r>
          </w:p>
        </w:tc>
        <w:tc>
          <w:tcPr>
            <w:tcW w:w="1775" w:type="dxa"/>
            <w:shd w:val="clear" w:color="auto" w:fill="auto"/>
          </w:tcPr>
          <w:p w14:paraId="4ABD6BED"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F85B0A" w:rsidRPr="00992599" w14:paraId="4535CFBD" w14:textId="77777777" w:rsidTr="00992599">
        <w:tc>
          <w:tcPr>
            <w:tcW w:w="4253" w:type="dxa"/>
            <w:shd w:val="clear" w:color="auto" w:fill="auto"/>
          </w:tcPr>
          <w:p w14:paraId="0642A99D"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分布式拒绝服务</w:t>
            </w:r>
            <w:r w:rsidRPr="00992599">
              <w:rPr>
                <w:rFonts w:ascii="Times New Roman" w:eastAsia="宋体" w:hAnsi="Times New Roman"/>
                <w:szCs w:val="21"/>
              </w:rPr>
              <w:t xml:space="preserve"> (DDoS) TCP SYN </w:t>
            </w:r>
            <w:r w:rsidRPr="00992599">
              <w:rPr>
                <w:rFonts w:ascii="Times New Roman" w:eastAsia="宋体" w:hAnsi="Times New Roman"/>
                <w:szCs w:val="21"/>
              </w:rPr>
              <w:t>泛洪攻击</w:t>
            </w:r>
          </w:p>
        </w:tc>
        <w:tc>
          <w:tcPr>
            <w:tcW w:w="2268" w:type="dxa"/>
            <w:shd w:val="clear" w:color="auto" w:fill="auto"/>
          </w:tcPr>
          <w:p w14:paraId="467191CD"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64</w:t>
            </w:r>
          </w:p>
        </w:tc>
        <w:tc>
          <w:tcPr>
            <w:tcW w:w="1775" w:type="dxa"/>
            <w:shd w:val="clear" w:color="auto" w:fill="auto"/>
          </w:tcPr>
          <w:p w14:paraId="0DF32DEF"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F85B0A" w:rsidRPr="00992599" w14:paraId="25BFAFC6" w14:textId="77777777" w:rsidTr="00992599">
        <w:tc>
          <w:tcPr>
            <w:tcW w:w="4253" w:type="dxa"/>
            <w:shd w:val="clear" w:color="auto" w:fill="auto"/>
          </w:tcPr>
          <w:p w14:paraId="3C6F5C0E"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分布式拒绝服务</w:t>
            </w:r>
            <w:r w:rsidRPr="00992599">
              <w:rPr>
                <w:rFonts w:ascii="Times New Roman" w:eastAsia="宋体" w:hAnsi="Times New Roman"/>
                <w:szCs w:val="21"/>
              </w:rPr>
              <w:t xml:space="preserve"> (DDoS) HTTP </w:t>
            </w:r>
            <w:r w:rsidRPr="00992599">
              <w:rPr>
                <w:rFonts w:ascii="Times New Roman" w:eastAsia="宋体" w:hAnsi="Times New Roman"/>
                <w:szCs w:val="21"/>
              </w:rPr>
              <w:t>泛洪攻击</w:t>
            </w:r>
          </w:p>
        </w:tc>
        <w:tc>
          <w:tcPr>
            <w:tcW w:w="2268" w:type="dxa"/>
            <w:shd w:val="clear" w:color="auto" w:fill="auto"/>
          </w:tcPr>
          <w:p w14:paraId="172B4920"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16</w:t>
            </w:r>
          </w:p>
        </w:tc>
        <w:tc>
          <w:tcPr>
            <w:tcW w:w="1775" w:type="dxa"/>
            <w:shd w:val="clear" w:color="auto" w:fill="auto"/>
          </w:tcPr>
          <w:p w14:paraId="72A10167"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r w:rsidR="00F85B0A" w:rsidRPr="00992599" w14:paraId="775310D9" w14:textId="77777777" w:rsidTr="00992599">
        <w:tc>
          <w:tcPr>
            <w:tcW w:w="4253" w:type="dxa"/>
            <w:shd w:val="clear" w:color="auto" w:fill="auto"/>
          </w:tcPr>
          <w:p w14:paraId="45C71360" w14:textId="77777777" w:rsidR="00F85B0A" w:rsidRPr="00992599" w:rsidRDefault="00F85B0A" w:rsidP="00992599">
            <w:pPr>
              <w:spacing w:line="360" w:lineRule="auto"/>
              <w:rPr>
                <w:rFonts w:ascii="Times New Roman" w:eastAsia="宋体" w:hAnsi="Times New Roman"/>
                <w:szCs w:val="21"/>
              </w:rPr>
            </w:pPr>
            <w:r w:rsidRPr="00992599">
              <w:rPr>
                <w:rFonts w:ascii="Times New Roman" w:eastAsia="宋体" w:hAnsi="Times New Roman"/>
                <w:szCs w:val="21"/>
              </w:rPr>
              <w:t>跨站脚本攻击</w:t>
            </w:r>
            <w:r w:rsidRPr="00992599">
              <w:rPr>
                <w:rFonts w:ascii="Times New Roman" w:eastAsia="宋体" w:hAnsi="Times New Roman"/>
                <w:szCs w:val="21"/>
              </w:rPr>
              <w:t xml:space="preserve"> (XSS)</w:t>
            </w:r>
          </w:p>
        </w:tc>
        <w:tc>
          <w:tcPr>
            <w:tcW w:w="2268" w:type="dxa"/>
            <w:shd w:val="clear" w:color="auto" w:fill="auto"/>
          </w:tcPr>
          <w:p w14:paraId="013F188E"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256</w:t>
            </w:r>
          </w:p>
        </w:tc>
        <w:tc>
          <w:tcPr>
            <w:tcW w:w="1775" w:type="dxa"/>
            <w:shd w:val="clear" w:color="auto" w:fill="auto"/>
          </w:tcPr>
          <w:p w14:paraId="6C9DA86B" w14:textId="77777777" w:rsidR="00F85B0A" w:rsidRPr="00992599" w:rsidRDefault="00AC7B7A" w:rsidP="00992599">
            <w:pPr>
              <w:spacing w:line="360" w:lineRule="auto"/>
              <w:jc w:val="center"/>
              <w:rPr>
                <w:rFonts w:ascii="Times New Roman" w:eastAsia="宋体" w:hAnsi="Times New Roman"/>
                <w:szCs w:val="21"/>
              </w:rPr>
            </w:pPr>
            <w:r w:rsidRPr="00992599">
              <w:rPr>
                <w:rFonts w:ascii="Times New Roman" w:eastAsia="宋体" w:hAnsi="Times New Roman" w:hint="eastAsia"/>
                <w:szCs w:val="21"/>
              </w:rPr>
              <w:t>60</w:t>
            </w:r>
          </w:p>
        </w:tc>
      </w:tr>
    </w:tbl>
    <w:p w14:paraId="48BA4380" w14:textId="77777777" w:rsidR="00BF3BE4" w:rsidRDefault="00BF3BE4" w:rsidP="00626E40">
      <w:pPr>
        <w:spacing w:line="360" w:lineRule="auto"/>
        <w:ind w:firstLineChars="200" w:firstLine="480"/>
        <w:rPr>
          <w:rFonts w:ascii="Times New Roman" w:eastAsia="宋体" w:hAnsi="Times New Roman"/>
          <w:sz w:val="24"/>
          <w:szCs w:val="24"/>
        </w:rPr>
      </w:pPr>
    </w:p>
    <w:p w14:paraId="2CBC6A48" w14:textId="77777777" w:rsidR="00CE751B" w:rsidRDefault="00CE751B" w:rsidP="00CE751B">
      <w:pPr>
        <w:spacing w:line="360" w:lineRule="auto"/>
        <w:ind w:left="420"/>
        <w:rPr>
          <w:rFonts w:ascii="Times New Roman" w:eastAsia="宋体" w:hAnsi="Times New Roman"/>
          <w:sz w:val="24"/>
          <w:szCs w:val="24"/>
        </w:rPr>
      </w:pPr>
    </w:p>
    <w:p w14:paraId="53460B65" w14:textId="77777777" w:rsidR="00EC72E7" w:rsidRDefault="00EC72E7" w:rsidP="00EC72E7">
      <w:pPr>
        <w:pStyle w:val="a9"/>
        <w:numPr>
          <w:ilvl w:val="0"/>
          <w:numId w:val="2"/>
        </w:numPr>
        <w:spacing w:line="360" w:lineRule="auto"/>
        <w:rPr>
          <w:rFonts w:ascii="Times New Roman" w:eastAsia="宋体" w:hAnsi="Times New Roman"/>
          <w:sz w:val="24"/>
          <w:szCs w:val="24"/>
        </w:rPr>
      </w:pPr>
      <w:r>
        <w:rPr>
          <w:rFonts w:ascii="Times New Roman" w:eastAsia="宋体" w:hAnsi="Times New Roman" w:hint="eastAsia"/>
          <w:sz w:val="24"/>
          <w:szCs w:val="24"/>
        </w:rPr>
        <w:t>结论</w:t>
      </w:r>
    </w:p>
    <w:p w14:paraId="41300738" w14:textId="77777777" w:rsidR="006B11AF" w:rsidRDefault="006B11AF" w:rsidP="00162C70">
      <w:pPr>
        <w:spacing w:line="360" w:lineRule="auto"/>
        <w:ind w:firstLineChars="200" w:firstLine="480"/>
        <w:rPr>
          <w:rFonts w:ascii="Times New Roman" w:eastAsia="宋体" w:hAnsi="Times New Roman"/>
          <w:sz w:val="24"/>
          <w:szCs w:val="24"/>
        </w:rPr>
      </w:pPr>
    </w:p>
    <w:p w14:paraId="6A91CDE7" w14:textId="77777777" w:rsidR="00162C70" w:rsidRPr="00162C70" w:rsidRDefault="00162C70" w:rsidP="00162C70">
      <w:pPr>
        <w:spacing w:line="360" w:lineRule="auto"/>
        <w:ind w:firstLineChars="200" w:firstLine="480"/>
        <w:rPr>
          <w:rFonts w:ascii="Times New Roman" w:eastAsia="宋体" w:hAnsi="Times New Roman"/>
          <w:sz w:val="24"/>
          <w:szCs w:val="24"/>
        </w:rPr>
      </w:pPr>
      <w:r w:rsidRPr="00162C70">
        <w:rPr>
          <w:rFonts w:ascii="Times New Roman" w:eastAsia="宋体" w:hAnsi="Times New Roman" w:hint="eastAsia"/>
          <w:sz w:val="24"/>
          <w:szCs w:val="24"/>
        </w:rPr>
        <w:t>本文提出了一种融合位置信息的标签频谱分析方法，旨在解决现有网络流量异常检测中模型鲁棒性不足、特征选择不稳定以及数据噪声干扰显著等问题。通过滑动窗口对流量进行分片处理，提取时序特征并生成标签序列，结合</w:t>
      </w:r>
      <w:r w:rsidRPr="00162C70">
        <w:rPr>
          <w:rFonts w:ascii="Times New Roman" w:eastAsia="宋体" w:hAnsi="Times New Roman" w:hint="eastAsia"/>
          <w:sz w:val="24"/>
          <w:szCs w:val="24"/>
        </w:rPr>
        <w:t>COAP</w:t>
      </w:r>
      <w:r w:rsidRPr="00162C70">
        <w:rPr>
          <w:rFonts w:ascii="Times New Roman" w:eastAsia="宋体" w:hAnsi="Times New Roman" w:hint="eastAsia"/>
          <w:sz w:val="24"/>
          <w:szCs w:val="24"/>
        </w:rPr>
        <w:t>和</w:t>
      </w:r>
      <w:r w:rsidRPr="00162C70">
        <w:rPr>
          <w:rFonts w:ascii="Times New Roman" w:eastAsia="宋体" w:hAnsi="Times New Roman" w:hint="eastAsia"/>
          <w:sz w:val="24"/>
          <w:szCs w:val="24"/>
        </w:rPr>
        <w:t>SSPE</w:t>
      </w:r>
      <w:r w:rsidRPr="00162C70">
        <w:rPr>
          <w:rFonts w:ascii="Times New Roman" w:eastAsia="宋体" w:hAnsi="Times New Roman" w:hint="eastAsia"/>
          <w:sz w:val="24"/>
          <w:szCs w:val="24"/>
        </w:rPr>
        <w:t>频谱生成方法，提升了模型对攻击特征的捕捉能力。实验结果表明，所提方法在二分类和多分类任务中的表现均优于传统机器学习方法，尤其在高噪声环境下具备显著的抗干扰能力，验证了本文方法在复杂网络环境中的有效性和泛化性能。</w:t>
      </w:r>
    </w:p>
    <w:p w14:paraId="7694F998" w14:textId="77777777" w:rsidR="00EC72E7" w:rsidRPr="00162C70" w:rsidRDefault="00162C70" w:rsidP="00162C70">
      <w:pPr>
        <w:spacing w:line="360" w:lineRule="auto"/>
        <w:ind w:firstLineChars="200" w:firstLine="480"/>
        <w:rPr>
          <w:rFonts w:ascii="Times New Roman" w:eastAsia="宋体" w:hAnsi="Times New Roman"/>
          <w:sz w:val="24"/>
          <w:szCs w:val="24"/>
        </w:rPr>
      </w:pPr>
      <w:r w:rsidRPr="00162C70">
        <w:rPr>
          <w:rFonts w:ascii="Times New Roman" w:eastAsia="宋体" w:hAnsi="Times New Roman" w:hint="eastAsia"/>
          <w:sz w:val="24"/>
          <w:szCs w:val="24"/>
        </w:rPr>
        <w:t>未来，我们将从以下两个方面进一步推进研究。首先，探索频谱生成方法与</w:t>
      </w:r>
      <w:r w:rsidRPr="00162C70">
        <w:rPr>
          <w:rFonts w:ascii="Times New Roman" w:eastAsia="宋体" w:hAnsi="Times New Roman" w:hint="eastAsia"/>
          <w:sz w:val="24"/>
          <w:szCs w:val="24"/>
        </w:rPr>
        <w:lastRenderedPageBreak/>
        <w:t>深度神经网络的结合，进一步提升对复杂攻击类型的检测能力；其次，</w:t>
      </w:r>
      <w:r w:rsidRPr="00162C70">
        <w:rPr>
          <w:rFonts w:ascii="Times New Roman" w:eastAsia="宋体" w:hAnsi="Times New Roman"/>
          <w:sz w:val="24"/>
          <w:szCs w:val="24"/>
        </w:rPr>
        <w:t>其次，针对不同的网络应用场景</w:t>
      </w:r>
      <w:r w:rsidR="00102C38">
        <w:rPr>
          <w:rFonts w:ascii="Times New Roman" w:eastAsia="宋体" w:hAnsi="Times New Roman" w:hint="eastAsia"/>
          <w:sz w:val="24"/>
          <w:szCs w:val="24"/>
        </w:rPr>
        <w:t>，</w:t>
      </w:r>
      <w:r w:rsidRPr="00162C70">
        <w:rPr>
          <w:rFonts w:ascii="Times New Roman" w:eastAsia="宋体" w:hAnsi="Times New Roman"/>
          <w:sz w:val="24"/>
          <w:szCs w:val="24"/>
        </w:rPr>
        <w:t>如工业物联网、智慧城市等，我们将对模型结构进行优化，选择适合具体场景的数据处理和特征提取策略，同时调整模型参数以降低计算开销，从而提高系统的实时性，增强其对大规模网络数据的处理效率和响应速度。</w:t>
      </w:r>
    </w:p>
    <w:p w14:paraId="4C3844E3" w14:textId="77777777" w:rsidR="002E37DA" w:rsidRPr="001403FA" w:rsidRDefault="00E91B0C" w:rsidP="002E37DA">
      <w:pPr>
        <w:spacing w:line="360" w:lineRule="auto"/>
        <w:rPr>
          <w:rFonts w:ascii="Times New Roman" w:eastAsia="宋体" w:hAnsi="Times New Roman"/>
          <w:sz w:val="24"/>
          <w:szCs w:val="24"/>
        </w:rPr>
      </w:pPr>
      <w:r w:rsidRPr="001403FA">
        <w:rPr>
          <w:rFonts w:ascii="Times New Roman" w:eastAsia="宋体" w:hAnsi="Times New Roman"/>
          <w:sz w:val="24"/>
          <w:szCs w:val="24"/>
        </w:rPr>
        <w:tab/>
      </w:r>
    </w:p>
    <w:p w14:paraId="25B79E4B" w14:textId="77777777" w:rsidR="00083022" w:rsidRPr="001403FA" w:rsidRDefault="002E37DA" w:rsidP="00083022">
      <w:pPr>
        <w:pStyle w:val="a9"/>
        <w:numPr>
          <w:ilvl w:val="0"/>
          <w:numId w:val="1"/>
        </w:numPr>
        <w:spacing w:line="360" w:lineRule="auto"/>
        <w:rPr>
          <w:rFonts w:ascii="Times New Roman" w:eastAsia="宋体" w:hAnsi="Times New Roman"/>
          <w:sz w:val="24"/>
          <w:szCs w:val="24"/>
        </w:rPr>
      </w:pPr>
      <w:bookmarkStart w:id="16" w:name="_Ref179381155"/>
      <w:r w:rsidRPr="001403FA">
        <w:rPr>
          <w:rFonts w:ascii="Times New Roman" w:eastAsia="宋体" w:hAnsi="Times New Roman"/>
          <w:sz w:val="24"/>
          <w:szCs w:val="24"/>
        </w:rPr>
        <w:t>Zhao H, Wang Y, Duan J, et al. Multivariate time-series anomaly detection via graph attention network[C]//2020 IEEE international conference on data mining (ICDM). IEEE, 2020: 841-850.</w:t>
      </w:r>
      <w:bookmarkEnd w:id="16"/>
    </w:p>
    <w:p w14:paraId="10407752" w14:textId="77777777" w:rsidR="002E37DA" w:rsidRPr="001403FA" w:rsidRDefault="002E37DA" w:rsidP="002E37DA">
      <w:pPr>
        <w:pStyle w:val="a9"/>
        <w:numPr>
          <w:ilvl w:val="0"/>
          <w:numId w:val="1"/>
        </w:numPr>
        <w:spacing w:line="360" w:lineRule="auto"/>
        <w:rPr>
          <w:rFonts w:ascii="Times New Roman" w:eastAsia="宋体" w:hAnsi="Times New Roman"/>
          <w:sz w:val="24"/>
          <w:szCs w:val="24"/>
        </w:rPr>
      </w:pPr>
      <w:bookmarkStart w:id="17" w:name="_Ref179381201"/>
      <w:r w:rsidRPr="001403FA">
        <w:rPr>
          <w:rFonts w:ascii="Times New Roman" w:eastAsia="宋体" w:hAnsi="Times New Roman"/>
          <w:sz w:val="24"/>
          <w:szCs w:val="24"/>
        </w:rPr>
        <w:t xml:space="preserve">Wang S, </w:t>
      </w:r>
      <w:proofErr w:type="spellStart"/>
      <w:r w:rsidRPr="001403FA">
        <w:rPr>
          <w:rFonts w:ascii="Times New Roman" w:eastAsia="宋体" w:hAnsi="Times New Roman"/>
          <w:sz w:val="24"/>
          <w:szCs w:val="24"/>
        </w:rPr>
        <w:t>Balarezo</w:t>
      </w:r>
      <w:proofErr w:type="spellEnd"/>
      <w:r w:rsidRPr="001403FA">
        <w:rPr>
          <w:rFonts w:ascii="Times New Roman" w:eastAsia="宋体" w:hAnsi="Times New Roman"/>
          <w:sz w:val="24"/>
          <w:szCs w:val="24"/>
        </w:rPr>
        <w:t xml:space="preserve"> J F, </w:t>
      </w:r>
      <w:proofErr w:type="spellStart"/>
      <w:r w:rsidRPr="001403FA">
        <w:rPr>
          <w:rFonts w:ascii="Times New Roman" w:eastAsia="宋体" w:hAnsi="Times New Roman"/>
          <w:sz w:val="24"/>
          <w:szCs w:val="24"/>
        </w:rPr>
        <w:t>Kandeepan</w:t>
      </w:r>
      <w:proofErr w:type="spellEnd"/>
      <w:r w:rsidRPr="001403FA">
        <w:rPr>
          <w:rFonts w:ascii="Times New Roman" w:eastAsia="宋体" w:hAnsi="Times New Roman"/>
          <w:sz w:val="24"/>
          <w:szCs w:val="24"/>
        </w:rPr>
        <w:t xml:space="preserve"> S, et al. Machine learning in network anomaly detection: A survey[J]. IEEE Access, 2021, 9: 152379-152396.</w:t>
      </w:r>
      <w:bookmarkEnd w:id="17"/>
    </w:p>
    <w:p w14:paraId="142E30A0" w14:textId="77777777" w:rsidR="00083022" w:rsidRPr="001403FA" w:rsidRDefault="00083022" w:rsidP="002E37DA">
      <w:pPr>
        <w:pStyle w:val="a9"/>
        <w:numPr>
          <w:ilvl w:val="0"/>
          <w:numId w:val="1"/>
        </w:numPr>
        <w:spacing w:line="360" w:lineRule="auto"/>
        <w:rPr>
          <w:rFonts w:ascii="Times New Roman" w:eastAsia="宋体" w:hAnsi="Times New Roman"/>
          <w:sz w:val="24"/>
          <w:szCs w:val="24"/>
        </w:rPr>
      </w:pPr>
      <w:bookmarkStart w:id="18" w:name="_Ref179381919"/>
      <w:r w:rsidRPr="001403FA">
        <w:rPr>
          <w:rFonts w:ascii="Times New Roman" w:eastAsia="宋体" w:hAnsi="Times New Roman"/>
          <w:sz w:val="24"/>
          <w:szCs w:val="24"/>
        </w:rPr>
        <w:t xml:space="preserve">LI H </w:t>
      </w:r>
      <w:proofErr w:type="gramStart"/>
      <w:r w:rsidRPr="001403FA">
        <w:rPr>
          <w:rFonts w:ascii="Times New Roman" w:eastAsia="宋体" w:hAnsi="Times New Roman"/>
          <w:sz w:val="24"/>
          <w:szCs w:val="24"/>
        </w:rPr>
        <w:t>T,WANG</w:t>
      </w:r>
      <w:proofErr w:type="gramEnd"/>
      <w:r w:rsidRPr="001403FA">
        <w:rPr>
          <w:rFonts w:ascii="Times New Roman" w:eastAsia="宋体" w:hAnsi="Times New Roman"/>
          <w:sz w:val="24"/>
          <w:szCs w:val="24"/>
        </w:rPr>
        <w:t xml:space="preserve"> R M,DONG W </w:t>
      </w:r>
      <w:proofErr w:type="spellStart"/>
      <w:r w:rsidRPr="001403FA">
        <w:rPr>
          <w:rFonts w:ascii="Times New Roman" w:eastAsia="宋体" w:hAnsi="Times New Roman"/>
          <w:sz w:val="24"/>
          <w:szCs w:val="24"/>
        </w:rPr>
        <w:t>Y,et</w:t>
      </w:r>
      <w:proofErr w:type="spellEnd"/>
      <w:r w:rsidRPr="001403FA">
        <w:rPr>
          <w:rFonts w:ascii="Times New Roman" w:eastAsia="宋体" w:hAnsi="Times New Roman"/>
          <w:sz w:val="24"/>
          <w:szCs w:val="24"/>
        </w:rPr>
        <w:t xml:space="preserve"> </w:t>
      </w:r>
      <w:proofErr w:type="spellStart"/>
      <w:r w:rsidRPr="001403FA">
        <w:rPr>
          <w:rFonts w:ascii="Times New Roman" w:eastAsia="宋体" w:hAnsi="Times New Roman"/>
          <w:sz w:val="24"/>
          <w:szCs w:val="24"/>
        </w:rPr>
        <w:t>al.A</w:t>
      </w:r>
      <w:proofErr w:type="spellEnd"/>
      <w:r w:rsidRPr="001403FA">
        <w:rPr>
          <w:rFonts w:ascii="Times New Roman" w:eastAsia="宋体" w:hAnsi="Times New Roman"/>
          <w:sz w:val="24"/>
          <w:szCs w:val="24"/>
        </w:rPr>
        <w:t xml:space="preserve"> GRU-based method for semi-supervised network traffic anomaly detection[J].Computer Science,2023,50(3):380-390.</w:t>
      </w:r>
      <w:bookmarkEnd w:id="18"/>
    </w:p>
    <w:p w14:paraId="4B0C2791" w14:textId="77777777" w:rsidR="00083022" w:rsidRPr="001403FA" w:rsidRDefault="00DF69EA" w:rsidP="002E37DA">
      <w:pPr>
        <w:pStyle w:val="a9"/>
        <w:numPr>
          <w:ilvl w:val="0"/>
          <w:numId w:val="1"/>
        </w:numPr>
        <w:spacing w:line="360" w:lineRule="auto"/>
        <w:rPr>
          <w:rFonts w:ascii="Times New Roman" w:eastAsia="宋体" w:hAnsi="Times New Roman"/>
          <w:sz w:val="24"/>
          <w:szCs w:val="24"/>
        </w:rPr>
      </w:pPr>
      <w:bookmarkStart w:id="19" w:name="_Ref179382017"/>
      <w:r w:rsidRPr="001403FA">
        <w:rPr>
          <w:rFonts w:ascii="Times New Roman" w:eastAsia="宋体" w:hAnsi="Times New Roman"/>
          <w:sz w:val="24"/>
          <w:szCs w:val="24"/>
        </w:rPr>
        <w:t>陈向效</w:t>
      </w:r>
      <w:r w:rsidRPr="001403FA">
        <w:rPr>
          <w:rFonts w:ascii="Times New Roman" w:eastAsia="宋体" w:hAnsi="Times New Roman"/>
          <w:sz w:val="24"/>
          <w:szCs w:val="24"/>
        </w:rPr>
        <w:t>,</w:t>
      </w:r>
      <w:r w:rsidRPr="001403FA">
        <w:rPr>
          <w:rFonts w:ascii="Times New Roman" w:eastAsia="宋体" w:hAnsi="Times New Roman"/>
          <w:sz w:val="24"/>
          <w:szCs w:val="24"/>
        </w:rPr>
        <w:t>崔鑫</w:t>
      </w:r>
      <w:r w:rsidRPr="001403FA">
        <w:rPr>
          <w:rFonts w:ascii="Times New Roman" w:eastAsia="宋体" w:hAnsi="Times New Roman"/>
          <w:sz w:val="24"/>
          <w:szCs w:val="24"/>
        </w:rPr>
        <w:t>,</w:t>
      </w:r>
      <w:r w:rsidRPr="001403FA">
        <w:rPr>
          <w:rFonts w:ascii="Times New Roman" w:eastAsia="宋体" w:hAnsi="Times New Roman"/>
          <w:sz w:val="24"/>
          <w:szCs w:val="24"/>
        </w:rPr>
        <w:t>杜秦</w:t>
      </w:r>
      <w:r w:rsidRPr="001403FA">
        <w:rPr>
          <w:rFonts w:ascii="Times New Roman" w:eastAsia="宋体" w:hAnsi="Times New Roman"/>
          <w:sz w:val="24"/>
          <w:szCs w:val="24"/>
        </w:rPr>
        <w:t>,</w:t>
      </w:r>
      <w:r w:rsidRPr="001403FA">
        <w:rPr>
          <w:rFonts w:ascii="Times New Roman" w:eastAsia="宋体" w:hAnsi="Times New Roman"/>
          <w:sz w:val="24"/>
          <w:szCs w:val="24"/>
        </w:rPr>
        <w:t>等</w:t>
      </w:r>
      <w:r w:rsidRPr="001403FA">
        <w:rPr>
          <w:rFonts w:ascii="Times New Roman" w:eastAsia="宋体" w:hAnsi="Times New Roman"/>
          <w:sz w:val="24"/>
          <w:szCs w:val="24"/>
        </w:rPr>
        <w:t>.</w:t>
      </w:r>
      <w:r w:rsidRPr="001403FA">
        <w:rPr>
          <w:rFonts w:ascii="Times New Roman" w:eastAsia="宋体" w:hAnsi="Times New Roman"/>
          <w:sz w:val="24"/>
          <w:szCs w:val="24"/>
        </w:rPr>
        <w:t>基于机器学习的异常流量检测模型优化研究</w:t>
      </w:r>
      <w:r w:rsidRPr="001403FA">
        <w:rPr>
          <w:rFonts w:ascii="Times New Roman" w:eastAsia="宋体" w:hAnsi="Times New Roman"/>
          <w:sz w:val="24"/>
          <w:szCs w:val="24"/>
        </w:rPr>
        <w:t>[J].</w:t>
      </w:r>
      <w:r w:rsidRPr="001403FA">
        <w:rPr>
          <w:rFonts w:ascii="Times New Roman" w:eastAsia="宋体" w:hAnsi="Times New Roman"/>
          <w:sz w:val="24"/>
          <w:szCs w:val="24"/>
        </w:rPr>
        <w:t>计算机科学</w:t>
      </w:r>
      <w:r w:rsidRPr="001403FA">
        <w:rPr>
          <w:rFonts w:ascii="Times New Roman" w:eastAsia="宋体" w:hAnsi="Times New Roman"/>
          <w:sz w:val="24"/>
          <w:szCs w:val="24"/>
        </w:rPr>
        <w:t>,2024,51(S1):994-998.</w:t>
      </w:r>
      <w:bookmarkEnd w:id="19"/>
    </w:p>
    <w:p w14:paraId="2C56BD6B" w14:textId="77777777" w:rsidR="00BF3F00" w:rsidRPr="001403FA" w:rsidRDefault="00BF3F00" w:rsidP="002E37DA">
      <w:pPr>
        <w:pStyle w:val="a9"/>
        <w:numPr>
          <w:ilvl w:val="0"/>
          <w:numId w:val="1"/>
        </w:numPr>
        <w:spacing w:line="360" w:lineRule="auto"/>
        <w:rPr>
          <w:rFonts w:ascii="Times New Roman" w:eastAsia="宋体" w:hAnsi="Times New Roman"/>
          <w:sz w:val="24"/>
          <w:szCs w:val="24"/>
        </w:rPr>
      </w:pPr>
      <w:bookmarkStart w:id="20" w:name="_Ref179392942"/>
      <w:proofErr w:type="spellStart"/>
      <w:r w:rsidRPr="001403FA">
        <w:rPr>
          <w:rFonts w:ascii="Times New Roman" w:eastAsia="宋体" w:hAnsi="Times New Roman"/>
          <w:sz w:val="24"/>
          <w:szCs w:val="24"/>
        </w:rPr>
        <w:t>Ferrag</w:t>
      </w:r>
      <w:proofErr w:type="spellEnd"/>
      <w:r w:rsidRPr="001403FA">
        <w:rPr>
          <w:rFonts w:ascii="Times New Roman" w:eastAsia="宋体" w:hAnsi="Times New Roman"/>
          <w:sz w:val="24"/>
          <w:szCs w:val="24"/>
        </w:rPr>
        <w:t xml:space="preserve"> M A, </w:t>
      </w:r>
      <w:proofErr w:type="spellStart"/>
      <w:r w:rsidRPr="001403FA">
        <w:rPr>
          <w:rFonts w:ascii="Times New Roman" w:eastAsia="宋体" w:hAnsi="Times New Roman"/>
          <w:sz w:val="24"/>
          <w:szCs w:val="24"/>
        </w:rPr>
        <w:t>Friha</w:t>
      </w:r>
      <w:proofErr w:type="spellEnd"/>
      <w:r w:rsidRPr="001403FA">
        <w:rPr>
          <w:rFonts w:ascii="Times New Roman" w:eastAsia="宋体" w:hAnsi="Times New Roman"/>
          <w:sz w:val="24"/>
          <w:szCs w:val="24"/>
        </w:rPr>
        <w:t xml:space="preserve"> O, </w:t>
      </w:r>
      <w:proofErr w:type="spellStart"/>
      <w:r w:rsidRPr="001403FA">
        <w:rPr>
          <w:rFonts w:ascii="Times New Roman" w:eastAsia="宋体" w:hAnsi="Times New Roman"/>
          <w:sz w:val="24"/>
          <w:szCs w:val="24"/>
        </w:rPr>
        <w:t>Hamouda</w:t>
      </w:r>
      <w:proofErr w:type="spellEnd"/>
      <w:r w:rsidRPr="001403FA">
        <w:rPr>
          <w:rFonts w:ascii="Times New Roman" w:eastAsia="宋体" w:hAnsi="Times New Roman"/>
          <w:sz w:val="24"/>
          <w:szCs w:val="24"/>
        </w:rPr>
        <w:t xml:space="preserve"> D, et al. Edge-</w:t>
      </w:r>
      <w:proofErr w:type="spellStart"/>
      <w:r w:rsidRPr="001403FA">
        <w:rPr>
          <w:rFonts w:ascii="Times New Roman" w:eastAsia="宋体" w:hAnsi="Times New Roman"/>
          <w:sz w:val="24"/>
          <w:szCs w:val="24"/>
        </w:rPr>
        <w:t>IIoTset</w:t>
      </w:r>
      <w:proofErr w:type="spellEnd"/>
      <w:r w:rsidRPr="001403FA">
        <w:rPr>
          <w:rFonts w:ascii="Times New Roman" w:eastAsia="宋体" w:hAnsi="Times New Roman"/>
          <w:sz w:val="24"/>
          <w:szCs w:val="24"/>
        </w:rPr>
        <w:t xml:space="preserve">: A new comprehensive realistic cyber security dataset of IoT and </w:t>
      </w:r>
      <w:proofErr w:type="spellStart"/>
      <w:r w:rsidRPr="001403FA">
        <w:rPr>
          <w:rFonts w:ascii="Times New Roman" w:eastAsia="宋体" w:hAnsi="Times New Roman"/>
          <w:sz w:val="24"/>
          <w:szCs w:val="24"/>
        </w:rPr>
        <w:t>IIoT</w:t>
      </w:r>
      <w:proofErr w:type="spellEnd"/>
      <w:r w:rsidRPr="001403FA">
        <w:rPr>
          <w:rFonts w:ascii="Times New Roman" w:eastAsia="宋体" w:hAnsi="Times New Roman"/>
          <w:sz w:val="24"/>
          <w:szCs w:val="24"/>
        </w:rPr>
        <w:t xml:space="preserve"> applications for centralized and federated learning[J]. IEEE Access, 2022, 10: 40281-40306.</w:t>
      </w:r>
      <w:bookmarkEnd w:id="20"/>
    </w:p>
    <w:p w14:paraId="16AD8040" w14:textId="77777777" w:rsidR="00AC22A5" w:rsidRPr="001403FA" w:rsidRDefault="00AC22A5" w:rsidP="002E37DA">
      <w:pPr>
        <w:pStyle w:val="a9"/>
        <w:numPr>
          <w:ilvl w:val="0"/>
          <w:numId w:val="1"/>
        </w:numPr>
        <w:spacing w:line="360" w:lineRule="auto"/>
        <w:rPr>
          <w:rFonts w:ascii="Times New Roman" w:eastAsia="宋体" w:hAnsi="Times New Roman"/>
          <w:sz w:val="24"/>
          <w:szCs w:val="24"/>
        </w:rPr>
      </w:pPr>
      <w:bookmarkStart w:id="21" w:name="_Ref179395537"/>
      <w:r w:rsidRPr="001403FA">
        <w:rPr>
          <w:rFonts w:ascii="Times New Roman" w:eastAsia="宋体" w:hAnsi="Times New Roman"/>
          <w:sz w:val="24"/>
          <w:szCs w:val="24"/>
        </w:rPr>
        <w:t xml:space="preserve">Gupta K, Sharma D K, Gupta K D, et al. A tree </w:t>
      </w:r>
      <w:proofErr w:type="gramStart"/>
      <w:r w:rsidRPr="001403FA">
        <w:rPr>
          <w:rFonts w:ascii="Times New Roman" w:eastAsia="宋体" w:hAnsi="Times New Roman"/>
          <w:sz w:val="24"/>
          <w:szCs w:val="24"/>
        </w:rPr>
        <w:t>classifier based</w:t>
      </w:r>
      <w:proofErr w:type="gramEnd"/>
      <w:r w:rsidRPr="001403FA">
        <w:rPr>
          <w:rFonts w:ascii="Times New Roman" w:eastAsia="宋体" w:hAnsi="Times New Roman"/>
          <w:sz w:val="24"/>
          <w:szCs w:val="24"/>
        </w:rPr>
        <w:t xml:space="preserve"> network intrusion detection model for Internet of Medical Things[J]. Computers and Electrical Engineering, 2022, 102: 108158.</w:t>
      </w:r>
      <w:bookmarkEnd w:id="21"/>
    </w:p>
    <w:p w14:paraId="191DCA94" w14:textId="77777777" w:rsidR="00A8505D" w:rsidRPr="001403FA" w:rsidRDefault="00A8505D" w:rsidP="002E37DA">
      <w:pPr>
        <w:pStyle w:val="a9"/>
        <w:numPr>
          <w:ilvl w:val="0"/>
          <w:numId w:val="1"/>
        </w:numPr>
        <w:spacing w:line="360" w:lineRule="auto"/>
        <w:rPr>
          <w:rFonts w:ascii="Times New Roman" w:eastAsia="宋体" w:hAnsi="Times New Roman"/>
          <w:sz w:val="24"/>
          <w:szCs w:val="24"/>
        </w:rPr>
      </w:pPr>
      <w:bookmarkStart w:id="22" w:name="_Ref179396185"/>
      <w:r w:rsidRPr="001403FA">
        <w:rPr>
          <w:rFonts w:ascii="Times New Roman" w:eastAsia="宋体" w:hAnsi="Times New Roman"/>
          <w:sz w:val="24"/>
          <w:szCs w:val="24"/>
        </w:rPr>
        <w:t>Ma Q, Sun C, Cui B, et al. A novel model for anomaly detection in network traffic based on kernel support vector machine[J]. Computers &amp; Security, 2021, 104: 102215.</w:t>
      </w:r>
      <w:bookmarkEnd w:id="22"/>
    </w:p>
    <w:p w14:paraId="26F15381" w14:textId="77777777" w:rsidR="009E33A2" w:rsidRPr="001403FA" w:rsidRDefault="00CD1C0E" w:rsidP="002E37DA">
      <w:pPr>
        <w:pStyle w:val="a9"/>
        <w:numPr>
          <w:ilvl w:val="0"/>
          <w:numId w:val="1"/>
        </w:numPr>
        <w:spacing w:line="360" w:lineRule="auto"/>
        <w:rPr>
          <w:rFonts w:ascii="Times New Roman" w:eastAsia="宋体" w:hAnsi="Times New Roman"/>
          <w:sz w:val="24"/>
          <w:szCs w:val="24"/>
        </w:rPr>
      </w:pPr>
      <w:bookmarkStart w:id="23" w:name="_Ref179403488"/>
      <w:r w:rsidRPr="001403FA">
        <w:rPr>
          <w:rFonts w:ascii="Times New Roman" w:eastAsia="宋体" w:hAnsi="Times New Roman"/>
          <w:sz w:val="24"/>
          <w:szCs w:val="24"/>
        </w:rPr>
        <w:t>顾伟</w:t>
      </w:r>
      <w:r w:rsidRPr="001403FA">
        <w:rPr>
          <w:rFonts w:ascii="Times New Roman" w:eastAsia="宋体" w:hAnsi="Times New Roman"/>
          <w:sz w:val="24"/>
          <w:szCs w:val="24"/>
        </w:rPr>
        <w:t>,</w:t>
      </w:r>
      <w:r w:rsidRPr="001403FA">
        <w:rPr>
          <w:rFonts w:ascii="Times New Roman" w:eastAsia="宋体" w:hAnsi="Times New Roman"/>
          <w:sz w:val="24"/>
          <w:szCs w:val="24"/>
        </w:rPr>
        <w:t>行鸿彦</w:t>
      </w:r>
      <w:r w:rsidRPr="001403FA">
        <w:rPr>
          <w:rFonts w:ascii="Times New Roman" w:eastAsia="宋体" w:hAnsi="Times New Roman"/>
          <w:sz w:val="24"/>
          <w:szCs w:val="24"/>
        </w:rPr>
        <w:t>,</w:t>
      </w:r>
      <w:r w:rsidRPr="001403FA">
        <w:rPr>
          <w:rFonts w:ascii="Times New Roman" w:eastAsia="宋体" w:hAnsi="Times New Roman"/>
          <w:sz w:val="24"/>
          <w:szCs w:val="24"/>
        </w:rPr>
        <w:t>侯天浩</w:t>
      </w:r>
      <w:r w:rsidRPr="001403FA">
        <w:rPr>
          <w:rFonts w:ascii="Times New Roman" w:eastAsia="宋体" w:hAnsi="Times New Roman"/>
          <w:sz w:val="24"/>
          <w:szCs w:val="24"/>
        </w:rPr>
        <w:t>.</w:t>
      </w:r>
      <w:r w:rsidRPr="001403FA">
        <w:rPr>
          <w:rFonts w:ascii="Times New Roman" w:eastAsia="宋体" w:hAnsi="Times New Roman"/>
          <w:sz w:val="24"/>
          <w:szCs w:val="24"/>
        </w:rPr>
        <w:t>基于网络流量时空特征和自适应加权系数的异常流量检测方法</w:t>
      </w:r>
      <w:r w:rsidRPr="001403FA">
        <w:rPr>
          <w:rFonts w:ascii="Times New Roman" w:eastAsia="宋体" w:hAnsi="Times New Roman"/>
          <w:sz w:val="24"/>
          <w:szCs w:val="24"/>
        </w:rPr>
        <w:t>[J].</w:t>
      </w:r>
      <w:r w:rsidRPr="001403FA">
        <w:rPr>
          <w:rFonts w:ascii="Times New Roman" w:eastAsia="宋体" w:hAnsi="Times New Roman"/>
          <w:sz w:val="24"/>
          <w:szCs w:val="24"/>
        </w:rPr>
        <w:t>电子与信息学报</w:t>
      </w:r>
      <w:r w:rsidRPr="001403FA">
        <w:rPr>
          <w:rFonts w:ascii="Times New Roman" w:eastAsia="宋体" w:hAnsi="Times New Roman"/>
          <w:sz w:val="24"/>
          <w:szCs w:val="24"/>
        </w:rPr>
        <w:t>,2024,46(06):2647-2654.</w:t>
      </w:r>
      <w:bookmarkEnd w:id="23"/>
    </w:p>
    <w:p w14:paraId="131D3722" w14:textId="77777777" w:rsidR="00CD1C0E" w:rsidRPr="001403FA" w:rsidRDefault="00CD1C0E" w:rsidP="002E37DA">
      <w:pPr>
        <w:pStyle w:val="a9"/>
        <w:numPr>
          <w:ilvl w:val="0"/>
          <w:numId w:val="1"/>
        </w:numPr>
        <w:spacing w:line="360" w:lineRule="auto"/>
        <w:rPr>
          <w:rFonts w:ascii="Times New Roman" w:eastAsia="宋体" w:hAnsi="Times New Roman"/>
          <w:sz w:val="24"/>
          <w:szCs w:val="24"/>
        </w:rPr>
      </w:pPr>
      <w:bookmarkStart w:id="24" w:name="_Ref179404069"/>
      <w:r w:rsidRPr="001403FA">
        <w:rPr>
          <w:rFonts w:ascii="Times New Roman" w:eastAsia="宋体" w:hAnsi="Times New Roman"/>
          <w:sz w:val="24"/>
          <w:szCs w:val="24"/>
        </w:rPr>
        <w:t xml:space="preserve">Wang Z, Zhou J, </w:t>
      </w:r>
      <w:proofErr w:type="spellStart"/>
      <w:r w:rsidRPr="001403FA">
        <w:rPr>
          <w:rFonts w:ascii="Times New Roman" w:eastAsia="宋体" w:hAnsi="Times New Roman"/>
          <w:sz w:val="24"/>
          <w:szCs w:val="24"/>
        </w:rPr>
        <w:t>Hei</w:t>
      </w:r>
      <w:proofErr w:type="spellEnd"/>
      <w:r w:rsidRPr="001403FA">
        <w:rPr>
          <w:rFonts w:ascii="Times New Roman" w:eastAsia="宋体" w:hAnsi="Times New Roman"/>
          <w:sz w:val="24"/>
          <w:szCs w:val="24"/>
        </w:rPr>
        <w:t xml:space="preserve"> X. Network traffic anomaly detection based on generative adversarial network and transformer[C]//The International Conference on Natural Computation, Fuzzy Systems and Knowledge Discovery. Cham: Springer International Publishing, 2022: 228-235.</w:t>
      </w:r>
      <w:bookmarkEnd w:id="24"/>
    </w:p>
    <w:p w14:paraId="62D8E0D3" w14:textId="77777777" w:rsidR="00006F2B" w:rsidRPr="001403FA" w:rsidRDefault="00006F2B" w:rsidP="002E37DA">
      <w:pPr>
        <w:pStyle w:val="a9"/>
        <w:numPr>
          <w:ilvl w:val="0"/>
          <w:numId w:val="1"/>
        </w:numPr>
        <w:spacing w:line="360" w:lineRule="auto"/>
        <w:rPr>
          <w:rFonts w:ascii="Times New Roman" w:eastAsia="宋体" w:hAnsi="Times New Roman"/>
          <w:sz w:val="24"/>
          <w:szCs w:val="24"/>
        </w:rPr>
      </w:pPr>
      <w:bookmarkStart w:id="25" w:name="_Ref179404683"/>
      <w:r w:rsidRPr="001403FA">
        <w:rPr>
          <w:rFonts w:ascii="Times New Roman" w:eastAsia="宋体" w:hAnsi="Times New Roman"/>
          <w:sz w:val="24"/>
          <w:szCs w:val="24"/>
        </w:rPr>
        <w:lastRenderedPageBreak/>
        <w:t>Sharma K, Chaudhary M, Yadav K, et al. Anomaly Detection in Network Traffic using Deep Learning[C]//2023 International Conference on Recent Advances in Science and Engineering Technology (ICRASET). IEEE, 2023: 1-5.</w:t>
      </w:r>
      <w:bookmarkEnd w:id="25"/>
    </w:p>
    <w:p w14:paraId="3535F7D0" w14:textId="77777777" w:rsidR="001E36E5" w:rsidRPr="001403FA" w:rsidRDefault="001E36E5" w:rsidP="001E36E5">
      <w:pPr>
        <w:pStyle w:val="a9"/>
        <w:numPr>
          <w:ilvl w:val="0"/>
          <w:numId w:val="1"/>
        </w:numPr>
        <w:spacing w:line="360" w:lineRule="auto"/>
        <w:rPr>
          <w:rFonts w:ascii="Times New Roman" w:eastAsia="宋体" w:hAnsi="Times New Roman"/>
          <w:sz w:val="24"/>
          <w:szCs w:val="24"/>
        </w:rPr>
      </w:pPr>
      <w:bookmarkStart w:id="26" w:name="_Ref179409177"/>
      <w:proofErr w:type="spellStart"/>
      <w:r w:rsidRPr="001403FA">
        <w:rPr>
          <w:rFonts w:ascii="Times New Roman" w:eastAsia="宋体" w:hAnsi="Times New Roman"/>
          <w:sz w:val="24"/>
          <w:szCs w:val="24"/>
        </w:rPr>
        <w:t>Zamanzadeh</w:t>
      </w:r>
      <w:proofErr w:type="spellEnd"/>
      <w:r w:rsidRPr="001403FA">
        <w:rPr>
          <w:rFonts w:ascii="Times New Roman" w:eastAsia="宋体" w:hAnsi="Times New Roman"/>
          <w:sz w:val="24"/>
          <w:szCs w:val="24"/>
        </w:rPr>
        <w:t xml:space="preserve"> </w:t>
      </w:r>
      <w:proofErr w:type="spellStart"/>
      <w:r w:rsidRPr="001403FA">
        <w:rPr>
          <w:rFonts w:ascii="Times New Roman" w:eastAsia="宋体" w:hAnsi="Times New Roman"/>
          <w:sz w:val="24"/>
          <w:szCs w:val="24"/>
        </w:rPr>
        <w:t>Darban</w:t>
      </w:r>
      <w:proofErr w:type="spellEnd"/>
      <w:r w:rsidRPr="001403FA">
        <w:rPr>
          <w:rFonts w:ascii="Times New Roman" w:eastAsia="宋体" w:hAnsi="Times New Roman"/>
          <w:sz w:val="24"/>
          <w:szCs w:val="24"/>
        </w:rPr>
        <w:t xml:space="preserve"> Z, Webb G I, Pan S, et al. Deep learning for time series anomaly detection: A survey[J]. ACM Computing Surveys, 2022.</w:t>
      </w:r>
      <w:bookmarkEnd w:id="26"/>
    </w:p>
    <w:p w14:paraId="7270B562" w14:textId="77777777" w:rsidR="002955CA" w:rsidRPr="001403FA" w:rsidRDefault="009D6702" w:rsidP="001E36E5">
      <w:pPr>
        <w:pStyle w:val="a9"/>
        <w:numPr>
          <w:ilvl w:val="0"/>
          <w:numId w:val="1"/>
        </w:numPr>
        <w:spacing w:line="360" w:lineRule="auto"/>
        <w:rPr>
          <w:rFonts w:ascii="Times New Roman" w:eastAsia="宋体" w:hAnsi="Times New Roman"/>
          <w:sz w:val="24"/>
          <w:szCs w:val="24"/>
        </w:rPr>
      </w:pPr>
      <w:bookmarkStart w:id="27" w:name="_Ref179414050"/>
      <w:r w:rsidRPr="001403FA">
        <w:rPr>
          <w:rFonts w:ascii="Times New Roman" w:eastAsia="宋体" w:hAnsi="Times New Roman"/>
          <w:sz w:val="24"/>
          <w:szCs w:val="24"/>
        </w:rPr>
        <w:t>Feng R, Hu T, Jia X. VPN traffic classification based on CNN[C]//2022 14th International Conference on Computer Research and Development (ICCRD). IEEE, 2022: 94-99.</w:t>
      </w:r>
      <w:bookmarkEnd w:id="27"/>
    </w:p>
    <w:p w14:paraId="68EB7419" w14:textId="77777777" w:rsidR="00730432" w:rsidRPr="001403FA" w:rsidRDefault="00730432" w:rsidP="001E36E5">
      <w:pPr>
        <w:pStyle w:val="a9"/>
        <w:numPr>
          <w:ilvl w:val="0"/>
          <w:numId w:val="1"/>
        </w:numPr>
        <w:spacing w:line="360" w:lineRule="auto"/>
        <w:rPr>
          <w:rFonts w:ascii="Times New Roman" w:eastAsia="宋体" w:hAnsi="Times New Roman"/>
          <w:sz w:val="24"/>
          <w:szCs w:val="24"/>
        </w:rPr>
      </w:pPr>
      <w:bookmarkStart w:id="28" w:name="_Ref179412381"/>
      <w:proofErr w:type="spellStart"/>
      <w:r w:rsidRPr="001403FA">
        <w:rPr>
          <w:rFonts w:ascii="Times New Roman" w:eastAsia="宋体" w:hAnsi="Times New Roman"/>
          <w:sz w:val="24"/>
          <w:szCs w:val="24"/>
        </w:rPr>
        <w:t>Kanna</w:t>
      </w:r>
      <w:proofErr w:type="spellEnd"/>
      <w:r w:rsidRPr="001403FA">
        <w:rPr>
          <w:rFonts w:ascii="Times New Roman" w:eastAsia="宋体" w:hAnsi="Times New Roman"/>
          <w:sz w:val="24"/>
          <w:szCs w:val="24"/>
        </w:rPr>
        <w:t xml:space="preserve"> P R, </w:t>
      </w:r>
      <w:proofErr w:type="spellStart"/>
      <w:r w:rsidRPr="001403FA">
        <w:rPr>
          <w:rFonts w:ascii="Times New Roman" w:eastAsia="宋体" w:hAnsi="Times New Roman"/>
          <w:sz w:val="24"/>
          <w:szCs w:val="24"/>
        </w:rPr>
        <w:t>Santhi</w:t>
      </w:r>
      <w:proofErr w:type="spellEnd"/>
      <w:r w:rsidRPr="001403FA">
        <w:rPr>
          <w:rFonts w:ascii="Times New Roman" w:eastAsia="宋体" w:hAnsi="Times New Roman"/>
          <w:sz w:val="24"/>
          <w:szCs w:val="24"/>
        </w:rPr>
        <w:t xml:space="preserve"> P. Unified deep learning approach for efficient intrusion detection system using integrated spatial–temporal features[J]. Knowledge-Based Systems, 2021, 226: 107132.</w:t>
      </w:r>
      <w:bookmarkEnd w:id="28"/>
    </w:p>
    <w:p w14:paraId="2BD1DAE5" w14:textId="77777777" w:rsidR="00641F82" w:rsidRPr="001403FA" w:rsidRDefault="00641F82" w:rsidP="001E36E5">
      <w:pPr>
        <w:pStyle w:val="a9"/>
        <w:numPr>
          <w:ilvl w:val="0"/>
          <w:numId w:val="1"/>
        </w:numPr>
        <w:spacing w:line="360" w:lineRule="auto"/>
        <w:rPr>
          <w:rFonts w:ascii="Times New Roman" w:eastAsia="宋体" w:hAnsi="Times New Roman"/>
          <w:sz w:val="24"/>
          <w:szCs w:val="24"/>
        </w:rPr>
      </w:pPr>
      <w:bookmarkStart w:id="29" w:name="_Ref179413975"/>
      <w:proofErr w:type="spellStart"/>
      <w:r w:rsidRPr="001403FA">
        <w:rPr>
          <w:rFonts w:ascii="Times New Roman" w:eastAsia="宋体" w:hAnsi="Times New Roman"/>
          <w:sz w:val="24"/>
          <w:szCs w:val="24"/>
        </w:rPr>
        <w:t>Bahe</w:t>
      </w:r>
      <w:proofErr w:type="spellEnd"/>
      <w:r w:rsidRPr="001403FA">
        <w:rPr>
          <w:rFonts w:ascii="Times New Roman" w:eastAsia="宋体" w:hAnsi="Times New Roman"/>
          <w:sz w:val="24"/>
          <w:szCs w:val="24"/>
        </w:rPr>
        <w:t xml:space="preserve"> M, Yamane K D S, </w:t>
      </w:r>
      <w:proofErr w:type="spellStart"/>
      <w:r w:rsidRPr="001403FA">
        <w:rPr>
          <w:rFonts w:ascii="Times New Roman" w:eastAsia="宋体" w:hAnsi="Times New Roman"/>
          <w:sz w:val="24"/>
          <w:szCs w:val="24"/>
        </w:rPr>
        <w:t>Großegesse</w:t>
      </w:r>
      <w:proofErr w:type="spellEnd"/>
      <w:r w:rsidRPr="001403FA">
        <w:rPr>
          <w:rFonts w:ascii="Times New Roman" w:eastAsia="宋体" w:hAnsi="Times New Roman"/>
          <w:sz w:val="24"/>
          <w:szCs w:val="24"/>
        </w:rPr>
        <w:t xml:space="preserve"> N, et al. Traffic Prediction of Real Network Traffic Data with LSTM Neural Networks[C]//Future of Information and Communication Conference. Cham: Springer Nature Switzerland, 2024: 311-326.</w:t>
      </w:r>
      <w:bookmarkEnd w:id="29"/>
    </w:p>
    <w:p w14:paraId="2CC747AD" w14:textId="77777777" w:rsidR="001E36E5" w:rsidRPr="001403FA" w:rsidRDefault="001E36E5" w:rsidP="00B3780E">
      <w:pPr>
        <w:pStyle w:val="a9"/>
        <w:numPr>
          <w:ilvl w:val="0"/>
          <w:numId w:val="1"/>
        </w:numPr>
        <w:spacing w:line="360" w:lineRule="auto"/>
        <w:rPr>
          <w:rFonts w:ascii="Times New Roman" w:eastAsia="宋体" w:hAnsi="Times New Roman"/>
          <w:sz w:val="24"/>
          <w:szCs w:val="24"/>
        </w:rPr>
      </w:pPr>
      <w:bookmarkStart w:id="30" w:name="_Ref179410041"/>
      <w:r w:rsidRPr="001403FA">
        <w:rPr>
          <w:rFonts w:ascii="Times New Roman" w:eastAsia="宋体" w:hAnsi="Times New Roman"/>
          <w:sz w:val="24"/>
          <w:szCs w:val="24"/>
        </w:rPr>
        <w:t xml:space="preserve">Iqbal A, Amin R, </w:t>
      </w:r>
      <w:proofErr w:type="spellStart"/>
      <w:r w:rsidRPr="001403FA">
        <w:rPr>
          <w:rFonts w:ascii="Times New Roman" w:eastAsia="宋体" w:hAnsi="Times New Roman"/>
          <w:sz w:val="24"/>
          <w:szCs w:val="24"/>
        </w:rPr>
        <w:t>Alsubaei</w:t>
      </w:r>
      <w:proofErr w:type="spellEnd"/>
      <w:r w:rsidRPr="001403FA">
        <w:rPr>
          <w:rFonts w:ascii="Times New Roman" w:eastAsia="宋体" w:hAnsi="Times New Roman"/>
          <w:sz w:val="24"/>
          <w:szCs w:val="24"/>
        </w:rPr>
        <w:t xml:space="preserve"> F S, et al. Anomaly detection in multivariate time series data using deep ensemble models[J]. </w:t>
      </w:r>
      <w:proofErr w:type="spellStart"/>
      <w:r w:rsidRPr="001403FA">
        <w:rPr>
          <w:rFonts w:ascii="Times New Roman" w:eastAsia="宋体" w:hAnsi="Times New Roman"/>
          <w:sz w:val="24"/>
          <w:szCs w:val="24"/>
        </w:rPr>
        <w:t>Plos</w:t>
      </w:r>
      <w:proofErr w:type="spellEnd"/>
      <w:r w:rsidRPr="001403FA">
        <w:rPr>
          <w:rFonts w:ascii="Times New Roman" w:eastAsia="宋体" w:hAnsi="Times New Roman"/>
          <w:sz w:val="24"/>
          <w:szCs w:val="24"/>
        </w:rPr>
        <w:t xml:space="preserve"> one, 2024, 19(6): e0303890.</w:t>
      </w:r>
      <w:bookmarkEnd w:id="30"/>
    </w:p>
    <w:p w14:paraId="7415926F" w14:textId="77777777" w:rsidR="001E36E5" w:rsidRPr="001403FA" w:rsidRDefault="001E36E5" w:rsidP="00B3780E">
      <w:pPr>
        <w:pStyle w:val="a9"/>
        <w:numPr>
          <w:ilvl w:val="0"/>
          <w:numId w:val="1"/>
        </w:numPr>
        <w:spacing w:line="360" w:lineRule="auto"/>
        <w:rPr>
          <w:rFonts w:ascii="Times New Roman" w:eastAsia="宋体" w:hAnsi="Times New Roman"/>
          <w:sz w:val="24"/>
          <w:szCs w:val="24"/>
        </w:rPr>
      </w:pPr>
      <w:bookmarkStart w:id="31" w:name="_Ref179410042"/>
      <w:r w:rsidRPr="001403FA">
        <w:rPr>
          <w:rFonts w:ascii="Times New Roman" w:eastAsia="宋体" w:hAnsi="Times New Roman"/>
          <w:sz w:val="24"/>
          <w:szCs w:val="24"/>
        </w:rPr>
        <w:t>Pang G, Shen C, Cao L, et al. Deep learning for anomaly detection: A review[J]. ACM computing surveys (CSUR), 2021, 54(2): 1-38.</w:t>
      </w:r>
      <w:bookmarkEnd w:id="31"/>
    </w:p>
    <w:p w14:paraId="7A9F9D50" w14:textId="77777777" w:rsidR="002955CA" w:rsidRPr="001403FA" w:rsidRDefault="002955CA" w:rsidP="00B3780E">
      <w:pPr>
        <w:pStyle w:val="a9"/>
        <w:numPr>
          <w:ilvl w:val="0"/>
          <w:numId w:val="1"/>
        </w:numPr>
        <w:spacing w:line="360" w:lineRule="auto"/>
        <w:rPr>
          <w:rFonts w:ascii="Times New Roman" w:eastAsia="宋体" w:hAnsi="Times New Roman"/>
          <w:sz w:val="24"/>
          <w:szCs w:val="24"/>
        </w:rPr>
      </w:pPr>
      <w:bookmarkStart w:id="32" w:name="_Ref179411649"/>
      <w:r w:rsidRPr="001403FA">
        <w:rPr>
          <w:rFonts w:ascii="Times New Roman" w:eastAsia="宋体" w:hAnsi="Times New Roman"/>
          <w:sz w:val="24"/>
          <w:szCs w:val="24"/>
        </w:rPr>
        <w:t>Rasheed B, Masood Khattak A, Khan A, et al. Boosting adversarial training using robust selective data augmentation[J]. International Journal of Computational Intelligence Systems, 2023, 16(1): 89.</w:t>
      </w:r>
      <w:bookmarkEnd w:id="32"/>
    </w:p>
    <w:p w14:paraId="586302F8" w14:textId="77777777" w:rsidR="00641F82" w:rsidRPr="001403FA" w:rsidRDefault="00641F82" w:rsidP="00641F82">
      <w:pPr>
        <w:pStyle w:val="a9"/>
        <w:numPr>
          <w:ilvl w:val="0"/>
          <w:numId w:val="1"/>
        </w:numPr>
        <w:spacing w:line="360" w:lineRule="auto"/>
        <w:rPr>
          <w:rFonts w:ascii="Times New Roman" w:eastAsia="宋体" w:hAnsi="Times New Roman"/>
          <w:sz w:val="24"/>
          <w:szCs w:val="24"/>
        </w:rPr>
      </w:pPr>
      <w:bookmarkStart w:id="33" w:name="_Ref179407712"/>
      <w:r w:rsidRPr="001403FA">
        <w:rPr>
          <w:rFonts w:ascii="Times New Roman" w:eastAsia="宋体" w:hAnsi="Times New Roman"/>
          <w:sz w:val="24"/>
          <w:szCs w:val="24"/>
        </w:rPr>
        <w:t>Tang X, Xu S, Ye H. Labeling expert: A new multi-network anomaly detection architecture based on LNN-RLSTM[J]. Applied Sciences, 2022, 13(1): 581.</w:t>
      </w:r>
      <w:bookmarkEnd w:id="33"/>
    </w:p>
    <w:p w14:paraId="6975B623" w14:textId="77777777" w:rsidR="00641F82" w:rsidRPr="001403FA" w:rsidRDefault="00641F82" w:rsidP="00641F82">
      <w:pPr>
        <w:pStyle w:val="a9"/>
        <w:numPr>
          <w:ilvl w:val="0"/>
          <w:numId w:val="1"/>
        </w:numPr>
        <w:spacing w:line="360" w:lineRule="auto"/>
        <w:rPr>
          <w:rFonts w:ascii="Times New Roman" w:eastAsia="宋体" w:hAnsi="Times New Roman"/>
          <w:sz w:val="24"/>
          <w:szCs w:val="24"/>
        </w:rPr>
      </w:pPr>
      <w:bookmarkStart w:id="34" w:name="_Ref179407842"/>
      <w:proofErr w:type="spellStart"/>
      <w:r w:rsidRPr="001403FA">
        <w:rPr>
          <w:rFonts w:ascii="Times New Roman" w:eastAsia="宋体" w:hAnsi="Times New Roman"/>
          <w:sz w:val="24"/>
          <w:szCs w:val="24"/>
        </w:rPr>
        <w:t>Sørbø</w:t>
      </w:r>
      <w:proofErr w:type="spellEnd"/>
      <w:r w:rsidRPr="001403FA">
        <w:rPr>
          <w:rFonts w:ascii="Times New Roman" w:eastAsia="宋体" w:hAnsi="Times New Roman"/>
          <w:sz w:val="24"/>
          <w:szCs w:val="24"/>
        </w:rPr>
        <w:t xml:space="preserve"> S, </w:t>
      </w:r>
      <w:proofErr w:type="spellStart"/>
      <w:r w:rsidRPr="001403FA">
        <w:rPr>
          <w:rFonts w:ascii="Times New Roman" w:eastAsia="宋体" w:hAnsi="Times New Roman"/>
          <w:sz w:val="24"/>
          <w:szCs w:val="24"/>
        </w:rPr>
        <w:t>Ruocco</w:t>
      </w:r>
      <w:proofErr w:type="spellEnd"/>
      <w:r w:rsidRPr="001403FA">
        <w:rPr>
          <w:rFonts w:ascii="Times New Roman" w:eastAsia="宋体" w:hAnsi="Times New Roman"/>
          <w:sz w:val="24"/>
          <w:szCs w:val="24"/>
        </w:rPr>
        <w:t xml:space="preserve"> M. Navigating the metric maze: A taxonomy of evaluation metrics for anomaly detection in time series[J]. Data Mining and Knowledge Discovery, 2024, 38(3): 1027-1068.</w:t>
      </w:r>
      <w:bookmarkEnd w:id="34"/>
    </w:p>
    <w:p w14:paraId="63D958F2" w14:textId="77777777" w:rsidR="00641F82" w:rsidRDefault="00641F82" w:rsidP="00641F82">
      <w:pPr>
        <w:pStyle w:val="a9"/>
        <w:numPr>
          <w:ilvl w:val="0"/>
          <w:numId w:val="1"/>
        </w:numPr>
        <w:spacing w:line="360" w:lineRule="auto"/>
        <w:rPr>
          <w:rFonts w:ascii="Times New Roman" w:eastAsia="宋体" w:hAnsi="Times New Roman"/>
          <w:sz w:val="24"/>
          <w:szCs w:val="24"/>
        </w:rPr>
      </w:pPr>
      <w:bookmarkStart w:id="35" w:name="_Ref179408382"/>
      <w:proofErr w:type="spellStart"/>
      <w:r w:rsidRPr="001403FA">
        <w:rPr>
          <w:rFonts w:ascii="Times New Roman" w:eastAsia="宋体" w:hAnsi="Times New Roman"/>
          <w:sz w:val="24"/>
          <w:szCs w:val="24"/>
        </w:rPr>
        <w:t>Pekar</w:t>
      </w:r>
      <w:proofErr w:type="spellEnd"/>
      <w:r w:rsidRPr="001403FA">
        <w:rPr>
          <w:rFonts w:ascii="Times New Roman" w:eastAsia="宋体" w:hAnsi="Times New Roman"/>
          <w:sz w:val="24"/>
          <w:szCs w:val="24"/>
        </w:rPr>
        <w:t xml:space="preserve"> A, </w:t>
      </w:r>
      <w:proofErr w:type="spellStart"/>
      <w:r w:rsidRPr="001403FA">
        <w:rPr>
          <w:rFonts w:ascii="Times New Roman" w:eastAsia="宋体" w:hAnsi="Times New Roman"/>
          <w:sz w:val="24"/>
          <w:szCs w:val="24"/>
        </w:rPr>
        <w:t>Jozsa</w:t>
      </w:r>
      <w:proofErr w:type="spellEnd"/>
      <w:r w:rsidRPr="001403FA">
        <w:rPr>
          <w:rFonts w:ascii="Times New Roman" w:eastAsia="宋体" w:hAnsi="Times New Roman"/>
          <w:sz w:val="24"/>
          <w:szCs w:val="24"/>
        </w:rPr>
        <w:t xml:space="preserve"> R. Evaluating ML-Based Anomaly Detection Across Datasets of Varied Integrity: A Case Study[J]. </w:t>
      </w:r>
      <w:proofErr w:type="spellStart"/>
      <w:r w:rsidRPr="001403FA">
        <w:rPr>
          <w:rFonts w:ascii="Times New Roman" w:eastAsia="宋体" w:hAnsi="Times New Roman"/>
          <w:sz w:val="24"/>
          <w:szCs w:val="24"/>
        </w:rPr>
        <w:t>arXiv</w:t>
      </w:r>
      <w:proofErr w:type="spellEnd"/>
      <w:r w:rsidRPr="001403FA">
        <w:rPr>
          <w:rFonts w:ascii="Times New Roman" w:eastAsia="宋体" w:hAnsi="Times New Roman"/>
          <w:sz w:val="24"/>
          <w:szCs w:val="24"/>
        </w:rPr>
        <w:t xml:space="preserve"> preprint arXiv:2401.16843, 2024.</w:t>
      </w:r>
      <w:bookmarkEnd w:id="35"/>
    </w:p>
    <w:p w14:paraId="24361BE6" w14:textId="77777777" w:rsidR="00885F95" w:rsidRDefault="001F2930" w:rsidP="00641F82">
      <w:pPr>
        <w:pStyle w:val="a9"/>
        <w:numPr>
          <w:ilvl w:val="0"/>
          <w:numId w:val="1"/>
        </w:numPr>
        <w:spacing w:line="360" w:lineRule="auto"/>
        <w:rPr>
          <w:rFonts w:ascii="Times New Roman" w:eastAsia="宋体" w:hAnsi="Times New Roman"/>
          <w:sz w:val="24"/>
          <w:szCs w:val="24"/>
        </w:rPr>
      </w:pPr>
      <w:bookmarkStart w:id="36" w:name="_Ref179481642"/>
      <w:r w:rsidRPr="001F2930">
        <w:rPr>
          <w:rFonts w:ascii="Times New Roman" w:eastAsia="宋体" w:hAnsi="Times New Roman"/>
          <w:sz w:val="24"/>
          <w:szCs w:val="24"/>
        </w:rPr>
        <w:t>Vaswani A. Attention is all you need[J]. Advances in Neural Information Processing Systems, 2017.</w:t>
      </w:r>
      <w:bookmarkEnd w:id="36"/>
    </w:p>
    <w:p w14:paraId="4AD9142E" w14:textId="77777777" w:rsidR="000B33FA" w:rsidRPr="00820DE5" w:rsidRDefault="000B33FA" w:rsidP="000B33FA">
      <w:pPr>
        <w:pStyle w:val="a9"/>
        <w:numPr>
          <w:ilvl w:val="0"/>
          <w:numId w:val="1"/>
        </w:numPr>
        <w:spacing w:line="360" w:lineRule="auto"/>
        <w:rPr>
          <w:rFonts w:ascii="Times New Roman" w:eastAsia="宋体" w:hAnsi="Times New Roman"/>
          <w:sz w:val="24"/>
          <w:szCs w:val="24"/>
        </w:rPr>
      </w:pPr>
      <w:bookmarkStart w:id="37" w:name="_Ref179387229"/>
      <w:r w:rsidRPr="001403FA">
        <w:rPr>
          <w:rFonts w:ascii="Times New Roman" w:eastAsia="宋体" w:hAnsi="Times New Roman"/>
          <w:sz w:val="24"/>
          <w:szCs w:val="24"/>
        </w:rPr>
        <w:lastRenderedPageBreak/>
        <w:t xml:space="preserve">de Vos I M A, </w:t>
      </w:r>
      <w:proofErr w:type="spellStart"/>
      <w:r w:rsidRPr="001403FA">
        <w:rPr>
          <w:rFonts w:ascii="Times New Roman" w:eastAsia="宋体" w:hAnsi="Times New Roman"/>
          <w:sz w:val="24"/>
          <w:szCs w:val="24"/>
        </w:rPr>
        <w:t>Boogerd</w:t>
      </w:r>
      <w:proofErr w:type="spellEnd"/>
      <w:r w:rsidRPr="001403FA">
        <w:rPr>
          <w:rFonts w:ascii="Times New Roman" w:eastAsia="宋体" w:hAnsi="Times New Roman"/>
          <w:sz w:val="24"/>
          <w:szCs w:val="24"/>
        </w:rPr>
        <w:t xml:space="preserve"> G L, </w:t>
      </w:r>
      <w:proofErr w:type="spellStart"/>
      <w:r w:rsidRPr="001403FA">
        <w:rPr>
          <w:rFonts w:ascii="Times New Roman" w:eastAsia="宋体" w:hAnsi="Times New Roman"/>
          <w:sz w:val="24"/>
          <w:szCs w:val="24"/>
        </w:rPr>
        <w:t>Fennema</w:t>
      </w:r>
      <w:proofErr w:type="spellEnd"/>
      <w:r w:rsidRPr="001403FA">
        <w:rPr>
          <w:rFonts w:ascii="Times New Roman" w:eastAsia="宋体" w:hAnsi="Times New Roman"/>
          <w:sz w:val="24"/>
          <w:szCs w:val="24"/>
        </w:rPr>
        <w:t xml:space="preserve"> M D, et al. Comparing in context: Improving cosine similarity measures with a metric tensor[J]. </w:t>
      </w:r>
      <w:proofErr w:type="spellStart"/>
      <w:r w:rsidRPr="001403FA">
        <w:rPr>
          <w:rFonts w:ascii="Times New Roman" w:eastAsia="宋体" w:hAnsi="Times New Roman"/>
          <w:sz w:val="24"/>
          <w:szCs w:val="24"/>
        </w:rPr>
        <w:t>arXiv</w:t>
      </w:r>
      <w:proofErr w:type="spellEnd"/>
      <w:r w:rsidRPr="001403FA">
        <w:rPr>
          <w:rFonts w:ascii="Times New Roman" w:eastAsia="宋体" w:hAnsi="Times New Roman"/>
          <w:sz w:val="24"/>
          <w:szCs w:val="24"/>
        </w:rPr>
        <w:t xml:space="preserve"> preprint arXiv:2203.14996, 2022.</w:t>
      </w:r>
      <w:bookmarkEnd w:id="37"/>
    </w:p>
    <w:p w14:paraId="04E80973" w14:textId="77777777" w:rsidR="000B33FA" w:rsidRPr="000B33FA" w:rsidRDefault="000B33FA" w:rsidP="000B33FA">
      <w:pPr>
        <w:spacing w:line="360" w:lineRule="auto"/>
        <w:rPr>
          <w:rFonts w:ascii="Times New Roman" w:eastAsia="宋体" w:hAnsi="Times New Roman"/>
          <w:sz w:val="24"/>
          <w:szCs w:val="24"/>
        </w:rPr>
      </w:pPr>
    </w:p>
    <w:p w14:paraId="54BF20FF" w14:textId="77777777" w:rsidR="001F2930" w:rsidRPr="0075016A" w:rsidRDefault="001F2930" w:rsidP="0075016A">
      <w:pPr>
        <w:spacing w:line="360" w:lineRule="auto"/>
        <w:rPr>
          <w:rFonts w:ascii="Times New Roman" w:eastAsia="宋体" w:hAnsi="Times New Roman"/>
          <w:sz w:val="24"/>
          <w:szCs w:val="24"/>
        </w:rPr>
      </w:pPr>
    </w:p>
    <w:p w14:paraId="4361B486" w14:textId="77777777" w:rsidR="00641F82" w:rsidRPr="001403FA" w:rsidRDefault="00641F82" w:rsidP="00641F82">
      <w:pPr>
        <w:spacing w:line="360" w:lineRule="auto"/>
        <w:rPr>
          <w:rFonts w:ascii="Times New Roman" w:eastAsia="宋体" w:hAnsi="Times New Roman"/>
          <w:sz w:val="24"/>
          <w:szCs w:val="24"/>
        </w:rPr>
      </w:pPr>
    </w:p>
    <w:sectPr w:rsidR="00641F82" w:rsidRPr="001403F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710BE1" w14:textId="77777777" w:rsidR="00C77F75" w:rsidRDefault="00C77F75" w:rsidP="000431EE">
      <w:r>
        <w:separator/>
      </w:r>
    </w:p>
  </w:endnote>
  <w:endnote w:type="continuationSeparator" w:id="0">
    <w:p w14:paraId="4CEB03AF" w14:textId="77777777" w:rsidR="00C77F75" w:rsidRDefault="00C77F75" w:rsidP="000431E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Math">
    <w:panose1 w:val="02040503050406030204"/>
    <w:charset w:val="00"/>
    <w:family w:val="roman"/>
    <w:pitch w:val="variable"/>
    <w:sig w:usb0="E00002FF" w:usb1="420024FF" w:usb2="00000000" w:usb3="00000000" w:csb0="0000019F" w:csb1="00000000"/>
  </w:font>
  <w:font w:name="+mn-cs">
    <w:panose1 w:val="020B0604020202020204"/>
    <w:charset w:val="00"/>
    <w:family w:val="roman"/>
    <w:notTrueType/>
    <w:pitch w:val="default"/>
  </w:font>
  <w:font w:name="var(--jp-code-font-family)">
    <w:altName w:val="Cambria"/>
    <w:panose1 w:val="020B0604020202020204"/>
    <w:charset w:val="00"/>
    <w:family w:val="roman"/>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AF6D894" w14:textId="77777777" w:rsidR="00C77F75" w:rsidRDefault="00C77F75" w:rsidP="000431EE">
      <w:r>
        <w:separator/>
      </w:r>
    </w:p>
  </w:footnote>
  <w:footnote w:type="continuationSeparator" w:id="0">
    <w:p w14:paraId="27525B78" w14:textId="77777777" w:rsidR="00C77F75" w:rsidRDefault="00C77F75" w:rsidP="000431E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62768A"/>
    <w:multiLevelType w:val="hybridMultilevel"/>
    <w:tmpl w:val="CE9A6384"/>
    <w:lvl w:ilvl="0" w:tplc="94865BAC">
      <w:start w:val="1"/>
      <w:numFmt w:val="decimal"/>
      <w:lvlText w:val="3.%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1" w15:restartNumberingAfterBreak="0">
    <w:nsid w:val="297E7C83"/>
    <w:multiLevelType w:val="hybridMultilevel"/>
    <w:tmpl w:val="E884C4AA"/>
    <w:lvl w:ilvl="0" w:tplc="1278EE86">
      <w:start w:val="1"/>
      <w:numFmt w:val="decimal"/>
      <w:lvlText w:val="[%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2" w15:restartNumberingAfterBreak="0">
    <w:nsid w:val="2E884762"/>
    <w:multiLevelType w:val="hybridMultilevel"/>
    <w:tmpl w:val="9E9EC1EA"/>
    <w:lvl w:ilvl="0" w:tplc="A0962F86">
      <w:start w:val="1"/>
      <w:numFmt w:val="decimal"/>
      <w:lvlText w:val="2.%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3" w15:restartNumberingAfterBreak="0">
    <w:nsid w:val="41616E29"/>
    <w:multiLevelType w:val="hybridMultilevel"/>
    <w:tmpl w:val="4502D606"/>
    <w:lvl w:ilvl="0" w:tplc="4F8C0016">
      <w:start w:val="1"/>
      <w:numFmt w:val="japaneseCounting"/>
      <w:lvlText w:val="第%1，"/>
      <w:lvlJc w:val="left"/>
      <w:pPr>
        <w:ind w:left="1200" w:hanging="720"/>
      </w:pPr>
      <w:rPr>
        <w:rFonts w:hint="default"/>
        <w:lang w:val="en-US"/>
      </w:rPr>
    </w:lvl>
    <w:lvl w:ilvl="1" w:tplc="04090019" w:tentative="1">
      <w:start w:val="1"/>
      <w:numFmt w:val="lowerLetter"/>
      <w:lvlText w:val="%2)"/>
      <w:lvlJc w:val="left"/>
      <w:pPr>
        <w:ind w:left="1360" w:hanging="440"/>
      </w:pPr>
    </w:lvl>
    <w:lvl w:ilvl="2" w:tplc="0409001B" w:tentative="1">
      <w:start w:val="1"/>
      <w:numFmt w:val="lowerRoman"/>
      <w:lvlText w:val="%3."/>
      <w:lvlJc w:val="right"/>
      <w:pPr>
        <w:ind w:left="1800" w:hanging="440"/>
      </w:pPr>
    </w:lvl>
    <w:lvl w:ilvl="3" w:tplc="0409000F" w:tentative="1">
      <w:start w:val="1"/>
      <w:numFmt w:val="decimal"/>
      <w:lvlText w:val="%4."/>
      <w:lvlJc w:val="left"/>
      <w:pPr>
        <w:ind w:left="2240" w:hanging="440"/>
      </w:pPr>
    </w:lvl>
    <w:lvl w:ilvl="4" w:tplc="04090019" w:tentative="1">
      <w:start w:val="1"/>
      <w:numFmt w:val="lowerLetter"/>
      <w:lvlText w:val="%5)"/>
      <w:lvlJc w:val="left"/>
      <w:pPr>
        <w:ind w:left="2680" w:hanging="440"/>
      </w:pPr>
    </w:lvl>
    <w:lvl w:ilvl="5" w:tplc="0409001B" w:tentative="1">
      <w:start w:val="1"/>
      <w:numFmt w:val="lowerRoman"/>
      <w:lvlText w:val="%6."/>
      <w:lvlJc w:val="right"/>
      <w:pPr>
        <w:ind w:left="3120" w:hanging="440"/>
      </w:pPr>
    </w:lvl>
    <w:lvl w:ilvl="6" w:tplc="0409000F" w:tentative="1">
      <w:start w:val="1"/>
      <w:numFmt w:val="decimal"/>
      <w:lvlText w:val="%7."/>
      <w:lvlJc w:val="left"/>
      <w:pPr>
        <w:ind w:left="3560" w:hanging="440"/>
      </w:pPr>
    </w:lvl>
    <w:lvl w:ilvl="7" w:tplc="04090019" w:tentative="1">
      <w:start w:val="1"/>
      <w:numFmt w:val="lowerLetter"/>
      <w:lvlText w:val="%8)"/>
      <w:lvlJc w:val="left"/>
      <w:pPr>
        <w:ind w:left="4000" w:hanging="440"/>
      </w:pPr>
    </w:lvl>
    <w:lvl w:ilvl="8" w:tplc="0409001B" w:tentative="1">
      <w:start w:val="1"/>
      <w:numFmt w:val="lowerRoman"/>
      <w:lvlText w:val="%9."/>
      <w:lvlJc w:val="right"/>
      <w:pPr>
        <w:ind w:left="4440" w:hanging="440"/>
      </w:pPr>
    </w:lvl>
  </w:abstractNum>
  <w:abstractNum w:abstractNumId="4" w15:restartNumberingAfterBreak="0">
    <w:nsid w:val="45CF5516"/>
    <w:multiLevelType w:val="hybridMultilevel"/>
    <w:tmpl w:val="FBD80FE4"/>
    <w:lvl w:ilvl="0" w:tplc="F7DEA2A6">
      <w:start w:val="1"/>
      <w:numFmt w:val="decimal"/>
      <w:lvlText w:val="3.1.%1"/>
      <w:lvlJc w:val="left"/>
      <w:pPr>
        <w:ind w:left="440" w:hanging="440"/>
      </w:pPr>
      <w:rPr>
        <w:rFonts w:hint="eastAsia"/>
      </w:rPr>
    </w:lvl>
    <w:lvl w:ilvl="1" w:tplc="04090019" w:tentative="1">
      <w:start w:val="1"/>
      <w:numFmt w:val="lowerLetter"/>
      <w:lvlText w:val="%2)"/>
      <w:lvlJc w:val="left"/>
      <w:pPr>
        <w:ind w:left="880" w:hanging="440"/>
      </w:pPr>
    </w:lvl>
    <w:lvl w:ilvl="2" w:tplc="0409001B" w:tentative="1">
      <w:start w:val="1"/>
      <w:numFmt w:val="lowerRoman"/>
      <w:lvlText w:val="%3."/>
      <w:lvlJc w:val="right"/>
      <w:pPr>
        <w:ind w:left="1320" w:hanging="440"/>
      </w:pPr>
    </w:lvl>
    <w:lvl w:ilvl="3" w:tplc="0409000F" w:tentative="1">
      <w:start w:val="1"/>
      <w:numFmt w:val="decimal"/>
      <w:lvlText w:val="%4."/>
      <w:lvlJc w:val="left"/>
      <w:pPr>
        <w:ind w:left="1760" w:hanging="440"/>
      </w:pPr>
    </w:lvl>
    <w:lvl w:ilvl="4" w:tplc="04090019" w:tentative="1">
      <w:start w:val="1"/>
      <w:numFmt w:val="lowerLetter"/>
      <w:lvlText w:val="%5)"/>
      <w:lvlJc w:val="left"/>
      <w:pPr>
        <w:ind w:left="2200" w:hanging="440"/>
      </w:pPr>
    </w:lvl>
    <w:lvl w:ilvl="5" w:tplc="0409001B" w:tentative="1">
      <w:start w:val="1"/>
      <w:numFmt w:val="lowerRoman"/>
      <w:lvlText w:val="%6."/>
      <w:lvlJc w:val="right"/>
      <w:pPr>
        <w:ind w:left="2640" w:hanging="440"/>
      </w:pPr>
    </w:lvl>
    <w:lvl w:ilvl="6" w:tplc="0409000F" w:tentative="1">
      <w:start w:val="1"/>
      <w:numFmt w:val="decimal"/>
      <w:lvlText w:val="%7."/>
      <w:lvlJc w:val="left"/>
      <w:pPr>
        <w:ind w:left="3080" w:hanging="440"/>
      </w:pPr>
    </w:lvl>
    <w:lvl w:ilvl="7" w:tplc="04090019" w:tentative="1">
      <w:start w:val="1"/>
      <w:numFmt w:val="lowerLetter"/>
      <w:lvlText w:val="%8)"/>
      <w:lvlJc w:val="left"/>
      <w:pPr>
        <w:ind w:left="3520" w:hanging="440"/>
      </w:pPr>
    </w:lvl>
    <w:lvl w:ilvl="8" w:tplc="0409001B" w:tentative="1">
      <w:start w:val="1"/>
      <w:numFmt w:val="lowerRoman"/>
      <w:lvlText w:val="%9."/>
      <w:lvlJc w:val="right"/>
      <w:pPr>
        <w:ind w:left="3960" w:hanging="440"/>
      </w:pPr>
    </w:lvl>
  </w:abstractNum>
  <w:abstractNum w:abstractNumId="5" w15:restartNumberingAfterBreak="0">
    <w:nsid w:val="708A1DD0"/>
    <w:multiLevelType w:val="multilevel"/>
    <w:tmpl w:val="937EC81C"/>
    <w:lvl w:ilvl="0">
      <w:start w:val="1"/>
      <w:numFmt w:val="decimal"/>
      <w:lvlText w:val="%1"/>
      <w:lvlJc w:val="left"/>
      <w:pPr>
        <w:ind w:left="440" w:hanging="440"/>
      </w:pPr>
      <w:rPr>
        <w:rFonts w:hint="eastAsia"/>
        <w:color w:val="auto"/>
      </w:rPr>
    </w:lvl>
    <w:lvl w:ilvl="1">
      <w:start w:val="1"/>
      <w:numFmt w:val="decimal"/>
      <w:isLgl/>
      <w:lvlText w:val="%1.%2"/>
      <w:lvlJc w:val="left"/>
      <w:pPr>
        <w:ind w:left="420" w:hanging="4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num w:numId="1" w16cid:durableId="682977292">
    <w:abstractNumId w:val="1"/>
  </w:num>
  <w:num w:numId="2" w16cid:durableId="1603685027">
    <w:abstractNumId w:val="5"/>
  </w:num>
  <w:num w:numId="3" w16cid:durableId="139808053">
    <w:abstractNumId w:val="2"/>
  </w:num>
  <w:num w:numId="4" w16cid:durableId="671101479">
    <w:abstractNumId w:val="0"/>
  </w:num>
  <w:num w:numId="5" w16cid:durableId="1306163172">
    <w:abstractNumId w:val="4"/>
  </w:num>
  <w:num w:numId="6" w16cid:durableId="1171530995">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im Xie (RD-AS)">
    <w15:presenceInfo w15:providerId="AD" w15:userId="S::jim_xie@trendmicro.com::4c33e8b3-8dc0-4e8a-9956-52b61c92f7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0BF2"/>
    <w:rsid w:val="0000349B"/>
    <w:rsid w:val="000047DE"/>
    <w:rsid w:val="0000680A"/>
    <w:rsid w:val="00006F2B"/>
    <w:rsid w:val="000078F4"/>
    <w:rsid w:val="00013550"/>
    <w:rsid w:val="000216EC"/>
    <w:rsid w:val="0002338A"/>
    <w:rsid w:val="00023841"/>
    <w:rsid w:val="00024067"/>
    <w:rsid w:val="00035302"/>
    <w:rsid w:val="000431EE"/>
    <w:rsid w:val="00051EA4"/>
    <w:rsid w:val="00053239"/>
    <w:rsid w:val="00060AAA"/>
    <w:rsid w:val="000626BF"/>
    <w:rsid w:val="000652F8"/>
    <w:rsid w:val="00076BB4"/>
    <w:rsid w:val="00082D05"/>
    <w:rsid w:val="00083022"/>
    <w:rsid w:val="00084C82"/>
    <w:rsid w:val="000868B2"/>
    <w:rsid w:val="00092E80"/>
    <w:rsid w:val="000B0AD9"/>
    <w:rsid w:val="000B165F"/>
    <w:rsid w:val="000B3138"/>
    <w:rsid w:val="000B33FA"/>
    <w:rsid w:val="000B7DDC"/>
    <w:rsid w:val="000C2A72"/>
    <w:rsid w:val="000C40AD"/>
    <w:rsid w:val="000D3ECB"/>
    <w:rsid w:val="000D461F"/>
    <w:rsid w:val="000D7305"/>
    <w:rsid w:val="000D746C"/>
    <w:rsid w:val="000E02AE"/>
    <w:rsid w:val="000E24DB"/>
    <w:rsid w:val="000E5B00"/>
    <w:rsid w:val="000F49A3"/>
    <w:rsid w:val="000F5CE7"/>
    <w:rsid w:val="00102C38"/>
    <w:rsid w:val="00106BA1"/>
    <w:rsid w:val="00115F5F"/>
    <w:rsid w:val="0011725D"/>
    <w:rsid w:val="00122D08"/>
    <w:rsid w:val="00136764"/>
    <w:rsid w:val="001403FA"/>
    <w:rsid w:val="001446BC"/>
    <w:rsid w:val="00144903"/>
    <w:rsid w:val="00150058"/>
    <w:rsid w:val="00162AA1"/>
    <w:rsid w:val="00162AE7"/>
    <w:rsid w:val="00162C70"/>
    <w:rsid w:val="00166B43"/>
    <w:rsid w:val="00171AB5"/>
    <w:rsid w:val="001817B7"/>
    <w:rsid w:val="00182C37"/>
    <w:rsid w:val="00183364"/>
    <w:rsid w:val="00193760"/>
    <w:rsid w:val="001938E2"/>
    <w:rsid w:val="00196A56"/>
    <w:rsid w:val="001A37EA"/>
    <w:rsid w:val="001C001F"/>
    <w:rsid w:val="001C4298"/>
    <w:rsid w:val="001C52B5"/>
    <w:rsid w:val="001C65B2"/>
    <w:rsid w:val="001D1117"/>
    <w:rsid w:val="001D7EB4"/>
    <w:rsid w:val="001E00C5"/>
    <w:rsid w:val="001E2891"/>
    <w:rsid w:val="001E36E5"/>
    <w:rsid w:val="001E5ECA"/>
    <w:rsid w:val="001F0038"/>
    <w:rsid w:val="001F2930"/>
    <w:rsid w:val="00200D78"/>
    <w:rsid w:val="00201A69"/>
    <w:rsid w:val="002035D4"/>
    <w:rsid w:val="002066E5"/>
    <w:rsid w:val="00221CC7"/>
    <w:rsid w:val="002269DE"/>
    <w:rsid w:val="00226AB9"/>
    <w:rsid w:val="00226E93"/>
    <w:rsid w:val="00227AC9"/>
    <w:rsid w:val="00236605"/>
    <w:rsid w:val="00236A11"/>
    <w:rsid w:val="00242B7C"/>
    <w:rsid w:val="00245ED6"/>
    <w:rsid w:val="00246A80"/>
    <w:rsid w:val="002471F5"/>
    <w:rsid w:val="00260F96"/>
    <w:rsid w:val="00262B91"/>
    <w:rsid w:val="002632EB"/>
    <w:rsid w:val="00263835"/>
    <w:rsid w:val="00271DDC"/>
    <w:rsid w:val="00275007"/>
    <w:rsid w:val="002823DB"/>
    <w:rsid w:val="00285CF4"/>
    <w:rsid w:val="00291542"/>
    <w:rsid w:val="002955CA"/>
    <w:rsid w:val="00296565"/>
    <w:rsid w:val="00297E29"/>
    <w:rsid w:val="002A42D9"/>
    <w:rsid w:val="002B1E91"/>
    <w:rsid w:val="002B2310"/>
    <w:rsid w:val="002B4108"/>
    <w:rsid w:val="002B71CC"/>
    <w:rsid w:val="002C4BB2"/>
    <w:rsid w:val="002C7E90"/>
    <w:rsid w:val="002D2081"/>
    <w:rsid w:val="002D2FE8"/>
    <w:rsid w:val="002E37DA"/>
    <w:rsid w:val="002E55D5"/>
    <w:rsid w:val="002F1779"/>
    <w:rsid w:val="002F7219"/>
    <w:rsid w:val="002F7AA6"/>
    <w:rsid w:val="00300B3C"/>
    <w:rsid w:val="00307EA4"/>
    <w:rsid w:val="00311230"/>
    <w:rsid w:val="00312E67"/>
    <w:rsid w:val="003233F8"/>
    <w:rsid w:val="00327DF6"/>
    <w:rsid w:val="00331596"/>
    <w:rsid w:val="00331805"/>
    <w:rsid w:val="0033354E"/>
    <w:rsid w:val="00333839"/>
    <w:rsid w:val="00333C95"/>
    <w:rsid w:val="00335A12"/>
    <w:rsid w:val="00337330"/>
    <w:rsid w:val="003404A2"/>
    <w:rsid w:val="00340EBD"/>
    <w:rsid w:val="003455CC"/>
    <w:rsid w:val="00350D6E"/>
    <w:rsid w:val="00354EE5"/>
    <w:rsid w:val="0037349B"/>
    <w:rsid w:val="00373B3A"/>
    <w:rsid w:val="003776E6"/>
    <w:rsid w:val="00377779"/>
    <w:rsid w:val="00382B6B"/>
    <w:rsid w:val="00386653"/>
    <w:rsid w:val="003902B5"/>
    <w:rsid w:val="00394400"/>
    <w:rsid w:val="003A05F5"/>
    <w:rsid w:val="003A1FA5"/>
    <w:rsid w:val="003A770E"/>
    <w:rsid w:val="003D6A98"/>
    <w:rsid w:val="003D6EC0"/>
    <w:rsid w:val="003E511E"/>
    <w:rsid w:val="003E7A9B"/>
    <w:rsid w:val="003E7D87"/>
    <w:rsid w:val="003F7A48"/>
    <w:rsid w:val="004071FD"/>
    <w:rsid w:val="004103EA"/>
    <w:rsid w:val="0041205C"/>
    <w:rsid w:val="00416149"/>
    <w:rsid w:val="004211E7"/>
    <w:rsid w:val="00421683"/>
    <w:rsid w:val="0042534F"/>
    <w:rsid w:val="00425A4E"/>
    <w:rsid w:val="0042788F"/>
    <w:rsid w:val="0043756B"/>
    <w:rsid w:val="004453DD"/>
    <w:rsid w:val="00446EE3"/>
    <w:rsid w:val="004548F5"/>
    <w:rsid w:val="00456869"/>
    <w:rsid w:val="00461518"/>
    <w:rsid w:val="00465FCF"/>
    <w:rsid w:val="00467D9F"/>
    <w:rsid w:val="00470FCF"/>
    <w:rsid w:val="00472422"/>
    <w:rsid w:val="0047625A"/>
    <w:rsid w:val="00476C11"/>
    <w:rsid w:val="00480EC1"/>
    <w:rsid w:val="00482760"/>
    <w:rsid w:val="0048428B"/>
    <w:rsid w:val="00490265"/>
    <w:rsid w:val="00490652"/>
    <w:rsid w:val="0049430B"/>
    <w:rsid w:val="00495DE8"/>
    <w:rsid w:val="004A0085"/>
    <w:rsid w:val="004A4B24"/>
    <w:rsid w:val="004A5C54"/>
    <w:rsid w:val="004C5EEB"/>
    <w:rsid w:val="004C6686"/>
    <w:rsid w:val="004E0921"/>
    <w:rsid w:val="004F54A2"/>
    <w:rsid w:val="00500490"/>
    <w:rsid w:val="00514761"/>
    <w:rsid w:val="005164BC"/>
    <w:rsid w:val="00520C97"/>
    <w:rsid w:val="00523C72"/>
    <w:rsid w:val="00524E8E"/>
    <w:rsid w:val="00526B96"/>
    <w:rsid w:val="00527ADA"/>
    <w:rsid w:val="005320A6"/>
    <w:rsid w:val="0053262C"/>
    <w:rsid w:val="00533063"/>
    <w:rsid w:val="005400C3"/>
    <w:rsid w:val="00542538"/>
    <w:rsid w:val="005439FA"/>
    <w:rsid w:val="00553154"/>
    <w:rsid w:val="00554A3D"/>
    <w:rsid w:val="005562E0"/>
    <w:rsid w:val="00561A52"/>
    <w:rsid w:val="005673CD"/>
    <w:rsid w:val="0057084F"/>
    <w:rsid w:val="0057690E"/>
    <w:rsid w:val="005923B8"/>
    <w:rsid w:val="00592C3D"/>
    <w:rsid w:val="005935BD"/>
    <w:rsid w:val="00595F5E"/>
    <w:rsid w:val="00597C66"/>
    <w:rsid w:val="005A3619"/>
    <w:rsid w:val="005A7D8E"/>
    <w:rsid w:val="005B660C"/>
    <w:rsid w:val="005C14E0"/>
    <w:rsid w:val="005D15F6"/>
    <w:rsid w:val="005D3792"/>
    <w:rsid w:val="005D4C09"/>
    <w:rsid w:val="005E3C89"/>
    <w:rsid w:val="005F1008"/>
    <w:rsid w:val="00606745"/>
    <w:rsid w:val="00606DC7"/>
    <w:rsid w:val="00607CC1"/>
    <w:rsid w:val="006202BB"/>
    <w:rsid w:val="00626E40"/>
    <w:rsid w:val="006337D7"/>
    <w:rsid w:val="00634975"/>
    <w:rsid w:val="00636E56"/>
    <w:rsid w:val="00641F82"/>
    <w:rsid w:val="00645996"/>
    <w:rsid w:val="00646242"/>
    <w:rsid w:val="0065078A"/>
    <w:rsid w:val="00657E37"/>
    <w:rsid w:val="00657EB5"/>
    <w:rsid w:val="0066375F"/>
    <w:rsid w:val="00670A00"/>
    <w:rsid w:val="00675B09"/>
    <w:rsid w:val="00681C7E"/>
    <w:rsid w:val="006875C8"/>
    <w:rsid w:val="00695020"/>
    <w:rsid w:val="00696EC1"/>
    <w:rsid w:val="006A0A50"/>
    <w:rsid w:val="006A3099"/>
    <w:rsid w:val="006A4977"/>
    <w:rsid w:val="006A5223"/>
    <w:rsid w:val="006B11AF"/>
    <w:rsid w:val="006B38FB"/>
    <w:rsid w:val="006B6760"/>
    <w:rsid w:val="006C1977"/>
    <w:rsid w:val="006C46FF"/>
    <w:rsid w:val="006D156C"/>
    <w:rsid w:val="006E1A93"/>
    <w:rsid w:val="006E3940"/>
    <w:rsid w:val="006E3EB9"/>
    <w:rsid w:val="006E566F"/>
    <w:rsid w:val="006F0C1C"/>
    <w:rsid w:val="006F423E"/>
    <w:rsid w:val="006F5764"/>
    <w:rsid w:val="0070093F"/>
    <w:rsid w:val="007045A5"/>
    <w:rsid w:val="00704FB3"/>
    <w:rsid w:val="00705CB4"/>
    <w:rsid w:val="00706B4D"/>
    <w:rsid w:val="007105F9"/>
    <w:rsid w:val="007108B4"/>
    <w:rsid w:val="00714685"/>
    <w:rsid w:val="00715622"/>
    <w:rsid w:val="00716F7F"/>
    <w:rsid w:val="007239E9"/>
    <w:rsid w:val="0072429A"/>
    <w:rsid w:val="00730432"/>
    <w:rsid w:val="00733A7E"/>
    <w:rsid w:val="00734A2E"/>
    <w:rsid w:val="00735EEB"/>
    <w:rsid w:val="0074136F"/>
    <w:rsid w:val="00741488"/>
    <w:rsid w:val="00743276"/>
    <w:rsid w:val="007439B7"/>
    <w:rsid w:val="0075016A"/>
    <w:rsid w:val="00750535"/>
    <w:rsid w:val="0075120C"/>
    <w:rsid w:val="00753A57"/>
    <w:rsid w:val="00756083"/>
    <w:rsid w:val="00756C3A"/>
    <w:rsid w:val="00773495"/>
    <w:rsid w:val="00777F0F"/>
    <w:rsid w:val="00782792"/>
    <w:rsid w:val="00786AD9"/>
    <w:rsid w:val="00790781"/>
    <w:rsid w:val="007918F3"/>
    <w:rsid w:val="0079227E"/>
    <w:rsid w:val="007971C4"/>
    <w:rsid w:val="007A3C5F"/>
    <w:rsid w:val="007A4457"/>
    <w:rsid w:val="007B5026"/>
    <w:rsid w:val="007B7599"/>
    <w:rsid w:val="007C0252"/>
    <w:rsid w:val="007C19A7"/>
    <w:rsid w:val="007C4C0D"/>
    <w:rsid w:val="007C6FD7"/>
    <w:rsid w:val="007D2D3C"/>
    <w:rsid w:val="007D69D0"/>
    <w:rsid w:val="007E5CD6"/>
    <w:rsid w:val="007F66F4"/>
    <w:rsid w:val="00820DE5"/>
    <w:rsid w:val="008246D8"/>
    <w:rsid w:val="008346E3"/>
    <w:rsid w:val="00835ADD"/>
    <w:rsid w:val="00836523"/>
    <w:rsid w:val="00836F77"/>
    <w:rsid w:val="008612C0"/>
    <w:rsid w:val="00862C74"/>
    <w:rsid w:val="00864903"/>
    <w:rsid w:val="00870062"/>
    <w:rsid w:val="0087013C"/>
    <w:rsid w:val="00870907"/>
    <w:rsid w:val="008729CB"/>
    <w:rsid w:val="00874230"/>
    <w:rsid w:val="00876C09"/>
    <w:rsid w:val="008815CA"/>
    <w:rsid w:val="0088399E"/>
    <w:rsid w:val="0088417B"/>
    <w:rsid w:val="00885F95"/>
    <w:rsid w:val="00886AFD"/>
    <w:rsid w:val="008A2EDA"/>
    <w:rsid w:val="008A4D41"/>
    <w:rsid w:val="008B2810"/>
    <w:rsid w:val="008C33A7"/>
    <w:rsid w:val="008C459C"/>
    <w:rsid w:val="008D349A"/>
    <w:rsid w:val="008D6153"/>
    <w:rsid w:val="008D752B"/>
    <w:rsid w:val="008E60AD"/>
    <w:rsid w:val="008F0C68"/>
    <w:rsid w:val="008F4B5B"/>
    <w:rsid w:val="008F7D65"/>
    <w:rsid w:val="009031F8"/>
    <w:rsid w:val="00904EEF"/>
    <w:rsid w:val="0090503F"/>
    <w:rsid w:val="009071F1"/>
    <w:rsid w:val="00911898"/>
    <w:rsid w:val="00912A38"/>
    <w:rsid w:val="0091576C"/>
    <w:rsid w:val="00916608"/>
    <w:rsid w:val="009231B9"/>
    <w:rsid w:val="00924E07"/>
    <w:rsid w:val="009277BD"/>
    <w:rsid w:val="009340D7"/>
    <w:rsid w:val="00943AEA"/>
    <w:rsid w:val="0094639B"/>
    <w:rsid w:val="00953FCD"/>
    <w:rsid w:val="009619A9"/>
    <w:rsid w:val="009760AA"/>
    <w:rsid w:val="00977C22"/>
    <w:rsid w:val="009837C5"/>
    <w:rsid w:val="00986C07"/>
    <w:rsid w:val="009923E8"/>
    <w:rsid w:val="00992599"/>
    <w:rsid w:val="00992D1A"/>
    <w:rsid w:val="00995F64"/>
    <w:rsid w:val="0099691C"/>
    <w:rsid w:val="009A0328"/>
    <w:rsid w:val="009B0BA9"/>
    <w:rsid w:val="009B2178"/>
    <w:rsid w:val="009B6447"/>
    <w:rsid w:val="009C71F9"/>
    <w:rsid w:val="009D0076"/>
    <w:rsid w:val="009D0C99"/>
    <w:rsid w:val="009D2B12"/>
    <w:rsid w:val="009D3761"/>
    <w:rsid w:val="009D6702"/>
    <w:rsid w:val="009E0599"/>
    <w:rsid w:val="009E09B3"/>
    <w:rsid w:val="009E33A2"/>
    <w:rsid w:val="009E5316"/>
    <w:rsid w:val="009F0470"/>
    <w:rsid w:val="009F1654"/>
    <w:rsid w:val="009F1BEE"/>
    <w:rsid w:val="00A029B6"/>
    <w:rsid w:val="00A12A6A"/>
    <w:rsid w:val="00A1534E"/>
    <w:rsid w:val="00A1762F"/>
    <w:rsid w:val="00A17802"/>
    <w:rsid w:val="00A23C79"/>
    <w:rsid w:val="00A3120B"/>
    <w:rsid w:val="00A475C1"/>
    <w:rsid w:val="00A60FDD"/>
    <w:rsid w:val="00A84A57"/>
    <w:rsid w:val="00A8505D"/>
    <w:rsid w:val="00A85910"/>
    <w:rsid w:val="00A95973"/>
    <w:rsid w:val="00A9614A"/>
    <w:rsid w:val="00AB692A"/>
    <w:rsid w:val="00AC22A5"/>
    <w:rsid w:val="00AC3D8C"/>
    <w:rsid w:val="00AC3E8F"/>
    <w:rsid w:val="00AC48D1"/>
    <w:rsid w:val="00AC7086"/>
    <w:rsid w:val="00AC7B7A"/>
    <w:rsid w:val="00AD00B1"/>
    <w:rsid w:val="00AD076E"/>
    <w:rsid w:val="00AD6FC8"/>
    <w:rsid w:val="00AE1A07"/>
    <w:rsid w:val="00AE3201"/>
    <w:rsid w:val="00AE3D42"/>
    <w:rsid w:val="00AE7A23"/>
    <w:rsid w:val="00AF3EAA"/>
    <w:rsid w:val="00AF696B"/>
    <w:rsid w:val="00AF6C7D"/>
    <w:rsid w:val="00B00AA1"/>
    <w:rsid w:val="00B01828"/>
    <w:rsid w:val="00B03D40"/>
    <w:rsid w:val="00B0406E"/>
    <w:rsid w:val="00B046F8"/>
    <w:rsid w:val="00B05E77"/>
    <w:rsid w:val="00B111C6"/>
    <w:rsid w:val="00B15147"/>
    <w:rsid w:val="00B220E1"/>
    <w:rsid w:val="00B24763"/>
    <w:rsid w:val="00B25967"/>
    <w:rsid w:val="00B2696C"/>
    <w:rsid w:val="00B3257E"/>
    <w:rsid w:val="00B346B1"/>
    <w:rsid w:val="00B3780E"/>
    <w:rsid w:val="00B420EC"/>
    <w:rsid w:val="00B42F64"/>
    <w:rsid w:val="00B44142"/>
    <w:rsid w:val="00B53FA4"/>
    <w:rsid w:val="00B63FD7"/>
    <w:rsid w:val="00B645A1"/>
    <w:rsid w:val="00B70F48"/>
    <w:rsid w:val="00B75643"/>
    <w:rsid w:val="00B77373"/>
    <w:rsid w:val="00B8513B"/>
    <w:rsid w:val="00B918A6"/>
    <w:rsid w:val="00BA2CF6"/>
    <w:rsid w:val="00BA2E5D"/>
    <w:rsid w:val="00BB0C37"/>
    <w:rsid w:val="00BB33AC"/>
    <w:rsid w:val="00BB51C1"/>
    <w:rsid w:val="00BB5369"/>
    <w:rsid w:val="00BB6F02"/>
    <w:rsid w:val="00BC086D"/>
    <w:rsid w:val="00BC1802"/>
    <w:rsid w:val="00BD6A86"/>
    <w:rsid w:val="00BE5A3C"/>
    <w:rsid w:val="00BF061D"/>
    <w:rsid w:val="00BF1EE9"/>
    <w:rsid w:val="00BF3967"/>
    <w:rsid w:val="00BF3BE4"/>
    <w:rsid w:val="00BF3DA3"/>
    <w:rsid w:val="00BF3F00"/>
    <w:rsid w:val="00BF44CF"/>
    <w:rsid w:val="00BF486F"/>
    <w:rsid w:val="00BF5435"/>
    <w:rsid w:val="00BF68FE"/>
    <w:rsid w:val="00BF7FEE"/>
    <w:rsid w:val="00C020EE"/>
    <w:rsid w:val="00C05BEA"/>
    <w:rsid w:val="00C1039A"/>
    <w:rsid w:val="00C149CF"/>
    <w:rsid w:val="00C153F7"/>
    <w:rsid w:val="00C1633C"/>
    <w:rsid w:val="00C23542"/>
    <w:rsid w:val="00C27F64"/>
    <w:rsid w:val="00C474EA"/>
    <w:rsid w:val="00C51E53"/>
    <w:rsid w:val="00C532C5"/>
    <w:rsid w:val="00C55378"/>
    <w:rsid w:val="00C566DD"/>
    <w:rsid w:val="00C579E8"/>
    <w:rsid w:val="00C62EC5"/>
    <w:rsid w:val="00C65406"/>
    <w:rsid w:val="00C70366"/>
    <w:rsid w:val="00C77F75"/>
    <w:rsid w:val="00C83B86"/>
    <w:rsid w:val="00C9503F"/>
    <w:rsid w:val="00C97BA4"/>
    <w:rsid w:val="00CA32BA"/>
    <w:rsid w:val="00CB2005"/>
    <w:rsid w:val="00CC578B"/>
    <w:rsid w:val="00CD1C0E"/>
    <w:rsid w:val="00CD5D78"/>
    <w:rsid w:val="00CE751B"/>
    <w:rsid w:val="00D05FAB"/>
    <w:rsid w:val="00D120F9"/>
    <w:rsid w:val="00D27E9B"/>
    <w:rsid w:val="00D30149"/>
    <w:rsid w:val="00D319BB"/>
    <w:rsid w:val="00D36619"/>
    <w:rsid w:val="00D46738"/>
    <w:rsid w:val="00D50063"/>
    <w:rsid w:val="00D70ED3"/>
    <w:rsid w:val="00D73E83"/>
    <w:rsid w:val="00D74A7A"/>
    <w:rsid w:val="00D819EF"/>
    <w:rsid w:val="00D83566"/>
    <w:rsid w:val="00D8744B"/>
    <w:rsid w:val="00D878F0"/>
    <w:rsid w:val="00D94FCC"/>
    <w:rsid w:val="00D953A5"/>
    <w:rsid w:val="00D97903"/>
    <w:rsid w:val="00DA246D"/>
    <w:rsid w:val="00DA3A98"/>
    <w:rsid w:val="00DA73D8"/>
    <w:rsid w:val="00DB1900"/>
    <w:rsid w:val="00DB45D5"/>
    <w:rsid w:val="00DB4A7E"/>
    <w:rsid w:val="00DB6332"/>
    <w:rsid w:val="00DC0153"/>
    <w:rsid w:val="00DC17EB"/>
    <w:rsid w:val="00DC36D3"/>
    <w:rsid w:val="00DD0E27"/>
    <w:rsid w:val="00DD4F6A"/>
    <w:rsid w:val="00DE0A7D"/>
    <w:rsid w:val="00DE60A0"/>
    <w:rsid w:val="00DF002D"/>
    <w:rsid w:val="00DF69EA"/>
    <w:rsid w:val="00E00B9C"/>
    <w:rsid w:val="00E056C2"/>
    <w:rsid w:val="00E06E57"/>
    <w:rsid w:val="00E10BF2"/>
    <w:rsid w:val="00E11252"/>
    <w:rsid w:val="00E11DD0"/>
    <w:rsid w:val="00E13010"/>
    <w:rsid w:val="00E175C4"/>
    <w:rsid w:val="00E17643"/>
    <w:rsid w:val="00E17AA4"/>
    <w:rsid w:val="00E24ED2"/>
    <w:rsid w:val="00E27AD6"/>
    <w:rsid w:val="00E30AF8"/>
    <w:rsid w:val="00E40AA3"/>
    <w:rsid w:val="00E41538"/>
    <w:rsid w:val="00E41CCD"/>
    <w:rsid w:val="00E460F9"/>
    <w:rsid w:val="00E521E3"/>
    <w:rsid w:val="00E549C7"/>
    <w:rsid w:val="00E54DD8"/>
    <w:rsid w:val="00E55751"/>
    <w:rsid w:val="00E60997"/>
    <w:rsid w:val="00E728D8"/>
    <w:rsid w:val="00E76A65"/>
    <w:rsid w:val="00E815C7"/>
    <w:rsid w:val="00E82F59"/>
    <w:rsid w:val="00E84A90"/>
    <w:rsid w:val="00E91B0C"/>
    <w:rsid w:val="00E96DFD"/>
    <w:rsid w:val="00E9714B"/>
    <w:rsid w:val="00EB2D32"/>
    <w:rsid w:val="00EB34E5"/>
    <w:rsid w:val="00EB378B"/>
    <w:rsid w:val="00EB4127"/>
    <w:rsid w:val="00EB702E"/>
    <w:rsid w:val="00EC0821"/>
    <w:rsid w:val="00EC20F1"/>
    <w:rsid w:val="00EC72E7"/>
    <w:rsid w:val="00ED620B"/>
    <w:rsid w:val="00ED7212"/>
    <w:rsid w:val="00EE2CAD"/>
    <w:rsid w:val="00F00424"/>
    <w:rsid w:val="00F009F6"/>
    <w:rsid w:val="00F00A0D"/>
    <w:rsid w:val="00F00B4C"/>
    <w:rsid w:val="00F01383"/>
    <w:rsid w:val="00F05147"/>
    <w:rsid w:val="00F06E2C"/>
    <w:rsid w:val="00F07408"/>
    <w:rsid w:val="00F1022C"/>
    <w:rsid w:val="00F11520"/>
    <w:rsid w:val="00F12592"/>
    <w:rsid w:val="00F25A6D"/>
    <w:rsid w:val="00F26E0B"/>
    <w:rsid w:val="00F42144"/>
    <w:rsid w:val="00F461F0"/>
    <w:rsid w:val="00F521E1"/>
    <w:rsid w:val="00F526B3"/>
    <w:rsid w:val="00F6143E"/>
    <w:rsid w:val="00F62F44"/>
    <w:rsid w:val="00F6414A"/>
    <w:rsid w:val="00F67ACA"/>
    <w:rsid w:val="00F7719D"/>
    <w:rsid w:val="00F85A58"/>
    <w:rsid w:val="00F85B0A"/>
    <w:rsid w:val="00F86E81"/>
    <w:rsid w:val="00F86EDA"/>
    <w:rsid w:val="00FB420C"/>
    <w:rsid w:val="00FC615E"/>
    <w:rsid w:val="00FC67A0"/>
    <w:rsid w:val="00FC7999"/>
    <w:rsid w:val="00FD1B31"/>
    <w:rsid w:val="00FD4A06"/>
    <w:rsid w:val="00FD5CD4"/>
    <w:rsid w:val="00FD7F7A"/>
    <w:rsid w:val="00FE696A"/>
    <w:rsid w:val="00FF219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E0B9728"/>
  <w15:chartTrackingRefBased/>
  <w15:docId w15:val="{CC67E80F-64F0-9440-954B-11096C2E9C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DengXian" w:eastAsia="DengXian" w:hAnsi="DengXi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455CC"/>
    <w:pPr>
      <w:widowControl w:val="0"/>
      <w:jc w:val="both"/>
    </w:pPr>
    <w:rPr>
      <w:kern w:val="2"/>
      <w:sz w:val="21"/>
      <w:szCs w:val="22"/>
    </w:rPr>
  </w:style>
  <w:style w:type="paragraph" w:styleId="1">
    <w:name w:val="heading 1"/>
    <w:basedOn w:val="a"/>
    <w:next w:val="a"/>
    <w:link w:val="10"/>
    <w:uiPriority w:val="9"/>
    <w:qFormat/>
    <w:rsid w:val="00E10BF2"/>
    <w:pPr>
      <w:keepNext/>
      <w:keepLines/>
      <w:spacing w:before="480" w:after="80"/>
      <w:outlineLvl w:val="0"/>
    </w:pPr>
    <w:rPr>
      <w:rFonts w:ascii="等线 Light" w:eastAsia="等线 Light" w:hAnsi="等线 Light"/>
      <w:color w:val="0F4761"/>
      <w:sz w:val="48"/>
      <w:szCs w:val="48"/>
    </w:rPr>
  </w:style>
  <w:style w:type="paragraph" w:styleId="2">
    <w:name w:val="heading 2"/>
    <w:basedOn w:val="a"/>
    <w:next w:val="a"/>
    <w:link w:val="20"/>
    <w:uiPriority w:val="9"/>
    <w:semiHidden/>
    <w:unhideWhenUsed/>
    <w:qFormat/>
    <w:rsid w:val="00E10BF2"/>
    <w:pPr>
      <w:keepNext/>
      <w:keepLines/>
      <w:spacing w:before="160" w:after="80"/>
      <w:outlineLvl w:val="1"/>
    </w:pPr>
    <w:rPr>
      <w:rFonts w:ascii="等线 Light" w:eastAsia="等线 Light" w:hAnsi="等线 Light"/>
      <w:color w:val="0F4761"/>
      <w:sz w:val="40"/>
      <w:szCs w:val="40"/>
    </w:rPr>
  </w:style>
  <w:style w:type="paragraph" w:styleId="3">
    <w:name w:val="heading 3"/>
    <w:basedOn w:val="a"/>
    <w:next w:val="a"/>
    <w:link w:val="30"/>
    <w:uiPriority w:val="9"/>
    <w:unhideWhenUsed/>
    <w:qFormat/>
    <w:rsid w:val="00E10BF2"/>
    <w:pPr>
      <w:keepNext/>
      <w:keepLines/>
      <w:spacing w:before="160" w:after="80"/>
      <w:outlineLvl w:val="2"/>
    </w:pPr>
    <w:rPr>
      <w:rFonts w:ascii="等线 Light" w:eastAsia="等线 Light" w:hAnsi="等线 Light"/>
      <w:color w:val="0F4761"/>
      <w:sz w:val="32"/>
      <w:szCs w:val="32"/>
    </w:rPr>
  </w:style>
  <w:style w:type="paragraph" w:styleId="4">
    <w:name w:val="heading 4"/>
    <w:basedOn w:val="a"/>
    <w:next w:val="a"/>
    <w:link w:val="40"/>
    <w:uiPriority w:val="9"/>
    <w:semiHidden/>
    <w:unhideWhenUsed/>
    <w:qFormat/>
    <w:rsid w:val="00E10BF2"/>
    <w:pPr>
      <w:keepNext/>
      <w:keepLines/>
      <w:spacing w:before="80" w:after="40"/>
      <w:outlineLvl w:val="3"/>
    </w:pPr>
    <w:rPr>
      <w:color w:val="0F4761"/>
      <w:sz w:val="28"/>
      <w:szCs w:val="28"/>
    </w:rPr>
  </w:style>
  <w:style w:type="paragraph" w:styleId="5">
    <w:name w:val="heading 5"/>
    <w:basedOn w:val="a"/>
    <w:next w:val="a"/>
    <w:link w:val="50"/>
    <w:uiPriority w:val="9"/>
    <w:semiHidden/>
    <w:unhideWhenUsed/>
    <w:qFormat/>
    <w:rsid w:val="00E10BF2"/>
    <w:pPr>
      <w:keepNext/>
      <w:keepLines/>
      <w:spacing w:before="80" w:after="40"/>
      <w:outlineLvl w:val="4"/>
    </w:pPr>
    <w:rPr>
      <w:color w:val="0F4761"/>
      <w:sz w:val="24"/>
      <w:szCs w:val="24"/>
    </w:rPr>
  </w:style>
  <w:style w:type="paragraph" w:styleId="6">
    <w:name w:val="heading 6"/>
    <w:basedOn w:val="a"/>
    <w:next w:val="a"/>
    <w:link w:val="60"/>
    <w:uiPriority w:val="9"/>
    <w:semiHidden/>
    <w:unhideWhenUsed/>
    <w:qFormat/>
    <w:rsid w:val="00E10BF2"/>
    <w:pPr>
      <w:keepNext/>
      <w:keepLines/>
      <w:spacing w:before="40"/>
      <w:outlineLvl w:val="5"/>
    </w:pPr>
    <w:rPr>
      <w:b/>
      <w:bCs/>
      <w:color w:val="0F4761"/>
    </w:rPr>
  </w:style>
  <w:style w:type="paragraph" w:styleId="7">
    <w:name w:val="heading 7"/>
    <w:basedOn w:val="a"/>
    <w:next w:val="a"/>
    <w:link w:val="70"/>
    <w:uiPriority w:val="9"/>
    <w:semiHidden/>
    <w:unhideWhenUsed/>
    <w:qFormat/>
    <w:rsid w:val="00E10BF2"/>
    <w:pPr>
      <w:keepNext/>
      <w:keepLines/>
      <w:spacing w:before="40"/>
      <w:outlineLvl w:val="6"/>
    </w:pPr>
    <w:rPr>
      <w:b/>
      <w:bCs/>
      <w:color w:val="595959"/>
    </w:rPr>
  </w:style>
  <w:style w:type="paragraph" w:styleId="8">
    <w:name w:val="heading 8"/>
    <w:basedOn w:val="a"/>
    <w:next w:val="a"/>
    <w:link w:val="80"/>
    <w:uiPriority w:val="9"/>
    <w:semiHidden/>
    <w:unhideWhenUsed/>
    <w:qFormat/>
    <w:rsid w:val="00E10BF2"/>
    <w:pPr>
      <w:keepNext/>
      <w:keepLines/>
      <w:outlineLvl w:val="7"/>
    </w:pPr>
    <w:rPr>
      <w:color w:val="595959"/>
    </w:rPr>
  </w:style>
  <w:style w:type="paragraph" w:styleId="9">
    <w:name w:val="heading 9"/>
    <w:basedOn w:val="a"/>
    <w:next w:val="a"/>
    <w:link w:val="90"/>
    <w:uiPriority w:val="9"/>
    <w:semiHidden/>
    <w:unhideWhenUsed/>
    <w:qFormat/>
    <w:rsid w:val="00E10BF2"/>
    <w:pPr>
      <w:keepNext/>
      <w:keepLines/>
      <w:outlineLvl w:val="8"/>
    </w:pPr>
    <w:rPr>
      <w:rFonts w:eastAsia="等线 Light"/>
      <w:color w:val="595959"/>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uiPriority w:val="9"/>
    <w:rsid w:val="00E10BF2"/>
    <w:rPr>
      <w:rFonts w:ascii="等线 Light" w:eastAsia="等线 Light" w:hAnsi="等线 Light" w:cs="Times New Roman"/>
      <w:color w:val="0F4761"/>
      <w:sz w:val="48"/>
      <w:szCs w:val="48"/>
    </w:rPr>
  </w:style>
  <w:style w:type="character" w:customStyle="1" w:styleId="20">
    <w:name w:val="标题 2 字符"/>
    <w:link w:val="2"/>
    <w:uiPriority w:val="9"/>
    <w:semiHidden/>
    <w:rsid w:val="00E10BF2"/>
    <w:rPr>
      <w:rFonts w:ascii="等线 Light" w:eastAsia="等线 Light" w:hAnsi="等线 Light" w:cs="Times New Roman"/>
      <w:color w:val="0F4761"/>
      <w:sz w:val="40"/>
      <w:szCs w:val="40"/>
    </w:rPr>
  </w:style>
  <w:style w:type="character" w:customStyle="1" w:styleId="30">
    <w:name w:val="标题 3 字符"/>
    <w:link w:val="3"/>
    <w:uiPriority w:val="9"/>
    <w:rsid w:val="00E10BF2"/>
    <w:rPr>
      <w:rFonts w:ascii="等线 Light" w:eastAsia="等线 Light" w:hAnsi="等线 Light" w:cs="Times New Roman"/>
      <w:color w:val="0F4761"/>
      <w:sz w:val="32"/>
      <w:szCs w:val="32"/>
    </w:rPr>
  </w:style>
  <w:style w:type="character" w:customStyle="1" w:styleId="40">
    <w:name w:val="标题 4 字符"/>
    <w:link w:val="4"/>
    <w:uiPriority w:val="9"/>
    <w:semiHidden/>
    <w:rsid w:val="00E10BF2"/>
    <w:rPr>
      <w:rFonts w:cs="Times New Roman"/>
      <w:color w:val="0F4761"/>
      <w:sz w:val="28"/>
      <w:szCs w:val="28"/>
    </w:rPr>
  </w:style>
  <w:style w:type="character" w:customStyle="1" w:styleId="50">
    <w:name w:val="标题 5 字符"/>
    <w:link w:val="5"/>
    <w:uiPriority w:val="9"/>
    <w:semiHidden/>
    <w:rsid w:val="00E10BF2"/>
    <w:rPr>
      <w:rFonts w:cs="Times New Roman"/>
      <w:color w:val="0F4761"/>
      <w:sz w:val="24"/>
      <w:szCs w:val="24"/>
    </w:rPr>
  </w:style>
  <w:style w:type="character" w:customStyle="1" w:styleId="60">
    <w:name w:val="标题 6 字符"/>
    <w:link w:val="6"/>
    <w:uiPriority w:val="9"/>
    <w:semiHidden/>
    <w:rsid w:val="00E10BF2"/>
    <w:rPr>
      <w:rFonts w:cs="Times New Roman"/>
      <w:b/>
      <w:bCs/>
      <w:color w:val="0F4761"/>
    </w:rPr>
  </w:style>
  <w:style w:type="character" w:customStyle="1" w:styleId="70">
    <w:name w:val="标题 7 字符"/>
    <w:link w:val="7"/>
    <w:uiPriority w:val="9"/>
    <w:semiHidden/>
    <w:rsid w:val="00E10BF2"/>
    <w:rPr>
      <w:rFonts w:cs="Times New Roman"/>
      <w:b/>
      <w:bCs/>
      <w:color w:val="595959"/>
    </w:rPr>
  </w:style>
  <w:style w:type="character" w:customStyle="1" w:styleId="80">
    <w:name w:val="标题 8 字符"/>
    <w:link w:val="8"/>
    <w:uiPriority w:val="9"/>
    <w:semiHidden/>
    <w:rsid w:val="00E10BF2"/>
    <w:rPr>
      <w:rFonts w:cs="Times New Roman"/>
      <w:color w:val="595959"/>
    </w:rPr>
  </w:style>
  <w:style w:type="character" w:customStyle="1" w:styleId="90">
    <w:name w:val="标题 9 字符"/>
    <w:link w:val="9"/>
    <w:uiPriority w:val="9"/>
    <w:semiHidden/>
    <w:rsid w:val="00E10BF2"/>
    <w:rPr>
      <w:rFonts w:eastAsia="等线 Light" w:cs="Times New Roman"/>
      <w:color w:val="595959"/>
    </w:rPr>
  </w:style>
  <w:style w:type="paragraph" w:styleId="a3">
    <w:name w:val="Title"/>
    <w:basedOn w:val="a"/>
    <w:next w:val="a"/>
    <w:link w:val="a4"/>
    <w:uiPriority w:val="10"/>
    <w:qFormat/>
    <w:rsid w:val="00E10BF2"/>
    <w:pPr>
      <w:spacing w:after="80"/>
      <w:contextualSpacing/>
      <w:jc w:val="center"/>
    </w:pPr>
    <w:rPr>
      <w:rFonts w:ascii="等线 Light" w:eastAsia="等线 Light" w:hAnsi="等线 Light"/>
      <w:spacing w:val="-10"/>
      <w:kern w:val="28"/>
      <w:sz w:val="56"/>
      <w:szCs w:val="56"/>
    </w:rPr>
  </w:style>
  <w:style w:type="character" w:customStyle="1" w:styleId="a4">
    <w:name w:val="标题 字符"/>
    <w:link w:val="a3"/>
    <w:uiPriority w:val="10"/>
    <w:rsid w:val="00E10BF2"/>
    <w:rPr>
      <w:rFonts w:ascii="等线 Light" w:eastAsia="等线 Light" w:hAnsi="等线 Light" w:cs="Times New Roman"/>
      <w:spacing w:val="-10"/>
      <w:kern w:val="28"/>
      <w:sz w:val="56"/>
      <w:szCs w:val="56"/>
    </w:rPr>
  </w:style>
  <w:style w:type="paragraph" w:styleId="a5">
    <w:name w:val="Subtitle"/>
    <w:basedOn w:val="a"/>
    <w:next w:val="a"/>
    <w:link w:val="a6"/>
    <w:uiPriority w:val="11"/>
    <w:qFormat/>
    <w:rsid w:val="00E10BF2"/>
    <w:pPr>
      <w:numPr>
        <w:ilvl w:val="1"/>
      </w:numPr>
      <w:spacing w:after="160"/>
      <w:jc w:val="center"/>
    </w:pPr>
    <w:rPr>
      <w:rFonts w:ascii="等线 Light" w:eastAsia="等线 Light" w:hAnsi="等线 Light"/>
      <w:color w:val="595959"/>
      <w:spacing w:val="15"/>
      <w:sz w:val="28"/>
      <w:szCs w:val="28"/>
    </w:rPr>
  </w:style>
  <w:style w:type="character" w:customStyle="1" w:styleId="a6">
    <w:name w:val="副标题 字符"/>
    <w:link w:val="a5"/>
    <w:uiPriority w:val="11"/>
    <w:rsid w:val="00E10BF2"/>
    <w:rPr>
      <w:rFonts w:ascii="等线 Light" w:eastAsia="等线 Light" w:hAnsi="等线 Light" w:cs="Times New Roman"/>
      <w:color w:val="595959"/>
      <w:spacing w:val="15"/>
      <w:sz w:val="28"/>
      <w:szCs w:val="28"/>
    </w:rPr>
  </w:style>
  <w:style w:type="paragraph" w:styleId="a7">
    <w:name w:val="Quote"/>
    <w:basedOn w:val="a"/>
    <w:next w:val="a"/>
    <w:link w:val="a8"/>
    <w:uiPriority w:val="29"/>
    <w:qFormat/>
    <w:rsid w:val="00E10BF2"/>
    <w:pPr>
      <w:spacing w:before="160" w:after="160"/>
      <w:jc w:val="center"/>
    </w:pPr>
    <w:rPr>
      <w:i/>
      <w:iCs/>
      <w:color w:val="404040"/>
    </w:rPr>
  </w:style>
  <w:style w:type="character" w:customStyle="1" w:styleId="a8">
    <w:name w:val="引用 字符"/>
    <w:link w:val="a7"/>
    <w:uiPriority w:val="29"/>
    <w:rsid w:val="00E10BF2"/>
    <w:rPr>
      <w:i/>
      <w:iCs/>
      <w:color w:val="404040"/>
    </w:rPr>
  </w:style>
  <w:style w:type="paragraph" w:styleId="a9">
    <w:name w:val="List Paragraph"/>
    <w:basedOn w:val="a"/>
    <w:uiPriority w:val="34"/>
    <w:qFormat/>
    <w:rsid w:val="00E10BF2"/>
    <w:pPr>
      <w:ind w:left="720"/>
      <w:contextualSpacing/>
    </w:pPr>
  </w:style>
  <w:style w:type="character" w:styleId="aa">
    <w:name w:val="Intense Emphasis"/>
    <w:uiPriority w:val="21"/>
    <w:qFormat/>
    <w:rsid w:val="00E10BF2"/>
    <w:rPr>
      <w:i/>
      <w:iCs/>
      <w:color w:val="0F4761"/>
    </w:rPr>
  </w:style>
  <w:style w:type="paragraph" w:styleId="ab">
    <w:name w:val="Intense Quote"/>
    <w:basedOn w:val="a"/>
    <w:next w:val="a"/>
    <w:link w:val="ac"/>
    <w:uiPriority w:val="30"/>
    <w:qFormat/>
    <w:rsid w:val="00E10BF2"/>
    <w:pPr>
      <w:pBdr>
        <w:top w:val="single" w:sz="4" w:space="10" w:color="0F4761"/>
        <w:bottom w:val="single" w:sz="4" w:space="10" w:color="0F4761"/>
      </w:pBdr>
      <w:spacing w:before="360" w:after="360"/>
      <w:ind w:left="864" w:right="864"/>
      <w:jc w:val="center"/>
    </w:pPr>
    <w:rPr>
      <w:i/>
      <w:iCs/>
      <w:color w:val="0F4761"/>
    </w:rPr>
  </w:style>
  <w:style w:type="character" w:customStyle="1" w:styleId="ac">
    <w:name w:val="明显引用 字符"/>
    <w:link w:val="ab"/>
    <w:uiPriority w:val="30"/>
    <w:rsid w:val="00E10BF2"/>
    <w:rPr>
      <w:i/>
      <w:iCs/>
      <w:color w:val="0F4761"/>
    </w:rPr>
  </w:style>
  <w:style w:type="character" w:styleId="ad">
    <w:name w:val="Intense Reference"/>
    <w:uiPriority w:val="32"/>
    <w:qFormat/>
    <w:rsid w:val="00E10BF2"/>
    <w:rPr>
      <w:b/>
      <w:bCs/>
      <w:smallCaps/>
      <w:color w:val="0F4761"/>
      <w:spacing w:val="5"/>
    </w:rPr>
  </w:style>
  <w:style w:type="paragraph" w:styleId="ae">
    <w:name w:val="header"/>
    <w:basedOn w:val="a"/>
    <w:link w:val="af"/>
    <w:uiPriority w:val="99"/>
    <w:unhideWhenUsed/>
    <w:rsid w:val="000431EE"/>
    <w:pPr>
      <w:tabs>
        <w:tab w:val="center" w:pos="4153"/>
        <w:tab w:val="right" w:pos="8306"/>
      </w:tabs>
      <w:snapToGrid w:val="0"/>
      <w:jc w:val="center"/>
    </w:pPr>
    <w:rPr>
      <w:sz w:val="18"/>
      <w:szCs w:val="18"/>
    </w:rPr>
  </w:style>
  <w:style w:type="character" w:customStyle="1" w:styleId="af">
    <w:name w:val="页眉 字符"/>
    <w:link w:val="ae"/>
    <w:uiPriority w:val="99"/>
    <w:rsid w:val="000431EE"/>
    <w:rPr>
      <w:sz w:val="18"/>
      <w:szCs w:val="18"/>
    </w:rPr>
  </w:style>
  <w:style w:type="paragraph" w:styleId="af0">
    <w:name w:val="footer"/>
    <w:basedOn w:val="a"/>
    <w:link w:val="af1"/>
    <w:uiPriority w:val="99"/>
    <w:unhideWhenUsed/>
    <w:rsid w:val="000431EE"/>
    <w:pPr>
      <w:tabs>
        <w:tab w:val="center" w:pos="4153"/>
        <w:tab w:val="right" w:pos="8306"/>
      </w:tabs>
      <w:snapToGrid w:val="0"/>
      <w:jc w:val="left"/>
    </w:pPr>
    <w:rPr>
      <w:sz w:val="18"/>
      <w:szCs w:val="18"/>
    </w:rPr>
  </w:style>
  <w:style w:type="character" w:customStyle="1" w:styleId="af1">
    <w:name w:val="页脚 字符"/>
    <w:link w:val="af0"/>
    <w:uiPriority w:val="99"/>
    <w:rsid w:val="000431EE"/>
    <w:rPr>
      <w:sz w:val="18"/>
      <w:szCs w:val="18"/>
    </w:rPr>
  </w:style>
  <w:style w:type="paragraph" w:styleId="af2">
    <w:name w:val="Normal (Web)"/>
    <w:basedOn w:val="a"/>
    <w:uiPriority w:val="99"/>
    <w:unhideWhenUsed/>
    <w:rsid w:val="007C6FD7"/>
    <w:rPr>
      <w:rFonts w:ascii="Times New Roman" w:hAnsi="Times New Roman"/>
      <w:sz w:val="24"/>
      <w:szCs w:val="24"/>
    </w:rPr>
  </w:style>
  <w:style w:type="character" w:styleId="af3">
    <w:name w:val="Placeholder Text"/>
    <w:uiPriority w:val="99"/>
    <w:semiHidden/>
    <w:rsid w:val="00885F95"/>
    <w:rPr>
      <w:color w:val="666666"/>
    </w:rPr>
  </w:style>
  <w:style w:type="paragraph" w:styleId="HTML">
    <w:name w:val="HTML Preformatted"/>
    <w:basedOn w:val="a"/>
    <w:link w:val="HTML0"/>
    <w:uiPriority w:val="99"/>
    <w:unhideWhenUsed/>
    <w:rsid w:val="00FC615E"/>
    <w:rPr>
      <w:rFonts w:ascii="Courier New" w:hAnsi="Courier New" w:cs="Courier New"/>
      <w:sz w:val="20"/>
      <w:szCs w:val="20"/>
    </w:rPr>
  </w:style>
  <w:style w:type="character" w:customStyle="1" w:styleId="HTML0">
    <w:name w:val="HTML 预设格式 字符"/>
    <w:link w:val="HTML"/>
    <w:uiPriority w:val="99"/>
    <w:rsid w:val="00FC615E"/>
    <w:rPr>
      <w:rFonts w:ascii="Courier New" w:hAnsi="Courier New" w:cs="Courier New"/>
      <w:sz w:val="20"/>
      <w:szCs w:val="20"/>
    </w:rPr>
  </w:style>
  <w:style w:type="table" w:styleId="af4">
    <w:name w:val="Table Grid"/>
    <w:basedOn w:val="a1"/>
    <w:uiPriority w:val="39"/>
    <w:rsid w:val="00BF3BE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5">
    <w:name w:val="Strong"/>
    <w:uiPriority w:val="22"/>
    <w:qFormat/>
    <w:rsid w:val="009C71F9"/>
    <w:rPr>
      <w:b/>
      <w:bCs/>
    </w:rPr>
  </w:style>
  <w:style w:type="character" w:styleId="HTML1">
    <w:name w:val="HTML Code"/>
    <w:uiPriority w:val="99"/>
    <w:semiHidden/>
    <w:unhideWhenUsed/>
    <w:rsid w:val="009C71F9"/>
    <w:rPr>
      <w:rFonts w:ascii="宋体" w:eastAsia="宋体" w:hAnsi="宋体" w:cs="宋体"/>
      <w:sz w:val="24"/>
      <w:szCs w:val="24"/>
    </w:rPr>
  </w:style>
  <w:style w:type="paragraph" w:styleId="af6">
    <w:name w:val="Revision"/>
    <w:hidden/>
    <w:uiPriority w:val="99"/>
    <w:semiHidden/>
    <w:rsid w:val="009B0BA9"/>
    <w:rPr>
      <w:kern w:val="2"/>
      <w:sz w:val="21"/>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7147264">
      <w:bodyDiv w:val="1"/>
      <w:marLeft w:val="0"/>
      <w:marRight w:val="0"/>
      <w:marTop w:val="0"/>
      <w:marBottom w:val="0"/>
      <w:divBdr>
        <w:top w:val="none" w:sz="0" w:space="0" w:color="auto"/>
        <w:left w:val="none" w:sz="0" w:space="0" w:color="auto"/>
        <w:bottom w:val="none" w:sz="0" w:space="0" w:color="auto"/>
        <w:right w:val="none" w:sz="0" w:space="0" w:color="auto"/>
      </w:divBdr>
    </w:div>
    <w:div w:id="74476704">
      <w:bodyDiv w:val="1"/>
      <w:marLeft w:val="0"/>
      <w:marRight w:val="0"/>
      <w:marTop w:val="0"/>
      <w:marBottom w:val="0"/>
      <w:divBdr>
        <w:top w:val="none" w:sz="0" w:space="0" w:color="auto"/>
        <w:left w:val="none" w:sz="0" w:space="0" w:color="auto"/>
        <w:bottom w:val="none" w:sz="0" w:space="0" w:color="auto"/>
        <w:right w:val="none" w:sz="0" w:space="0" w:color="auto"/>
      </w:divBdr>
    </w:div>
    <w:div w:id="81415967">
      <w:bodyDiv w:val="1"/>
      <w:marLeft w:val="0"/>
      <w:marRight w:val="0"/>
      <w:marTop w:val="0"/>
      <w:marBottom w:val="0"/>
      <w:divBdr>
        <w:top w:val="none" w:sz="0" w:space="0" w:color="auto"/>
        <w:left w:val="none" w:sz="0" w:space="0" w:color="auto"/>
        <w:bottom w:val="none" w:sz="0" w:space="0" w:color="auto"/>
        <w:right w:val="none" w:sz="0" w:space="0" w:color="auto"/>
      </w:divBdr>
    </w:div>
    <w:div w:id="97724727">
      <w:bodyDiv w:val="1"/>
      <w:marLeft w:val="0"/>
      <w:marRight w:val="0"/>
      <w:marTop w:val="0"/>
      <w:marBottom w:val="0"/>
      <w:divBdr>
        <w:top w:val="none" w:sz="0" w:space="0" w:color="auto"/>
        <w:left w:val="none" w:sz="0" w:space="0" w:color="auto"/>
        <w:bottom w:val="none" w:sz="0" w:space="0" w:color="auto"/>
        <w:right w:val="none" w:sz="0" w:space="0" w:color="auto"/>
      </w:divBdr>
    </w:div>
    <w:div w:id="116409500">
      <w:bodyDiv w:val="1"/>
      <w:marLeft w:val="0"/>
      <w:marRight w:val="0"/>
      <w:marTop w:val="0"/>
      <w:marBottom w:val="0"/>
      <w:divBdr>
        <w:top w:val="none" w:sz="0" w:space="0" w:color="auto"/>
        <w:left w:val="none" w:sz="0" w:space="0" w:color="auto"/>
        <w:bottom w:val="none" w:sz="0" w:space="0" w:color="auto"/>
        <w:right w:val="none" w:sz="0" w:space="0" w:color="auto"/>
      </w:divBdr>
    </w:div>
    <w:div w:id="138427466">
      <w:bodyDiv w:val="1"/>
      <w:marLeft w:val="0"/>
      <w:marRight w:val="0"/>
      <w:marTop w:val="0"/>
      <w:marBottom w:val="0"/>
      <w:divBdr>
        <w:top w:val="none" w:sz="0" w:space="0" w:color="auto"/>
        <w:left w:val="none" w:sz="0" w:space="0" w:color="auto"/>
        <w:bottom w:val="none" w:sz="0" w:space="0" w:color="auto"/>
        <w:right w:val="none" w:sz="0" w:space="0" w:color="auto"/>
      </w:divBdr>
    </w:div>
    <w:div w:id="160852405">
      <w:bodyDiv w:val="1"/>
      <w:marLeft w:val="0"/>
      <w:marRight w:val="0"/>
      <w:marTop w:val="0"/>
      <w:marBottom w:val="0"/>
      <w:divBdr>
        <w:top w:val="none" w:sz="0" w:space="0" w:color="auto"/>
        <w:left w:val="none" w:sz="0" w:space="0" w:color="auto"/>
        <w:bottom w:val="none" w:sz="0" w:space="0" w:color="auto"/>
        <w:right w:val="none" w:sz="0" w:space="0" w:color="auto"/>
      </w:divBdr>
    </w:div>
    <w:div w:id="174225677">
      <w:bodyDiv w:val="1"/>
      <w:marLeft w:val="0"/>
      <w:marRight w:val="0"/>
      <w:marTop w:val="0"/>
      <w:marBottom w:val="0"/>
      <w:divBdr>
        <w:top w:val="none" w:sz="0" w:space="0" w:color="auto"/>
        <w:left w:val="none" w:sz="0" w:space="0" w:color="auto"/>
        <w:bottom w:val="none" w:sz="0" w:space="0" w:color="auto"/>
        <w:right w:val="none" w:sz="0" w:space="0" w:color="auto"/>
      </w:divBdr>
    </w:div>
    <w:div w:id="174467953">
      <w:bodyDiv w:val="1"/>
      <w:marLeft w:val="0"/>
      <w:marRight w:val="0"/>
      <w:marTop w:val="0"/>
      <w:marBottom w:val="0"/>
      <w:divBdr>
        <w:top w:val="none" w:sz="0" w:space="0" w:color="auto"/>
        <w:left w:val="none" w:sz="0" w:space="0" w:color="auto"/>
        <w:bottom w:val="none" w:sz="0" w:space="0" w:color="auto"/>
        <w:right w:val="none" w:sz="0" w:space="0" w:color="auto"/>
      </w:divBdr>
    </w:div>
    <w:div w:id="187841506">
      <w:bodyDiv w:val="1"/>
      <w:marLeft w:val="0"/>
      <w:marRight w:val="0"/>
      <w:marTop w:val="0"/>
      <w:marBottom w:val="0"/>
      <w:divBdr>
        <w:top w:val="none" w:sz="0" w:space="0" w:color="auto"/>
        <w:left w:val="none" w:sz="0" w:space="0" w:color="auto"/>
        <w:bottom w:val="none" w:sz="0" w:space="0" w:color="auto"/>
        <w:right w:val="none" w:sz="0" w:space="0" w:color="auto"/>
      </w:divBdr>
    </w:div>
    <w:div w:id="193615780">
      <w:bodyDiv w:val="1"/>
      <w:marLeft w:val="0"/>
      <w:marRight w:val="0"/>
      <w:marTop w:val="0"/>
      <w:marBottom w:val="0"/>
      <w:divBdr>
        <w:top w:val="none" w:sz="0" w:space="0" w:color="auto"/>
        <w:left w:val="none" w:sz="0" w:space="0" w:color="auto"/>
        <w:bottom w:val="none" w:sz="0" w:space="0" w:color="auto"/>
        <w:right w:val="none" w:sz="0" w:space="0" w:color="auto"/>
      </w:divBdr>
    </w:div>
    <w:div w:id="250164070">
      <w:bodyDiv w:val="1"/>
      <w:marLeft w:val="0"/>
      <w:marRight w:val="0"/>
      <w:marTop w:val="0"/>
      <w:marBottom w:val="0"/>
      <w:divBdr>
        <w:top w:val="none" w:sz="0" w:space="0" w:color="auto"/>
        <w:left w:val="none" w:sz="0" w:space="0" w:color="auto"/>
        <w:bottom w:val="none" w:sz="0" w:space="0" w:color="auto"/>
        <w:right w:val="none" w:sz="0" w:space="0" w:color="auto"/>
      </w:divBdr>
    </w:div>
    <w:div w:id="259291899">
      <w:bodyDiv w:val="1"/>
      <w:marLeft w:val="0"/>
      <w:marRight w:val="0"/>
      <w:marTop w:val="0"/>
      <w:marBottom w:val="0"/>
      <w:divBdr>
        <w:top w:val="none" w:sz="0" w:space="0" w:color="auto"/>
        <w:left w:val="none" w:sz="0" w:space="0" w:color="auto"/>
        <w:bottom w:val="none" w:sz="0" w:space="0" w:color="auto"/>
        <w:right w:val="none" w:sz="0" w:space="0" w:color="auto"/>
      </w:divBdr>
    </w:div>
    <w:div w:id="289819862">
      <w:bodyDiv w:val="1"/>
      <w:marLeft w:val="0"/>
      <w:marRight w:val="0"/>
      <w:marTop w:val="0"/>
      <w:marBottom w:val="0"/>
      <w:divBdr>
        <w:top w:val="none" w:sz="0" w:space="0" w:color="auto"/>
        <w:left w:val="none" w:sz="0" w:space="0" w:color="auto"/>
        <w:bottom w:val="none" w:sz="0" w:space="0" w:color="auto"/>
        <w:right w:val="none" w:sz="0" w:space="0" w:color="auto"/>
      </w:divBdr>
    </w:div>
    <w:div w:id="323945236">
      <w:bodyDiv w:val="1"/>
      <w:marLeft w:val="0"/>
      <w:marRight w:val="0"/>
      <w:marTop w:val="0"/>
      <w:marBottom w:val="0"/>
      <w:divBdr>
        <w:top w:val="none" w:sz="0" w:space="0" w:color="auto"/>
        <w:left w:val="none" w:sz="0" w:space="0" w:color="auto"/>
        <w:bottom w:val="none" w:sz="0" w:space="0" w:color="auto"/>
        <w:right w:val="none" w:sz="0" w:space="0" w:color="auto"/>
      </w:divBdr>
    </w:div>
    <w:div w:id="328140472">
      <w:bodyDiv w:val="1"/>
      <w:marLeft w:val="0"/>
      <w:marRight w:val="0"/>
      <w:marTop w:val="0"/>
      <w:marBottom w:val="0"/>
      <w:divBdr>
        <w:top w:val="none" w:sz="0" w:space="0" w:color="auto"/>
        <w:left w:val="none" w:sz="0" w:space="0" w:color="auto"/>
        <w:bottom w:val="none" w:sz="0" w:space="0" w:color="auto"/>
        <w:right w:val="none" w:sz="0" w:space="0" w:color="auto"/>
      </w:divBdr>
    </w:div>
    <w:div w:id="333188848">
      <w:bodyDiv w:val="1"/>
      <w:marLeft w:val="0"/>
      <w:marRight w:val="0"/>
      <w:marTop w:val="0"/>
      <w:marBottom w:val="0"/>
      <w:divBdr>
        <w:top w:val="none" w:sz="0" w:space="0" w:color="auto"/>
        <w:left w:val="none" w:sz="0" w:space="0" w:color="auto"/>
        <w:bottom w:val="none" w:sz="0" w:space="0" w:color="auto"/>
        <w:right w:val="none" w:sz="0" w:space="0" w:color="auto"/>
      </w:divBdr>
    </w:div>
    <w:div w:id="340090978">
      <w:bodyDiv w:val="1"/>
      <w:marLeft w:val="0"/>
      <w:marRight w:val="0"/>
      <w:marTop w:val="0"/>
      <w:marBottom w:val="0"/>
      <w:divBdr>
        <w:top w:val="none" w:sz="0" w:space="0" w:color="auto"/>
        <w:left w:val="none" w:sz="0" w:space="0" w:color="auto"/>
        <w:bottom w:val="none" w:sz="0" w:space="0" w:color="auto"/>
        <w:right w:val="none" w:sz="0" w:space="0" w:color="auto"/>
      </w:divBdr>
    </w:div>
    <w:div w:id="342173684">
      <w:bodyDiv w:val="1"/>
      <w:marLeft w:val="0"/>
      <w:marRight w:val="0"/>
      <w:marTop w:val="0"/>
      <w:marBottom w:val="0"/>
      <w:divBdr>
        <w:top w:val="none" w:sz="0" w:space="0" w:color="auto"/>
        <w:left w:val="none" w:sz="0" w:space="0" w:color="auto"/>
        <w:bottom w:val="none" w:sz="0" w:space="0" w:color="auto"/>
        <w:right w:val="none" w:sz="0" w:space="0" w:color="auto"/>
      </w:divBdr>
    </w:div>
    <w:div w:id="346179491">
      <w:bodyDiv w:val="1"/>
      <w:marLeft w:val="0"/>
      <w:marRight w:val="0"/>
      <w:marTop w:val="0"/>
      <w:marBottom w:val="0"/>
      <w:divBdr>
        <w:top w:val="none" w:sz="0" w:space="0" w:color="auto"/>
        <w:left w:val="none" w:sz="0" w:space="0" w:color="auto"/>
        <w:bottom w:val="none" w:sz="0" w:space="0" w:color="auto"/>
        <w:right w:val="none" w:sz="0" w:space="0" w:color="auto"/>
      </w:divBdr>
    </w:div>
    <w:div w:id="347566061">
      <w:bodyDiv w:val="1"/>
      <w:marLeft w:val="0"/>
      <w:marRight w:val="0"/>
      <w:marTop w:val="0"/>
      <w:marBottom w:val="0"/>
      <w:divBdr>
        <w:top w:val="none" w:sz="0" w:space="0" w:color="auto"/>
        <w:left w:val="none" w:sz="0" w:space="0" w:color="auto"/>
        <w:bottom w:val="none" w:sz="0" w:space="0" w:color="auto"/>
        <w:right w:val="none" w:sz="0" w:space="0" w:color="auto"/>
      </w:divBdr>
    </w:div>
    <w:div w:id="379016313">
      <w:bodyDiv w:val="1"/>
      <w:marLeft w:val="0"/>
      <w:marRight w:val="0"/>
      <w:marTop w:val="0"/>
      <w:marBottom w:val="0"/>
      <w:divBdr>
        <w:top w:val="none" w:sz="0" w:space="0" w:color="auto"/>
        <w:left w:val="none" w:sz="0" w:space="0" w:color="auto"/>
        <w:bottom w:val="none" w:sz="0" w:space="0" w:color="auto"/>
        <w:right w:val="none" w:sz="0" w:space="0" w:color="auto"/>
      </w:divBdr>
    </w:div>
    <w:div w:id="392240019">
      <w:bodyDiv w:val="1"/>
      <w:marLeft w:val="0"/>
      <w:marRight w:val="0"/>
      <w:marTop w:val="0"/>
      <w:marBottom w:val="0"/>
      <w:divBdr>
        <w:top w:val="none" w:sz="0" w:space="0" w:color="auto"/>
        <w:left w:val="none" w:sz="0" w:space="0" w:color="auto"/>
        <w:bottom w:val="none" w:sz="0" w:space="0" w:color="auto"/>
        <w:right w:val="none" w:sz="0" w:space="0" w:color="auto"/>
      </w:divBdr>
    </w:div>
    <w:div w:id="395858065">
      <w:bodyDiv w:val="1"/>
      <w:marLeft w:val="0"/>
      <w:marRight w:val="0"/>
      <w:marTop w:val="0"/>
      <w:marBottom w:val="0"/>
      <w:divBdr>
        <w:top w:val="none" w:sz="0" w:space="0" w:color="auto"/>
        <w:left w:val="none" w:sz="0" w:space="0" w:color="auto"/>
        <w:bottom w:val="none" w:sz="0" w:space="0" w:color="auto"/>
        <w:right w:val="none" w:sz="0" w:space="0" w:color="auto"/>
      </w:divBdr>
    </w:div>
    <w:div w:id="422410129">
      <w:bodyDiv w:val="1"/>
      <w:marLeft w:val="0"/>
      <w:marRight w:val="0"/>
      <w:marTop w:val="0"/>
      <w:marBottom w:val="0"/>
      <w:divBdr>
        <w:top w:val="none" w:sz="0" w:space="0" w:color="auto"/>
        <w:left w:val="none" w:sz="0" w:space="0" w:color="auto"/>
        <w:bottom w:val="none" w:sz="0" w:space="0" w:color="auto"/>
        <w:right w:val="none" w:sz="0" w:space="0" w:color="auto"/>
      </w:divBdr>
    </w:div>
    <w:div w:id="422803927">
      <w:bodyDiv w:val="1"/>
      <w:marLeft w:val="0"/>
      <w:marRight w:val="0"/>
      <w:marTop w:val="0"/>
      <w:marBottom w:val="0"/>
      <w:divBdr>
        <w:top w:val="none" w:sz="0" w:space="0" w:color="auto"/>
        <w:left w:val="none" w:sz="0" w:space="0" w:color="auto"/>
        <w:bottom w:val="none" w:sz="0" w:space="0" w:color="auto"/>
        <w:right w:val="none" w:sz="0" w:space="0" w:color="auto"/>
      </w:divBdr>
    </w:div>
    <w:div w:id="428351210">
      <w:bodyDiv w:val="1"/>
      <w:marLeft w:val="0"/>
      <w:marRight w:val="0"/>
      <w:marTop w:val="0"/>
      <w:marBottom w:val="0"/>
      <w:divBdr>
        <w:top w:val="none" w:sz="0" w:space="0" w:color="auto"/>
        <w:left w:val="none" w:sz="0" w:space="0" w:color="auto"/>
        <w:bottom w:val="none" w:sz="0" w:space="0" w:color="auto"/>
        <w:right w:val="none" w:sz="0" w:space="0" w:color="auto"/>
      </w:divBdr>
    </w:div>
    <w:div w:id="436559657">
      <w:bodyDiv w:val="1"/>
      <w:marLeft w:val="0"/>
      <w:marRight w:val="0"/>
      <w:marTop w:val="0"/>
      <w:marBottom w:val="0"/>
      <w:divBdr>
        <w:top w:val="none" w:sz="0" w:space="0" w:color="auto"/>
        <w:left w:val="none" w:sz="0" w:space="0" w:color="auto"/>
        <w:bottom w:val="none" w:sz="0" w:space="0" w:color="auto"/>
        <w:right w:val="none" w:sz="0" w:space="0" w:color="auto"/>
      </w:divBdr>
      <w:divsChild>
        <w:div w:id="326173145">
          <w:marLeft w:val="0"/>
          <w:marRight w:val="0"/>
          <w:marTop w:val="0"/>
          <w:marBottom w:val="0"/>
          <w:divBdr>
            <w:top w:val="none" w:sz="0" w:space="0" w:color="auto"/>
            <w:left w:val="none" w:sz="0" w:space="0" w:color="auto"/>
            <w:bottom w:val="none" w:sz="0" w:space="0" w:color="auto"/>
            <w:right w:val="none" w:sz="0" w:space="0" w:color="auto"/>
          </w:divBdr>
        </w:div>
        <w:div w:id="448398539">
          <w:marLeft w:val="0"/>
          <w:marRight w:val="0"/>
          <w:marTop w:val="0"/>
          <w:marBottom w:val="0"/>
          <w:divBdr>
            <w:top w:val="none" w:sz="0" w:space="0" w:color="auto"/>
            <w:left w:val="none" w:sz="0" w:space="0" w:color="auto"/>
            <w:bottom w:val="none" w:sz="0" w:space="0" w:color="auto"/>
            <w:right w:val="none" w:sz="0" w:space="0" w:color="auto"/>
          </w:divBdr>
        </w:div>
        <w:div w:id="893665579">
          <w:marLeft w:val="0"/>
          <w:marRight w:val="0"/>
          <w:marTop w:val="0"/>
          <w:marBottom w:val="0"/>
          <w:divBdr>
            <w:top w:val="none" w:sz="0" w:space="0" w:color="auto"/>
            <w:left w:val="none" w:sz="0" w:space="0" w:color="auto"/>
            <w:bottom w:val="none" w:sz="0" w:space="0" w:color="auto"/>
            <w:right w:val="none" w:sz="0" w:space="0" w:color="auto"/>
          </w:divBdr>
        </w:div>
        <w:div w:id="1540782460">
          <w:marLeft w:val="0"/>
          <w:marRight w:val="0"/>
          <w:marTop w:val="0"/>
          <w:marBottom w:val="0"/>
          <w:divBdr>
            <w:top w:val="none" w:sz="0" w:space="0" w:color="auto"/>
            <w:left w:val="none" w:sz="0" w:space="0" w:color="auto"/>
            <w:bottom w:val="none" w:sz="0" w:space="0" w:color="auto"/>
            <w:right w:val="none" w:sz="0" w:space="0" w:color="auto"/>
          </w:divBdr>
        </w:div>
        <w:div w:id="1739548243">
          <w:marLeft w:val="0"/>
          <w:marRight w:val="0"/>
          <w:marTop w:val="0"/>
          <w:marBottom w:val="0"/>
          <w:divBdr>
            <w:top w:val="none" w:sz="0" w:space="0" w:color="auto"/>
            <w:left w:val="none" w:sz="0" w:space="0" w:color="auto"/>
            <w:bottom w:val="none" w:sz="0" w:space="0" w:color="auto"/>
            <w:right w:val="none" w:sz="0" w:space="0" w:color="auto"/>
          </w:divBdr>
        </w:div>
        <w:div w:id="1775978477">
          <w:marLeft w:val="0"/>
          <w:marRight w:val="0"/>
          <w:marTop w:val="0"/>
          <w:marBottom w:val="0"/>
          <w:divBdr>
            <w:top w:val="none" w:sz="0" w:space="0" w:color="auto"/>
            <w:left w:val="none" w:sz="0" w:space="0" w:color="auto"/>
            <w:bottom w:val="none" w:sz="0" w:space="0" w:color="auto"/>
            <w:right w:val="none" w:sz="0" w:space="0" w:color="auto"/>
          </w:divBdr>
        </w:div>
        <w:div w:id="1892113637">
          <w:marLeft w:val="0"/>
          <w:marRight w:val="0"/>
          <w:marTop w:val="0"/>
          <w:marBottom w:val="0"/>
          <w:divBdr>
            <w:top w:val="none" w:sz="0" w:space="0" w:color="auto"/>
            <w:left w:val="none" w:sz="0" w:space="0" w:color="auto"/>
            <w:bottom w:val="none" w:sz="0" w:space="0" w:color="auto"/>
            <w:right w:val="none" w:sz="0" w:space="0" w:color="auto"/>
          </w:divBdr>
        </w:div>
      </w:divsChild>
    </w:div>
    <w:div w:id="436802245">
      <w:bodyDiv w:val="1"/>
      <w:marLeft w:val="0"/>
      <w:marRight w:val="0"/>
      <w:marTop w:val="0"/>
      <w:marBottom w:val="0"/>
      <w:divBdr>
        <w:top w:val="none" w:sz="0" w:space="0" w:color="auto"/>
        <w:left w:val="none" w:sz="0" w:space="0" w:color="auto"/>
        <w:bottom w:val="none" w:sz="0" w:space="0" w:color="auto"/>
        <w:right w:val="none" w:sz="0" w:space="0" w:color="auto"/>
      </w:divBdr>
    </w:div>
    <w:div w:id="437408119">
      <w:bodyDiv w:val="1"/>
      <w:marLeft w:val="0"/>
      <w:marRight w:val="0"/>
      <w:marTop w:val="0"/>
      <w:marBottom w:val="0"/>
      <w:divBdr>
        <w:top w:val="none" w:sz="0" w:space="0" w:color="auto"/>
        <w:left w:val="none" w:sz="0" w:space="0" w:color="auto"/>
        <w:bottom w:val="none" w:sz="0" w:space="0" w:color="auto"/>
        <w:right w:val="none" w:sz="0" w:space="0" w:color="auto"/>
      </w:divBdr>
    </w:div>
    <w:div w:id="481579544">
      <w:bodyDiv w:val="1"/>
      <w:marLeft w:val="0"/>
      <w:marRight w:val="0"/>
      <w:marTop w:val="0"/>
      <w:marBottom w:val="0"/>
      <w:divBdr>
        <w:top w:val="none" w:sz="0" w:space="0" w:color="auto"/>
        <w:left w:val="none" w:sz="0" w:space="0" w:color="auto"/>
        <w:bottom w:val="none" w:sz="0" w:space="0" w:color="auto"/>
        <w:right w:val="none" w:sz="0" w:space="0" w:color="auto"/>
      </w:divBdr>
    </w:div>
    <w:div w:id="487790832">
      <w:bodyDiv w:val="1"/>
      <w:marLeft w:val="0"/>
      <w:marRight w:val="0"/>
      <w:marTop w:val="0"/>
      <w:marBottom w:val="0"/>
      <w:divBdr>
        <w:top w:val="none" w:sz="0" w:space="0" w:color="auto"/>
        <w:left w:val="none" w:sz="0" w:space="0" w:color="auto"/>
        <w:bottom w:val="none" w:sz="0" w:space="0" w:color="auto"/>
        <w:right w:val="none" w:sz="0" w:space="0" w:color="auto"/>
      </w:divBdr>
    </w:div>
    <w:div w:id="520976037">
      <w:bodyDiv w:val="1"/>
      <w:marLeft w:val="0"/>
      <w:marRight w:val="0"/>
      <w:marTop w:val="0"/>
      <w:marBottom w:val="0"/>
      <w:divBdr>
        <w:top w:val="none" w:sz="0" w:space="0" w:color="auto"/>
        <w:left w:val="none" w:sz="0" w:space="0" w:color="auto"/>
        <w:bottom w:val="none" w:sz="0" w:space="0" w:color="auto"/>
        <w:right w:val="none" w:sz="0" w:space="0" w:color="auto"/>
      </w:divBdr>
      <w:divsChild>
        <w:div w:id="92363171">
          <w:marLeft w:val="0"/>
          <w:marRight w:val="0"/>
          <w:marTop w:val="0"/>
          <w:marBottom w:val="0"/>
          <w:divBdr>
            <w:top w:val="none" w:sz="0" w:space="0" w:color="auto"/>
            <w:left w:val="none" w:sz="0" w:space="0" w:color="auto"/>
            <w:bottom w:val="none" w:sz="0" w:space="0" w:color="auto"/>
            <w:right w:val="none" w:sz="0" w:space="0" w:color="auto"/>
          </w:divBdr>
        </w:div>
        <w:div w:id="413938873">
          <w:marLeft w:val="0"/>
          <w:marRight w:val="0"/>
          <w:marTop w:val="0"/>
          <w:marBottom w:val="0"/>
          <w:divBdr>
            <w:top w:val="none" w:sz="0" w:space="0" w:color="auto"/>
            <w:left w:val="none" w:sz="0" w:space="0" w:color="auto"/>
            <w:bottom w:val="none" w:sz="0" w:space="0" w:color="auto"/>
            <w:right w:val="none" w:sz="0" w:space="0" w:color="auto"/>
          </w:divBdr>
        </w:div>
        <w:div w:id="737751146">
          <w:marLeft w:val="0"/>
          <w:marRight w:val="0"/>
          <w:marTop w:val="0"/>
          <w:marBottom w:val="0"/>
          <w:divBdr>
            <w:top w:val="none" w:sz="0" w:space="0" w:color="auto"/>
            <w:left w:val="none" w:sz="0" w:space="0" w:color="auto"/>
            <w:bottom w:val="none" w:sz="0" w:space="0" w:color="auto"/>
            <w:right w:val="none" w:sz="0" w:space="0" w:color="auto"/>
          </w:divBdr>
        </w:div>
        <w:div w:id="913204918">
          <w:marLeft w:val="0"/>
          <w:marRight w:val="0"/>
          <w:marTop w:val="0"/>
          <w:marBottom w:val="0"/>
          <w:divBdr>
            <w:top w:val="none" w:sz="0" w:space="0" w:color="auto"/>
            <w:left w:val="none" w:sz="0" w:space="0" w:color="auto"/>
            <w:bottom w:val="none" w:sz="0" w:space="0" w:color="auto"/>
            <w:right w:val="none" w:sz="0" w:space="0" w:color="auto"/>
          </w:divBdr>
        </w:div>
        <w:div w:id="1513455085">
          <w:marLeft w:val="0"/>
          <w:marRight w:val="0"/>
          <w:marTop w:val="0"/>
          <w:marBottom w:val="0"/>
          <w:divBdr>
            <w:top w:val="none" w:sz="0" w:space="0" w:color="auto"/>
            <w:left w:val="none" w:sz="0" w:space="0" w:color="auto"/>
            <w:bottom w:val="none" w:sz="0" w:space="0" w:color="auto"/>
            <w:right w:val="none" w:sz="0" w:space="0" w:color="auto"/>
          </w:divBdr>
        </w:div>
        <w:div w:id="1540581732">
          <w:marLeft w:val="0"/>
          <w:marRight w:val="0"/>
          <w:marTop w:val="0"/>
          <w:marBottom w:val="0"/>
          <w:divBdr>
            <w:top w:val="none" w:sz="0" w:space="0" w:color="auto"/>
            <w:left w:val="none" w:sz="0" w:space="0" w:color="auto"/>
            <w:bottom w:val="none" w:sz="0" w:space="0" w:color="auto"/>
            <w:right w:val="none" w:sz="0" w:space="0" w:color="auto"/>
          </w:divBdr>
        </w:div>
        <w:div w:id="1731609273">
          <w:marLeft w:val="0"/>
          <w:marRight w:val="0"/>
          <w:marTop w:val="0"/>
          <w:marBottom w:val="0"/>
          <w:divBdr>
            <w:top w:val="none" w:sz="0" w:space="0" w:color="auto"/>
            <w:left w:val="none" w:sz="0" w:space="0" w:color="auto"/>
            <w:bottom w:val="none" w:sz="0" w:space="0" w:color="auto"/>
            <w:right w:val="none" w:sz="0" w:space="0" w:color="auto"/>
          </w:divBdr>
        </w:div>
      </w:divsChild>
    </w:div>
    <w:div w:id="522863944">
      <w:bodyDiv w:val="1"/>
      <w:marLeft w:val="0"/>
      <w:marRight w:val="0"/>
      <w:marTop w:val="0"/>
      <w:marBottom w:val="0"/>
      <w:divBdr>
        <w:top w:val="none" w:sz="0" w:space="0" w:color="auto"/>
        <w:left w:val="none" w:sz="0" w:space="0" w:color="auto"/>
        <w:bottom w:val="none" w:sz="0" w:space="0" w:color="auto"/>
        <w:right w:val="none" w:sz="0" w:space="0" w:color="auto"/>
      </w:divBdr>
    </w:div>
    <w:div w:id="545141334">
      <w:bodyDiv w:val="1"/>
      <w:marLeft w:val="0"/>
      <w:marRight w:val="0"/>
      <w:marTop w:val="0"/>
      <w:marBottom w:val="0"/>
      <w:divBdr>
        <w:top w:val="none" w:sz="0" w:space="0" w:color="auto"/>
        <w:left w:val="none" w:sz="0" w:space="0" w:color="auto"/>
        <w:bottom w:val="none" w:sz="0" w:space="0" w:color="auto"/>
        <w:right w:val="none" w:sz="0" w:space="0" w:color="auto"/>
      </w:divBdr>
    </w:div>
    <w:div w:id="546599754">
      <w:bodyDiv w:val="1"/>
      <w:marLeft w:val="0"/>
      <w:marRight w:val="0"/>
      <w:marTop w:val="0"/>
      <w:marBottom w:val="0"/>
      <w:divBdr>
        <w:top w:val="none" w:sz="0" w:space="0" w:color="auto"/>
        <w:left w:val="none" w:sz="0" w:space="0" w:color="auto"/>
        <w:bottom w:val="none" w:sz="0" w:space="0" w:color="auto"/>
        <w:right w:val="none" w:sz="0" w:space="0" w:color="auto"/>
      </w:divBdr>
    </w:div>
    <w:div w:id="561864219">
      <w:bodyDiv w:val="1"/>
      <w:marLeft w:val="0"/>
      <w:marRight w:val="0"/>
      <w:marTop w:val="0"/>
      <w:marBottom w:val="0"/>
      <w:divBdr>
        <w:top w:val="none" w:sz="0" w:space="0" w:color="auto"/>
        <w:left w:val="none" w:sz="0" w:space="0" w:color="auto"/>
        <w:bottom w:val="none" w:sz="0" w:space="0" w:color="auto"/>
        <w:right w:val="none" w:sz="0" w:space="0" w:color="auto"/>
      </w:divBdr>
    </w:div>
    <w:div w:id="564147721">
      <w:bodyDiv w:val="1"/>
      <w:marLeft w:val="0"/>
      <w:marRight w:val="0"/>
      <w:marTop w:val="0"/>
      <w:marBottom w:val="0"/>
      <w:divBdr>
        <w:top w:val="none" w:sz="0" w:space="0" w:color="auto"/>
        <w:left w:val="none" w:sz="0" w:space="0" w:color="auto"/>
        <w:bottom w:val="none" w:sz="0" w:space="0" w:color="auto"/>
        <w:right w:val="none" w:sz="0" w:space="0" w:color="auto"/>
      </w:divBdr>
    </w:div>
    <w:div w:id="587541354">
      <w:bodyDiv w:val="1"/>
      <w:marLeft w:val="0"/>
      <w:marRight w:val="0"/>
      <w:marTop w:val="0"/>
      <w:marBottom w:val="0"/>
      <w:divBdr>
        <w:top w:val="none" w:sz="0" w:space="0" w:color="auto"/>
        <w:left w:val="none" w:sz="0" w:space="0" w:color="auto"/>
        <w:bottom w:val="none" w:sz="0" w:space="0" w:color="auto"/>
        <w:right w:val="none" w:sz="0" w:space="0" w:color="auto"/>
      </w:divBdr>
    </w:div>
    <w:div w:id="593710732">
      <w:bodyDiv w:val="1"/>
      <w:marLeft w:val="0"/>
      <w:marRight w:val="0"/>
      <w:marTop w:val="0"/>
      <w:marBottom w:val="0"/>
      <w:divBdr>
        <w:top w:val="none" w:sz="0" w:space="0" w:color="auto"/>
        <w:left w:val="none" w:sz="0" w:space="0" w:color="auto"/>
        <w:bottom w:val="none" w:sz="0" w:space="0" w:color="auto"/>
        <w:right w:val="none" w:sz="0" w:space="0" w:color="auto"/>
      </w:divBdr>
    </w:div>
    <w:div w:id="598368094">
      <w:bodyDiv w:val="1"/>
      <w:marLeft w:val="0"/>
      <w:marRight w:val="0"/>
      <w:marTop w:val="0"/>
      <w:marBottom w:val="0"/>
      <w:divBdr>
        <w:top w:val="none" w:sz="0" w:space="0" w:color="auto"/>
        <w:left w:val="none" w:sz="0" w:space="0" w:color="auto"/>
        <w:bottom w:val="none" w:sz="0" w:space="0" w:color="auto"/>
        <w:right w:val="none" w:sz="0" w:space="0" w:color="auto"/>
      </w:divBdr>
      <w:divsChild>
        <w:div w:id="637337991">
          <w:marLeft w:val="0"/>
          <w:marRight w:val="0"/>
          <w:marTop w:val="0"/>
          <w:marBottom w:val="0"/>
          <w:divBdr>
            <w:top w:val="none" w:sz="0" w:space="0" w:color="auto"/>
            <w:left w:val="none" w:sz="0" w:space="0" w:color="auto"/>
            <w:bottom w:val="none" w:sz="0" w:space="0" w:color="auto"/>
            <w:right w:val="none" w:sz="0" w:space="0" w:color="auto"/>
          </w:divBdr>
          <w:divsChild>
            <w:div w:id="477573461">
              <w:marLeft w:val="0"/>
              <w:marRight w:val="0"/>
              <w:marTop w:val="0"/>
              <w:marBottom w:val="0"/>
              <w:divBdr>
                <w:top w:val="none" w:sz="0" w:space="0" w:color="auto"/>
                <w:left w:val="none" w:sz="0" w:space="0" w:color="auto"/>
                <w:bottom w:val="none" w:sz="0" w:space="0" w:color="auto"/>
                <w:right w:val="none" w:sz="0" w:space="0" w:color="auto"/>
              </w:divBdr>
              <w:divsChild>
                <w:div w:id="1826431729">
                  <w:marLeft w:val="0"/>
                  <w:marRight w:val="0"/>
                  <w:marTop w:val="0"/>
                  <w:marBottom w:val="0"/>
                  <w:divBdr>
                    <w:top w:val="none" w:sz="0" w:space="0" w:color="auto"/>
                    <w:left w:val="none" w:sz="0" w:space="0" w:color="auto"/>
                    <w:bottom w:val="none" w:sz="0" w:space="0" w:color="auto"/>
                    <w:right w:val="none" w:sz="0" w:space="0" w:color="auto"/>
                  </w:divBdr>
                  <w:divsChild>
                    <w:div w:id="1111047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3462003">
      <w:bodyDiv w:val="1"/>
      <w:marLeft w:val="0"/>
      <w:marRight w:val="0"/>
      <w:marTop w:val="0"/>
      <w:marBottom w:val="0"/>
      <w:divBdr>
        <w:top w:val="none" w:sz="0" w:space="0" w:color="auto"/>
        <w:left w:val="none" w:sz="0" w:space="0" w:color="auto"/>
        <w:bottom w:val="none" w:sz="0" w:space="0" w:color="auto"/>
        <w:right w:val="none" w:sz="0" w:space="0" w:color="auto"/>
      </w:divBdr>
    </w:div>
    <w:div w:id="633561071">
      <w:bodyDiv w:val="1"/>
      <w:marLeft w:val="0"/>
      <w:marRight w:val="0"/>
      <w:marTop w:val="0"/>
      <w:marBottom w:val="0"/>
      <w:divBdr>
        <w:top w:val="none" w:sz="0" w:space="0" w:color="auto"/>
        <w:left w:val="none" w:sz="0" w:space="0" w:color="auto"/>
        <w:bottom w:val="none" w:sz="0" w:space="0" w:color="auto"/>
        <w:right w:val="none" w:sz="0" w:space="0" w:color="auto"/>
      </w:divBdr>
    </w:div>
    <w:div w:id="642197690">
      <w:bodyDiv w:val="1"/>
      <w:marLeft w:val="0"/>
      <w:marRight w:val="0"/>
      <w:marTop w:val="0"/>
      <w:marBottom w:val="0"/>
      <w:divBdr>
        <w:top w:val="none" w:sz="0" w:space="0" w:color="auto"/>
        <w:left w:val="none" w:sz="0" w:space="0" w:color="auto"/>
        <w:bottom w:val="none" w:sz="0" w:space="0" w:color="auto"/>
        <w:right w:val="none" w:sz="0" w:space="0" w:color="auto"/>
      </w:divBdr>
    </w:div>
    <w:div w:id="662783166">
      <w:bodyDiv w:val="1"/>
      <w:marLeft w:val="0"/>
      <w:marRight w:val="0"/>
      <w:marTop w:val="0"/>
      <w:marBottom w:val="0"/>
      <w:divBdr>
        <w:top w:val="none" w:sz="0" w:space="0" w:color="auto"/>
        <w:left w:val="none" w:sz="0" w:space="0" w:color="auto"/>
        <w:bottom w:val="none" w:sz="0" w:space="0" w:color="auto"/>
        <w:right w:val="none" w:sz="0" w:space="0" w:color="auto"/>
      </w:divBdr>
    </w:div>
    <w:div w:id="703019214">
      <w:bodyDiv w:val="1"/>
      <w:marLeft w:val="0"/>
      <w:marRight w:val="0"/>
      <w:marTop w:val="0"/>
      <w:marBottom w:val="0"/>
      <w:divBdr>
        <w:top w:val="none" w:sz="0" w:space="0" w:color="auto"/>
        <w:left w:val="none" w:sz="0" w:space="0" w:color="auto"/>
        <w:bottom w:val="none" w:sz="0" w:space="0" w:color="auto"/>
        <w:right w:val="none" w:sz="0" w:space="0" w:color="auto"/>
      </w:divBdr>
    </w:div>
    <w:div w:id="711151910">
      <w:bodyDiv w:val="1"/>
      <w:marLeft w:val="0"/>
      <w:marRight w:val="0"/>
      <w:marTop w:val="0"/>
      <w:marBottom w:val="0"/>
      <w:divBdr>
        <w:top w:val="none" w:sz="0" w:space="0" w:color="auto"/>
        <w:left w:val="none" w:sz="0" w:space="0" w:color="auto"/>
        <w:bottom w:val="none" w:sz="0" w:space="0" w:color="auto"/>
        <w:right w:val="none" w:sz="0" w:space="0" w:color="auto"/>
      </w:divBdr>
    </w:div>
    <w:div w:id="711537456">
      <w:bodyDiv w:val="1"/>
      <w:marLeft w:val="0"/>
      <w:marRight w:val="0"/>
      <w:marTop w:val="0"/>
      <w:marBottom w:val="0"/>
      <w:divBdr>
        <w:top w:val="none" w:sz="0" w:space="0" w:color="auto"/>
        <w:left w:val="none" w:sz="0" w:space="0" w:color="auto"/>
        <w:bottom w:val="none" w:sz="0" w:space="0" w:color="auto"/>
        <w:right w:val="none" w:sz="0" w:space="0" w:color="auto"/>
      </w:divBdr>
    </w:div>
    <w:div w:id="728267328">
      <w:bodyDiv w:val="1"/>
      <w:marLeft w:val="0"/>
      <w:marRight w:val="0"/>
      <w:marTop w:val="0"/>
      <w:marBottom w:val="0"/>
      <w:divBdr>
        <w:top w:val="none" w:sz="0" w:space="0" w:color="auto"/>
        <w:left w:val="none" w:sz="0" w:space="0" w:color="auto"/>
        <w:bottom w:val="none" w:sz="0" w:space="0" w:color="auto"/>
        <w:right w:val="none" w:sz="0" w:space="0" w:color="auto"/>
      </w:divBdr>
    </w:div>
    <w:div w:id="743453452">
      <w:bodyDiv w:val="1"/>
      <w:marLeft w:val="0"/>
      <w:marRight w:val="0"/>
      <w:marTop w:val="0"/>
      <w:marBottom w:val="0"/>
      <w:divBdr>
        <w:top w:val="none" w:sz="0" w:space="0" w:color="auto"/>
        <w:left w:val="none" w:sz="0" w:space="0" w:color="auto"/>
        <w:bottom w:val="none" w:sz="0" w:space="0" w:color="auto"/>
        <w:right w:val="none" w:sz="0" w:space="0" w:color="auto"/>
      </w:divBdr>
    </w:div>
    <w:div w:id="747580936">
      <w:bodyDiv w:val="1"/>
      <w:marLeft w:val="0"/>
      <w:marRight w:val="0"/>
      <w:marTop w:val="0"/>
      <w:marBottom w:val="0"/>
      <w:divBdr>
        <w:top w:val="none" w:sz="0" w:space="0" w:color="auto"/>
        <w:left w:val="none" w:sz="0" w:space="0" w:color="auto"/>
        <w:bottom w:val="none" w:sz="0" w:space="0" w:color="auto"/>
        <w:right w:val="none" w:sz="0" w:space="0" w:color="auto"/>
      </w:divBdr>
    </w:div>
    <w:div w:id="765535323">
      <w:bodyDiv w:val="1"/>
      <w:marLeft w:val="0"/>
      <w:marRight w:val="0"/>
      <w:marTop w:val="0"/>
      <w:marBottom w:val="0"/>
      <w:divBdr>
        <w:top w:val="none" w:sz="0" w:space="0" w:color="auto"/>
        <w:left w:val="none" w:sz="0" w:space="0" w:color="auto"/>
        <w:bottom w:val="none" w:sz="0" w:space="0" w:color="auto"/>
        <w:right w:val="none" w:sz="0" w:space="0" w:color="auto"/>
      </w:divBdr>
    </w:div>
    <w:div w:id="769589259">
      <w:bodyDiv w:val="1"/>
      <w:marLeft w:val="0"/>
      <w:marRight w:val="0"/>
      <w:marTop w:val="0"/>
      <w:marBottom w:val="0"/>
      <w:divBdr>
        <w:top w:val="none" w:sz="0" w:space="0" w:color="auto"/>
        <w:left w:val="none" w:sz="0" w:space="0" w:color="auto"/>
        <w:bottom w:val="none" w:sz="0" w:space="0" w:color="auto"/>
        <w:right w:val="none" w:sz="0" w:space="0" w:color="auto"/>
      </w:divBdr>
      <w:divsChild>
        <w:div w:id="646518841">
          <w:marLeft w:val="0"/>
          <w:marRight w:val="0"/>
          <w:marTop w:val="0"/>
          <w:marBottom w:val="0"/>
          <w:divBdr>
            <w:top w:val="none" w:sz="0" w:space="0" w:color="auto"/>
            <w:left w:val="none" w:sz="0" w:space="0" w:color="auto"/>
            <w:bottom w:val="none" w:sz="0" w:space="0" w:color="auto"/>
            <w:right w:val="none" w:sz="0" w:space="0" w:color="auto"/>
          </w:divBdr>
        </w:div>
        <w:div w:id="1215046269">
          <w:marLeft w:val="0"/>
          <w:marRight w:val="0"/>
          <w:marTop w:val="0"/>
          <w:marBottom w:val="0"/>
          <w:divBdr>
            <w:top w:val="none" w:sz="0" w:space="0" w:color="auto"/>
            <w:left w:val="none" w:sz="0" w:space="0" w:color="auto"/>
            <w:bottom w:val="none" w:sz="0" w:space="0" w:color="auto"/>
            <w:right w:val="none" w:sz="0" w:space="0" w:color="auto"/>
          </w:divBdr>
        </w:div>
      </w:divsChild>
    </w:div>
    <w:div w:id="778372829">
      <w:bodyDiv w:val="1"/>
      <w:marLeft w:val="0"/>
      <w:marRight w:val="0"/>
      <w:marTop w:val="0"/>
      <w:marBottom w:val="0"/>
      <w:divBdr>
        <w:top w:val="none" w:sz="0" w:space="0" w:color="auto"/>
        <w:left w:val="none" w:sz="0" w:space="0" w:color="auto"/>
        <w:bottom w:val="none" w:sz="0" w:space="0" w:color="auto"/>
        <w:right w:val="none" w:sz="0" w:space="0" w:color="auto"/>
      </w:divBdr>
    </w:div>
    <w:div w:id="829709618">
      <w:bodyDiv w:val="1"/>
      <w:marLeft w:val="0"/>
      <w:marRight w:val="0"/>
      <w:marTop w:val="0"/>
      <w:marBottom w:val="0"/>
      <w:divBdr>
        <w:top w:val="none" w:sz="0" w:space="0" w:color="auto"/>
        <w:left w:val="none" w:sz="0" w:space="0" w:color="auto"/>
        <w:bottom w:val="none" w:sz="0" w:space="0" w:color="auto"/>
        <w:right w:val="none" w:sz="0" w:space="0" w:color="auto"/>
      </w:divBdr>
    </w:div>
    <w:div w:id="843284166">
      <w:bodyDiv w:val="1"/>
      <w:marLeft w:val="0"/>
      <w:marRight w:val="0"/>
      <w:marTop w:val="0"/>
      <w:marBottom w:val="0"/>
      <w:divBdr>
        <w:top w:val="none" w:sz="0" w:space="0" w:color="auto"/>
        <w:left w:val="none" w:sz="0" w:space="0" w:color="auto"/>
        <w:bottom w:val="none" w:sz="0" w:space="0" w:color="auto"/>
        <w:right w:val="none" w:sz="0" w:space="0" w:color="auto"/>
      </w:divBdr>
    </w:div>
    <w:div w:id="855458103">
      <w:bodyDiv w:val="1"/>
      <w:marLeft w:val="0"/>
      <w:marRight w:val="0"/>
      <w:marTop w:val="0"/>
      <w:marBottom w:val="0"/>
      <w:divBdr>
        <w:top w:val="none" w:sz="0" w:space="0" w:color="auto"/>
        <w:left w:val="none" w:sz="0" w:space="0" w:color="auto"/>
        <w:bottom w:val="none" w:sz="0" w:space="0" w:color="auto"/>
        <w:right w:val="none" w:sz="0" w:space="0" w:color="auto"/>
      </w:divBdr>
    </w:div>
    <w:div w:id="875508906">
      <w:bodyDiv w:val="1"/>
      <w:marLeft w:val="0"/>
      <w:marRight w:val="0"/>
      <w:marTop w:val="0"/>
      <w:marBottom w:val="0"/>
      <w:divBdr>
        <w:top w:val="none" w:sz="0" w:space="0" w:color="auto"/>
        <w:left w:val="none" w:sz="0" w:space="0" w:color="auto"/>
        <w:bottom w:val="none" w:sz="0" w:space="0" w:color="auto"/>
        <w:right w:val="none" w:sz="0" w:space="0" w:color="auto"/>
      </w:divBdr>
    </w:div>
    <w:div w:id="881748961">
      <w:bodyDiv w:val="1"/>
      <w:marLeft w:val="0"/>
      <w:marRight w:val="0"/>
      <w:marTop w:val="0"/>
      <w:marBottom w:val="0"/>
      <w:divBdr>
        <w:top w:val="none" w:sz="0" w:space="0" w:color="auto"/>
        <w:left w:val="none" w:sz="0" w:space="0" w:color="auto"/>
        <w:bottom w:val="none" w:sz="0" w:space="0" w:color="auto"/>
        <w:right w:val="none" w:sz="0" w:space="0" w:color="auto"/>
      </w:divBdr>
    </w:div>
    <w:div w:id="886532720">
      <w:bodyDiv w:val="1"/>
      <w:marLeft w:val="0"/>
      <w:marRight w:val="0"/>
      <w:marTop w:val="0"/>
      <w:marBottom w:val="0"/>
      <w:divBdr>
        <w:top w:val="none" w:sz="0" w:space="0" w:color="auto"/>
        <w:left w:val="none" w:sz="0" w:space="0" w:color="auto"/>
        <w:bottom w:val="none" w:sz="0" w:space="0" w:color="auto"/>
        <w:right w:val="none" w:sz="0" w:space="0" w:color="auto"/>
      </w:divBdr>
    </w:div>
    <w:div w:id="895625470">
      <w:bodyDiv w:val="1"/>
      <w:marLeft w:val="0"/>
      <w:marRight w:val="0"/>
      <w:marTop w:val="0"/>
      <w:marBottom w:val="0"/>
      <w:divBdr>
        <w:top w:val="none" w:sz="0" w:space="0" w:color="auto"/>
        <w:left w:val="none" w:sz="0" w:space="0" w:color="auto"/>
        <w:bottom w:val="none" w:sz="0" w:space="0" w:color="auto"/>
        <w:right w:val="none" w:sz="0" w:space="0" w:color="auto"/>
      </w:divBdr>
    </w:div>
    <w:div w:id="907299078">
      <w:bodyDiv w:val="1"/>
      <w:marLeft w:val="0"/>
      <w:marRight w:val="0"/>
      <w:marTop w:val="0"/>
      <w:marBottom w:val="0"/>
      <w:divBdr>
        <w:top w:val="none" w:sz="0" w:space="0" w:color="auto"/>
        <w:left w:val="none" w:sz="0" w:space="0" w:color="auto"/>
        <w:bottom w:val="none" w:sz="0" w:space="0" w:color="auto"/>
        <w:right w:val="none" w:sz="0" w:space="0" w:color="auto"/>
      </w:divBdr>
    </w:div>
    <w:div w:id="914365767">
      <w:bodyDiv w:val="1"/>
      <w:marLeft w:val="0"/>
      <w:marRight w:val="0"/>
      <w:marTop w:val="0"/>
      <w:marBottom w:val="0"/>
      <w:divBdr>
        <w:top w:val="none" w:sz="0" w:space="0" w:color="auto"/>
        <w:left w:val="none" w:sz="0" w:space="0" w:color="auto"/>
        <w:bottom w:val="none" w:sz="0" w:space="0" w:color="auto"/>
        <w:right w:val="none" w:sz="0" w:space="0" w:color="auto"/>
      </w:divBdr>
    </w:div>
    <w:div w:id="940181663">
      <w:bodyDiv w:val="1"/>
      <w:marLeft w:val="0"/>
      <w:marRight w:val="0"/>
      <w:marTop w:val="0"/>
      <w:marBottom w:val="0"/>
      <w:divBdr>
        <w:top w:val="none" w:sz="0" w:space="0" w:color="auto"/>
        <w:left w:val="none" w:sz="0" w:space="0" w:color="auto"/>
        <w:bottom w:val="none" w:sz="0" w:space="0" w:color="auto"/>
        <w:right w:val="none" w:sz="0" w:space="0" w:color="auto"/>
      </w:divBdr>
    </w:div>
    <w:div w:id="964578618">
      <w:bodyDiv w:val="1"/>
      <w:marLeft w:val="0"/>
      <w:marRight w:val="0"/>
      <w:marTop w:val="0"/>
      <w:marBottom w:val="0"/>
      <w:divBdr>
        <w:top w:val="none" w:sz="0" w:space="0" w:color="auto"/>
        <w:left w:val="none" w:sz="0" w:space="0" w:color="auto"/>
        <w:bottom w:val="none" w:sz="0" w:space="0" w:color="auto"/>
        <w:right w:val="none" w:sz="0" w:space="0" w:color="auto"/>
      </w:divBdr>
    </w:div>
    <w:div w:id="967009512">
      <w:bodyDiv w:val="1"/>
      <w:marLeft w:val="0"/>
      <w:marRight w:val="0"/>
      <w:marTop w:val="0"/>
      <w:marBottom w:val="0"/>
      <w:divBdr>
        <w:top w:val="none" w:sz="0" w:space="0" w:color="auto"/>
        <w:left w:val="none" w:sz="0" w:space="0" w:color="auto"/>
        <w:bottom w:val="none" w:sz="0" w:space="0" w:color="auto"/>
        <w:right w:val="none" w:sz="0" w:space="0" w:color="auto"/>
      </w:divBdr>
    </w:div>
    <w:div w:id="967394215">
      <w:bodyDiv w:val="1"/>
      <w:marLeft w:val="0"/>
      <w:marRight w:val="0"/>
      <w:marTop w:val="0"/>
      <w:marBottom w:val="0"/>
      <w:divBdr>
        <w:top w:val="none" w:sz="0" w:space="0" w:color="auto"/>
        <w:left w:val="none" w:sz="0" w:space="0" w:color="auto"/>
        <w:bottom w:val="none" w:sz="0" w:space="0" w:color="auto"/>
        <w:right w:val="none" w:sz="0" w:space="0" w:color="auto"/>
      </w:divBdr>
    </w:div>
    <w:div w:id="972753369">
      <w:bodyDiv w:val="1"/>
      <w:marLeft w:val="0"/>
      <w:marRight w:val="0"/>
      <w:marTop w:val="0"/>
      <w:marBottom w:val="0"/>
      <w:divBdr>
        <w:top w:val="none" w:sz="0" w:space="0" w:color="auto"/>
        <w:left w:val="none" w:sz="0" w:space="0" w:color="auto"/>
        <w:bottom w:val="none" w:sz="0" w:space="0" w:color="auto"/>
        <w:right w:val="none" w:sz="0" w:space="0" w:color="auto"/>
      </w:divBdr>
    </w:div>
    <w:div w:id="988092866">
      <w:bodyDiv w:val="1"/>
      <w:marLeft w:val="0"/>
      <w:marRight w:val="0"/>
      <w:marTop w:val="0"/>
      <w:marBottom w:val="0"/>
      <w:divBdr>
        <w:top w:val="none" w:sz="0" w:space="0" w:color="auto"/>
        <w:left w:val="none" w:sz="0" w:space="0" w:color="auto"/>
        <w:bottom w:val="none" w:sz="0" w:space="0" w:color="auto"/>
        <w:right w:val="none" w:sz="0" w:space="0" w:color="auto"/>
      </w:divBdr>
    </w:div>
    <w:div w:id="992684932">
      <w:bodyDiv w:val="1"/>
      <w:marLeft w:val="0"/>
      <w:marRight w:val="0"/>
      <w:marTop w:val="0"/>
      <w:marBottom w:val="0"/>
      <w:divBdr>
        <w:top w:val="none" w:sz="0" w:space="0" w:color="auto"/>
        <w:left w:val="none" w:sz="0" w:space="0" w:color="auto"/>
        <w:bottom w:val="none" w:sz="0" w:space="0" w:color="auto"/>
        <w:right w:val="none" w:sz="0" w:space="0" w:color="auto"/>
      </w:divBdr>
    </w:div>
    <w:div w:id="1009524547">
      <w:bodyDiv w:val="1"/>
      <w:marLeft w:val="0"/>
      <w:marRight w:val="0"/>
      <w:marTop w:val="0"/>
      <w:marBottom w:val="0"/>
      <w:divBdr>
        <w:top w:val="none" w:sz="0" w:space="0" w:color="auto"/>
        <w:left w:val="none" w:sz="0" w:space="0" w:color="auto"/>
        <w:bottom w:val="none" w:sz="0" w:space="0" w:color="auto"/>
        <w:right w:val="none" w:sz="0" w:space="0" w:color="auto"/>
      </w:divBdr>
    </w:div>
    <w:div w:id="1014651016">
      <w:bodyDiv w:val="1"/>
      <w:marLeft w:val="0"/>
      <w:marRight w:val="0"/>
      <w:marTop w:val="0"/>
      <w:marBottom w:val="0"/>
      <w:divBdr>
        <w:top w:val="none" w:sz="0" w:space="0" w:color="auto"/>
        <w:left w:val="none" w:sz="0" w:space="0" w:color="auto"/>
        <w:bottom w:val="none" w:sz="0" w:space="0" w:color="auto"/>
        <w:right w:val="none" w:sz="0" w:space="0" w:color="auto"/>
      </w:divBdr>
    </w:div>
    <w:div w:id="1026558257">
      <w:bodyDiv w:val="1"/>
      <w:marLeft w:val="0"/>
      <w:marRight w:val="0"/>
      <w:marTop w:val="0"/>
      <w:marBottom w:val="0"/>
      <w:divBdr>
        <w:top w:val="none" w:sz="0" w:space="0" w:color="auto"/>
        <w:left w:val="none" w:sz="0" w:space="0" w:color="auto"/>
        <w:bottom w:val="none" w:sz="0" w:space="0" w:color="auto"/>
        <w:right w:val="none" w:sz="0" w:space="0" w:color="auto"/>
      </w:divBdr>
    </w:div>
    <w:div w:id="1026904441">
      <w:bodyDiv w:val="1"/>
      <w:marLeft w:val="0"/>
      <w:marRight w:val="0"/>
      <w:marTop w:val="0"/>
      <w:marBottom w:val="0"/>
      <w:divBdr>
        <w:top w:val="none" w:sz="0" w:space="0" w:color="auto"/>
        <w:left w:val="none" w:sz="0" w:space="0" w:color="auto"/>
        <w:bottom w:val="none" w:sz="0" w:space="0" w:color="auto"/>
        <w:right w:val="none" w:sz="0" w:space="0" w:color="auto"/>
      </w:divBdr>
    </w:div>
    <w:div w:id="1074165710">
      <w:bodyDiv w:val="1"/>
      <w:marLeft w:val="0"/>
      <w:marRight w:val="0"/>
      <w:marTop w:val="0"/>
      <w:marBottom w:val="0"/>
      <w:divBdr>
        <w:top w:val="none" w:sz="0" w:space="0" w:color="auto"/>
        <w:left w:val="none" w:sz="0" w:space="0" w:color="auto"/>
        <w:bottom w:val="none" w:sz="0" w:space="0" w:color="auto"/>
        <w:right w:val="none" w:sz="0" w:space="0" w:color="auto"/>
      </w:divBdr>
    </w:div>
    <w:div w:id="1075468231">
      <w:bodyDiv w:val="1"/>
      <w:marLeft w:val="0"/>
      <w:marRight w:val="0"/>
      <w:marTop w:val="0"/>
      <w:marBottom w:val="0"/>
      <w:divBdr>
        <w:top w:val="none" w:sz="0" w:space="0" w:color="auto"/>
        <w:left w:val="none" w:sz="0" w:space="0" w:color="auto"/>
        <w:bottom w:val="none" w:sz="0" w:space="0" w:color="auto"/>
        <w:right w:val="none" w:sz="0" w:space="0" w:color="auto"/>
      </w:divBdr>
    </w:div>
    <w:div w:id="1097290785">
      <w:bodyDiv w:val="1"/>
      <w:marLeft w:val="0"/>
      <w:marRight w:val="0"/>
      <w:marTop w:val="0"/>
      <w:marBottom w:val="0"/>
      <w:divBdr>
        <w:top w:val="none" w:sz="0" w:space="0" w:color="auto"/>
        <w:left w:val="none" w:sz="0" w:space="0" w:color="auto"/>
        <w:bottom w:val="none" w:sz="0" w:space="0" w:color="auto"/>
        <w:right w:val="none" w:sz="0" w:space="0" w:color="auto"/>
      </w:divBdr>
    </w:div>
    <w:div w:id="1099066463">
      <w:bodyDiv w:val="1"/>
      <w:marLeft w:val="0"/>
      <w:marRight w:val="0"/>
      <w:marTop w:val="0"/>
      <w:marBottom w:val="0"/>
      <w:divBdr>
        <w:top w:val="none" w:sz="0" w:space="0" w:color="auto"/>
        <w:left w:val="none" w:sz="0" w:space="0" w:color="auto"/>
        <w:bottom w:val="none" w:sz="0" w:space="0" w:color="auto"/>
        <w:right w:val="none" w:sz="0" w:space="0" w:color="auto"/>
      </w:divBdr>
    </w:div>
    <w:div w:id="1130703776">
      <w:bodyDiv w:val="1"/>
      <w:marLeft w:val="0"/>
      <w:marRight w:val="0"/>
      <w:marTop w:val="0"/>
      <w:marBottom w:val="0"/>
      <w:divBdr>
        <w:top w:val="none" w:sz="0" w:space="0" w:color="auto"/>
        <w:left w:val="none" w:sz="0" w:space="0" w:color="auto"/>
        <w:bottom w:val="none" w:sz="0" w:space="0" w:color="auto"/>
        <w:right w:val="none" w:sz="0" w:space="0" w:color="auto"/>
      </w:divBdr>
    </w:div>
    <w:div w:id="1157765755">
      <w:bodyDiv w:val="1"/>
      <w:marLeft w:val="0"/>
      <w:marRight w:val="0"/>
      <w:marTop w:val="0"/>
      <w:marBottom w:val="0"/>
      <w:divBdr>
        <w:top w:val="none" w:sz="0" w:space="0" w:color="auto"/>
        <w:left w:val="none" w:sz="0" w:space="0" w:color="auto"/>
        <w:bottom w:val="none" w:sz="0" w:space="0" w:color="auto"/>
        <w:right w:val="none" w:sz="0" w:space="0" w:color="auto"/>
      </w:divBdr>
    </w:div>
    <w:div w:id="1214389756">
      <w:bodyDiv w:val="1"/>
      <w:marLeft w:val="0"/>
      <w:marRight w:val="0"/>
      <w:marTop w:val="0"/>
      <w:marBottom w:val="0"/>
      <w:divBdr>
        <w:top w:val="none" w:sz="0" w:space="0" w:color="auto"/>
        <w:left w:val="none" w:sz="0" w:space="0" w:color="auto"/>
        <w:bottom w:val="none" w:sz="0" w:space="0" w:color="auto"/>
        <w:right w:val="none" w:sz="0" w:space="0" w:color="auto"/>
      </w:divBdr>
    </w:div>
    <w:div w:id="1214853617">
      <w:bodyDiv w:val="1"/>
      <w:marLeft w:val="0"/>
      <w:marRight w:val="0"/>
      <w:marTop w:val="0"/>
      <w:marBottom w:val="0"/>
      <w:divBdr>
        <w:top w:val="none" w:sz="0" w:space="0" w:color="auto"/>
        <w:left w:val="none" w:sz="0" w:space="0" w:color="auto"/>
        <w:bottom w:val="none" w:sz="0" w:space="0" w:color="auto"/>
        <w:right w:val="none" w:sz="0" w:space="0" w:color="auto"/>
      </w:divBdr>
    </w:div>
    <w:div w:id="1216359519">
      <w:bodyDiv w:val="1"/>
      <w:marLeft w:val="0"/>
      <w:marRight w:val="0"/>
      <w:marTop w:val="0"/>
      <w:marBottom w:val="0"/>
      <w:divBdr>
        <w:top w:val="none" w:sz="0" w:space="0" w:color="auto"/>
        <w:left w:val="none" w:sz="0" w:space="0" w:color="auto"/>
        <w:bottom w:val="none" w:sz="0" w:space="0" w:color="auto"/>
        <w:right w:val="none" w:sz="0" w:space="0" w:color="auto"/>
      </w:divBdr>
      <w:divsChild>
        <w:div w:id="219051409">
          <w:marLeft w:val="0"/>
          <w:marRight w:val="0"/>
          <w:marTop w:val="0"/>
          <w:marBottom w:val="0"/>
          <w:divBdr>
            <w:top w:val="none" w:sz="0" w:space="0" w:color="auto"/>
            <w:left w:val="none" w:sz="0" w:space="0" w:color="auto"/>
            <w:bottom w:val="none" w:sz="0" w:space="0" w:color="auto"/>
            <w:right w:val="none" w:sz="0" w:space="0" w:color="auto"/>
          </w:divBdr>
        </w:div>
        <w:div w:id="722799886">
          <w:marLeft w:val="0"/>
          <w:marRight w:val="0"/>
          <w:marTop w:val="0"/>
          <w:marBottom w:val="0"/>
          <w:divBdr>
            <w:top w:val="none" w:sz="0" w:space="0" w:color="auto"/>
            <w:left w:val="none" w:sz="0" w:space="0" w:color="auto"/>
            <w:bottom w:val="none" w:sz="0" w:space="0" w:color="auto"/>
            <w:right w:val="none" w:sz="0" w:space="0" w:color="auto"/>
          </w:divBdr>
        </w:div>
        <w:div w:id="874582700">
          <w:marLeft w:val="0"/>
          <w:marRight w:val="0"/>
          <w:marTop w:val="0"/>
          <w:marBottom w:val="0"/>
          <w:divBdr>
            <w:top w:val="none" w:sz="0" w:space="0" w:color="auto"/>
            <w:left w:val="none" w:sz="0" w:space="0" w:color="auto"/>
            <w:bottom w:val="none" w:sz="0" w:space="0" w:color="auto"/>
            <w:right w:val="none" w:sz="0" w:space="0" w:color="auto"/>
          </w:divBdr>
        </w:div>
        <w:div w:id="1289552673">
          <w:marLeft w:val="0"/>
          <w:marRight w:val="0"/>
          <w:marTop w:val="0"/>
          <w:marBottom w:val="0"/>
          <w:divBdr>
            <w:top w:val="none" w:sz="0" w:space="0" w:color="auto"/>
            <w:left w:val="none" w:sz="0" w:space="0" w:color="auto"/>
            <w:bottom w:val="none" w:sz="0" w:space="0" w:color="auto"/>
            <w:right w:val="none" w:sz="0" w:space="0" w:color="auto"/>
          </w:divBdr>
        </w:div>
        <w:div w:id="1473212765">
          <w:marLeft w:val="0"/>
          <w:marRight w:val="0"/>
          <w:marTop w:val="0"/>
          <w:marBottom w:val="0"/>
          <w:divBdr>
            <w:top w:val="none" w:sz="0" w:space="0" w:color="auto"/>
            <w:left w:val="none" w:sz="0" w:space="0" w:color="auto"/>
            <w:bottom w:val="none" w:sz="0" w:space="0" w:color="auto"/>
            <w:right w:val="none" w:sz="0" w:space="0" w:color="auto"/>
          </w:divBdr>
        </w:div>
        <w:div w:id="1862428259">
          <w:marLeft w:val="0"/>
          <w:marRight w:val="0"/>
          <w:marTop w:val="0"/>
          <w:marBottom w:val="0"/>
          <w:divBdr>
            <w:top w:val="none" w:sz="0" w:space="0" w:color="auto"/>
            <w:left w:val="none" w:sz="0" w:space="0" w:color="auto"/>
            <w:bottom w:val="none" w:sz="0" w:space="0" w:color="auto"/>
            <w:right w:val="none" w:sz="0" w:space="0" w:color="auto"/>
          </w:divBdr>
        </w:div>
        <w:div w:id="1941789307">
          <w:marLeft w:val="0"/>
          <w:marRight w:val="0"/>
          <w:marTop w:val="0"/>
          <w:marBottom w:val="0"/>
          <w:divBdr>
            <w:top w:val="none" w:sz="0" w:space="0" w:color="auto"/>
            <w:left w:val="none" w:sz="0" w:space="0" w:color="auto"/>
            <w:bottom w:val="none" w:sz="0" w:space="0" w:color="auto"/>
            <w:right w:val="none" w:sz="0" w:space="0" w:color="auto"/>
          </w:divBdr>
        </w:div>
      </w:divsChild>
    </w:div>
    <w:div w:id="1223563267">
      <w:bodyDiv w:val="1"/>
      <w:marLeft w:val="0"/>
      <w:marRight w:val="0"/>
      <w:marTop w:val="0"/>
      <w:marBottom w:val="0"/>
      <w:divBdr>
        <w:top w:val="none" w:sz="0" w:space="0" w:color="auto"/>
        <w:left w:val="none" w:sz="0" w:space="0" w:color="auto"/>
        <w:bottom w:val="none" w:sz="0" w:space="0" w:color="auto"/>
        <w:right w:val="none" w:sz="0" w:space="0" w:color="auto"/>
      </w:divBdr>
    </w:div>
    <w:div w:id="1248811241">
      <w:bodyDiv w:val="1"/>
      <w:marLeft w:val="0"/>
      <w:marRight w:val="0"/>
      <w:marTop w:val="0"/>
      <w:marBottom w:val="0"/>
      <w:divBdr>
        <w:top w:val="none" w:sz="0" w:space="0" w:color="auto"/>
        <w:left w:val="none" w:sz="0" w:space="0" w:color="auto"/>
        <w:bottom w:val="none" w:sz="0" w:space="0" w:color="auto"/>
        <w:right w:val="none" w:sz="0" w:space="0" w:color="auto"/>
      </w:divBdr>
    </w:div>
    <w:div w:id="1256014046">
      <w:bodyDiv w:val="1"/>
      <w:marLeft w:val="0"/>
      <w:marRight w:val="0"/>
      <w:marTop w:val="0"/>
      <w:marBottom w:val="0"/>
      <w:divBdr>
        <w:top w:val="none" w:sz="0" w:space="0" w:color="auto"/>
        <w:left w:val="none" w:sz="0" w:space="0" w:color="auto"/>
        <w:bottom w:val="none" w:sz="0" w:space="0" w:color="auto"/>
        <w:right w:val="none" w:sz="0" w:space="0" w:color="auto"/>
      </w:divBdr>
    </w:div>
    <w:div w:id="1262303551">
      <w:bodyDiv w:val="1"/>
      <w:marLeft w:val="0"/>
      <w:marRight w:val="0"/>
      <w:marTop w:val="0"/>
      <w:marBottom w:val="0"/>
      <w:divBdr>
        <w:top w:val="none" w:sz="0" w:space="0" w:color="auto"/>
        <w:left w:val="none" w:sz="0" w:space="0" w:color="auto"/>
        <w:bottom w:val="none" w:sz="0" w:space="0" w:color="auto"/>
        <w:right w:val="none" w:sz="0" w:space="0" w:color="auto"/>
      </w:divBdr>
    </w:div>
    <w:div w:id="1285311228">
      <w:bodyDiv w:val="1"/>
      <w:marLeft w:val="0"/>
      <w:marRight w:val="0"/>
      <w:marTop w:val="0"/>
      <w:marBottom w:val="0"/>
      <w:divBdr>
        <w:top w:val="none" w:sz="0" w:space="0" w:color="auto"/>
        <w:left w:val="none" w:sz="0" w:space="0" w:color="auto"/>
        <w:bottom w:val="none" w:sz="0" w:space="0" w:color="auto"/>
        <w:right w:val="none" w:sz="0" w:space="0" w:color="auto"/>
      </w:divBdr>
    </w:div>
    <w:div w:id="1293829658">
      <w:bodyDiv w:val="1"/>
      <w:marLeft w:val="0"/>
      <w:marRight w:val="0"/>
      <w:marTop w:val="0"/>
      <w:marBottom w:val="0"/>
      <w:divBdr>
        <w:top w:val="none" w:sz="0" w:space="0" w:color="auto"/>
        <w:left w:val="none" w:sz="0" w:space="0" w:color="auto"/>
        <w:bottom w:val="none" w:sz="0" w:space="0" w:color="auto"/>
        <w:right w:val="none" w:sz="0" w:space="0" w:color="auto"/>
      </w:divBdr>
    </w:div>
    <w:div w:id="1294559254">
      <w:bodyDiv w:val="1"/>
      <w:marLeft w:val="0"/>
      <w:marRight w:val="0"/>
      <w:marTop w:val="0"/>
      <w:marBottom w:val="0"/>
      <w:divBdr>
        <w:top w:val="none" w:sz="0" w:space="0" w:color="auto"/>
        <w:left w:val="none" w:sz="0" w:space="0" w:color="auto"/>
        <w:bottom w:val="none" w:sz="0" w:space="0" w:color="auto"/>
        <w:right w:val="none" w:sz="0" w:space="0" w:color="auto"/>
      </w:divBdr>
    </w:div>
    <w:div w:id="1299341268">
      <w:bodyDiv w:val="1"/>
      <w:marLeft w:val="0"/>
      <w:marRight w:val="0"/>
      <w:marTop w:val="0"/>
      <w:marBottom w:val="0"/>
      <w:divBdr>
        <w:top w:val="none" w:sz="0" w:space="0" w:color="auto"/>
        <w:left w:val="none" w:sz="0" w:space="0" w:color="auto"/>
        <w:bottom w:val="none" w:sz="0" w:space="0" w:color="auto"/>
        <w:right w:val="none" w:sz="0" w:space="0" w:color="auto"/>
      </w:divBdr>
    </w:div>
    <w:div w:id="1309480247">
      <w:bodyDiv w:val="1"/>
      <w:marLeft w:val="0"/>
      <w:marRight w:val="0"/>
      <w:marTop w:val="0"/>
      <w:marBottom w:val="0"/>
      <w:divBdr>
        <w:top w:val="none" w:sz="0" w:space="0" w:color="auto"/>
        <w:left w:val="none" w:sz="0" w:space="0" w:color="auto"/>
        <w:bottom w:val="none" w:sz="0" w:space="0" w:color="auto"/>
        <w:right w:val="none" w:sz="0" w:space="0" w:color="auto"/>
      </w:divBdr>
    </w:div>
    <w:div w:id="1314259958">
      <w:bodyDiv w:val="1"/>
      <w:marLeft w:val="0"/>
      <w:marRight w:val="0"/>
      <w:marTop w:val="0"/>
      <w:marBottom w:val="0"/>
      <w:divBdr>
        <w:top w:val="none" w:sz="0" w:space="0" w:color="auto"/>
        <w:left w:val="none" w:sz="0" w:space="0" w:color="auto"/>
        <w:bottom w:val="none" w:sz="0" w:space="0" w:color="auto"/>
        <w:right w:val="none" w:sz="0" w:space="0" w:color="auto"/>
      </w:divBdr>
    </w:div>
    <w:div w:id="1333878524">
      <w:bodyDiv w:val="1"/>
      <w:marLeft w:val="0"/>
      <w:marRight w:val="0"/>
      <w:marTop w:val="0"/>
      <w:marBottom w:val="0"/>
      <w:divBdr>
        <w:top w:val="none" w:sz="0" w:space="0" w:color="auto"/>
        <w:left w:val="none" w:sz="0" w:space="0" w:color="auto"/>
        <w:bottom w:val="none" w:sz="0" w:space="0" w:color="auto"/>
        <w:right w:val="none" w:sz="0" w:space="0" w:color="auto"/>
      </w:divBdr>
    </w:div>
    <w:div w:id="1392774899">
      <w:bodyDiv w:val="1"/>
      <w:marLeft w:val="0"/>
      <w:marRight w:val="0"/>
      <w:marTop w:val="0"/>
      <w:marBottom w:val="0"/>
      <w:divBdr>
        <w:top w:val="none" w:sz="0" w:space="0" w:color="auto"/>
        <w:left w:val="none" w:sz="0" w:space="0" w:color="auto"/>
        <w:bottom w:val="none" w:sz="0" w:space="0" w:color="auto"/>
        <w:right w:val="none" w:sz="0" w:space="0" w:color="auto"/>
      </w:divBdr>
    </w:div>
    <w:div w:id="1425571118">
      <w:bodyDiv w:val="1"/>
      <w:marLeft w:val="0"/>
      <w:marRight w:val="0"/>
      <w:marTop w:val="0"/>
      <w:marBottom w:val="0"/>
      <w:divBdr>
        <w:top w:val="none" w:sz="0" w:space="0" w:color="auto"/>
        <w:left w:val="none" w:sz="0" w:space="0" w:color="auto"/>
        <w:bottom w:val="none" w:sz="0" w:space="0" w:color="auto"/>
        <w:right w:val="none" w:sz="0" w:space="0" w:color="auto"/>
      </w:divBdr>
    </w:div>
    <w:div w:id="1478567173">
      <w:bodyDiv w:val="1"/>
      <w:marLeft w:val="0"/>
      <w:marRight w:val="0"/>
      <w:marTop w:val="0"/>
      <w:marBottom w:val="0"/>
      <w:divBdr>
        <w:top w:val="none" w:sz="0" w:space="0" w:color="auto"/>
        <w:left w:val="none" w:sz="0" w:space="0" w:color="auto"/>
        <w:bottom w:val="none" w:sz="0" w:space="0" w:color="auto"/>
        <w:right w:val="none" w:sz="0" w:space="0" w:color="auto"/>
      </w:divBdr>
    </w:div>
    <w:div w:id="1525243545">
      <w:bodyDiv w:val="1"/>
      <w:marLeft w:val="0"/>
      <w:marRight w:val="0"/>
      <w:marTop w:val="0"/>
      <w:marBottom w:val="0"/>
      <w:divBdr>
        <w:top w:val="none" w:sz="0" w:space="0" w:color="auto"/>
        <w:left w:val="none" w:sz="0" w:space="0" w:color="auto"/>
        <w:bottom w:val="none" w:sz="0" w:space="0" w:color="auto"/>
        <w:right w:val="none" w:sz="0" w:space="0" w:color="auto"/>
      </w:divBdr>
      <w:divsChild>
        <w:div w:id="1398823659">
          <w:marLeft w:val="0"/>
          <w:marRight w:val="0"/>
          <w:marTop w:val="0"/>
          <w:marBottom w:val="0"/>
          <w:divBdr>
            <w:top w:val="none" w:sz="0" w:space="0" w:color="auto"/>
            <w:left w:val="none" w:sz="0" w:space="0" w:color="auto"/>
            <w:bottom w:val="none" w:sz="0" w:space="0" w:color="auto"/>
            <w:right w:val="none" w:sz="0" w:space="0" w:color="auto"/>
          </w:divBdr>
        </w:div>
        <w:div w:id="1757242237">
          <w:marLeft w:val="0"/>
          <w:marRight w:val="0"/>
          <w:marTop w:val="0"/>
          <w:marBottom w:val="0"/>
          <w:divBdr>
            <w:top w:val="none" w:sz="0" w:space="0" w:color="auto"/>
            <w:left w:val="none" w:sz="0" w:space="0" w:color="auto"/>
            <w:bottom w:val="none" w:sz="0" w:space="0" w:color="auto"/>
            <w:right w:val="none" w:sz="0" w:space="0" w:color="auto"/>
          </w:divBdr>
        </w:div>
      </w:divsChild>
    </w:div>
    <w:div w:id="1535269770">
      <w:bodyDiv w:val="1"/>
      <w:marLeft w:val="0"/>
      <w:marRight w:val="0"/>
      <w:marTop w:val="0"/>
      <w:marBottom w:val="0"/>
      <w:divBdr>
        <w:top w:val="none" w:sz="0" w:space="0" w:color="auto"/>
        <w:left w:val="none" w:sz="0" w:space="0" w:color="auto"/>
        <w:bottom w:val="none" w:sz="0" w:space="0" w:color="auto"/>
        <w:right w:val="none" w:sz="0" w:space="0" w:color="auto"/>
      </w:divBdr>
      <w:divsChild>
        <w:div w:id="1457333029">
          <w:marLeft w:val="0"/>
          <w:marRight w:val="0"/>
          <w:marTop w:val="75"/>
          <w:marBottom w:val="75"/>
          <w:divBdr>
            <w:top w:val="none" w:sz="0" w:space="0" w:color="auto"/>
            <w:left w:val="none" w:sz="0" w:space="0" w:color="auto"/>
            <w:bottom w:val="none" w:sz="0" w:space="0" w:color="auto"/>
            <w:right w:val="none" w:sz="0" w:space="0" w:color="auto"/>
          </w:divBdr>
        </w:div>
      </w:divsChild>
    </w:div>
    <w:div w:id="1535733826">
      <w:bodyDiv w:val="1"/>
      <w:marLeft w:val="0"/>
      <w:marRight w:val="0"/>
      <w:marTop w:val="0"/>
      <w:marBottom w:val="0"/>
      <w:divBdr>
        <w:top w:val="none" w:sz="0" w:space="0" w:color="auto"/>
        <w:left w:val="none" w:sz="0" w:space="0" w:color="auto"/>
        <w:bottom w:val="none" w:sz="0" w:space="0" w:color="auto"/>
        <w:right w:val="none" w:sz="0" w:space="0" w:color="auto"/>
      </w:divBdr>
      <w:divsChild>
        <w:div w:id="136648595">
          <w:marLeft w:val="0"/>
          <w:marRight w:val="0"/>
          <w:marTop w:val="0"/>
          <w:marBottom w:val="0"/>
          <w:divBdr>
            <w:top w:val="none" w:sz="0" w:space="0" w:color="auto"/>
            <w:left w:val="none" w:sz="0" w:space="0" w:color="auto"/>
            <w:bottom w:val="none" w:sz="0" w:space="0" w:color="auto"/>
            <w:right w:val="none" w:sz="0" w:space="0" w:color="auto"/>
          </w:divBdr>
        </w:div>
        <w:div w:id="418722336">
          <w:marLeft w:val="0"/>
          <w:marRight w:val="0"/>
          <w:marTop w:val="0"/>
          <w:marBottom w:val="0"/>
          <w:divBdr>
            <w:top w:val="none" w:sz="0" w:space="0" w:color="auto"/>
            <w:left w:val="none" w:sz="0" w:space="0" w:color="auto"/>
            <w:bottom w:val="none" w:sz="0" w:space="0" w:color="auto"/>
            <w:right w:val="none" w:sz="0" w:space="0" w:color="auto"/>
          </w:divBdr>
        </w:div>
        <w:div w:id="568852656">
          <w:marLeft w:val="0"/>
          <w:marRight w:val="0"/>
          <w:marTop w:val="0"/>
          <w:marBottom w:val="0"/>
          <w:divBdr>
            <w:top w:val="none" w:sz="0" w:space="0" w:color="auto"/>
            <w:left w:val="none" w:sz="0" w:space="0" w:color="auto"/>
            <w:bottom w:val="none" w:sz="0" w:space="0" w:color="auto"/>
            <w:right w:val="none" w:sz="0" w:space="0" w:color="auto"/>
          </w:divBdr>
        </w:div>
        <w:div w:id="950475445">
          <w:marLeft w:val="0"/>
          <w:marRight w:val="0"/>
          <w:marTop w:val="0"/>
          <w:marBottom w:val="0"/>
          <w:divBdr>
            <w:top w:val="none" w:sz="0" w:space="0" w:color="auto"/>
            <w:left w:val="none" w:sz="0" w:space="0" w:color="auto"/>
            <w:bottom w:val="none" w:sz="0" w:space="0" w:color="auto"/>
            <w:right w:val="none" w:sz="0" w:space="0" w:color="auto"/>
          </w:divBdr>
        </w:div>
        <w:div w:id="1216351807">
          <w:marLeft w:val="0"/>
          <w:marRight w:val="0"/>
          <w:marTop w:val="0"/>
          <w:marBottom w:val="0"/>
          <w:divBdr>
            <w:top w:val="none" w:sz="0" w:space="0" w:color="auto"/>
            <w:left w:val="none" w:sz="0" w:space="0" w:color="auto"/>
            <w:bottom w:val="none" w:sz="0" w:space="0" w:color="auto"/>
            <w:right w:val="none" w:sz="0" w:space="0" w:color="auto"/>
          </w:divBdr>
        </w:div>
        <w:div w:id="1744255471">
          <w:marLeft w:val="0"/>
          <w:marRight w:val="0"/>
          <w:marTop w:val="0"/>
          <w:marBottom w:val="0"/>
          <w:divBdr>
            <w:top w:val="none" w:sz="0" w:space="0" w:color="auto"/>
            <w:left w:val="none" w:sz="0" w:space="0" w:color="auto"/>
            <w:bottom w:val="none" w:sz="0" w:space="0" w:color="auto"/>
            <w:right w:val="none" w:sz="0" w:space="0" w:color="auto"/>
          </w:divBdr>
        </w:div>
        <w:div w:id="2042314711">
          <w:marLeft w:val="0"/>
          <w:marRight w:val="0"/>
          <w:marTop w:val="0"/>
          <w:marBottom w:val="0"/>
          <w:divBdr>
            <w:top w:val="none" w:sz="0" w:space="0" w:color="auto"/>
            <w:left w:val="none" w:sz="0" w:space="0" w:color="auto"/>
            <w:bottom w:val="none" w:sz="0" w:space="0" w:color="auto"/>
            <w:right w:val="none" w:sz="0" w:space="0" w:color="auto"/>
          </w:divBdr>
        </w:div>
      </w:divsChild>
    </w:div>
    <w:div w:id="1563322677">
      <w:bodyDiv w:val="1"/>
      <w:marLeft w:val="0"/>
      <w:marRight w:val="0"/>
      <w:marTop w:val="0"/>
      <w:marBottom w:val="0"/>
      <w:divBdr>
        <w:top w:val="none" w:sz="0" w:space="0" w:color="auto"/>
        <w:left w:val="none" w:sz="0" w:space="0" w:color="auto"/>
        <w:bottom w:val="none" w:sz="0" w:space="0" w:color="auto"/>
        <w:right w:val="none" w:sz="0" w:space="0" w:color="auto"/>
      </w:divBdr>
    </w:div>
    <w:div w:id="1613243716">
      <w:bodyDiv w:val="1"/>
      <w:marLeft w:val="0"/>
      <w:marRight w:val="0"/>
      <w:marTop w:val="0"/>
      <w:marBottom w:val="0"/>
      <w:divBdr>
        <w:top w:val="none" w:sz="0" w:space="0" w:color="auto"/>
        <w:left w:val="none" w:sz="0" w:space="0" w:color="auto"/>
        <w:bottom w:val="none" w:sz="0" w:space="0" w:color="auto"/>
        <w:right w:val="none" w:sz="0" w:space="0" w:color="auto"/>
      </w:divBdr>
    </w:div>
    <w:div w:id="1619870013">
      <w:bodyDiv w:val="1"/>
      <w:marLeft w:val="0"/>
      <w:marRight w:val="0"/>
      <w:marTop w:val="0"/>
      <w:marBottom w:val="0"/>
      <w:divBdr>
        <w:top w:val="none" w:sz="0" w:space="0" w:color="auto"/>
        <w:left w:val="none" w:sz="0" w:space="0" w:color="auto"/>
        <w:bottom w:val="none" w:sz="0" w:space="0" w:color="auto"/>
        <w:right w:val="none" w:sz="0" w:space="0" w:color="auto"/>
      </w:divBdr>
    </w:div>
    <w:div w:id="1620143323">
      <w:bodyDiv w:val="1"/>
      <w:marLeft w:val="0"/>
      <w:marRight w:val="0"/>
      <w:marTop w:val="0"/>
      <w:marBottom w:val="0"/>
      <w:divBdr>
        <w:top w:val="none" w:sz="0" w:space="0" w:color="auto"/>
        <w:left w:val="none" w:sz="0" w:space="0" w:color="auto"/>
        <w:bottom w:val="none" w:sz="0" w:space="0" w:color="auto"/>
        <w:right w:val="none" w:sz="0" w:space="0" w:color="auto"/>
      </w:divBdr>
    </w:div>
    <w:div w:id="1626889407">
      <w:bodyDiv w:val="1"/>
      <w:marLeft w:val="0"/>
      <w:marRight w:val="0"/>
      <w:marTop w:val="0"/>
      <w:marBottom w:val="0"/>
      <w:divBdr>
        <w:top w:val="none" w:sz="0" w:space="0" w:color="auto"/>
        <w:left w:val="none" w:sz="0" w:space="0" w:color="auto"/>
        <w:bottom w:val="none" w:sz="0" w:space="0" w:color="auto"/>
        <w:right w:val="none" w:sz="0" w:space="0" w:color="auto"/>
      </w:divBdr>
    </w:div>
    <w:div w:id="1719237222">
      <w:bodyDiv w:val="1"/>
      <w:marLeft w:val="0"/>
      <w:marRight w:val="0"/>
      <w:marTop w:val="0"/>
      <w:marBottom w:val="0"/>
      <w:divBdr>
        <w:top w:val="none" w:sz="0" w:space="0" w:color="auto"/>
        <w:left w:val="none" w:sz="0" w:space="0" w:color="auto"/>
        <w:bottom w:val="none" w:sz="0" w:space="0" w:color="auto"/>
        <w:right w:val="none" w:sz="0" w:space="0" w:color="auto"/>
      </w:divBdr>
    </w:div>
    <w:div w:id="1725912332">
      <w:bodyDiv w:val="1"/>
      <w:marLeft w:val="0"/>
      <w:marRight w:val="0"/>
      <w:marTop w:val="0"/>
      <w:marBottom w:val="0"/>
      <w:divBdr>
        <w:top w:val="none" w:sz="0" w:space="0" w:color="auto"/>
        <w:left w:val="none" w:sz="0" w:space="0" w:color="auto"/>
        <w:bottom w:val="none" w:sz="0" w:space="0" w:color="auto"/>
        <w:right w:val="none" w:sz="0" w:space="0" w:color="auto"/>
      </w:divBdr>
    </w:div>
    <w:div w:id="1733113505">
      <w:bodyDiv w:val="1"/>
      <w:marLeft w:val="0"/>
      <w:marRight w:val="0"/>
      <w:marTop w:val="0"/>
      <w:marBottom w:val="0"/>
      <w:divBdr>
        <w:top w:val="none" w:sz="0" w:space="0" w:color="auto"/>
        <w:left w:val="none" w:sz="0" w:space="0" w:color="auto"/>
        <w:bottom w:val="none" w:sz="0" w:space="0" w:color="auto"/>
        <w:right w:val="none" w:sz="0" w:space="0" w:color="auto"/>
      </w:divBdr>
    </w:div>
    <w:div w:id="1800028718">
      <w:bodyDiv w:val="1"/>
      <w:marLeft w:val="0"/>
      <w:marRight w:val="0"/>
      <w:marTop w:val="0"/>
      <w:marBottom w:val="0"/>
      <w:divBdr>
        <w:top w:val="none" w:sz="0" w:space="0" w:color="auto"/>
        <w:left w:val="none" w:sz="0" w:space="0" w:color="auto"/>
        <w:bottom w:val="none" w:sz="0" w:space="0" w:color="auto"/>
        <w:right w:val="none" w:sz="0" w:space="0" w:color="auto"/>
      </w:divBdr>
    </w:div>
    <w:div w:id="1814710828">
      <w:bodyDiv w:val="1"/>
      <w:marLeft w:val="0"/>
      <w:marRight w:val="0"/>
      <w:marTop w:val="0"/>
      <w:marBottom w:val="0"/>
      <w:divBdr>
        <w:top w:val="none" w:sz="0" w:space="0" w:color="auto"/>
        <w:left w:val="none" w:sz="0" w:space="0" w:color="auto"/>
        <w:bottom w:val="none" w:sz="0" w:space="0" w:color="auto"/>
        <w:right w:val="none" w:sz="0" w:space="0" w:color="auto"/>
      </w:divBdr>
    </w:div>
    <w:div w:id="1822381260">
      <w:bodyDiv w:val="1"/>
      <w:marLeft w:val="0"/>
      <w:marRight w:val="0"/>
      <w:marTop w:val="0"/>
      <w:marBottom w:val="0"/>
      <w:divBdr>
        <w:top w:val="none" w:sz="0" w:space="0" w:color="auto"/>
        <w:left w:val="none" w:sz="0" w:space="0" w:color="auto"/>
        <w:bottom w:val="none" w:sz="0" w:space="0" w:color="auto"/>
        <w:right w:val="none" w:sz="0" w:space="0" w:color="auto"/>
      </w:divBdr>
    </w:div>
    <w:div w:id="1876304559">
      <w:bodyDiv w:val="1"/>
      <w:marLeft w:val="0"/>
      <w:marRight w:val="0"/>
      <w:marTop w:val="0"/>
      <w:marBottom w:val="0"/>
      <w:divBdr>
        <w:top w:val="none" w:sz="0" w:space="0" w:color="auto"/>
        <w:left w:val="none" w:sz="0" w:space="0" w:color="auto"/>
        <w:bottom w:val="none" w:sz="0" w:space="0" w:color="auto"/>
        <w:right w:val="none" w:sz="0" w:space="0" w:color="auto"/>
      </w:divBdr>
    </w:div>
    <w:div w:id="1896041728">
      <w:bodyDiv w:val="1"/>
      <w:marLeft w:val="0"/>
      <w:marRight w:val="0"/>
      <w:marTop w:val="0"/>
      <w:marBottom w:val="0"/>
      <w:divBdr>
        <w:top w:val="none" w:sz="0" w:space="0" w:color="auto"/>
        <w:left w:val="none" w:sz="0" w:space="0" w:color="auto"/>
        <w:bottom w:val="none" w:sz="0" w:space="0" w:color="auto"/>
        <w:right w:val="none" w:sz="0" w:space="0" w:color="auto"/>
      </w:divBdr>
      <w:divsChild>
        <w:div w:id="1484009471">
          <w:marLeft w:val="0"/>
          <w:marRight w:val="0"/>
          <w:marTop w:val="75"/>
          <w:marBottom w:val="75"/>
          <w:divBdr>
            <w:top w:val="none" w:sz="0" w:space="0" w:color="auto"/>
            <w:left w:val="none" w:sz="0" w:space="0" w:color="auto"/>
            <w:bottom w:val="none" w:sz="0" w:space="0" w:color="auto"/>
            <w:right w:val="none" w:sz="0" w:space="0" w:color="auto"/>
          </w:divBdr>
        </w:div>
      </w:divsChild>
    </w:div>
    <w:div w:id="1909462868">
      <w:bodyDiv w:val="1"/>
      <w:marLeft w:val="0"/>
      <w:marRight w:val="0"/>
      <w:marTop w:val="0"/>
      <w:marBottom w:val="0"/>
      <w:divBdr>
        <w:top w:val="none" w:sz="0" w:space="0" w:color="auto"/>
        <w:left w:val="none" w:sz="0" w:space="0" w:color="auto"/>
        <w:bottom w:val="none" w:sz="0" w:space="0" w:color="auto"/>
        <w:right w:val="none" w:sz="0" w:space="0" w:color="auto"/>
      </w:divBdr>
    </w:div>
    <w:div w:id="1927571005">
      <w:bodyDiv w:val="1"/>
      <w:marLeft w:val="0"/>
      <w:marRight w:val="0"/>
      <w:marTop w:val="0"/>
      <w:marBottom w:val="0"/>
      <w:divBdr>
        <w:top w:val="none" w:sz="0" w:space="0" w:color="auto"/>
        <w:left w:val="none" w:sz="0" w:space="0" w:color="auto"/>
        <w:bottom w:val="none" w:sz="0" w:space="0" w:color="auto"/>
        <w:right w:val="none" w:sz="0" w:space="0" w:color="auto"/>
      </w:divBdr>
    </w:div>
    <w:div w:id="1956593166">
      <w:bodyDiv w:val="1"/>
      <w:marLeft w:val="0"/>
      <w:marRight w:val="0"/>
      <w:marTop w:val="0"/>
      <w:marBottom w:val="0"/>
      <w:divBdr>
        <w:top w:val="none" w:sz="0" w:space="0" w:color="auto"/>
        <w:left w:val="none" w:sz="0" w:space="0" w:color="auto"/>
        <w:bottom w:val="none" w:sz="0" w:space="0" w:color="auto"/>
        <w:right w:val="none" w:sz="0" w:space="0" w:color="auto"/>
      </w:divBdr>
    </w:div>
    <w:div w:id="1980114384">
      <w:bodyDiv w:val="1"/>
      <w:marLeft w:val="0"/>
      <w:marRight w:val="0"/>
      <w:marTop w:val="0"/>
      <w:marBottom w:val="0"/>
      <w:divBdr>
        <w:top w:val="none" w:sz="0" w:space="0" w:color="auto"/>
        <w:left w:val="none" w:sz="0" w:space="0" w:color="auto"/>
        <w:bottom w:val="none" w:sz="0" w:space="0" w:color="auto"/>
        <w:right w:val="none" w:sz="0" w:space="0" w:color="auto"/>
      </w:divBdr>
    </w:div>
    <w:div w:id="2001693094">
      <w:bodyDiv w:val="1"/>
      <w:marLeft w:val="0"/>
      <w:marRight w:val="0"/>
      <w:marTop w:val="0"/>
      <w:marBottom w:val="0"/>
      <w:divBdr>
        <w:top w:val="none" w:sz="0" w:space="0" w:color="auto"/>
        <w:left w:val="none" w:sz="0" w:space="0" w:color="auto"/>
        <w:bottom w:val="none" w:sz="0" w:space="0" w:color="auto"/>
        <w:right w:val="none" w:sz="0" w:space="0" w:color="auto"/>
      </w:divBdr>
    </w:div>
    <w:div w:id="2018728744">
      <w:bodyDiv w:val="1"/>
      <w:marLeft w:val="0"/>
      <w:marRight w:val="0"/>
      <w:marTop w:val="0"/>
      <w:marBottom w:val="0"/>
      <w:divBdr>
        <w:top w:val="none" w:sz="0" w:space="0" w:color="auto"/>
        <w:left w:val="none" w:sz="0" w:space="0" w:color="auto"/>
        <w:bottom w:val="none" w:sz="0" w:space="0" w:color="auto"/>
        <w:right w:val="none" w:sz="0" w:space="0" w:color="auto"/>
      </w:divBdr>
    </w:div>
    <w:div w:id="2046252740">
      <w:bodyDiv w:val="1"/>
      <w:marLeft w:val="0"/>
      <w:marRight w:val="0"/>
      <w:marTop w:val="0"/>
      <w:marBottom w:val="0"/>
      <w:divBdr>
        <w:top w:val="none" w:sz="0" w:space="0" w:color="auto"/>
        <w:left w:val="none" w:sz="0" w:space="0" w:color="auto"/>
        <w:bottom w:val="none" w:sz="0" w:space="0" w:color="auto"/>
        <w:right w:val="none" w:sz="0" w:space="0" w:color="auto"/>
      </w:divBdr>
    </w:div>
    <w:div w:id="2053799377">
      <w:bodyDiv w:val="1"/>
      <w:marLeft w:val="0"/>
      <w:marRight w:val="0"/>
      <w:marTop w:val="0"/>
      <w:marBottom w:val="0"/>
      <w:divBdr>
        <w:top w:val="none" w:sz="0" w:space="0" w:color="auto"/>
        <w:left w:val="none" w:sz="0" w:space="0" w:color="auto"/>
        <w:bottom w:val="none" w:sz="0" w:space="0" w:color="auto"/>
        <w:right w:val="none" w:sz="0" w:space="0" w:color="auto"/>
      </w:divBdr>
    </w:div>
    <w:div w:id="2069958246">
      <w:bodyDiv w:val="1"/>
      <w:marLeft w:val="0"/>
      <w:marRight w:val="0"/>
      <w:marTop w:val="0"/>
      <w:marBottom w:val="0"/>
      <w:divBdr>
        <w:top w:val="none" w:sz="0" w:space="0" w:color="auto"/>
        <w:left w:val="none" w:sz="0" w:space="0" w:color="auto"/>
        <w:bottom w:val="none" w:sz="0" w:space="0" w:color="auto"/>
        <w:right w:val="none" w:sz="0" w:space="0" w:color="auto"/>
      </w:divBdr>
    </w:div>
    <w:div w:id="2096245360">
      <w:bodyDiv w:val="1"/>
      <w:marLeft w:val="0"/>
      <w:marRight w:val="0"/>
      <w:marTop w:val="0"/>
      <w:marBottom w:val="0"/>
      <w:divBdr>
        <w:top w:val="none" w:sz="0" w:space="0" w:color="auto"/>
        <w:left w:val="none" w:sz="0" w:space="0" w:color="auto"/>
        <w:bottom w:val="none" w:sz="0" w:space="0" w:color="auto"/>
        <w:right w:val="none" w:sz="0" w:space="0" w:color="auto"/>
      </w:divBdr>
    </w:div>
    <w:div w:id="2098135318">
      <w:bodyDiv w:val="1"/>
      <w:marLeft w:val="0"/>
      <w:marRight w:val="0"/>
      <w:marTop w:val="0"/>
      <w:marBottom w:val="0"/>
      <w:divBdr>
        <w:top w:val="none" w:sz="0" w:space="0" w:color="auto"/>
        <w:left w:val="none" w:sz="0" w:space="0" w:color="auto"/>
        <w:bottom w:val="none" w:sz="0" w:space="0" w:color="auto"/>
        <w:right w:val="none" w:sz="0" w:space="0" w:color="auto"/>
      </w:divBdr>
    </w:div>
    <w:div w:id="2104257334">
      <w:bodyDiv w:val="1"/>
      <w:marLeft w:val="0"/>
      <w:marRight w:val="0"/>
      <w:marTop w:val="0"/>
      <w:marBottom w:val="0"/>
      <w:divBdr>
        <w:top w:val="none" w:sz="0" w:space="0" w:color="auto"/>
        <w:left w:val="none" w:sz="0" w:space="0" w:color="auto"/>
        <w:bottom w:val="none" w:sz="0" w:space="0" w:color="auto"/>
        <w:right w:val="none" w:sz="0" w:space="0" w:color="auto"/>
      </w:divBdr>
    </w:div>
    <w:div w:id="2104298071">
      <w:bodyDiv w:val="1"/>
      <w:marLeft w:val="0"/>
      <w:marRight w:val="0"/>
      <w:marTop w:val="0"/>
      <w:marBottom w:val="0"/>
      <w:divBdr>
        <w:top w:val="none" w:sz="0" w:space="0" w:color="auto"/>
        <w:left w:val="none" w:sz="0" w:space="0" w:color="auto"/>
        <w:bottom w:val="none" w:sz="0" w:space="0" w:color="auto"/>
        <w:right w:val="none" w:sz="0" w:space="0" w:color="auto"/>
      </w:divBdr>
    </w:div>
    <w:div w:id="2123301306">
      <w:bodyDiv w:val="1"/>
      <w:marLeft w:val="0"/>
      <w:marRight w:val="0"/>
      <w:marTop w:val="0"/>
      <w:marBottom w:val="0"/>
      <w:divBdr>
        <w:top w:val="none" w:sz="0" w:space="0" w:color="auto"/>
        <w:left w:val="none" w:sz="0" w:space="0" w:color="auto"/>
        <w:bottom w:val="none" w:sz="0" w:space="0" w:color="auto"/>
        <w:right w:val="none" w:sz="0" w:space="0" w:color="auto"/>
      </w:divBdr>
    </w:div>
    <w:div w:id="2134707566">
      <w:bodyDiv w:val="1"/>
      <w:marLeft w:val="0"/>
      <w:marRight w:val="0"/>
      <w:marTop w:val="0"/>
      <w:marBottom w:val="0"/>
      <w:divBdr>
        <w:top w:val="none" w:sz="0" w:space="0" w:color="auto"/>
        <w:left w:val="none" w:sz="0" w:space="0" w:color="auto"/>
        <w:bottom w:val="none" w:sz="0" w:space="0" w:color="auto"/>
        <w:right w:val="none" w:sz="0" w:space="0" w:color="auto"/>
      </w:divBdr>
    </w:div>
    <w:div w:id="2134859267">
      <w:bodyDiv w:val="1"/>
      <w:marLeft w:val="0"/>
      <w:marRight w:val="0"/>
      <w:marTop w:val="0"/>
      <w:marBottom w:val="0"/>
      <w:divBdr>
        <w:top w:val="none" w:sz="0" w:space="0" w:color="auto"/>
        <w:left w:val="none" w:sz="0" w:space="0" w:color="auto"/>
        <w:bottom w:val="none" w:sz="0" w:space="0" w:color="auto"/>
        <w:right w:val="none" w:sz="0" w:space="0" w:color="auto"/>
      </w:divBdr>
    </w:div>
    <w:div w:id="21449972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microsoft.com/office/2011/relationships/people" Target="people.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等线 Light"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208</TotalTime>
  <Pages>19</Pages>
  <Words>6305</Words>
  <Characters>9206</Characters>
  <Application>Microsoft Office Word</Application>
  <DocSecurity>0</DocSecurity>
  <Lines>438</Lines>
  <Paragraphs>387</Paragraphs>
  <ScaleCrop>false</ScaleCrop>
  <Company/>
  <LinksUpToDate>false</LinksUpToDate>
  <CharactersWithSpaces>15124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PUPUPU PU</dc:creator>
  <cp:keywords/>
  <dc:description/>
  <cp:lastModifiedBy>Jim Xie (RD-AS)</cp:lastModifiedBy>
  <cp:revision>223</cp:revision>
  <dcterms:created xsi:type="dcterms:W3CDTF">2024-11-07T02:46:00Z</dcterms:created>
  <dcterms:modified xsi:type="dcterms:W3CDTF">2024-11-08T09:15:00Z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b50d67e-2428-41a1-85f0-bee73fd61572_Enabled">
    <vt:lpwstr>true</vt:lpwstr>
  </property>
  <property fmtid="{D5CDD505-2E9C-101B-9397-08002B2CF9AE}" pid="3" name="MSIP_Label_fb50d67e-2428-41a1-85f0-bee73fd61572_SetDate">
    <vt:lpwstr>2024-11-07T02:44:48Z</vt:lpwstr>
  </property>
  <property fmtid="{D5CDD505-2E9C-101B-9397-08002B2CF9AE}" pid="4" name="MSIP_Label_fb50d67e-2428-41a1-85f0-bee73fd61572_Method">
    <vt:lpwstr>Privileged</vt:lpwstr>
  </property>
  <property fmtid="{D5CDD505-2E9C-101B-9397-08002B2CF9AE}" pid="5" name="MSIP_Label_fb50d67e-2428-41a1-85f0-bee73fd61572_Name">
    <vt:lpwstr>Public Information - no protection</vt:lpwstr>
  </property>
  <property fmtid="{D5CDD505-2E9C-101B-9397-08002B2CF9AE}" pid="6" name="MSIP_Label_fb50d67e-2428-41a1-85f0-bee73fd61572_SiteId">
    <vt:lpwstr>3e04753a-ae5b-42d4-a86d-d6f05460f9e4</vt:lpwstr>
  </property>
  <property fmtid="{D5CDD505-2E9C-101B-9397-08002B2CF9AE}" pid="7" name="MSIP_Label_fb50d67e-2428-41a1-85f0-bee73fd61572_ActionId">
    <vt:lpwstr>1ae2f79d-6c52-4869-923a-139a0a485806</vt:lpwstr>
  </property>
  <property fmtid="{D5CDD505-2E9C-101B-9397-08002B2CF9AE}" pid="8" name="MSIP_Label_fb50d67e-2428-41a1-85f0-bee73fd61572_ContentBits">
    <vt:lpwstr>0</vt:lpwstr>
  </property>
</Properties>
</file>