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B121C" w14:textId="358B9975" w:rsidR="006804BC" w:rsidRDefault="001D2E5A" w:rsidP="006804BC">
      <w:pPr>
        <w:pStyle w:val="a3"/>
        <w:numPr>
          <w:ilvl w:val="0"/>
          <w:numId w:val="1"/>
        </w:numPr>
        <w:ind w:firstLine="420"/>
      </w:pPr>
      <w:r w:rsidRPr="001D2E5A">
        <w:rPr>
          <w:rFonts w:hint="eastAsia"/>
        </w:rPr>
        <w:t>软件工程学概述</w:t>
      </w:r>
    </w:p>
    <w:p w14:paraId="624239D8" w14:textId="77777777" w:rsidR="00E77349" w:rsidRPr="00E77349" w:rsidRDefault="00E77349" w:rsidP="00E77349">
      <w:pPr>
        <w:pStyle w:val="a3"/>
        <w:numPr>
          <w:ilvl w:val="0"/>
          <w:numId w:val="3"/>
        </w:numPr>
        <w:ind w:firstLineChars="0"/>
        <w:rPr>
          <w:b/>
          <w:bCs/>
        </w:rPr>
      </w:pPr>
      <w:r w:rsidRPr="00E77349">
        <w:rPr>
          <w:rFonts w:hint="eastAsia"/>
          <w:b/>
          <w:bCs/>
        </w:rPr>
        <w:t>软件的特点</w:t>
      </w:r>
    </w:p>
    <w:p w14:paraId="21B2037D" w14:textId="77777777" w:rsidR="00E77349" w:rsidRPr="00E77349" w:rsidRDefault="00E77349" w:rsidP="00E77349">
      <w:pPr>
        <w:pStyle w:val="a3"/>
        <w:numPr>
          <w:ilvl w:val="1"/>
          <w:numId w:val="3"/>
        </w:numPr>
        <w:ind w:firstLineChars="0"/>
      </w:pPr>
      <w:r w:rsidRPr="00E77349">
        <w:rPr>
          <w:rFonts w:hint="eastAsia"/>
        </w:rPr>
        <w:t>是</w:t>
      </w:r>
      <w:r w:rsidRPr="00E77349">
        <w:rPr>
          <w:rFonts w:hint="eastAsia"/>
          <w:u w:val="single"/>
        </w:rPr>
        <w:t>逻辑部件</w:t>
      </w:r>
      <w:r w:rsidRPr="00E77349">
        <w:rPr>
          <w:rFonts w:hint="eastAsia"/>
        </w:rPr>
        <w:t>，不是物理部件</w:t>
      </w:r>
    </w:p>
    <w:p w14:paraId="453C9B17" w14:textId="77777777" w:rsidR="00E77349" w:rsidRPr="00E77349" w:rsidRDefault="00E77349" w:rsidP="00E77349">
      <w:pPr>
        <w:pStyle w:val="a3"/>
        <w:numPr>
          <w:ilvl w:val="1"/>
          <w:numId w:val="3"/>
        </w:numPr>
        <w:ind w:firstLineChars="0"/>
        <w:rPr>
          <w:u w:val="single"/>
        </w:rPr>
      </w:pPr>
      <w:r w:rsidRPr="00E77349">
        <w:rPr>
          <w:rFonts w:hint="eastAsia"/>
          <w:u w:val="single"/>
        </w:rPr>
        <w:t>缺乏可见性</w:t>
      </w:r>
    </w:p>
    <w:p w14:paraId="4116A28A" w14:textId="77777777" w:rsidR="00E77349" w:rsidRPr="00E77349" w:rsidRDefault="00E77349" w:rsidP="00E77349">
      <w:pPr>
        <w:pStyle w:val="a3"/>
        <w:numPr>
          <w:ilvl w:val="1"/>
          <w:numId w:val="3"/>
        </w:numPr>
        <w:ind w:firstLineChars="0"/>
      </w:pPr>
      <w:r w:rsidRPr="00E77349">
        <w:rPr>
          <w:rFonts w:hint="eastAsia"/>
        </w:rPr>
        <w:t>管理和控制生产过程相当困难</w:t>
      </w:r>
    </w:p>
    <w:p w14:paraId="1C66522A" w14:textId="77777777" w:rsidR="00E77349" w:rsidRPr="00E77349" w:rsidRDefault="00E77349" w:rsidP="00E77349">
      <w:pPr>
        <w:pStyle w:val="a3"/>
        <w:numPr>
          <w:ilvl w:val="1"/>
          <w:numId w:val="3"/>
        </w:numPr>
        <w:ind w:firstLineChars="0"/>
      </w:pPr>
      <w:r w:rsidRPr="00E77349">
        <w:rPr>
          <w:rFonts w:hint="eastAsia"/>
        </w:rPr>
        <w:t>维护困难和复杂</w:t>
      </w:r>
    </w:p>
    <w:p w14:paraId="1C6ADA6B" w14:textId="77777777" w:rsidR="00E77349" w:rsidRPr="00E77349" w:rsidRDefault="00E77349" w:rsidP="00E77349">
      <w:pPr>
        <w:pStyle w:val="a3"/>
        <w:numPr>
          <w:ilvl w:val="1"/>
          <w:numId w:val="3"/>
        </w:numPr>
        <w:ind w:firstLineChars="0"/>
        <w:rPr>
          <w:u w:val="single"/>
        </w:rPr>
      </w:pPr>
      <w:r w:rsidRPr="00E77349">
        <w:rPr>
          <w:rFonts w:hint="eastAsia"/>
          <w:u w:val="single"/>
        </w:rPr>
        <w:t>生产只需复制</w:t>
      </w:r>
    </w:p>
    <w:p w14:paraId="4A4A0773" w14:textId="77777777" w:rsidR="00E77349" w:rsidRPr="00E77349" w:rsidRDefault="00E77349" w:rsidP="00E77349">
      <w:pPr>
        <w:pStyle w:val="a3"/>
        <w:numPr>
          <w:ilvl w:val="1"/>
          <w:numId w:val="3"/>
        </w:numPr>
        <w:ind w:firstLineChars="0"/>
      </w:pPr>
      <w:r w:rsidRPr="00E77349">
        <w:rPr>
          <w:rFonts w:hint="eastAsia"/>
        </w:rPr>
        <w:t>软件开发尚未完全摆脱手工的开发方式</w:t>
      </w:r>
    </w:p>
    <w:p w14:paraId="150C92AF" w14:textId="77777777" w:rsidR="00E77349" w:rsidRPr="00E77349" w:rsidRDefault="00E77349" w:rsidP="00E77349">
      <w:pPr>
        <w:pStyle w:val="a3"/>
        <w:numPr>
          <w:ilvl w:val="1"/>
          <w:numId w:val="3"/>
        </w:numPr>
        <w:ind w:firstLineChars="0"/>
      </w:pPr>
      <w:r w:rsidRPr="00E77349">
        <w:rPr>
          <w:rFonts w:hint="eastAsia"/>
        </w:rPr>
        <w:t>软件开发复杂，费用较高且其性质如成本、进度等难以估计</w:t>
      </w:r>
    </w:p>
    <w:p w14:paraId="39E57B8A" w14:textId="5DA01A18" w:rsidR="00E77349" w:rsidRDefault="00E77349" w:rsidP="00E77349">
      <w:pPr>
        <w:pStyle w:val="a3"/>
        <w:numPr>
          <w:ilvl w:val="1"/>
          <w:numId w:val="3"/>
        </w:numPr>
        <w:ind w:firstLineChars="0"/>
      </w:pPr>
      <w:r w:rsidRPr="00E77349">
        <w:rPr>
          <w:rFonts w:hint="eastAsia"/>
        </w:rPr>
        <w:t>软件的开发和运行受计算机系统的限制，而开发更加依赖于开发人员的业务素质、智力、人员的合作、组织和管理</w:t>
      </w:r>
    </w:p>
    <w:p w14:paraId="4BB7988F" w14:textId="77777777" w:rsidR="00041704" w:rsidRDefault="00774C74" w:rsidP="00041704">
      <w:pPr>
        <w:pStyle w:val="a3"/>
        <w:numPr>
          <w:ilvl w:val="0"/>
          <w:numId w:val="3"/>
        </w:numPr>
        <w:ind w:firstLineChars="0"/>
      </w:pPr>
      <w:r w:rsidRPr="00F568AD">
        <w:rPr>
          <w:rFonts w:hint="eastAsia"/>
          <w:b/>
          <w:bCs/>
        </w:rPr>
        <w:t>软件危机</w:t>
      </w:r>
      <w:r>
        <w:rPr>
          <w:rFonts w:hint="eastAsia"/>
        </w:rPr>
        <w:t>：计算机软件的开发和维护过程中所遇到的一系列严重问题</w:t>
      </w:r>
    </w:p>
    <w:p w14:paraId="0A73C8AB" w14:textId="0DCB4F8D" w:rsidR="001D2E5A" w:rsidRDefault="00041704" w:rsidP="00041704">
      <w:pPr>
        <w:pStyle w:val="a3"/>
        <w:ind w:left="1200" w:firstLineChars="0" w:firstLine="0"/>
      </w:pPr>
      <w:r>
        <w:rPr>
          <w:rFonts w:hint="eastAsia"/>
        </w:rPr>
        <w:t>（</w:t>
      </w:r>
      <w:r w:rsidRPr="00041704">
        <w:rPr>
          <w:rFonts w:hint="eastAsia"/>
        </w:rPr>
        <w:t>如何开发软件，已满足日益增长的需求</w:t>
      </w:r>
      <w:r>
        <w:rPr>
          <w:rFonts w:hint="eastAsia"/>
        </w:rPr>
        <w:t>；</w:t>
      </w:r>
      <w:r w:rsidRPr="00041704">
        <w:rPr>
          <w:rFonts w:hint="eastAsia"/>
        </w:rPr>
        <w:t>如何维护数量不断膨胀的已有软件</w:t>
      </w:r>
      <w:r w:rsidRPr="00041704">
        <w:rPr>
          <w:rFonts w:ascii="宋体" w:eastAsia="宋体" w:hAnsi="宋体" w:cs="宋体" w:hint="eastAsia"/>
        </w:rPr>
        <w:t>）</w:t>
      </w:r>
    </w:p>
    <w:p w14:paraId="1E230F74" w14:textId="003B09FD" w:rsidR="00774C74" w:rsidRDefault="00774C74" w:rsidP="00774C74">
      <w:pPr>
        <w:pStyle w:val="a3"/>
        <w:numPr>
          <w:ilvl w:val="0"/>
          <w:numId w:val="3"/>
        </w:numPr>
        <w:ind w:firstLineChars="0"/>
      </w:pPr>
      <w:r w:rsidRPr="00F568AD">
        <w:rPr>
          <w:rFonts w:hint="eastAsia"/>
          <w:b/>
          <w:bCs/>
        </w:rPr>
        <w:t>软件工程</w:t>
      </w:r>
      <w:r>
        <w:rPr>
          <w:rFonts w:hint="eastAsia"/>
        </w:rPr>
        <w:t>：</w:t>
      </w:r>
      <w:r w:rsidR="00F568AD" w:rsidRPr="00F568AD">
        <w:rPr>
          <w:rFonts w:hint="eastAsia"/>
        </w:rPr>
        <w:t>是指导计算机软件</w:t>
      </w:r>
      <w:r w:rsidR="00F568AD" w:rsidRPr="00551F0F">
        <w:rPr>
          <w:rFonts w:hint="eastAsia"/>
          <w:u w:val="single"/>
        </w:rPr>
        <w:t>开发和维护</w:t>
      </w:r>
      <w:r w:rsidR="00F568AD" w:rsidRPr="00F568AD">
        <w:rPr>
          <w:rFonts w:hint="eastAsia"/>
        </w:rPr>
        <w:t>的一门工程学科。</w:t>
      </w:r>
      <w:r w:rsidRPr="00774C74">
        <w:rPr>
          <w:rFonts w:hint="eastAsia"/>
        </w:rPr>
        <w:t>采用工程的概念、原理、技术和方法来开发与维护软件，把经过时间考验而证明正确的管理技术和当前能够得到的最好的技术方法结合起来，以经济地</w:t>
      </w:r>
      <w:r w:rsidRPr="00774C74">
        <w:t>开发出高质量的软件(基本目标) 并有效地维护。</w:t>
      </w:r>
    </w:p>
    <w:p w14:paraId="757B8516" w14:textId="33F45C66" w:rsidR="00551F0F" w:rsidRPr="00551F0F" w:rsidRDefault="00551F0F" w:rsidP="00551F0F">
      <w:pPr>
        <w:pStyle w:val="a3"/>
        <w:numPr>
          <w:ilvl w:val="0"/>
          <w:numId w:val="3"/>
        </w:numPr>
        <w:ind w:firstLineChars="0"/>
      </w:pPr>
      <w:r w:rsidRPr="00551F0F">
        <w:rPr>
          <w:rFonts w:hint="eastAsia"/>
          <w:b/>
          <w:bCs/>
        </w:rPr>
        <w:t>方法学</w:t>
      </w:r>
      <w:r w:rsidRPr="00551F0F">
        <w:t>：指在软件生命周期全过程中使用的一整套</w:t>
      </w:r>
      <w:r w:rsidRPr="00551F0F">
        <w:rPr>
          <w:u w:val="single"/>
        </w:rPr>
        <w:t>技术的集合</w:t>
      </w:r>
      <w:r w:rsidRPr="00551F0F">
        <w:t>，也称为</w:t>
      </w:r>
      <w:proofErr w:type="gramStart"/>
      <w:r w:rsidRPr="00551F0F">
        <w:t>范</w:t>
      </w:r>
      <w:proofErr w:type="gramEnd"/>
      <w:r w:rsidRPr="00551F0F">
        <w:t>型</w:t>
      </w:r>
      <w:r>
        <w:rPr>
          <w:rFonts w:hint="eastAsia"/>
        </w:rPr>
        <w:t>。（三个要素：方法、工具、过程）</w:t>
      </w:r>
    </w:p>
    <w:p w14:paraId="06FB6AC6" w14:textId="778BBD04" w:rsidR="00267F6B" w:rsidRDefault="00267F6B" w:rsidP="00267F6B">
      <w:pPr>
        <w:pStyle w:val="a3"/>
        <w:numPr>
          <w:ilvl w:val="0"/>
          <w:numId w:val="3"/>
        </w:numPr>
        <w:ind w:firstLineChars="0"/>
      </w:pPr>
      <w:r w:rsidRPr="0065460E">
        <w:rPr>
          <w:rFonts w:hint="eastAsia"/>
          <w:b/>
          <w:bCs/>
        </w:rPr>
        <w:t>软件生命周期</w:t>
      </w:r>
      <w:r w:rsidR="0065460E">
        <w:rPr>
          <w:rFonts w:hint="eastAsia"/>
        </w:rPr>
        <w:t>：（</w:t>
      </w:r>
      <w:r w:rsidR="0065460E">
        <w:t>3大时期、8大阶段</w:t>
      </w:r>
      <w:r w:rsidR="0065460E">
        <w:rPr>
          <w:rFonts w:hint="eastAsia"/>
        </w:rPr>
        <w:t>）</w:t>
      </w:r>
    </w:p>
    <w:p w14:paraId="763BF0B0" w14:textId="78C58992" w:rsidR="00267F6B" w:rsidRDefault="00267F6B" w:rsidP="00267F6B">
      <w:pPr>
        <w:pStyle w:val="a3"/>
        <w:numPr>
          <w:ilvl w:val="1"/>
          <w:numId w:val="3"/>
        </w:numPr>
        <w:ind w:firstLineChars="0"/>
      </w:pPr>
      <w:r>
        <w:rPr>
          <w:rFonts w:hint="eastAsia"/>
        </w:rPr>
        <w:t>软件定义</w:t>
      </w:r>
      <w:r>
        <w:t xml:space="preserve"> </w:t>
      </w:r>
    </w:p>
    <w:p w14:paraId="748D8A11" w14:textId="31B911E0" w:rsidR="00267F6B" w:rsidRDefault="00267F6B" w:rsidP="00267F6B">
      <w:pPr>
        <w:pStyle w:val="a3"/>
        <w:numPr>
          <w:ilvl w:val="2"/>
          <w:numId w:val="3"/>
        </w:numPr>
        <w:ind w:firstLineChars="0"/>
      </w:pPr>
      <w:r>
        <w:rPr>
          <w:rFonts w:hint="eastAsia"/>
        </w:rPr>
        <w:t>问题定义</w:t>
      </w:r>
    </w:p>
    <w:p w14:paraId="74F6B15F" w14:textId="77777777" w:rsidR="00267F6B" w:rsidRDefault="00267F6B" w:rsidP="00267F6B">
      <w:pPr>
        <w:pStyle w:val="a3"/>
        <w:numPr>
          <w:ilvl w:val="2"/>
          <w:numId w:val="3"/>
        </w:numPr>
        <w:ind w:firstLineChars="0"/>
      </w:pPr>
      <w:r>
        <w:rPr>
          <w:rFonts w:hint="eastAsia"/>
        </w:rPr>
        <w:t>可行性研究</w:t>
      </w:r>
    </w:p>
    <w:p w14:paraId="36FF8BD0" w14:textId="11D95E65" w:rsidR="00267F6B" w:rsidRDefault="00267F6B" w:rsidP="00267F6B">
      <w:pPr>
        <w:pStyle w:val="a3"/>
        <w:numPr>
          <w:ilvl w:val="2"/>
          <w:numId w:val="3"/>
        </w:numPr>
        <w:ind w:firstLineChars="0"/>
      </w:pPr>
      <w:r>
        <w:rPr>
          <w:rFonts w:hint="eastAsia"/>
        </w:rPr>
        <w:t>需求分析：产出规格说明</w:t>
      </w:r>
      <w:r w:rsidR="0065460E">
        <w:rPr>
          <w:rFonts w:hint="eastAsia"/>
        </w:rPr>
        <w:t>文档</w:t>
      </w:r>
      <w:r>
        <w:rPr>
          <w:rFonts w:hint="eastAsia"/>
        </w:rPr>
        <w:t>。</w:t>
      </w:r>
    </w:p>
    <w:p w14:paraId="04A37F9C" w14:textId="7836D22C" w:rsidR="00267F6B" w:rsidRDefault="00267F6B" w:rsidP="00267F6B">
      <w:pPr>
        <w:pStyle w:val="a3"/>
        <w:numPr>
          <w:ilvl w:val="1"/>
          <w:numId w:val="3"/>
        </w:numPr>
        <w:ind w:firstLineChars="0"/>
      </w:pPr>
      <w:r>
        <w:rPr>
          <w:rFonts w:hint="eastAsia"/>
        </w:rPr>
        <w:t>软件开发</w:t>
      </w:r>
      <w:r>
        <w:t xml:space="preserve"> </w:t>
      </w:r>
    </w:p>
    <w:p w14:paraId="0F633D5F" w14:textId="406C0DB0" w:rsidR="00267F6B" w:rsidRDefault="00A965C1" w:rsidP="00267F6B">
      <w:pPr>
        <w:pStyle w:val="a3"/>
        <w:numPr>
          <w:ilvl w:val="2"/>
          <w:numId w:val="3"/>
        </w:numPr>
        <w:ind w:firstLineChars="0"/>
      </w:pPr>
      <w:r>
        <w:rPr>
          <w:rFonts w:hint="eastAsia"/>
        </w:rPr>
        <w:t>概要</w:t>
      </w:r>
      <w:r w:rsidR="00267F6B">
        <w:rPr>
          <w:rFonts w:hint="eastAsia"/>
        </w:rPr>
        <w:t>设计</w:t>
      </w:r>
      <w:r>
        <w:t xml:space="preserve"> </w:t>
      </w:r>
    </w:p>
    <w:p w14:paraId="6D3613BD" w14:textId="77777777" w:rsidR="00267F6B" w:rsidRDefault="00267F6B" w:rsidP="00267F6B">
      <w:pPr>
        <w:pStyle w:val="a3"/>
        <w:numPr>
          <w:ilvl w:val="2"/>
          <w:numId w:val="3"/>
        </w:numPr>
        <w:ind w:firstLineChars="0"/>
      </w:pPr>
      <w:r>
        <w:rPr>
          <w:rFonts w:hint="eastAsia"/>
        </w:rPr>
        <w:t>详细设计</w:t>
      </w:r>
    </w:p>
    <w:p w14:paraId="4EA03CA2" w14:textId="77777777" w:rsidR="00267F6B" w:rsidRDefault="00267F6B" w:rsidP="00267F6B">
      <w:pPr>
        <w:pStyle w:val="a3"/>
        <w:numPr>
          <w:ilvl w:val="2"/>
          <w:numId w:val="3"/>
        </w:numPr>
        <w:ind w:firstLineChars="0"/>
      </w:pPr>
      <w:r>
        <w:rPr>
          <w:rFonts w:hint="eastAsia"/>
        </w:rPr>
        <w:t>编码和单元测试</w:t>
      </w:r>
    </w:p>
    <w:p w14:paraId="7443002B" w14:textId="3A255C55" w:rsidR="00267F6B" w:rsidRDefault="00267F6B" w:rsidP="00267F6B">
      <w:pPr>
        <w:pStyle w:val="a3"/>
        <w:numPr>
          <w:ilvl w:val="2"/>
          <w:numId w:val="3"/>
        </w:numPr>
        <w:ind w:firstLineChars="0"/>
      </w:pPr>
      <w:r>
        <w:rPr>
          <w:rFonts w:hint="eastAsia"/>
        </w:rPr>
        <w:t>综合测试</w:t>
      </w:r>
      <w:r w:rsidR="000D5797">
        <w:rPr>
          <w:rFonts w:hint="eastAsia"/>
        </w:rPr>
        <w:t>（集成测试、验收测试）</w:t>
      </w:r>
    </w:p>
    <w:p w14:paraId="496A7259" w14:textId="2EE8DD84" w:rsidR="00267F6B" w:rsidRDefault="00267F6B" w:rsidP="00267F6B">
      <w:pPr>
        <w:pStyle w:val="a3"/>
        <w:numPr>
          <w:ilvl w:val="1"/>
          <w:numId w:val="3"/>
        </w:numPr>
        <w:ind w:firstLineChars="0"/>
      </w:pPr>
      <w:r>
        <w:rPr>
          <w:rFonts w:hint="eastAsia"/>
        </w:rPr>
        <w:t>软件维护</w:t>
      </w:r>
      <w:r>
        <w:t xml:space="preserve">/运行维护 </w:t>
      </w:r>
    </w:p>
    <w:p w14:paraId="78F5CC6D" w14:textId="69C9B4F8" w:rsidR="00267F6B" w:rsidRDefault="00267F6B" w:rsidP="00C32547">
      <w:pPr>
        <w:pStyle w:val="a3"/>
        <w:numPr>
          <w:ilvl w:val="2"/>
          <w:numId w:val="3"/>
        </w:numPr>
        <w:ind w:firstLineChars="0"/>
      </w:pPr>
      <w:r>
        <w:rPr>
          <w:rFonts w:hint="eastAsia"/>
        </w:rPr>
        <w:t>软件维护</w:t>
      </w:r>
      <w:r w:rsidR="00C44036">
        <w:rPr>
          <w:rFonts w:hint="eastAsia"/>
        </w:rPr>
        <w:t>（</w:t>
      </w:r>
      <w:r>
        <w:rPr>
          <w:rFonts w:hint="eastAsia"/>
        </w:rPr>
        <w:t>改正性维护</w:t>
      </w:r>
      <w:r w:rsidR="00C44036">
        <w:rPr>
          <w:rFonts w:hint="eastAsia"/>
        </w:rPr>
        <w:t>、</w:t>
      </w:r>
      <w:r>
        <w:rPr>
          <w:rFonts w:hint="eastAsia"/>
        </w:rPr>
        <w:t>适应性维护</w:t>
      </w:r>
      <w:r w:rsidR="00C44036">
        <w:rPr>
          <w:rFonts w:hint="eastAsia"/>
        </w:rPr>
        <w:t>、</w:t>
      </w:r>
      <w:r>
        <w:rPr>
          <w:rFonts w:hint="eastAsia"/>
        </w:rPr>
        <w:t>完善性维护</w:t>
      </w:r>
      <w:r w:rsidR="00C44036">
        <w:rPr>
          <w:rFonts w:hint="eastAsia"/>
        </w:rPr>
        <w:t>、</w:t>
      </w:r>
      <w:r>
        <w:rPr>
          <w:rFonts w:hint="eastAsia"/>
        </w:rPr>
        <w:t>预防性维护</w:t>
      </w:r>
      <w:r w:rsidR="00C44036">
        <w:rPr>
          <w:rFonts w:hint="eastAsia"/>
        </w:rPr>
        <w:t>）</w:t>
      </w:r>
    </w:p>
    <w:p w14:paraId="394EEED6" w14:textId="04DF23E7" w:rsidR="00351111" w:rsidRPr="00351111" w:rsidRDefault="00351111" w:rsidP="00351111">
      <w:pPr>
        <w:pStyle w:val="a3"/>
        <w:numPr>
          <w:ilvl w:val="0"/>
          <w:numId w:val="3"/>
        </w:numPr>
        <w:ind w:firstLineChars="0"/>
      </w:pPr>
      <w:r w:rsidRPr="00351111">
        <w:rPr>
          <w:rFonts w:hint="eastAsia"/>
          <w:b/>
          <w:bCs/>
        </w:rPr>
        <w:t>软件过程</w:t>
      </w:r>
      <w:r>
        <w:rPr>
          <w:rFonts w:hint="eastAsia"/>
        </w:rPr>
        <w:t>：</w:t>
      </w:r>
      <w:r w:rsidRPr="00351111">
        <w:rPr>
          <w:rFonts w:hint="eastAsia"/>
        </w:rPr>
        <w:t>是为获得高质量软件所需完成的一系列</w:t>
      </w:r>
      <w:r w:rsidRPr="00351111">
        <w:rPr>
          <w:rFonts w:hint="eastAsia"/>
          <w:u w:val="single"/>
        </w:rPr>
        <w:t>任务的框架</w:t>
      </w:r>
      <w:r w:rsidRPr="00351111">
        <w:rPr>
          <w:rFonts w:hint="eastAsia"/>
        </w:rPr>
        <w:t>，他规定了完成各项任务的</w:t>
      </w:r>
      <w:r w:rsidRPr="00351111">
        <w:rPr>
          <w:rFonts w:hint="eastAsia"/>
          <w:u w:val="single"/>
        </w:rPr>
        <w:t>工作步骤</w:t>
      </w:r>
      <w:r w:rsidR="008F68FA">
        <w:rPr>
          <w:rFonts w:hint="eastAsia"/>
        </w:rPr>
        <w:t>。</w:t>
      </w:r>
    </w:p>
    <w:p w14:paraId="73FAE95A" w14:textId="4BF24EDB" w:rsidR="00551F0F" w:rsidRDefault="006B6116" w:rsidP="00774C74">
      <w:pPr>
        <w:pStyle w:val="a3"/>
        <w:numPr>
          <w:ilvl w:val="0"/>
          <w:numId w:val="3"/>
        </w:numPr>
        <w:ind w:firstLineChars="0"/>
      </w:pPr>
      <w:r w:rsidRPr="006B6116">
        <w:rPr>
          <w:rFonts w:hint="eastAsia"/>
          <w:b/>
          <w:bCs/>
        </w:rPr>
        <w:t>软件文档</w:t>
      </w:r>
      <w:r>
        <w:rPr>
          <w:rFonts w:hint="eastAsia"/>
        </w:rPr>
        <w:t>：</w:t>
      </w:r>
      <w:r w:rsidRPr="006B6116">
        <w:t>是指的是一些</w:t>
      </w:r>
      <w:r w:rsidRPr="00AC5965">
        <w:rPr>
          <w:u w:val="single"/>
        </w:rPr>
        <w:t>记录的数据和数据媒体</w:t>
      </w:r>
      <w:r w:rsidRPr="006B6116">
        <w:t>，它具有固定不变的形式，可被任何计算机阅读。在软件工程中，文档常常用来表示对</w:t>
      </w:r>
      <w:r w:rsidRPr="006B6116">
        <w:rPr>
          <w:u w:val="single"/>
        </w:rPr>
        <w:t>活动、需求、过程或结果</w:t>
      </w:r>
      <w:r w:rsidRPr="006B6116">
        <w:t>进行描述、定义、规定或认证的任何书面或图示的信息，他们描述和规定了软件设计和实现细节，说明使用软件的操作命令。</w:t>
      </w:r>
    </w:p>
    <w:p w14:paraId="29C803A6" w14:textId="77777777" w:rsidR="00A054D3" w:rsidRPr="00774C74" w:rsidRDefault="00A054D3" w:rsidP="00A054D3">
      <w:pPr>
        <w:pStyle w:val="a3"/>
        <w:ind w:left="1200" w:firstLineChars="0" w:firstLine="0"/>
      </w:pPr>
    </w:p>
    <w:p w14:paraId="7475B785" w14:textId="2734EA43" w:rsidR="001D2E5A" w:rsidRPr="001D2E5A" w:rsidRDefault="001D2E5A" w:rsidP="001D2E5A">
      <w:pPr>
        <w:pStyle w:val="a3"/>
        <w:numPr>
          <w:ilvl w:val="0"/>
          <w:numId w:val="1"/>
        </w:numPr>
        <w:ind w:firstLine="420"/>
      </w:pPr>
      <w:r w:rsidRPr="001D2E5A">
        <w:rPr>
          <w:rFonts w:hint="eastAsia"/>
        </w:rPr>
        <w:t>可行性研究</w:t>
      </w:r>
    </w:p>
    <w:p w14:paraId="630E6C71" w14:textId="340BC549" w:rsidR="001D2E5A" w:rsidRPr="001D2E5A" w:rsidRDefault="001D2E5A" w:rsidP="001D2E5A">
      <w:pPr>
        <w:pStyle w:val="a3"/>
        <w:numPr>
          <w:ilvl w:val="0"/>
          <w:numId w:val="1"/>
        </w:numPr>
        <w:ind w:firstLine="420"/>
      </w:pPr>
      <w:r w:rsidRPr="001D2E5A">
        <w:rPr>
          <w:rFonts w:hint="eastAsia"/>
        </w:rPr>
        <w:t>需求分析</w:t>
      </w:r>
    </w:p>
    <w:p w14:paraId="3B630B7C" w14:textId="429C5D28" w:rsidR="001D2E5A" w:rsidRPr="001D2E5A" w:rsidRDefault="001D2E5A" w:rsidP="001D2E5A">
      <w:pPr>
        <w:pStyle w:val="a3"/>
        <w:numPr>
          <w:ilvl w:val="0"/>
          <w:numId w:val="1"/>
        </w:numPr>
        <w:ind w:firstLine="420"/>
      </w:pPr>
      <w:r w:rsidRPr="001D2E5A">
        <w:rPr>
          <w:rFonts w:hint="eastAsia"/>
        </w:rPr>
        <w:t>总体设计</w:t>
      </w:r>
    </w:p>
    <w:p w14:paraId="61BC651E" w14:textId="2365FB7F" w:rsidR="001D2E5A" w:rsidRDefault="001D2E5A" w:rsidP="001D2E5A">
      <w:pPr>
        <w:pStyle w:val="a3"/>
        <w:numPr>
          <w:ilvl w:val="0"/>
          <w:numId w:val="1"/>
        </w:numPr>
        <w:ind w:firstLine="420"/>
      </w:pPr>
      <w:r w:rsidRPr="001D2E5A">
        <w:rPr>
          <w:rFonts w:hint="eastAsia"/>
        </w:rPr>
        <w:t>详细设计</w:t>
      </w:r>
    </w:p>
    <w:p w14:paraId="1A6E09C9" w14:textId="2C4FA9CD" w:rsidR="00574604" w:rsidRDefault="00574604" w:rsidP="00574604">
      <w:pPr>
        <w:pStyle w:val="a3"/>
        <w:numPr>
          <w:ilvl w:val="3"/>
          <w:numId w:val="1"/>
        </w:numPr>
        <w:ind w:firstLineChars="0"/>
      </w:pPr>
      <w:r w:rsidRPr="00574604">
        <w:rPr>
          <w:rFonts w:hint="eastAsia"/>
          <w:b/>
          <w:bCs/>
        </w:rPr>
        <w:t>模块化</w:t>
      </w:r>
      <w:r>
        <w:rPr>
          <w:rFonts w:hint="eastAsia"/>
        </w:rPr>
        <w:t>：把程序划分成</w:t>
      </w:r>
      <w:r w:rsidRPr="00574604">
        <w:rPr>
          <w:rFonts w:hint="eastAsia"/>
          <w:u w:val="single"/>
        </w:rPr>
        <w:t>独立命名且可独立访问</w:t>
      </w:r>
      <w:r>
        <w:rPr>
          <w:rFonts w:hint="eastAsia"/>
        </w:rPr>
        <w:t>的模块，每个模块完成</w:t>
      </w:r>
      <w:proofErr w:type="gramStart"/>
      <w:r>
        <w:rPr>
          <w:rFonts w:hint="eastAsia"/>
        </w:rPr>
        <w:t>一</w:t>
      </w:r>
      <w:proofErr w:type="gramEnd"/>
      <w:r>
        <w:rPr>
          <w:rFonts w:hint="eastAsia"/>
        </w:rPr>
        <w:t>个</w:t>
      </w:r>
      <w:r w:rsidRPr="00574604">
        <w:rPr>
          <w:rFonts w:hint="eastAsia"/>
          <w:u w:val="single"/>
        </w:rPr>
        <w:t>子功能</w:t>
      </w:r>
      <w:r>
        <w:rPr>
          <w:rFonts w:hint="eastAsia"/>
        </w:rPr>
        <w:t>，把这些模块集成起来</w:t>
      </w:r>
      <w:r w:rsidRPr="00574604">
        <w:rPr>
          <w:rFonts w:hint="eastAsia"/>
          <w:u w:val="single"/>
        </w:rPr>
        <w:t>构成一个集体</w:t>
      </w:r>
      <w:r>
        <w:rPr>
          <w:rFonts w:hint="eastAsia"/>
        </w:rPr>
        <w:t>，可以完成指定的功能</w:t>
      </w:r>
      <w:r w:rsidRPr="00574604">
        <w:rPr>
          <w:rFonts w:hint="eastAsia"/>
          <w:u w:val="single"/>
        </w:rPr>
        <w:t>满足用户的需求</w:t>
      </w:r>
      <w:r>
        <w:rPr>
          <w:rFonts w:hint="eastAsia"/>
        </w:rPr>
        <w:t>。</w:t>
      </w:r>
    </w:p>
    <w:p w14:paraId="0731D6DF" w14:textId="7C377E53" w:rsidR="00D13A99" w:rsidRDefault="00D13A99" w:rsidP="00D13A99">
      <w:pPr>
        <w:pStyle w:val="a3"/>
        <w:numPr>
          <w:ilvl w:val="3"/>
          <w:numId w:val="1"/>
        </w:numPr>
        <w:ind w:firstLineChars="0"/>
      </w:pPr>
      <w:r w:rsidRPr="00D13A99">
        <w:rPr>
          <w:rFonts w:hint="eastAsia"/>
          <w:b/>
          <w:bCs/>
        </w:rPr>
        <w:lastRenderedPageBreak/>
        <w:t>模块独立性</w:t>
      </w:r>
      <w:r w:rsidR="009149AD">
        <w:rPr>
          <w:rFonts w:hint="eastAsia"/>
        </w:rPr>
        <w:t>：</w:t>
      </w:r>
      <w:r w:rsidRPr="00D13A99">
        <w:rPr>
          <w:rFonts w:hint="eastAsia"/>
        </w:rPr>
        <w:t>是</w:t>
      </w:r>
      <w:r w:rsidRPr="00D13A99">
        <w:rPr>
          <w:rFonts w:hint="eastAsia"/>
          <w:u w:val="single"/>
        </w:rPr>
        <w:t>模块化、抽象化、信息隐蔽</w:t>
      </w:r>
      <w:r w:rsidRPr="00D13A99">
        <w:rPr>
          <w:rFonts w:hint="eastAsia"/>
        </w:rPr>
        <w:t>概念的一个直接产物</w:t>
      </w:r>
      <w:r>
        <w:rPr>
          <w:rFonts w:hint="eastAsia"/>
        </w:rPr>
        <w:t>。它是</w:t>
      </w:r>
      <w:r w:rsidRPr="00D13A99">
        <w:rPr>
          <w:rFonts w:hint="eastAsia"/>
        </w:rPr>
        <w:t>好设计的关键，而设计又是决定软件质量的关键环节</w:t>
      </w:r>
      <w:r w:rsidR="00295BEF">
        <w:rPr>
          <w:rFonts w:hint="eastAsia"/>
        </w:rPr>
        <w:t>。</w:t>
      </w:r>
    </w:p>
    <w:p w14:paraId="7DEF7802" w14:textId="2CE72403" w:rsidR="00574604" w:rsidRDefault="00574604" w:rsidP="00574604">
      <w:pPr>
        <w:pStyle w:val="a3"/>
        <w:numPr>
          <w:ilvl w:val="3"/>
          <w:numId w:val="1"/>
        </w:numPr>
        <w:ind w:firstLineChars="0"/>
      </w:pPr>
      <w:r w:rsidRPr="00574604">
        <w:rPr>
          <w:rFonts w:hint="eastAsia"/>
          <w:b/>
          <w:bCs/>
        </w:rPr>
        <w:t>耦合</w:t>
      </w:r>
      <w:r>
        <w:rPr>
          <w:rFonts w:hint="eastAsia"/>
        </w:rPr>
        <w:t>：</w:t>
      </w:r>
      <w:r w:rsidRPr="00574604">
        <w:t>不同</w:t>
      </w:r>
      <w:r w:rsidRPr="00301177">
        <w:rPr>
          <w:u w:val="single"/>
        </w:rPr>
        <w:t>模块之间</w:t>
      </w:r>
      <w:r w:rsidRPr="00574604">
        <w:t>互联程度的度量。</w:t>
      </w:r>
    </w:p>
    <w:p w14:paraId="3A5D43EF" w14:textId="77C5CFAF" w:rsidR="00574604" w:rsidRDefault="00574604" w:rsidP="00574604">
      <w:pPr>
        <w:pStyle w:val="a3"/>
        <w:numPr>
          <w:ilvl w:val="3"/>
          <w:numId w:val="1"/>
        </w:numPr>
        <w:ind w:firstLineChars="0"/>
      </w:pPr>
      <w:r w:rsidRPr="00574604">
        <w:rPr>
          <w:rFonts w:hint="eastAsia"/>
          <w:b/>
          <w:bCs/>
        </w:rPr>
        <w:t>内聚</w:t>
      </w:r>
      <w:r>
        <w:rPr>
          <w:rFonts w:hint="eastAsia"/>
        </w:rPr>
        <w:t>：</w:t>
      </w:r>
      <w:r w:rsidRPr="00301177">
        <w:rPr>
          <w:u w:val="single"/>
        </w:rPr>
        <w:t>模块内</w:t>
      </w:r>
      <w:r w:rsidRPr="00574604">
        <w:t>各个元素彼此结合的紧密程度。</w:t>
      </w:r>
    </w:p>
    <w:p w14:paraId="7ABD51A6" w14:textId="77777777" w:rsidR="00A054D3" w:rsidRPr="001D2E5A" w:rsidRDefault="00A054D3" w:rsidP="00A054D3">
      <w:pPr>
        <w:pStyle w:val="a3"/>
        <w:ind w:left="948" w:firstLineChars="0" w:firstLine="0"/>
      </w:pPr>
    </w:p>
    <w:p w14:paraId="13801E45" w14:textId="3527A527" w:rsidR="001D2E5A" w:rsidRDefault="001D2E5A" w:rsidP="001D2E5A">
      <w:pPr>
        <w:pStyle w:val="a3"/>
        <w:numPr>
          <w:ilvl w:val="0"/>
          <w:numId w:val="1"/>
        </w:numPr>
        <w:ind w:firstLine="420"/>
      </w:pPr>
      <w:r w:rsidRPr="001D2E5A">
        <w:rPr>
          <w:rFonts w:hint="eastAsia"/>
        </w:rPr>
        <w:t>实现</w:t>
      </w:r>
    </w:p>
    <w:p w14:paraId="4CF79E23" w14:textId="37D017A7" w:rsidR="009149AD" w:rsidRDefault="009149AD" w:rsidP="009149AD">
      <w:pPr>
        <w:pStyle w:val="a3"/>
        <w:numPr>
          <w:ilvl w:val="3"/>
          <w:numId w:val="1"/>
        </w:numPr>
        <w:ind w:firstLineChars="0"/>
      </w:pPr>
      <w:r w:rsidRPr="009149AD">
        <w:rPr>
          <w:rFonts w:hint="eastAsia"/>
          <w:b/>
          <w:bCs/>
        </w:rPr>
        <w:t>结构程序设计</w:t>
      </w:r>
      <w:r>
        <w:rPr>
          <w:rFonts w:hint="eastAsia"/>
        </w:rPr>
        <w:t>：</w:t>
      </w:r>
      <w:r w:rsidR="00451458">
        <w:rPr>
          <w:rFonts w:hint="eastAsia"/>
        </w:rPr>
        <w:t>程序只有一个入口和出口。</w:t>
      </w:r>
      <w:r w:rsidRPr="009149AD">
        <w:rPr>
          <w:rFonts w:hint="eastAsia"/>
        </w:rPr>
        <w:t>是尽可能少用</w:t>
      </w:r>
      <w:r w:rsidRPr="009149AD">
        <w:t>GOTO语句的程序设计方法。最好仅在检测出错误时才使用GOTO语句，而且应该总是使用前向GOTO语句</w:t>
      </w:r>
      <w:r w:rsidR="004B085B">
        <w:rPr>
          <w:rFonts w:hint="eastAsia"/>
        </w:rPr>
        <w:t>。</w:t>
      </w:r>
      <w:r w:rsidR="00382224">
        <w:rPr>
          <w:rFonts w:hint="eastAsia"/>
        </w:rPr>
        <w:t>（基本结构：顺序、循环、选择）</w:t>
      </w:r>
    </w:p>
    <w:p w14:paraId="289BA4A4" w14:textId="0DD0EA38" w:rsidR="00C502C1" w:rsidRPr="00C502C1" w:rsidRDefault="00C502C1" w:rsidP="00C502C1">
      <w:pPr>
        <w:pStyle w:val="a3"/>
        <w:numPr>
          <w:ilvl w:val="3"/>
          <w:numId w:val="1"/>
        </w:numPr>
        <w:ind w:firstLineChars="0"/>
        <w:rPr>
          <w:b/>
          <w:bCs/>
        </w:rPr>
      </w:pPr>
      <w:r w:rsidRPr="00C502C1">
        <w:rPr>
          <w:rFonts w:hint="eastAsia"/>
          <w:b/>
          <w:bCs/>
        </w:rPr>
        <w:t>人机界面设计</w:t>
      </w:r>
      <w:r w:rsidR="002B6FCB" w:rsidRPr="002B6FCB">
        <w:rPr>
          <w:rFonts w:hint="eastAsia"/>
          <w:b/>
          <w:bCs/>
        </w:rPr>
        <w:t>的</w:t>
      </w:r>
      <w:r w:rsidRPr="00C502C1">
        <w:rPr>
          <w:rFonts w:hint="eastAsia"/>
          <w:b/>
          <w:bCs/>
        </w:rPr>
        <w:t>四个方面</w:t>
      </w:r>
    </w:p>
    <w:p w14:paraId="7607E757" w14:textId="77777777" w:rsidR="00C502C1" w:rsidRPr="00C502C1" w:rsidRDefault="00C502C1" w:rsidP="00C502C1">
      <w:pPr>
        <w:pStyle w:val="a3"/>
        <w:numPr>
          <w:ilvl w:val="4"/>
          <w:numId w:val="1"/>
        </w:numPr>
        <w:ind w:firstLineChars="0"/>
      </w:pPr>
      <w:r w:rsidRPr="00C502C1">
        <w:rPr>
          <w:rFonts w:hint="eastAsia"/>
        </w:rPr>
        <w:t>系统响应时间</w:t>
      </w:r>
    </w:p>
    <w:p w14:paraId="2842E48D" w14:textId="77777777" w:rsidR="00C502C1" w:rsidRPr="00C502C1" w:rsidRDefault="00C502C1" w:rsidP="00C502C1">
      <w:pPr>
        <w:pStyle w:val="a3"/>
        <w:numPr>
          <w:ilvl w:val="4"/>
          <w:numId w:val="1"/>
        </w:numPr>
        <w:ind w:firstLineChars="0"/>
      </w:pPr>
      <w:r w:rsidRPr="00C502C1">
        <w:rPr>
          <w:rFonts w:hint="eastAsia"/>
        </w:rPr>
        <w:t>用户帮助设施</w:t>
      </w:r>
    </w:p>
    <w:p w14:paraId="2946B716" w14:textId="77777777" w:rsidR="00C502C1" w:rsidRPr="00C502C1" w:rsidRDefault="00C502C1" w:rsidP="00C502C1">
      <w:pPr>
        <w:pStyle w:val="a3"/>
        <w:numPr>
          <w:ilvl w:val="4"/>
          <w:numId w:val="1"/>
        </w:numPr>
        <w:ind w:firstLineChars="0"/>
      </w:pPr>
      <w:r w:rsidRPr="00C502C1">
        <w:rPr>
          <w:rFonts w:hint="eastAsia"/>
        </w:rPr>
        <w:t>出错信息处理</w:t>
      </w:r>
    </w:p>
    <w:p w14:paraId="18EA93DF" w14:textId="77777777" w:rsidR="00C502C1" w:rsidRPr="00C502C1" w:rsidRDefault="00C502C1" w:rsidP="00C502C1">
      <w:pPr>
        <w:pStyle w:val="a3"/>
        <w:numPr>
          <w:ilvl w:val="4"/>
          <w:numId w:val="1"/>
        </w:numPr>
        <w:ind w:firstLineChars="0"/>
      </w:pPr>
      <w:r w:rsidRPr="00C502C1">
        <w:rPr>
          <w:rFonts w:hint="eastAsia"/>
        </w:rPr>
        <w:t>命令交互</w:t>
      </w:r>
      <w:r w:rsidRPr="00C502C1">
        <w:t xml:space="preserve"> </w:t>
      </w:r>
    </w:p>
    <w:p w14:paraId="66AFB38C" w14:textId="77777777" w:rsidR="00C502C1" w:rsidRPr="001D2E5A" w:rsidRDefault="00C502C1" w:rsidP="00A054D3"/>
    <w:p w14:paraId="351605E6" w14:textId="30226985" w:rsidR="001D2E5A" w:rsidRDefault="001D2E5A" w:rsidP="001D2E5A">
      <w:pPr>
        <w:pStyle w:val="a3"/>
        <w:numPr>
          <w:ilvl w:val="0"/>
          <w:numId w:val="1"/>
        </w:numPr>
        <w:ind w:firstLine="420"/>
      </w:pPr>
      <w:r w:rsidRPr="001D2E5A">
        <w:rPr>
          <w:rFonts w:hint="eastAsia"/>
        </w:rPr>
        <w:t>维护</w:t>
      </w:r>
    </w:p>
    <w:p w14:paraId="3336E01E" w14:textId="160FA8AE" w:rsidR="002F6BC8" w:rsidRDefault="002F6BC8" w:rsidP="002F6BC8">
      <w:pPr>
        <w:pStyle w:val="a3"/>
        <w:numPr>
          <w:ilvl w:val="3"/>
          <w:numId w:val="1"/>
        </w:numPr>
        <w:ind w:firstLineChars="0"/>
      </w:pPr>
      <w:r w:rsidRPr="002F6BC8">
        <w:rPr>
          <w:rFonts w:hint="eastAsia"/>
          <w:b/>
          <w:bCs/>
        </w:rPr>
        <w:t>编码风格</w:t>
      </w:r>
      <w:r>
        <w:rPr>
          <w:rFonts w:hint="eastAsia"/>
        </w:rPr>
        <w:t>：</w:t>
      </w:r>
      <w:r w:rsidRPr="002F6BC8">
        <w:rPr>
          <w:rFonts w:hint="eastAsia"/>
        </w:rPr>
        <w:t>包括程序内部良好的文档（</w:t>
      </w:r>
      <w:r>
        <w:rPr>
          <w:rFonts w:hint="eastAsia"/>
        </w:rPr>
        <w:t>恰当的标识符、适当的注释</w:t>
      </w:r>
      <w:r w:rsidRPr="002F6BC8">
        <w:rPr>
          <w:rFonts w:hint="eastAsia"/>
        </w:rPr>
        <w:t>）、数据说明、语句构造、输入输</w:t>
      </w:r>
      <w:r w:rsidRPr="002F6BC8">
        <w:t>出</w:t>
      </w:r>
      <w:r>
        <w:rPr>
          <w:rFonts w:hint="eastAsia"/>
        </w:rPr>
        <w:t>规则、</w:t>
      </w:r>
      <w:r w:rsidRPr="002F6BC8">
        <w:t>效率</w:t>
      </w:r>
      <w:r>
        <w:rPr>
          <w:rFonts w:hint="eastAsia"/>
        </w:rPr>
        <w:t>保证</w:t>
      </w:r>
    </w:p>
    <w:p w14:paraId="71C6C6AB" w14:textId="15B9818B" w:rsidR="000D18A8" w:rsidRDefault="000D18A8" w:rsidP="002F6BC8">
      <w:pPr>
        <w:pStyle w:val="a3"/>
        <w:numPr>
          <w:ilvl w:val="3"/>
          <w:numId w:val="1"/>
        </w:numPr>
        <w:ind w:firstLineChars="0"/>
      </w:pPr>
      <w:r>
        <w:rPr>
          <w:rFonts w:hint="eastAsia"/>
          <w:b/>
          <w:bCs/>
        </w:rPr>
        <w:t>测试目的</w:t>
      </w:r>
      <w:r>
        <w:rPr>
          <w:rFonts w:hint="eastAsia"/>
        </w:rPr>
        <w:t>：</w:t>
      </w:r>
      <w:r w:rsidRPr="000D18A8">
        <w:rPr>
          <w:rFonts w:hint="eastAsia"/>
        </w:rPr>
        <w:t>竭力证明程序中有错误不能按照预定要求正确工作</w:t>
      </w:r>
    </w:p>
    <w:p w14:paraId="4DA50AC1" w14:textId="77777777" w:rsidR="000D18A8" w:rsidRDefault="000D18A8" w:rsidP="002F6BC8">
      <w:pPr>
        <w:pStyle w:val="a3"/>
        <w:numPr>
          <w:ilvl w:val="3"/>
          <w:numId w:val="1"/>
        </w:numPr>
        <w:ind w:firstLineChars="0"/>
      </w:pPr>
      <w:r w:rsidRPr="008510DD">
        <w:rPr>
          <w:rFonts w:hint="eastAsia"/>
          <w:b/>
          <w:bCs/>
        </w:rPr>
        <w:t>测试方法</w:t>
      </w:r>
      <w:r w:rsidRPr="000D18A8">
        <w:rPr>
          <w:rFonts w:hint="eastAsia"/>
        </w:rPr>
        <w:t>：</w:t>
      </w:r>
    </w:p>
    <w:p w14:paraId="2B6CB040" w14:textId="70C71FC2" w:rsidR="000D18A8" w:rsidRPr="000D18A8" w:rsidRDefault="000D18A8" w:rsidP="00881BD4">
      <w:pPr>
        <w:pStyle w:val="a3"/>
        <w:numPr>
          <w:ilvl w:val="4"/>
          <w:numId w:val="1"/>
        </w:numPr>
        <w:ind w:firstLineChars="0"/>
      </w:pPr>
      <w:proofErr w:type="gramStart"/>
      <w:r>
        <w:rPr>
          <w:rFonts w:hint="eastAsia"/>
        </w:rPr>
        <w:t>白盒测试</w:t>
      </w:r>
      <w:proofErr w:type="gramEnd"/>
      <w:r>
        <w:rPr>
          <w:rFonts w:hint="eastAsia"/>
        </w:rPr>
        <w:t>：</w:t>
      </w:r>
      <w:r w:rsidRPr="000D18A8">
        <w:rPr>
          <w:rFonts w:hint="eastAsia"/>
        </w:rPr>
        <w:t>把程序看成装在一个透明的白盒子，测试者</w:t>
      </w:r>
      <w:r w:rsidRPr="00126B60">
        <w:rPr>
          <w:rFonts w:hint="eastAsia"/>
          <w:u w:val="single"/>
        </w:rPr>
        <w:t>完全知道</w:t>
      </w:r>
      <w:r w:rsidRPr="000D18A8">
        <w:rPr>
          <w:rFonts w:hint="eastAsia"/>
        </w:rPr>
        <w:t>程序的结构和处理算法</w:t>
      </w:r>
      <w:r w:rsidR="00881BD4">
        <w:rPr>
          <w:rFonts w:hint="eastAsia"/>
        </w:rPr>
        <w:t>。</w:t>
      </w:r>
      <w:r w:rsidRPr="000D18A8">
        <w:rPr>
          <w:rFonts w:hint="eastAsia"/>
        </w:rPr>
        <w:t>这种方法按照程序内部的逻辑测试程序，检测程序中主要执行通路是否都能</w:t>
      </w:r>
      <w:r w:rsidRPr="00126B60">
        <w:rPr>
          <w:rFonts w:hint="eastAsia"/>
          <w:u w:val="single"/>
        </w:rPr>
        <w:t>按预定要求正确工作</w:t>
      </w:r>
      <w:r w:rsidR="00881BD4">
        <w:rPr>
          <w:rFonts w:hint="eastAsia"/>
        </w:rPr>
        <w:t>。</w:t>
      </w:r>
      <w:proofErr w:type="gramStart"/>
      <w:r w:rsidRPr="000D18A8">
        <w:rPr>
          <w:rFonts w:hint="eastAsia"/>
        </w:rPr>
        <w:t>白盒测试</w:t>
      </w:r>
      <w:proofErr w:type="gramEnd"/>
      <w:r w:rsidRPr="000D18A8">
        <w:rPr>
          <w:rFonts w:hint="eastAsia"/>
        </w:rPr>
        <w:t>又称为结构测试</w:t>
      </w:r>
      <w:r w:rsidR="00C5542B">
        <w:rPr>
          <w:rFonts w:hint="eastAsia"/>
        </w:rPr>
        <w:t>。（</w:t>
      </w:r>
      <w:r w:rsidR="00C5542B" w:rsidRPr="00C5542B">
        <w:rPr>
          <w:rFonts w:hint="eastAsia"/>
        </w:rPr>
        <w:t>在测试过程早期使用</w:t>
      </w:r>
      <w:r w:rsidR="00C5542B">
        <w:rPr>
          <w:rFonts w:hint="eastAsia"/>
        </w:rPr>
        <w:t>）</w:t>
      </w:r>
    </w:p>
    <w:p w14:paraId="05B1021B" w14:textId="2DD4A64A" w:rsidR="001E7083" w:rsidRPr="001E7083" w:rsidRDefault="001E7083" w:rsidP="001E7083">
      <w:pPr>
        <w:pStyle w:val="a3"/>
        <w:numPr>
          <w:ilvl w:val="4"/>
          <w:numId w:val="1"/>
        </w:numPr>
        <w:ind w:firstLineChars="0"/>
      </w:pPr>
      <w:r w:rsidRPr="001E7083">
        <w:rPr>
          <w:rFonts w:hint="eastAsia"/>
        </w:rPr>
        <w:t>黑盒测试</w:t>
      </w:r>
      <w:r>
        <w:rPr>
          <w:rFonts w:hint="eastAsia"/>
        </w:rPr>
        <w:t>：</w:t>
      </w:r>
      <w:r w:rsidRPr="001E7083">
        <w:rPr>
          <w:rFonts w:hint="eastAsia"/>
        </w:rPr>
        <w:t>把程序看作一个黑盒子，完全不考虑程序的内部结构和处理过程</w:t>
      </w:r>
      <w:r>
        <w:rPr>
          <w:rFonts w:hint="eastAsia"/>
        </w:rPr>
        <w:t>，</w:t>
      </w:r>
      <w:r w:rsidRPr="001E7083">
        <w:rPr>
          <w:rFonts w:hint="eastAsia"/>
        </w:rPr>
        <w:t>黑盒测试是</w:t>
      </w:r>
      <w:r w:rsidRPr="00126B60">
        <w:rPr>
          <w:rFonts w:hint="eastAsia"/>
          <w:u w:val="single"/>
        </w:rPr>
        <w:t>在程序接口</w:t>
      </w:r>
      <w:r w:rsidRPr="001E7083">
        <w:rPr>
          <w:rFonts w:hint="eastAsia"/>
        </w:rPr>
        <w:t>进行的测试</w:t>
      </w:r>
      <w:r>
        <w:rPr>
          <w:rFonts w:hint="eastAsia"/>
        </w:rPr>
        <w:t>。</w:t>
      </w:r>
    </w:p>
    <w:p w14:paraId="72AA71CA" w14:textId="77777777" w:rsidR="001E7083" w:rsidRPr="001E7083" w:rsidRDefault="001E7083" w:rsidP="001E7083">
      <w:pPr>
        <w:pStyle w:val="a3"/>
        <w:numPr>
          <w:ilvl w:val="6"/>
          <w:numId w:val="1"/>
        </w:numPr>
        <w:ind w:firstLineChars="0"/>
      </w:pPr>
      <w:r w:rsidRPr="001E7083">
        <w:rPr>
          <w:rFonts w:hint="eastAsia"/>
        </w:rPr>
        <w:t>检查程序功能是否能</w:t>
      </w:r>
      <w:r w:rsidRPr="00126B60">
        <w:rPr>
          <w:rFonts w:hint="eastAsia"/>
          <w:u w:val="single"/>
        </w:rPr>
        <w:t>按照规格说明书的规定正常使用</w:t>
      </w:r>
    </w:p>
    <w:p w14:paraId="0FDC4421" w14:textId="77777777" w:rsidR="001E7083" w:rsidRPr="001E7083" w:rsidRDefault="001E7083" w:rsidP="001E7083">
      <w:pPr>
        <w:pStyle w:val="a3"/>
        <w:numPr>
          <w:ilvl w:val="6"/>
          <w:numId w:val="1"/>
        </w:numPr>
        <w:ind w:firstLineChars="0"/>
      </w:pPr>
      <w:r w:rsidRPr="001E7083">
        <w:rPr>
          <w:rFonts w:hint="eastAsia"/>
        </w:rPr>
        <w:t>程序是否能适当地</w:t>
      </w:r>
      <w:r w:rsidRPr="00126B60">
        <w:rPr>
          <w:rFonts w:hint="eastAsia"/>
          <w:u w:val="single"/>
        </w:rPr>
        <w:t>接收输入</w:t>
      </w:r>
      <w:r w:rsidRPr="001E7083">
        <w:rPr>
          <w:rFonts w:hint="eastAsia"/>
        </w:rPr>
        <w:t>数据产生</w:t>
      </w:r>
      <w:r w:rsidRPr="00126B60">
        <w:rPr>
          <w:rFonts w:hint="eastAsia"/>
          <w:u w:val="single"/>
        </w:rPr>
        <w:t>正确的输出</w:t>
      </w:r>
      <w:r w:rsidRPr="001E7083">
        <w:rPr>
          <w:rFonts w:hint="eastAsia"/>
        </w:rPr>
        <w:t>信息</w:t>
      </w:r>
    </w:p>
    <w:p w14:paraId="102E4F47" w14:textId="77777777" w:rsidR="001E7083" w:rsidRPr="001E7083" w:rsidRDefault="001E7083" w:rsidP="001E7083">
      <w:pPr>
        <w:pStyle w:val="a3"/>
        <w:numPr>
          <w:ilvl w:val="6"/>
          <w:numId w:val="1"/>
        </w:numPr>
        <w:ind w:firstLineChars="0"/>
      </w:pPr>
      <w:r w:rsidRPr="001E7083">
        <w:rPr>
          <w:rFonts w:hint="eastAsia"/>
        </w:rPr>
        <w:t>程序运行过程中能否</w:t>
      </w:r>
      <w:r w:rsidRPr="00126B60">
        <w:rPr>
          <w:rFonts w:hint="eastAsia"/>
          <w:u w:val="single"/>
        </w:rPr>
        <w:t>保持外部信息</w:t>
      </w:r>
    </w:p>
    <w:p w14:paraId="08AB73E3" w14:textId="55D9E0EA" w:rsidR="000D18A8" w:rsidRPr="000D18A8" w:rsidRDefault="001E7083" w:rsidP="001E7083">
      <w:pPr>
        <w:pStyle w:val="a3"/>
        <w:ind w:left="1368" w:firstLineChars="0" w:firstLine="0"/>
      </w:pPr>
      <w:r w:rsidRPr="001E7083">
        <w:rPr>
          <w:rFonts w:hint="eastAsia"/>
        </w:rPr>
        <w:t>黑盒测试又称为功能测试</w:t>
      </w:r>
      <w:r>
        <w:rPr>
          <w:rFonts w:hint="eastAsia"/>
        </w:rPr>
        <w:t>。（</w:t>
      </w:r>
      <w:r w:rsidRPr="001E7083">
        <w:rPr>
          <w:rFonts w:hint="eastAsia"/>
        </w:rPr>
        <w:t>在测试过程后期使用</w:t>
      </w:r>
      <w:r>
        <w:rPr>
          <w:rFonts w:hint="eastAsia"/>
        </w:rPr>
        <w:t>）</w:t>
      </w:r>
    </w:p>
    <w:p w14:paraId="56F828E6" w14:textId="78AB0204" w:rsidR="000D18A8" w:rsidRPr="000D18A8" w:rsidRDefault="000D18A8" w:rsidP="000D18A8">
      <w:pPr>
        <w:pStyle w:val="a3"/>
        <w:numPr>
          <w:ilvl w:val="3"/>
          <w:numId w:val="1"/>
        </w:numPr>
        <w:ind w:firstLineChars="0"/>
      </w:pPr>
      <w:r w:rsidRPr="000D18A8">
        <w:rPr>
          <w:rFonts w:hint="eastAsia"/>
          <w:b/>
          <w:bCs/>
        </w:rPr>
        <w:t>测试用例</w:t>
      </w:r>
      <w:r>
        <w:rPr>
          <w:rFonts w:hint="eastAsia"/>
        </w:rPr>
        <w:t>：</w:t>
      </w:r>
      <w:r w:rsidRPr="000D18A8">
        <w:rPr>
          <w:rFonts w:hint="eastAsia"/>
        </w:rPr>
        <w:t>一组用于测试的</w:t>
      </w:r>
      <w:r w:rsidRPr="00126B60">
        <w:rPr>
          <w:rFonts w:hint="eastAsia"/>
          <w:u w:val="single"/>
        </w:rPr>
        <w:t>输入数据</w:t>
      </w:r>
      <w:r w:rsidRPr="000D18A8">
        <w:rPr>
          <w:rFonts w:hint="eastAsia"/>
        </w:rPr>
        <w:t>和</w:t>
      </w:r>
      <w:r w:rsidRPr="00126B60">
        <w:rPr>
          <w:rFonts w:hint="eastAsia"/>
          <w:u w:val="single"/>
        </w:rPr>
        <w:t>预期</w:t>
      </w:r>
      <w:r w:rsidRPr="000D18A8">
        <w:rPr>
          <w:rFonts w:hint="eastAsia"/>
        </w:rPr>
        <w:t>得出的正确输出</w:t>
      </w:r>
    </w:p>
    <w:p w14:paraId="573BEEAA" w14:textId="2A01FEED" w:rsidR="000D18A8" w:rsidRPr="000D18A8" w:rsidRDefault="000D18A8" w:rsidP="000D18A8">
      <w:pPr>
        <w:pStyle w:val="a3"/>
        <w:numPr>
          <w:ilvl w:val="3"/>
          <w:numId w:val="1"/>
        </w:numPr>
        <w:ind w:firstLineChars="0"/>
      </w:pPr>
      <w:r w:rsidRPr="000D18A8">
        <w:rPr>
          <w:rFonts w:hint="eastAsia"/>
          <w:b/>
          <w:bCs/>
        </w:rPr>
        <w:t>测试方案</w:t>
      </w:r>
      <w:r>
        <w:rPr>
          <w:rFonts w:hint="eastAsia"/>
        </w:rPr>
        <w:t>：</w:t>
      </w:r>
      <w:r w:rsidRPr="000D18A8">
        <w:rPr>
          <w:rFonts w:hint="eastAsia"/>
        </w:rPr>
        <w:t>测试</w:t>
      </w:r>
      <w:r w:rsidRPr="00126B60">
        <w:rPr>
          <w:rFonts w:hint="eastAsia"/>
          <w:u w:val="single"/>
        </w:rPr>
        <w:t>用例</w:t>
      </w:r>
      <w:r w:rsidRPr="000D18A8">
        <w:rPr>
          <w:rFonts w:hint="eastAsia"/>
        </w:rPr>
        <w:t>和用例预定要检验的</w:t>
      </w:r>
      <w:r w:rsidRPr="00126B60">
        <w:rPr>
          <w:rFonts w:hint="eastAsia"/>
          <w:u w:val="single"/>
        </w:rPr>
        <w:t>功能</w:t>
      </w:r>
    </w:p>
    <w:p w14:paraId="555E308A" w14:textId="07D0E569" w:rsidR="008510DD" w:rsidRDefault="008510DD" w:rsidP="008510DD">
      <w:pPr>
        <w:pStyle w:val="a3"/>
        <w:numPr>
          <w:ilvl w:val="3"/>
          <w:numId w:val="1"/>
        </w:numPr>
        <w:ind w:firstLineChars="0"/>
      </w:pPr>
      <w:r w:rsidRPr="008510DD">
        <w:rPr>
          <w:rFonts w:hint="eastAsia"/>
          <w:b/>
          <w:bCs/>
        </w:rPr>
        <w:t>测试步骤</w:t>
      </w:r>
      <w:r>
        <w:rPr>
          <w:rFonts w:hint="eastAsia"/>
        </w:rPr>
        <w:t>：</w:t>
      </w:r>
    </w:p>
    <w:p w14:paraId="2E3FCBFF" w14:textId="60876BC6" w:rsidR="008510DD" w:rsidRDefault="008510DD" w:rsidP="008510DD">
      <w:pPr>
        <w:pStyle w:val="a3"/>
        <w:numPr>
          <w:ilvl w:val="4"/>
          <w:numId w:val="1"/>
        </w:numPr>
        <w:ind w:firstLineChars="0"/>
      </w:pPr>
      <w:r w:rsidRPr="008510DD">
        <w:t>模块测试</w:t>
      </w:r>
    </w:p>
    <w:p w14:paraId="463E85AA" w14:textId="5395E1F8" w:rsidR="008510DD" w:rsidRDefault="008510DD" w:rsidP="008510DD">
      <w:pPr>
        <w:pStyle w:val="a3"/>
        <w:numPr>
          <w:ilvl w:val="4"/>
          <w:numId w:val="1"/>
        </w:numPr>
        <w:ind w:firstLineChars="0"/>
      </w:pPr>
      <w:r>
        <w:rPr>
          <w:rFonts w:hint="eastAsia"/>
        </w:rPr>
        <w:t>子系统测试（注重接口）</w:t>
      </w:r>
    </w:p>
    <w:p w14:paraId="3BB1D9C1" w14:textId="21D50EC7" w:rsidR="008510DD" w:rsidRDefault="008510DD" w:rsidP="008510DD">
      <w:pPr>
        <w:pStyle w:val="a3"/>
        <w:numPr>
          <w:ilvl w:val="4"/>
          <w:numId w:val="1"/>
        </w:numPr>
        <w:ind w:firstLineChars="0"/>
      </w:pPr>
      <w:r>
        <w:rPr>
          <w:rFonts w:hint="eastAsia"/>
        </w:rPr>
        <w:t>系统测试（检测+组装，集成测试）</w:t>
      </w:r>
    </w:p>
    <w:p w14:paraId="72E11914" w14:textId="1BCD6A1A" w:rsidR="008510DD" w:rsidRDefault="008510DD" w:rsidP="008510DD">
      <w:pPr>
        <w:pStyle w:val="a3"/>
        <w:numPr>
          <w:ilvl w:val="4"/>
          <w:numId w:val="1"/>
        </w:numPr>
        <w:ind w:firstLineChars="0"/>
      </w:pPr>
      <w:r>
        <w:rPr>
          <w:rFonts w:hint="eastAsia"/>
        </w:rPr>
        <w:t>验收测试（用户参与）</w:t>
      </w:r>
    </w:p>
    <w:p w14:paraId="18230DB1" w14:textId="194DC7F0" w:rsidR="008510DD" w:rsidRPr="008510DD" w:rsidRDefault="008510DD" w:rsidP="008510DD">
      <w:pPr>
        <w:pStyle w:val="a3"/>
        <w:numPr>
          <w:ilvl w:val="4"/>
          <w:numId w:val="1"/>
        </w:numPr>
        <w:ind w:firstLineChars="0"/>
      </w:pPr>
      <w:r>
        <w:rPr>
          <w:rFonts w:hint="eastAsia"/>
        </w:rPr>
        <w:t>平行运行（比较新旧系统的处理结果）</w:t>
      </w:r>
    </w:p>
    <w:p w14:paraId="1C2827C6" w14:textId="6B4EB3CA" w:rsidR="00150FF4" w:rsidRPr="00150FF4" w:rsidRDefault="00150FF4" w:rsidP="00150FF4">
      <w:pPr>
        <w:pStyle w:val="a3"/>
        <w:numPr>
          <w:ilvl w:val="3"/>
          <w:numId w:val="1"/>
        </w:numPr>
        <w:ind w:firstLineChars="0"/>
      </w:pPr>
      <w:r w:rsidRPr="00E15754">
        <w:rPr>
          <w:rFonts w:hint="eastAsia"/>
          <w:b/>
          <w:bCs/>
        </w:rPr>
        <w:t>调试</w:t>
      </w:r>
      <w:r>
        <w:rPr>
          <w:rFonts w:hint="eastAsia"/>
        </w:rPr>
        <w:t>：</w:t>
      </w:r>
      <w:r w:rsidRPr="00150FF4">
        <w:rPr>
          <w:rFonts w:hint="eastAsia"/>
        </w:rPr>
        <w:t>是在</w:t>
      </w:r>
      <w:r w:rsidRPr="00B05DD8">
        <w:rPr>
          <w:rFonts w:hint="eastAsia"/>
          <w:u w:val="single"/>
        </w:rPr>
        <w:t>测试发现错误</w:t>
      </w:r>
      <w:r w:rsidRPr="00150FF4">
        <w:rPr>
          <w:rFonts w:hint="eastAsia"/>
        </w:rPr>
        <w:t>之后</w:t>
      </w:r>
      <w:r w:rsidRPr="00B05DD8">
        <w:rPr>
          <w:rFonts w:hint="eastAsia"/>
          <w:u w:val="single"/>
        </w:rPr>
        <w:t>排除错误</w:t>
      </w:r>
      <w:r w:rsidRPr="00150FF4">
        <w:rPr>
          <w:rFonts w:hint="eastAsia"/>
        </w:rPr>
        <w:t>的过程</w:t>
      </w:r>
      <w:r>
        <w:rPr>
          <w:rFonts w:hint="eastAsia"/>
        </w:rPr>
        <w:t>，</w:t>
      </w:r>
      <w:r w:rsidRPr="00150FF4">
        <w:rPr>
          <w:rFonts w:hint="eastAsia"/>
        </w:rPr>
        <w:t>是把症状和原因联系起来的尚未被人深入认识的智力过程</w:t>
      </w:r>
      <w:r>
        <w:rPr>
          <w:rFonts w:hint="eastAsia"/>
        </w:rPr>
        <w:t>。</w:t>
      </w:r>
    </w:p>
    <w:p w14:paraId="1982D1BE" w14:textId="7841F0B0" w:rsidR="000D18A8" w:rsidRDefault="00E15754" w:rsidP="00E15754">
      <w:pPr>
        <w:pStyle w:val="a3"/>
        <w:numPr>
          <w:ilvl w:val="3"/>
          <w:numId w:val="1"/>
        </w:numPr>
        <w:ind w:firstLineChars="0"/>
      </w:pPr>
      <w:r w:rsidRPr="007C3C4F">
        <w:rPr>
          <w:rFonts w:hint="eastAsia"/>
          <w:b/>
          <w:bCs/>
        </w:rPr>
        <w:t>软件可靠性</w:t>
      </w:r>
      <w:r>
        <w:rPr>
          <w:rFonts w:hint="eastAsia"/>
        </w:rPr>
        <w:t>：</w:t>
      </w:r>
      <w:r w:rsidRPr="00E15754">
        <w:rPr>
          <w:rFonts w:hint="eastAsia"/>
        </w:rPr>
        <w:t>是程序在给定的</w:t>
      </w:r>
      <w:r w:rsidRPr="00E15754">
        <w:rPr>
          <w:rFonts w:hint="eastAsia"/>
          <w:u w:val="single"/>
        </w:rPr>
        <w:t>时间间隔</w:t>
      </w:r>
      <w:r w:rsidRPr="00E15754">
        <w:rPr>
          <w:rFonts w:hint="eastAsia"/>
        </w:rPr>
        <w:t>内，按照规格说明书的规定成功地运行的概率。</w:t>
      </w:r>
    </w:p>
    <w:p w14:paraId="5CAE370B" w14:textId="5676BF10" w:rsidR="00E15754" w:rsidRDefault="00E15754" w:rsidP="002F6BC8">
      <w:pPr>
        <w:pStyle w:val="a3"/>
        <w:numPr>
          <w:ilvl w:val="3"/>
          <w:numId w:val="1"/>
        </w:numPr>
        <w:ind w:firstLineChars="0"/>
      </w:pPr>
      <w:r w:rsidRPr="007C3C4F">
        <w:rPr>
          <w:rFonts w:hint="eastAsia"/>
          <w:b/>
          <w:bCs/>
        </w:rPr>
        <w:t>软件可用性</w:t>
      </w:r>
      <w:r>
        <w:rPr>
          <w:rFonts w:hint="eastAsia"/>
        </w:rPr>
        <w:t>：</w:t>
      </w:r>
      <w:r w:rsidRPr="00E15754">
        <w:rPr>
          <w:rFonts w:hint="eastAsia"/>
        </w:rPr>
        <w:t>程序在给定的</w:t>
      </w:r>
      <w:r w:rsidRPr="00E15754">
        <w:rPr>
          <w:rFonts w:hint="eastAsia"/>
          <w:u w:val="single"/>
        </w:rPr>
        <w:t>时间点</w:t>
      </w:r>
      <w:r w:rsidRPr="00E15754">
        <w:rPr>
          <w:rFonts w:hint="eastAsia"/>
        </w:rPr>
        <w:t>，按照说明书的规定，成功地运行的概率</w:t>
      </w:r>
      <w:r w:rsidR="004E4869">
        <w:rPr>
          <w:rFonts w:hint="eastAsia"/>
        </w:rPr>
        <w:t>。</w:t>
      </w:r>
    </w:p>
    <w:p w14:paraId="248C9B03" w14:textId="77777777" w:rsidR="004E4869" w:rsidRPr="001D2E5A" w:rsidRDefault="004E4869" w:rsidP="004E4869">
      <w:pPr>
        <w:pStyle w:val="a3"/>
        <w:ind w:left="948" w:firstLineChars="0" w:firstLine="0"/>
      </w:pPr>
    </w:p>
    <w:p w14:paraId="09E05C27" w14:textId="76CF529C" w:rsidR="004E4869" w:rsidRDefault="004E4869" w:rsidP="001D2E5A">
      <w:pPr>
        <w:pStyle w:val="a3"/>
        <w:numPr>
          <w:ilvl w:val="0"/>
          <w:numId w:val="1"/>
        </w:numPr>
        <w:ind w:firstLine="420"/>
      </w:pPr>
      <w:r>
        <w:rPr>
          <w:rFonts w:hint="eastAsia"/>
        </w:rPr>
        <w:lastRenderedPageBreak/>
        <w:t>维护</w:t>
      </w:r>
    </w:p>
    <w:p w14:paraId="0AA12449" w14:textId="048EEDE0" w:rsidR="004E4869" w:rsidRDefault="004E4869" w:rsidP="004E4869">
      <w:pPr>
        <w:pStyle w:val="a3"/>
        <w:numPr>
          <w:ilvl w:val="3"/>
          <w:numId w:val="1"/>
        </w:numPr>
        <w:ind w:firstLineChars="0"/>
      </w:pPr>
      <w:r w:rsidRPr="00872CB0">
        <w:rPr>
          <w:rFonts w:hint="eastAsia"/>
          <w:b/>
          <w:bCs/>
        </w:rPr>
        <w:t>软件维护</w:t>
      </w:r>
      <w:r>
        <w:rPr>
          <w:rFonts w:hint="eastAsia"/>
        </w:rPr>
        <w:t>：</w:t>
      </w:r>
      <w:r w:rsidR="00872CB0" w:rsidRPr="00872CB0">
        <w:rPr>
          <w:rFonts w:hint="eastAsia"/>
        </w:rPr>
        <w:t>在软件已经交付使用之后，为了</w:t>
      </w:r>
      <w:r w:rsidR="00872CB0" w:rsidRPr="00B05DD8">
        <w:rPr>
          <w:rFonts w:hint="eastAsia"/>
          <w:u w:val="single"/>
        </w:rPr>
        <w:t>改正错误</w:t>
      </w:r>
      <w:r w:rsidR="00872CB0" w:rsidRPr="00872CB0">
        <w:rPr>
          <w:rFonts w:hint="eastAsia"/>
        </w:rPr>
        <w:t>或</w:t>
      </w:r>
      <w:r w:rsidR="00872CB0" w:rsidRPr="00B05DD8">
        <w:rPr>
          <w:rFonts w:hint="eastAsia"/>
          <w:u w:val="single"/>
        </w:rPr>
        <w:t>满足新的需要</w:t>
      </w:r>
      <w:r w:rsidR="00872CB0" w:rsidRPr="00872CB0">
        <w:rPr>
          <w:rFonts w:hint="eastAsia"/>
        </w:rPr>
        <w:t>而修改软件的过程。</w:t>
      </w:r>
    </w:p>
    <w:p w14:paraId="68CA82D9" w14:textId="08D30F30" w:rsidR="004E4869" w:rsidRDefault="004E4869" w:rsidP="00872CB0">
      <w:pPr>
        <w:pStyle w:val="a3"/>
        <w:numPr>
          <w:ilvl w:val="3"/>
          <w:numId w:val="1"/>
        </w:numPr>
        <w:ind w:firstLineChars="0"/>
      </w:pPr>
      <w:r w:rsidRPr="00872CB0">
        <w:rPr>
          <w:rFonts w:hint="eastAsia"/>
          <w:b/>
          <w:bCs/>
        </w:rPr>
        <w:t>软件可维护性</w:t>
      </w:r>
      <w:r>
        <w:rPr>
          <w:rFonts w:hint="eastAsia"/>
        </w:rPr>
        <w:t>：</w:t>
      </w:r>
      <w:r w:rsidR="00872CB0" w:rsidRPr="00872CB0">
        <w:rPr>
          <w:rFonts w:hint="eastAsia"/>
        </w:rPr>
        <w:t>维护人员</w:t>
      </w:r>
      <w:r w:rsidR="00872CB0" w:rsidRPr="00B05DD8">
        <w:rPr>
          <w:rFonts w:hint="eastAsia"/>
          <w:u w:val="single"/>
        </w:rPr>
        <w:t>理解、改正、改动和改进</w:t>
      </w:r>
      <w:r w:rsidR="00872CB0" w:rsidRPr="00872CB0">
        <w:rPr>
          <w:rFonts w:hint="eastAsia"/>
        </w:rPr>
        <w:t>这个软件的难易程度。</w:t>
      </w:r>
    </w:p>
    <w:p w14:paraId="4B35376B" w14:textId="77777777" w:rsidR="004E4869" w:rsidRDefault="004E4869" w:rsidP="004E4869">
      <w:pPr>
        <w:pStyle w:val="a3"/>
        <w:ind w:left="948" w:firstLineChars="0" w:firstLine="0"/>
      </w:pPr>
    </w:p>
    <w:p w14:paraId="28ED1150" w14:textId="34156A9B" w:rsidR="001D2E5A" w:rsidRDefault="001D2E5A" w:rsidP="001D2E5A">
      <w:pPr>
        <w:pStyle w:val="a3"/>
        <w:numPr>
          <w:ilvl w:val="0"/>
          <w:numId w:val="1"/>
        </w:numPr>
        <w:ind w:firstLine="420"/>
      </w:pPr>
      <w:r w:rsidRPr="001D2E5A">
        <w:rPr>
          <w:rFonts w:hint="eastAsia"/>
        </w:rPr>
        <w:t>面向对象方法学</w:t>
      </w:r>
    </w:p>
    <w:p w14:paraId="25255E24" w14:textId="30B38F1A" w:rsidR="002A1CA6" w:rsidRPr="002A1CA6" w:rsidRDefault="002A1CA6" w:rsidP="002A1CA6">
      <w:pPr>
        <w:pStyle w:val="a3"/>
        <w:numPr>
          <w:ilvl w:val="3"/>
          <w:numId w:val="1"/>
        </w:numPr>
        <w:ind w:firstLineChars="0"/>
      </w:pPr>
      <w:r w:rsidRPr="002A1CA6">
        <w:rPr>
          <w:rFonts w:hint="eastAsia"/>
          <w:b/>
          <w:bCs/>
        </w:rPr>
        <w:t>面向对象方法</w:t>
      </w:r>
      <w:r w:rsidRPr="00124D46">
        <w:rPr>
          <w:rFonts w:hint="eastAsia"/>
        </w:rPr>
        <w:t>：</w:t>
      </w:r>
      <w:r w:rsidRPr="002A1CA6">
        <w:rPr>
          <w:rFonts w:hint="eastAsia"/>
        </w:rPr>
        <w:t>是一种以数据和信息为主线，把</w:t>
      </w:r>
      <w:r w:rsidRPr="00125795">
        <w:rPr>
          <w:rFonts w:hint="eastAsia"/>
          <w:u w:val="single"/>
        </w:rPr>
        <w:t>数据和处理相结合</w:t>
      </w:r>
      <w:r w:rsidRPr="002A1CA6">
        <w:rPr>
          <w:rFonts w:hint="eastAsia"/>
        </w:rPr>
        <w:t>的方法</w:t>
      </w:r>
    </w:p>
    <w:p w14:paraId="3EDB2787" w14:textId="77777777" w:rsidR="00AD3368" w:rsidRPr="00124D46" w:rsidRDefault="00AD3368" w:rsidP="00E22ABA">
      <w:pPr>
        <w:pStyle w:val="a3"/>
        <w:numPr>
          <w:ilvl w:val="3"/>
          <w:numId w:val="1"/>
        </w:numPr>
        <w:ind w:firstLineChars="0"/>
      </w:pPr>
      <w:r w:rsidRPr="00124D46">
        <w:rPr>
          <w:rFonts w:hint="eastAsia"/>
          <w:b/>
          <w:bCs/>
        </w:rPr>
        <w:t>类</w:t>
      </w:r>
      <w:r w:rsidRPr="00124D46">
        <w:t>：</w:t>
      </w:r>
      <w:r w:rsidRPr="00124D46">
        <w:rPr>
          <w:rFonts w:hint="eastAsia"/>
        </w:rPr>
        <w:t>是对具有相同数据和相同操作的一组相似对象的定义。</w:t>
      </w:r>
      <w:r w:rsidRPr="00124D46">
        <w:t xml:space="preserve">   </w:t>
      </w:r>
    </w:p>
    <w:p w14:paraId="1949734C" w14:textId="106647BF" w:rsidR="00AD3368" w:rsidRPr="00124D46" w:rsidRDefault="00AD3368" w:rsidP="00E22ABA">
      <w:pPr>
        <w:pStyle w:val="a3"/>
        <w:numPr>
          <w:ilvl w:val="3"/>
          <w:numId w:val="1"/>
        </w:numPr>
        <w:ind w:firstLineChars="0"/>
      </w:pPr>
      <w:r w:rsidRPr="00124D46">
        <w:rPr>
          <w:rFonts w:hint="eastAsia"/>
          <w:b/>
          <w:bCs/>
        </w:rPr>
        <w:t>对象</w:t>
      </w:r>
      <w:r w:rsidRPr="00124D46">
        <w:rPr>
          <w:rFonts w:hint="eastAsia"/>
        </w:rPr>
        <w:t>：</w:t>
      </w:r>
      <w:r w:rsidRPr="00AD3368">
        <w:rPr>
          <w:rFonts w:hint="eastAsia"/>
        </w:rPr>
        <w:t>既可以是具体的物理实体的抽象，也可以是人为的概念，或者是任何有明确边界和意义的东西。</w:t>
      </w:r>
    </w:p>
    <w:p w14:paraId="7D1D3DEB" w14:textId="2EDB39BE" w:rsidR="00AD3368" w:rsidRPr="00124D46" w:rsidRDefault="00AD3368" w:rsidP="002A1CA6">
      <w:pPr>
        <w:pStyle w:val="a3"/>
        <w:numPr>
          <w:ilvl w:val="3"/>
          <w:numId w:val="1"/>
        </w:numPr>
        <w:ind w:firstLineChars="0"/>
      </w:pPr>
      <w:r w:rsidRPr="00124D46">
        <w:rPr>
          <w:rFonts w:hint="eastAsia"/>
          <w:b/>
          <w:bCs/>
        </w:rPr>
        <w:t>继承</w:t>
      </w:r>
      <w:r w:rsidRPr="00124D46">
        <w:rPr>
          <w:rFonts w:hint="eastAsia"/>
        </w:rPr>
        <w:t>：是子类自动地共享基类中定义的数据和方法的机制。</w:t>
      </w:r>
    </w:p>
    <w:p w14:paraId="56AAD79A" w14:textId="7D386059" w:rsidR="00AD3368" w:rsidRPr="00124D46" w:rsidRDefault="00AD3368" w:rsidP="00AD3368">
      <w:pPr>
        <w:pStyle w:val="a3"/>
        <w:numPr>
          <w:ilvl w:val="3"/>
          <w:numId w:val="1"/>
        </w:numPr>
        <w:ind w:firstLineChars="0"/>
      </w:pPr>
      <w:r w:rsidRPr="00125795">
        <w:rPr>
          <w:rFonts w:hint="eastAsia"/>
          <w:b/>
          <w:bCs/>
        </w:rPr>
        <w:t>类的多态性</w:t>
      </w:r>
      <w:r w:rsidRPr="00124D46">
        <w:rPr>
          <w:rFonts w:hint="eastAsia"/>
        </w:rPr>
        <w:t>：</w:t>
      </w:r>
      <w:r w:rsidR="00125795" w:rsidRPr="00125795">
        <w:rPr>
          <w:rFonts w:hint="eastAsia"/>
        </w:rPr>
        <w:t>向不同的对象发送同一条消息，不同的对象在接收时会产生不同的行为。</w:t>
      </w:r>
      <w:r w:rsidR="00253DFC">
        <w:rPr>
          <w:rFonts w:hint="eastAsia"/>
        </w:rPr>
        <w:t>（</w:t>
      </w:r>
      <w:r w:rsidR="00125795" w:rsidRPr="00125795">
        <w:rPr>
          <w:rFonts w:hint="eastAsia"/>
        </w:rPr>
        <w:t>所谓消息，就是调用函数，不同的行为就是指不同的实现，即执行不同的函数</w:t>
      </w:r>
      <w:r w:rsidR="00253DFC">
        <w:rPr>
          <w:rFonts w:hint="eastAsia"/>
        </w:rPr>
        <w:t>）</w:t>
      </w:r>
    </w:p>
    <w:p w14:paraId="45320FD3" w14:textId="46E2999B" w:rsidR="00AD3368" w:rsidRPr="00124D46" w:rsidRDefault="00AD3368" w:rsidP="002A1CA6">
      <w:pPr>
        <w:pStyle w:val="a3"/>
        <w:numPr>
          <w:ilvl w:val="3"/>
          <w:numId w:val="1"/>
        </w:numPr>
        <w:ind w:firstLineChars="0"/>
      </w:pPr>
      <w:r w:rsidRPr="00124D46">
        <w:rPr>
          <w:rFonts w:hint="eastAsia"/>
          <w:b/>
          <w:bCs/>
        </w:rPr>
        <w:t>重载</w:t>
      </w:r>
      <w:r w:rsidRPr="00124D46">
        <w:rPr>
          <w:rFonts w:hint="eastAsia"/>
        </w:rPr>
        <w:t>：是指在同一作用域内的若干个参数特征不同的函数可以使用相同的函数名字</w:t>
      </w:r>
    </w:p>
    <w:p w14:paraId="7316A1C3" w14:textId="2333DB32" w:rsidR="00AD3368" w:rsidRPr="00124D46" w:rsidRDefault="00AD3368" w:rsidP="002A1CA6">
      <w:pPr>
        <w:pStyle w:val="a3"/>
        <w:numPr>
          <w:ilvl w:val="3"/>
          <w:numId w:val="1"/>
        </w:numPr>
        <w:ind w:firstLineChars="0"/>
      </w:pPr>
      <w:r w:rsidRPr="00124D46">
        <w:rPr>
          <w:rFonts w:hint="eastAsia"/>
          <w:b/>
          <w:bCs/>
        </w:rPr>
        <w:t>UML</w:t>
      </w:r>
      <w:r w:rsidRPr="00124D46">
        <w:rPr>
          <w:rFonts w:hint="eastAsia"/>
        </w:rPr>
        <w:t>：</w:t>
      </w:r>
      <w:r w:rsidRPr="00124D46">
        <w:t>统一建模语言</w:t>
      </w:r>
      <w:r w:rsidRPr="00124D46">
        <w:rPr>
          <w:rFonts w:hint="eastAsia"/>
        </w:rPr>
        <w:t>，</w:t>
      </w:r>
      <w:r w:rsidRPr="00124D46">
        <w:t>是一个支持</w:t>
      </w:r>
      <w:r w:rsidRPr="00306022">
        <w:rPr>
          <w:u w:val="single"/>
        </w:rPr>
        <w:t>模型化</w:t>
      </w:r>
      <w:r w:rsidRPr="00124D46">
        <w:t>和</w:t>
      </w:r>
      <w:r w:rsidRPr="00306022">
        <w:rPr>
          <w:u w:val="single"/>
        </w:rPr>
        <w:t>软件系统开发</w:t>
      </w:r>
      <w:r w:rsidRPr="00124D46">
        <w:t>的</w:t>
      </w:r>
      <w:r w:rsidRPr="00306022">
        <w:rPr>
          <w:u w:val="single"/>
        </w:rPr>
        <w:t>图形化语言</w:t>
      </w:r>
      <w:r w:rsidRPr="00124D46">
        <w:t>，为软件开发的所有阶段提供模型化和可视化支持。</w:t>
      </w:r>
    </w:p>
    <w:p w14:paraId="4F3A0794" w14:textId="2C9B5829" w:rsidR="00AD3368" w:rsidRPr="00124D46" w:rsidRDefault="00AD3368" w:rsidP="00A606A8">
      <w:pPr>
        <w:pStyle w:val="a3"/>
        <w:numPr>
          <w:ilvl w:val="3"/>
          <w:numId w:val="1"/>
        </w:numPr>
        <w:ind w:firstLineChars="0"/>
      </w:pPr>
      <w:r w:rsidRPr="00124D46">
        <w:rPr>
          <w:rFonts w:hint="eastAsia"/>
          <w:b/>
          <w:bCs/>
        </w:rPr>
        <w:t>对象模型</w:t>
      </w:r>
      <w:r w:rsidRPr="00124D46">
        <w:rPr>
          <w:rFonts w:hint="eastAsia"/>
        </w:rPr>
        <w:t>：</w:t>
      </w:r>
      <w:r w:rsidR="00A606A8" w:rsidRPr="00A606A8">
        <w:rPr>
          <w:rFonts w:hint="eastAsia"/>
        </w:rPr>
        <w:t>是对模拟客观世界实体的</w:t>
      </w:r>
      <w:r w:rsidR="00A606A8" w:rsidRPr="00306022">
        <w:rPr>
          <w:rFonts w:hint="eastAsia"/>
          <w:u w:val="single"/>
        </w:rPr>
        <w:t>对象</w:t>
      </w:r>
      <w:r w:rsidR="00A606A8" w:rsidRPr="00A606A8">
        <w:rPr>
          <w:rFonts w:hint="eastAsia"/>
        </w:rPr>
        <w:t>以及对象彼此间的</w:t>
      </w:r>
      <w:r w:rsidR="00A606A8" w:rsidRPr="00306022">
        <w:rPr>
          <w:rFonts w:hint="eastAsia"/>
          <w:u w:val="single"/>
        </w:rPr>
        <w:t>关系</w:t>
      </w:r>
      <w:r w:rsidR="00A606A8" w:rsidRPr="00A606A8">
        <w:rPr>
          <w:rFonts w:hint="eastAsia"/>
        </w:rPr>
        <w:t>的映射</w:t>
      </w:r>
      <w:r w:rsidR="00A606A8" w:rsidRPr="00124D46">
        <w:rPr>
          <w:rFonts w:hint="eastAsia"/>
        </w:rPr>
        <w:t>。</w:t>
      </w:r>
    </w:p>
    <w:p w14:paraId="673E8A66" w14:textId="77777777" w:rsidR="00A606A8" w:rsidRPr="00AD3368" w:rsidRDefault="00A606A8" w:rsidP="00A606A8">
      <w:pPr>
        <w:pStyle w:val="a3"/>
        <w:ind w:left="948" w:firstLineChars="0" w:firstLine="0"/>
      </w:pPr>
    </w:p>
    <w:p w14:paraId="3AFAEA13" w14:textId="28E12FC5" w:rsidR="003B6B81" w:rsidRDefault="001D2E5A" w:rsidP="003B6B81">
      <w:pPr>
        <w:pStyle w:val="a3"/>
        <w:numPr>
          <w:ilvl w:val="0"/>
          <w:numId w:val="1"/>
        </w:numPr>
        <w:ind w:firstLine="420"/>
      </w:pPr>
      <w:r w:rsidRPr="001D2E5A">
        <w:t>UML</w:t>
      </w:r>
      <w:r w:rsidRPr="001D2E5A">
        <w:rPr>
          <w:rFonts w:hint="eastAsia"/>
        </w:rPr>
        <w:t>与面向对象的分析与设计</w:t>
      </w:r>
    </w:p>
    <w:p w14:paraId="61F25CD3" w14:textId="79EA46C0" w:rsidR="003B6B81" w:rsidRDefault="003B6B81" w:rsidP="003B6B81">
      <w:pPr>
        <w:pStyle w:val="a3"/>
        <w:numPr>
          <w:ilvl w:val="0"/>
          <w:numId w:val="1"/>
        </w:numPr>
        <w:ind w:firstLine="420"/>
      </w:pPr>
      <w:r>
        <w:rPr>
          <w:rFonts w:hint="eastAsia"/>
        </w:rPr>
        <w:t>软件项目管理</w:t>
      </w:r>
    </w:p>
    <w:p w14:paraId="6EFB56D7" w14:textId="77777777" w:rsidR="004D058A" w:rsidRPr="004D058A" w:rsidRDefault="003B6B81" w:rsidP="004D058A">
      <w:pPr>
        <w:pStyle w:val="a3"/>
        <w:numPr>
          <w:ilvl w:val="3"/>
          <w:numId w:val="1"/>
        </w:numPr>
        <w:ind w:firstLineChars="0"/>
      </w:pPr>
      <w:r w:rsidRPr="000C2A4C">
        <w:rPr>
          <w:rFonts w:hint="eastAsia"/>
          <w:b/>
          <w:bCs/>
        </w:rPr>
        <w:t>项目管理</w:t>
      </w:r>
      <w:r w:rsidRPr="000C2A4C">
        <w:rPr>
          <w:rFonts w:hint="eastAsia"/>
        </w:rPr>
        <w:t>：</w:t>
      </w:r>
      <w:r w:rsidR="004D058A" w:rsidRPr="004D058A">
        <w:rPr>
          <w:rFonts w:hint="eastAsia"/>
        </w:rPr>
        <w:t>就是通过计划、组织和控制等一系列活动，</w:t>
      </w:r>
      <w:r w:rsidR="004D058A" w:rsidRPr="00AF67BF">
        <w:rPr>
          <w:rFonts w:hint="eastAsia"/>
          <w:u w:val="single"/>
        </w:rPr>
        <w:t>合理地配置和使用各种资源</w:t>
      </w:r>
      <w:r w:rsidR="004D058A" w:rsidRPr="004D058A">
        <w:rPr>
          <w:rFonts w:hint="eastAsia"/>
        </w:rPr>
        <w:t>，以达到</w:t>
      </w:r>
      <w:r w:rsidR="004D058A" w:rsidRPr="00AF67BF">
        <w:rPr>
          <w:rFonts w:hint="eastAsia"/>
          <w:u w:val="single"/>
        </w:rPr>
        <w:t>既定目标</w:t>
      </w:r>
      <w:r w:rsidR="004D058A" w:rsidRPr="004D058A">
        <w:rPr>
          <w:rFonts w:hint="eastAsia"/>
        </w:rPr>
        <w:t>的过程</w:t>
      </w:r>
    </w:p>
    <w:p w14:paraId="6A968383" w14:textId="169CBE8E" w:rsidR="00D42145" w:rsidRPr="000C2A4C" w:rsidRDefault="004D058A" w:rsidP="00834050">
      <w:pPr>
        <w:pStyle w:val="a3"/>
        <w:numPr>
          <w:ilvl w:val="3"/>
          <w:numId w:val="1"/>
        </w:numPr>
        <w:ind w:firstLineChars="0"/>
      </w:pPr>
      <w:r w:rsidRPr="00703AA4">
        <w:rPr>
          <w:rFonts w:hint="eastAsia"/>
          <w:b/>
          <w:bCs/>
        </w:rPr>
        <w:t>项目计划</w:t>
      </w:r>
      <w:r w:rsidRPr="000C2A4C">
        <w:rPr>
          <w:rFonts w:hint="eastAsia"/>
        </w:rPr>
        <w:t>：</w:t>
      </w:r>
      <w:r w:rsidR="000C2A4C" w:rsidRPr="000C2A4C">
        <w:rPr>
          <w:rFonts w:hint="eastAsia"/>
        </w:rPr>
        <w:t>是根据对未来的项目决策，项目执行机构选择制定包括项目目标、工程标准、项目预算、实施程序及实施方案等的活动。</w:t>
      </w:r>
    </w:p>
    <w:p w14:paraId="4F7FDF32" w14:textId="08D4E59A" w:rsidR="004D058A" w:rsidRPr="000C2A4C" w:rsidRDefault="004D058A" w:rsidP="00834050">
      <w:pPr>
        <w:pStyle w:val="a3"/>
        <w:numPr>
          <w:ilvl w:val="3"/>
          <w:numId w:val="1"/>
        </w:numPr>
        <w:ind w:firstLineChars="0"/>
      </w:pPr>
      <w:r w:rsidRPr="00703AA4">
        <w:rPr>
          <w:rFonts w:hint="eastAsia"/>
          <w:b/>
          <w:bCs/>
        </w:rPr>
        <w:t>软件质量</w:t>
      </w:r>
      <w:r w:rsidRPr="000C2A4C">
        <w:rPr>
          <w:rFonts w:hint="eastAsia"/>
        </w:rPr>
        <w:t>：</w:t>
      </w:r>
      <w:r w:rsidR="004866BC" w:rsidRPr="000C2A4C">
        <w:rPr>
          <w:rFonts w:hint="eastAsia"/>
        </w:rPr>
        <w:t>软件与明确地和隐含地定义的需求相一致的程度。</w:t>
      </w:r>
    </w:p>
    <w:p w14:paraId="247EE56E" w14:textId="75A96FA8" w:rsidR="00676AAF" w:rsidRPr="000C2A4C" w:rsidRDefault="004866BC" w:rsidP="00E6202D">
      <w:pPr>
        <w:pStyle w:val="a3"/>
        <w:numPr>
          <w:ilvl w:val="3"/>
          <w:numId w:val="1"/>
        </w:numPr>
        <w:ind w:firstLineChars="0"/>
      </w:pPr>
      <w:r w:rsidRPr="00703AA4">
        <w:rPr>
          <w:rFonts w:hint="eastAsia"/>
          <w:b/>
          <w:bCs/>
        </w:rPr>
        <w:t>软件配置</w:t>
      </w:r>
      <w:r w:rsidRPr="000C2A4C">
        <w:rPr>
          <w:rFonts w:hint="eastAsia"/>
        </w:rPr>
        <w:t>：</w:t>
      </w:r>
      <w:r w:rsidR="00676AAF" w:rsidRPr="000C2A4C">
        <w:rPr>
          <w:rFonts w:hint="eastAsia"/>
        </w:rPr>
        <w:t>软件配置项的统称</w:t>
      </w:r>
      <w:r w:rsidR="00A8387E" w:rsidRPr="000C2A4C">
        <w:rPr>
          <w:rFonts w:hint="eastAsia"/>
        </w:rPr>
        <w:t>。</w:t>
      </w:r>
    </w:p>
    <w:p w14:paraId="6A79072E" w14:textId="0889104A" w:rsidR="004866BC" w:rsidRPr="000C2A4C" w:rsidRDefault="004866BC" w:rsidP="00E6202D">
      <w:pPr>
        <w:pStyle w:val="a3"/>
        <w:numPr>
          <w:ilvl w:val="3"/>
          <w:numId w:val="1"/>
        </w:numPr>
        <w:ind w:firstLineChars="0"/>
      </w:pPr>
      <w:r w:rsidRPr="00703AA4">
        <w:rPr>
          <w:rFonts w:hint="eastAsia"/>
          <w:b/>
          <w:bCs/>
        </w:rPr>
        <w:t>软件配置项</w:t>
      </w:r>
      <w:r w:rsidRPr="000C2A4C">
        <w:rPr>
          <w:rFonts w:hint="eastAsia"/>
        </w:rPr>
        <w:t>：</w:t>
      </w:r>
      <w:r w:rsidR="00066A0C" w:rsidRPr="000C2A4C">
        <w:rPr>
          <w:rFonts w:hint="eastAsia"/>
        </w:rPr>
        <w:t>软件生</w:t>
      </w:r>
      <w:r w:rsidR="00AF67BF">
        <w:rPr>
          <w:rFonts w:hint="eastAsia"/>
        </w:rPr>
        <w:t>命</w:t>
      </w:r>
      <w:r w:rsidR="00066A0C" w:rsidRPr="000C2A4C">
        <w:rPr>
          <w:rFonts w:hint="eastAsia"/>
        </w:rPr>
        <w:t>周期各个阶段活动的</w:t>
      </w:r>
      <w:r w:rsidR="00066A0C" w:rsidRPr="00B62216">
        <w:rPr>
          <w:rFonts w:hint="eastAsia"/>
          <w:u w:val="single"/>
        </w:rPr>
        <w:t>产物</w:t>
      </w:r>
      <w:r w:rsidR="00066A0C" w:rsidRPr="000C2A4C">
        <w:rPr>
          <w:rFonts w:hint="eastAsia"/>
        </w:rPr>
        <w:t>经审批后即可称之为软件配置项。</w:t>
      </w:r>
    </w:p>
    <w:p w14:paraId="51D306A3" w14:textId="4885D8B7" w:rsidR="00732278" w:rsidRPr="00732278" w:rsidRDefault="00732278" w:rsidP="00732278">
      <w:pPr>
        <w:pStyle w:val="a3"/>
        <w:numPr>
          <w:ilvl w:val="4"/>
          <w:numId w:val="1"/>
        </w:numPr>
        <w:ind w:firstLineChars="0"/>
      </w:pPr>
      <w:r w:rsidRPr="00732278">
        <w:rPr>
          <w:rFonts w:hint="eastAsia"/>
        </w:rPr>
        <w:t>计算机</w:t>
      </w:r>
      <w:r w:rsidRPr="00B62216">
        <w:rPr>
          <w:rFonts w:hint="eastAsia"/>
          <w:u w:val="single"/>
        </w:rPr>
        <w:t>程序</w:t>
      </w:r>
      <w:r w:rsidRPr="00732278">
        <w:t>(</w:t>
      </w:r>
      <w:r w:rsidRPr="00732278">
        <w:rPr>
          <w:rFonts w:hint="eastAsia"/>
        </w:rPr>
        <w:t>源代码和</w:t>
      </w:r>
      <w:proofErr w:type="gramStart"/>
      <w:r w:rsidRPr="00732278">
        <w:rPr>
          <w:rFonts w:hint="eastAsia"/>
        </w:rPr>
        <w:t>可</w:t>
      </w:r>
      <w:proofErr w:type="gramEnd"/>
      <w:r w:rsidRPr="00732278">
        <w:rPr>
          <w:rFonts w:hint="eastAsia"/>
        </w:rPr>
        <w:t>执行程序</w:t>
      </w:r>
      <w:r w:rsidRPr="00732278">
        <w:t>);</w:t>
      </w:r>
    </w:p>
    <w:p w14:paraId="27B27F8C" w14:textId="51D7CC68" w:rsidR="00732278" w:rsidRPr="00732278" w:rsidRDefault="00732278" w:rsidP="00732278">
      <w:pPr>
        <w:pStyle w:val="a3"/>
        <w:numPr>
          <w:ilvl w:val="4"/>
          <w:numId w:val="1"/>
        </w:numPr>
        <w:ind w:firstLineChars="0"/>
      </w:pPr>
      <w:r w:rsidRPr="00732278">
        <w:rPr>
          <w:rFonts w:hint="eastAsia"/>
        </w:rPr>
        <w:t>描述计算机程序的</w:t>
      </w:r>
      <w:r w:rsidRPr="00B62216">
        <w:rPr>
          <w:rFonts w:hint="eastAsia"/>
          <w:u w:val="single"/>
        </w:rPr>
        <w:t>文档</w:t>
      </w:r>
      <w:r w:rsidRPr="00732278">
        <w:t>(</w:t>
      </w:r>
      <w:r w:rsidRPr="00732278">
        <w:rPr>
          <w:rFonts w:hint="eastAsia"/>
        </w:rPr>
        <w:t>供技术人员或用户使用</w:t>
      </w:r>
      <w:r w:rsidRPr="00732278">
        <w:t>)</w:t>
      </w:r>
      <w:r w:rsidRPr="00732278">
        <w:rPr>
          <w:rFonts w:hint="eastAsia"/>
        </w:rPr>
        <w:t>；</w:t>
      </w:r>
    </w:p>
    <w:p w14:paraId="05D3D9A8" w14:textId="5EC98925" w:rsidR="00732278" w:rsidRPr="00732278" w:rsidRDefault="00732278" w:rsidP="00732278">
      <w:pPr>
        <w:pStyle w:val="a3"/>
        <w:numPr>
          <w:ilvl w:val="4"/>
          <w:numId w:val="1"/>
        </w:numPr>
        <w:ind w:firstLineChars="0"/>
      </w:pPr>
      <w:r w:rsidRPr="00B62216">
        <w:rPr>
          <w:rFonts w:hint="eastAsia"/>
          <w:u w:val="single"/>
        </w:rPr>
        <w:t>数据</w:t>
      </w:r>
      <w:r w:rsidRPr="00732278">
        <w:t>(</w:t>
      </w:r>
      <w:r w:rsidRPr="00732278">
        <w:rPr>
          <w:rFonts w:hint="eastAsia"/>
        </w:rPr>
        <w:t>程序内包含的或在程序外的</w:t>
      </w:r>
      <w:r w:rsidRPr="00732278">
        <w:t>)</w:t>
      </w:r>
      <w:r w:rsidRPr="00732278">
        <w:rPr>
          <w:rFonts w:hint="eastAsia"/>
        </w:rPr>
        <w:t>。</w:t>
      </w:r>
    </w:p>
    <w:p w14:paraId="40A53CE5" w14:textId="445015C5" w:rsidR="000C2A4C" w:rsidRPr="000C2A4C" w:rsidRDefault="004866BC" w:rsidP="00066A0C">
      <w:pPr>
        <w:pStyle w:val="a3"/>
        <w:numPr>
          <w:ilvl w:val="3"/>
          <w:numId w:val="1"/>
        </w:numPr>
        <w:ind w:firstLineChars="0"/>
      </w:pPr>
      <w:r w:rsidRPr="00703AA4">
        <w:rPr>
          <w:rFonts w:hint="eastAsia"/>
          <w:b/>
          <w:bCs/>
        </w:rPr>
        <w:t>基线</w:t>
      </w:r>
      <w:r w:rsidRPr="000C2A4C">
        <w:rPr>
          <w:rFonts w:hint="eastAsia"/>
        </w:rPr>
        <w:t>：通过了</w:t>
      </w:r>
      <w:r w:rsidRPr="00574781">
        <w:rPr>
          <w:rFonts w:hint="eastAsia"/>
          <w:u w:val="single"/>
        </w:rPr>
        <w:t>正式复审</w:t>
      </w:r>
      <w:r w:rsidRPr="000C2A4C">
        <w:rPr>
          <w:rFonts w:hint="eastAsia"/>
        </w:rPr>
        <w:t>的软件配置项。</w:t>
      </w:r>
    </w:p>
    <w:p w14:paraId="33666664" w14:textId="0941BD29" w:rsidR="004D058A" w:rsidRPr="000C2A4C" w:rsidRDefault="004D058A" w:rsidP="00834050">
      <w:pPr>
        <w:pStyle w:val="a3"/>
        <w:numPr>
          <w:ilvl w:val="3"/>
          <w:numId w:val="1"/>
        </w:numPr>
        <w:ind w:firstLineChars="0"/>
      </w:pPr>
      <w:r w:rsidRPr="00703AA4">
        <w:rPr>
          <w:rFonts w:hint="eastAsia"/>
          <w:b/>
          <w:bCs/>
        </w:rPr>
        <w:t>质量因素</w:t>
      </w:r>
      <w:r w:rsidRPr="000C2A4C">
        <w:rPr>
          <w:rFonts w:hint="eastAsia"/>
        </w:rPr>
        <w:t>：</w:t>
      </w:r>
    </w:p>
    <w:p w14:paraId="3A02880A" w14:textId="1A7729CF" w:rsidR="004866BC" w:rsidRDefault="000C2A4C" w:rsidP="004866BC">
      <w:pPr>
        <w:ind w:left="528"/>
      </w:pPr>
      <w:r w:rsidRPr="004866BC">
        <w:object w:dxaOrig="7758" w:dyaOrig="3324" w14:anchorId="2B9FD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2pt;height:166.1pt" o:ole="">
            <v:imagedata r:id="rId5" o:title="" cropright="4356f"/>
          </v:shape>
          <o:OLEObject Type="Embed" ProgID="Word.Document.8" ShapeID="_x0000_i1025" DrawAspect="Content" ObjectID="_1655810790" r:id="rId6">
            <o:FieldCodes>\s</o:FieldCodes>
          </o:OLEObject>
        </w:object>
      </w:r>
      <w:r w:rsidR="00703AA4" w:rsidRPr="004866BC">
        <w:object w:dxaOrig="7818" w:dyaOrig="3597" w14:anchorId="53975DBF">
          <v:shape id="_x0000_i1026" type="#_x0000_t75" style="width:391.25pt;height:180pt" o:ole="">
            <v:imagedata r:id="rId7" o:title="" cropright="4169f"/>
          </v:shape>
          <o:OLEObject Type="Embed" ProgID="Word.Document.8" ShapeID="_x0000_i1026" DrawAspect="Content" ObjectID="_1655810791" r:id="rId8">
            <o:FieldCodes>\s</o:FieldCodes>
          </o:OLEObject>
        </w:object>
      </w:r>
    </w:p>
    <w:p w14:paraId="49BC4CDC" w14:textId="36515A51" w:rsidR="004866BC" w:rsidRDefault="004866BC" w:rsidP="004866BC">
      <w:pPr>
        <w:ind w:firstLineChars="100" w:firstLine="210"/>
      </w:pPr>
    </w:p>
    <w:sectPr w:rsidR="004866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F7D93"/>
    <w:multiLevelType w:val="hybridMultilevel"/>
    <w:tmpl w:val="7904F2E8"/>
    <w:lvl w:ilvl="0" w:tplc="56628126">
      <w:start w:val="1"/>
      <w:numFmt w:val="bullet"/>
      <w:lvlText w:val=""/>
      <w:lvlJc w:val="left"/>
      <w:pPr>
        <w:tabs>
          <w:tab w:val="num" w:pos="720"/>
        </w:tabs>
        <w:ind w:left="720" w:hanging="360"/>
      </w:pPr>
      <w:rPr>
        <w:rFonts w:ascii="Wingdings" w:hAnsi="Wingdings" w:hint="default"/>
      </w:rPr>
    </w:lvl>
    <w:lvl w:ilvl="1" w:tplc="0AEC551E">
      <w:start w:val="1"/>
      <w:numFmt w:val="bullet"/>
      <w:lvlText w:val=""/>
      <w:lvlJc w:val="left"/>
      <w:pPr>
        <w:tabs>
          <w:tab w:val="num" w:pos="1440"/>
        </w:tabs>
        <w:ind w:left="1440" w:hanging="360"/>
      </w:pPr>
      <w:rPr>
        <w:rFonts w:ascii="Wingdings" w:hAnsi="Wingdings" w:hint="default"/>
      </w:rPr>
    </w:lvl>
    <w:lvl w:ilvl="2" w:tplc="EF4CDD62">
      <w:numFmt w:val="bullet"/>
      <w:lvlText w:val="▪"/>
      <w:lvlJc w:val="left"/>
      <w:pPr>
        <w:tabs>
          <w:tab w:val="num" w:pos="2160"/>
        </w:tabs>
        <w:ind w:left="2160" w:hanging="360"/>
      </w:pPr>
      <w:rPr>
        <w:rFonts w:ascii="Arial" w:hAnsi="Arial" w:hint="default"/>
      </w:rPr>
    </w:lvl>
    <w:lvl w:ilvl="3" w:tplc="947AB6F6" w:tentative="1">
      <w:start w:val="1"/>
      <w:numFmt w:val="bullet"/>
      <w:lvlText w:val=""/>
      <w:lvlJc w:val="left"/>
      <w:pPr>
        <w:tabs>
          <w:tab w:val="num" w:pos="2880"/>
        </w:tabs>
        <w:ind w:left="2880" w:hanging="360"/>
      </w:pPr>
      <w:rPr>
        <w:rFonts w:ascii="Wingdings" w:hAnsi="Wingdings" w:hint="default"/>
      </w:rPr>
    </w:lvl>
    <w:lvl w:ilvl="4" w:tplc="A0BE170C" w:tentative="1">
      <w:start w:val="1"/>
      <w:numFmt w:val="bullet"/>
      <w:lvlText w:val=""/>
      <w:lvlJc w:val="left"/>
      <w:pPr>
        <w:tabs>
          <w:tab w:val="num" w:pos="3600"/>
        </w:tabs>
        <w:ind w:left="3600" w:hanging="360"/>
      </w:pPr>
      <w:rPr>
        <w:rFonts w:ascii="Wingdings" w:hAnsi="Wingdings" w:hint="default"/>
      </w:rPr>
    </w:lvl>
    <w:lvl w:ilvl="5" w:tplc="986CEBDA" w:tentative="1">
      <w:start w:val="1"/>
      <w:numFmt w:val="bullet"/>
      <w:lvlText w:val=""/>
      <w:lvlJc w:val="left"/>
      <w:pPr>
        <w:tabs>
          <w:tab w:val="num" w:pos="4320"/>
        </w:tabs>
        <w:ind w:left="4320" w:hanging="360"/>
      </w:pPr>
      <w:rPr>
        <w:rFonts w:ascii="Wingdings" w:hAnsi="Wingdings" w:hint="default"/>
      </w:rPr>
    </w:lvl>
    <w:lvl w:ilvl="6" w:tplc="BDB69B40" w:tentative="1">
      <w:start w:val="1"/>
      <w:numFmt w:val="bullet"/>
      <w:lvlText w:val=""/>
      <w:lvlJc w:val="left"/>
      <w:pPr>
        <w:tabs>
          <w:tab w:val="num" w:pos="5040"/>
        </w:tabs>
        <w:ind w:left="5040" w:hanging="360"/>
      </w:pPr>
      <w:rPr>
        <w:rFonts w:ascii="Wingdings" w:hAnsi="Wingdings" w:hint="default"/>
      </w:rPr>
    </w:lvl>
    <w:lvl w:ilvl="7" w:tplc="76E8110A" w:tentative="1">
      <w:start w:val="1"/>
      <w:numFmt w:val="bullet"/>
      <w:lvlText w:val=""/>
      <w:lvlJc w:val="left"/>
      <w:pPr>
        <w:tabs>
          <w:tab w:val="num" w:pos="5760"/>
        </w:tabs>
        <w:ind w:left="5760" w:hanging="360"/>
      </w:pPr>
      <w:rPr>
        <w:rFonts w:ascii="Wingdings" w:hAnsi="Wingdings" w:hint="default"/>
      </w:rPr>
    </w:lvl>
    <w:lvl w:ilvl="8" w:tplc="0562C36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F81F2D"/>
    <w:multiLevelType w:val="hybridMultilevel"/>
    <w:tmpl w:val="4FC6BD22"/>
    <w:lvl w:ilvl="0" w:tplc="3F10C92A">
      <w:start w:val="1"/>
      <w:numFmt w:val="bullet"/>
      <w:lvlText w:val="–"/>
      <w:lvlJc w:val="left"/>
      <w:pPr>
        <w:tabs>
          <w:tab w:val="num" w:pos="720"/>
        </w:tabs>
        <w:ind w:left="720" w:hanging="360"/>
      </w:pPr>
      <w:rPr>
        <w:rFonts w:ascii="宋体" w:hAnsi="宋体" w:hint="default"/>
      </w:rPr>
    </w:lvl>
    <w:lvl w:ilvl="1" w:tplc="00AE5C9E">
      <w:start w:val="1"/>
      <w:numFmt w:val="bullet"/>
      <w:lvlText w:val="–"/>
      <w:lvlJc w:val="left"/>
      <w:pPr>
        <w:tabs>
          <w:tab w:val="num" w:pos="1440"/>
        </w:tabs>
        <w:ind w:left="1440" w:hanging="360"/>
      </w:pPr>
      <w:rPr>
        <w:rFonts w:ascii="宋体" w:hAnsi="宋体" w:hint="default"/>
      </w:rPr>
    </w:lvl>
    <w:lvl w:ilvl="2" w:tplc="A754AD84" w:tentative="1">
      <w:start w:val="1"/>
      <w:numFmt w:val="bullet"/>
      <w:lvlText w:val="–"/>
      <w:lvlJc w:val="left"/>
      <w:pPr>
        <w:tabs>
          <w:tab w:val="num" w:pos="2160"/>
        </w:tabs>
        <w:ind w:left="2160" w:hanging="360"/>
      </w:pPr>
      <w:rPr>
        <w:rFonts w:ascii="宋体" w:hAnsi="宋体" w:hint="default"/>
      </w:rPr>
    </w:lvl>
    <w:lvl w:ilvl="3" w:tplc="45B00596" w:tentative="1">
      <w:start w:val="1"/>
      <w:numFmt w:val="bullet"/>
      <w:lvlText w:val="–"/>
      <w:lvlJc w:val="left"/>
      <w:pPr>
        <w:tabs>
          <w:tab w:val="num" w:pos="2880"/>
        </w:tabs>
        <w:ind w:left="2880" w:hanging="360"/>
      </w:pPr>
      <w:rPr>
        <w:rFonts w:ascii="宋体" w:hAnsi="宋体" w:hint="default"/>
      </w:rPr>
    </w:lvl>
    <w:lvl w:ilvl="4" w:tplc="84C28CD8" w:tentative="1">
      <w:start w:val="1"/>
      <w:numFmt w:val="bullet"/>
      <w:lvlText w:val="–"/>
      <w:lvlJc w:val="left"/>
      <w:pPr>
        <w:tabs>
          <w:tab w:val="num" w:pos="3600"/>
        </w:tabs>
        <w:ind w:left="3600" w:hanging="360"/>
      </w:pPr>
      <w:rPr>
        <w:rFonts w:ascii="宋体" w:hAnsi="宋体" w:hint="default"/>
      </w:rPr>
    </w:lvl>
    <w:lvl w:ilvl="5" w:tplc="B5ECC930" w:tentative="1">
      <w:start w:val="1"/>
      <w:numFmt w:val="bullet"/>
      <w:lvlText w:val="–"/>
      <w:lvlJc w:val="left"/>
      <w:pPr>
        <w:tabs>
          <w:tab w:val="num" w:pos="4320"/>
        </w:tabs>
        <w:ind w:left="4320" w:hanging="360"/>
      </w:pPr>
      <w:rPr>
        <w:rFonts w:ascii="宋体" w:hAnsi="宋体" w:hint="default"/>
      </w:rPr>
    </w:lvl>
    <w:lvl w:ilvl="6" w:tplc="AC98C9C2" w:tentative="1">
      <w:start w:val="1"/>
      <w:numFmt w:val="bullet"/>
      <w:lvlText w:val="–"/>
      <w:lvlJc w:val="left"/>
      <w:pPr>
        <w:tabs>
          <w:tab w:val="num" w:pos="5040"/>
        </w:tabs>
        <w:ind w:left="5040" w:hanging="360"/>
      </w:pPr>
      <w:rPr>
        <w:rFonts w:ascii="宋体" w:hAnsi="宋体" w:hint="default"/>
      </w:rPr>
    </w:lvl>
    <w:lvl w:ilvl="7" w:tplc="C9AE8F64" w:tentative="1">
      <w:start w:val="1"/>
      <w:numFmt w:val="bullet"/>
      <w:lvlText w:val="–"/>
      <w:lvlJc w:val="left"/>
      <w:pPr>
        <w:tabs>
          <w:tab w:val="num" w:pos="5760"/>
        </w:tabs>
        <w:ind w:left="5760" w:hanging="360"/>
      </w:pPr>
      <w:rPr>
        <w:rFonts w:ascii="宋体" w:hAnsi="宋体" w:hint="default"/>
      </w:rPr>
    </w:lvl>
    <w:lvl w:ilvl="8" w:tplc="5C2677A6"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37D812A5"/>
    <w:multiLevelType w:val="hybridMultilevel"/>
    <w:tmpl w:val="F5B6E3C4"/>
    <w:lvl w:ilvl="0" w:tplc="6818BDD2">
      <w:start w:val="1"/>
      <w:numFmt w:val="japaneseCounting"/>
      <w:lvlText w:val="第%1章"/>
      <w:lvlJc w:val="left"/>
      <w:pPr>
        <w:ind w:left="0" w:hanging="732"/>
      </w:pPr>
      <w:rPr>
        <w:rFonts w:hint="default"/>
        <w:lang w:val="en-US"/>
      </w:rPr>
    </w:lvl>
    <w:lvl w:ilvl="1" w:tplc="04090019">
      <w:start w:val="1"/>
      <w:numFmt w:val="lowerLetter"/>
      <w:lvlText w:val="%2)"/>
      <w:lvlJc w:val="left"/>
      <w:pPr>
        <w:ind w:left="108" w:hanging="420"/>
      </w:pPr>
    </w:lvl>
    <w:lvl w:ilvl="2" w:tplc="0409001B">
      <w:start w:val="1"/>
      <w:numFmt w:val="lowerRoman"/>
      <w:lvlText w:val="%3."/>
      <w:lvlJc w:val="right"/>
      <w:pPr>
        <w:ind w:left="528" w:hanging="420"/>
      </w:pPr>
    </w:lvl>
    <w:lvl w:ilvl="3" w:tplc="0409000F">
      <w:start w:val="1"/>
      <w:numFmt w:val="decimal"/>
      <w:lvlText w:val="%4."/>
      <w:lvlJc w:val="left"/>
      <w:pPr>
        <w:ind w:left="948" w:hanging="420"/>
      </w:pPr>
    </w:lvl>
    <w:lvl w:ilvl="4" w:tplc="04090019">
      <w:start w:val="1"/>
      <w:numFmt w:val="lowerLetter"/>
      <w:lvlText w:val="%5)"/>
      <w:lvlJc w:val="left"/>
      <w:pPr>
        <w:ind w:left="1368" w:hanging="420"/>
      </w:pPr>
    </w:lvl>
    <w:lvl w:ilvl="5" w:tplc="0409001B">
      <w:start w:val="1"/>
      <w:numFmt w:val="lowerRoman"/>
      <w:lvlText w:val="%6."/>
      <w:lvlJc w:val="right"/>
      <w:pPr>
        <w:ind w:left="1788" w:hanging="420"/>
      </w:pPr>
    </w:lvl>
    <w:lvl w:ilvl="6" w:tplc="0409000F">
      <w:start w:val="1"/>
      <w:numFmt w:val="decimal"/>
      <w:lvlText w:val="%7."/>
      <w:lvlJc w:val="left"/>
      <w:pPr>
        <w:ind w:left="2208" w:hanging="420"/>
      </w:pPr>
    </w:lvl>
    <w:lvl w:ilvl="7" w:tplc="04090019">
      <w:start w:val="1"/>
      <w:numFmt w:val="lowerLetter"/>
      <w:lvlText w:val="%8)"/>
      <w:lvlJc w:val="left"/>
      <w:pPr>
        <w:ind w:left="2628" w:hanging="420"/>
      </w:pPr>
    </w:lvl>
    <w:lvl w:ilvl="8" w:tplc="0409001B" w:tentative="1">
      <w:start w:val="1"/>
      <w:numFmt w:val="lowerRoman"/>
      <w:lvlText w:val="%9."/>
      <w:lvlJc w:val="right"/>
      <w:pPr>
        <w:ind w:left="3048" w:hanging="420"/>
      </w:pPr>
    </w:lvl>
  </w:abstractNum>
  <w:abstractNum w:abstractNumId="3" w15:restartNumberingAfterBreak="0">
    <w:nsid w:val="4CBB793D"/>
    <w:multiLevelType w:val="hybridMultilevel"/>
    <w:tmpl w:val="E0C43D7E"/>
    <w:lvl w:ilvl="0" w:tplc="C764C26A">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D30C9E"/>
    <w:multiLevelType w:val="hybridMultilevel"/>
    <w:tmpl w:val="78AE4FB4"/>
    <w:lvl w:ilvl="0" w:tplc="212E5BFE">
      <w:start w:val="1"/>
      <w:numFmt w:val="bullet"/>
      <w:lvlText w:val=""/>
      <w:lvlJc w:val="left"/>
      <w:pPr>
        <w:tabs>
          <w:tab w:val="num" w:pos="720"/>
        </w:tabs>
        <w:ind w:left="720" w:hanging="360"/>
      </w:pPr>
      <w:rPr>
        <w:rFonts w:ascii="Wingdings" w:hAnsi="Wingdings" w:hint="default"/>
      </w:rPr>
    </w:lvl>
    <w:lvl w:ilvl="1" w:tplc="BA74901C" w:tentative="1">
      <w:start w:val="1"/>
      <w:numFmt w:val="bullet"/>
      <w:lvlText w:val=""/>
      <w:lvlJc w:val="left"/>
      <w:pPr>
        <w:tabs>
          <w:tab w:val="num" w:pos="1440"/>
        </w:tabs>
        <w:ind w:left="1440" w:hanging="360"/>
      </w:pPr>
      <w:rPr>
        <w:rFonts w:ascii="Wingdings" w:hAnsi="Wingdings" w:hint="default"/>
      </w:rPr>
    </w:lvl>
    <w:lvl w:ilvl="2" w:tplc="F34089F8">
      <w:start w:val="1"/>
      <w:numFmt w:val="bullet"/>
      <w:lvlText w:val=""/>
      <w:lvlJc w:val="left"/>
      <w:pPr>
        <w:tabs>
          <w:tab w:val="num" w:pos="2160"/>
        </w:tabs>
        <w:ind w:left="2160" w:hanging="360"/>
      </w:pPr>
      <w:rPr>
        <w:rFonts w:ascii="Wingdings" w:hAnsi="Wingdings" w:hint="default"/>
      </w:rPr>
    </w:lvl>
    <w:lvl w:ilvl="3" w:tplc="4FA4CD22" w:tentative="1">
      <w:start w:val="1"/>
      <w:numFmt w:val="bullet"/>
      <w:lvlText w:val=""/>
      <w:lvlJc w:val="left"/>
      <w:pPr>
        <w:tabs>
          <w:tab w:val="num" w:pos="2880"/>
        </w:tabs>
        <w:ind w:left="2880" w:hanging="360"/>
      </w:pPr>
      <w:rPr>
        <w:rFonts w:ascii="Wingdings" w:hAnsi="Wingdings" w:hint="default"/>
      </w:rPr>
    </w:lvl>
    <w:lvl w:ilvl="4" w:tplc="2514D300" w:tentative="1">
      <w:start w:val="1"/>
      <w:numFmt w:val="bullet"/>
      <w:lvlText w:val=""/>
      <w:lvlJc w:val="left"/>
      <w:pPr>
        <w:tabs>
          <w:tab w:val="num" w:pos="3600"/>
        </w:tabs>
        <w:ind w:left="3600" w:hanging="360"/>
      </w:pPr>
      <w:rPr>
        <w:rFonts w:ascii="Wingdings" w:hAnsi="Wingdings" w:hint="default"/>
      </w:rPr>
    </w:lvl>
    <w:lvl w:ilvl="5" w:tplc="65B8CABE" w:tentative="1">
      <w:start w:val="1"/>
      <w:numFmt w:val="bullet"/>
      <w:lvlText w:val=""/>
      <w:lvlJc w:val="left"/>
      <w:pPr>
        <w:tabs>
          <w:tab w:val="num" w:pos="4320"/>
        </w:tabs>
        <w:ind w:left="4320" w:hanging="360"/>
      </w:pPr>
      <w:rPr>
        <w:rFonts w:ascii="Wingdings" w:hAnsi="Wingdings" w:hint="default"/>
      </w:rPr>
    </w:lvl>
    <w:lvl w:ilvl="6" w:tplc="8932A2F0" w:tentative="1">
      <w:start w:val="1"/>
      <w:numFmt w:val="bullet"/>
      <w:lvlText w:val=""/>
      <w:lvlJc w:val="left"/>
      <w:pPr>
        <w:tabs>
          <w:tab w:val="num" w:pos="5040"/>
        </w:tabs>
        <w:ind w:left="5040" w:hanging="360"/>
      </w:pPr>
      <w:rPr>
        <w:rFonts w:ascii="Wingdings" w:hAnsi="Wingdings" w:hint="default"/>
      </w:rPr>
    </w:lvl>
    <w:lvl w:ilvl="7" w:tplc="48C2880E" w:tentative="1">
      <w:start w:val="1"/>
      <w:numFmt w:val="bullet"/>
      <w:lvlText w:val=""/>
      <w:lvlJc w:val="left"/>
      <w:pPr>
        <w:tabs>
          <w:tab w:val="num" w:pos="5760"/>
        </w:tabs>
        <w:ind w:left="5760" w:hanging="360"/>
      </w:pPr>
      <w:rPr>
        <w:rFonts w:ascii="Wingdings" w:hAnsi="Wingdings" w:hint="default"/>
      </w:rPr>
    </w:lvl>
    <w:lvl w:ilvl="8" w:tplc="0370482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5F180B"/>
    <w:multiLevelType w:val="hybridMultilevel"/>
    <w:tmpl w:val="42484040"/>
    <w:lvl w:ilvl="0" w:tplc="4C6EA30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EB71755"/>
    <w:multiLevelType w:val="hybridMultilevel"/>
    <w:tmpl w:val="9094E978"/>
    <w:lvl w:ilvl="0" w:tplc="1B840198">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0F"/>
    <w:rsid w:val="00005515"/>
    <w:rsid w:val="00041704"/>
    <w:rsid w:val="000631F3"/>
    <w:rsid w:val="00066A0C"/>
    <w:rsid w:val="00067E5E"/>
    <w:rsid w:val="00070311"/>
    <w:rsid w:val="00083666"/>
    <w:rsid w:val="000C2A4C"/>
    <w:rsid w:val="000C608C"/>
    <w:rsid w:val="000D18A8"/>
    <w:rsid w:val="000D5797"/>
    <w:rsid w:val="00124D46"/>
    <w:rsid w:val="00125795"/>
    <w:rsid w:val="00126B60"/>
    <w:rsid w:val="00150FF4"/>
    <w:rsid w:val="001D2E5A"/>
    <w:rsid w:val="001E7083"/>
    <w:rsid w:val="00253DFC"/>
    <w:rsid w:val="00267F6B"/>
    <w:rsid w:val="00295BEF"/>
    <w:rsid w:val="002A1CA6"/>
    <w:rsid w:val="002B650E"/>
    <w:rsid w:val="002B6FCB"/>
    <w:rsid w:val="002F6BC8"/>
    <w:rsid w:val="00301177"/>
    <w:rsid w:val="00306022"/>
    <w:rsid w:val="00351111"/>
    <w:rsid w:val="00365E75"/>
    <w:rsid w:val="00382224"/>
    <w:rsid w:val="003A3AE7"/>
    <w:rsid w:val="003B6B81"/>
    <w:rsid w:val="00451458"/>
    <w:rsid w:val="004866BC"/>
    <w:rsid w:val="004B085B"/>
    <w:rsid w:val="004D058A"/>
    <w:rsid w:val="004E4869"/>
    <w:rsid w:val="00525457"/>
    <w:rsid w:val="00532184"/>
    <w:rsid w:val="00551F0F"/>
    <w:rsid w:val="00574604"/>
    <w:rsid w:val="00574781"/>
    <w:rsid w:val="005A0CE0"/>
    <w:rsid w:val="0065460E"/>
    <w:rsid w:val="00676AAF"/>
    <w:rsid w:val="006804BC"/>
    <w:rsid w:val="006B6116"/>
    <w:rsid w:val="00703AA4"/>
    <w:rsid w:val="00711072"/>
    <w:rsid w:val="00713177"/>
    <w:rsid w:val="00732278"/>
    <w:rsid w:val="00774C74"/>
    <w:rsid w:val="007B525A"/>
    <w:rsid w:val="007C0BE4"/>
    <w:rsid w:val="007C3C4F"/>
    <w:rsid w:val="007D310F"/>
    <w:rsid w:val="00834050"/>
    <w:rsid w:val="008510DD"/>
    <w:rsid w:val="00872CB0"/>
    <w:rsid w:val="00881BD4"/>
    <w:rsid w:val="008F68FA"/>
    <w:rsid w:val="009069D5"/>
    <w:rsid w:val="009149AD"/>
    <w:rsid w:val="00931470"/>
    <w:rsid w:val="00967FEE"/>
    <w:rsid w:val="00987D65"/>
    <w:rsid w:val="00A054D3"/>
    <w:rsid w:val="00A606A8"/>
    <w:rsid w:val="00A801C7"/>
    <w:rsid w:val="00A8387E"/>
    <w:rsid w:val="00A965C1"/>
    <w:rsid w:val="00AA2FE5"/>
    <w:rsid w:val="00AA7108"/>
    <w:rsid w:val="00AA7B4C"/>
    <w:rsid w:val="00AC5965"/>
    <w:rsid w:val="00AD3368"/>
    <w:rsid w:val="00AF67BF"/>
    <w:rsid w:val="00B05DD8"/>
    <w:rsid w:val="00B51C41"/>
    <w:rsid w:val="00B62216"/>
    <w:rsid w:val="00C33B28"/>
    <w:rsid w:val="00C44036"/>
    <w:rsid w:val="00C502C1"/>
    <w:rsid w:val="00C5542B"/>
    <w:rsid w:val="00CC5720"/>
    <w:rsid w:val="00D13A99"/>
    <w:rsid w:val="00D42145"/>
    <w:rsid w:val="00D873C2"/>
    <w:rsid w:val="00E056E5"/>
    <w:rsid w:val="00E126FB"/>
    <w:rsid w:val="00E15754"/>
    <w:rsid w:val="00E77349"/>
    <w:rsid w:val="00E821E6"/>
    <w:rsid w:val="00ED52C5"/>
    <w:rsid w:val="00F568AD"/>
    <w:rsid w:val="00FB6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9DAA"/>
  <w15:chartTrackingRefBased/>
  <w15:docId w15:val="{16236F49-098C-4A73-8229-EC1A31FD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E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3170">
      <w:bodyDiv w:val="1"/>
      <w:marLeft w:val="0"/>
      <w:marRight w:val="0"/>
      <w:marTop w:val="0"/>
      <w:marBottom w:val="0"/>
      <w:divBdr>
        <w:top w:val="none" w:sz="0" w:space="0" w:color="auto"/>
        <w:left w:val="none" w:sz="0" w:space="0" w:color="auto"/>
        <w:bottom w:val="none" w:sz="0" w:space="0" w:color="auto"/>
        <w:right w:val="none" w:sz="0" w:space="0" w:color="auto"/>
      </w:divBdr>
      <w:divsChild>
        <w:div w:id="642732481">
          <w:marLeft w:val="1152"/>
          <w:marRight w:val="0"/>
          <w:marTop w:val="115"/>
          <w:marBottom w:val="0"/>
          <w:divBdr>
            <w:top w:val="none" w:sz="0" w:space="0" w:color="auto"/>
            <w:left w:val="none" w:sz="0" w:space="0" w:color="auto"/>
            <w:bottom w:val="none" w:sz="0" w:space="0" w:color="auto"/>
            <w:right w:val="none" w:sz="0" w:space="0" w:color="auto"/>
          </w:divBdr>
        </w:div>
      </w:divsChild>
    </w:div>
    <w:div w:id="119032179">
      <w:bodyDiv w:val="1"/>
      <w:marLeft w:val="0"/>
      <w:marRight w:val="0"/>
      <w:marTop w:val="0"/>
      <w:marBottom w:val="0"/>
      <w:divBdr>
        <w:top w:val="none" w:sz="0" w:space="0" w:color="auto"/>
        <w:left w:val="none" w:sz="0" w:space="0" w:color="auto"/>
        <w:bottom w:val="none" w:sz="0" w:space="0" w:color="auto"/>
        <w:right w:val="none" w:sz="0" w:space="0" w:color="auto"/>
      </w:divBdr>
      <w:divsChild>
        <w:div w:id="435712193">
          <w:marLeft w:val="1800"/>
          <w:marRight w:val="0"/>
          <w:marTop w:val="115"/>
          <w:marBottom w:val="0"/>
          <w:divBdr>
            <w:top w:val="none" w:sz="0" w:space="0" w:color="auto"/>
            <w:left w:val="none" w:sz="0" w:space="0" w:color="auto"/>
            <w:bottom w:val="none" w:sz="0" w:space="0" w:color="auto"/>
            <w:right w:val="none" w:sz="0" w:space="0" w:color="auto"/>
          </w:divBdr>
        </w:div>
        <w:div w:id="1760371756">
          <w:marLeft w:val="1800"/>
          <w:marRight w:val="0"/>
          <w:marTop w:val="115"/>
          <w:marBottom w:val="0"/>
          <w:divBdr>
            <w:top w:val="none" w:sz="0" w:space="0" w:color="auto"/>
            <w:left w:val="none" w:sz="0" w:space="0" w:color="auto"/>
            <w:bottom w:val="none" w:sz="0" w:space="0" w:color="auto"/>
            <w:right w:val="none" w:sz="0" w:space="0" w:color="auto"/>
          </w:divBdr>
        </w:div>
        <w:div w:id="223763534">
          <w:marLeft w:val="1800"/>
          <w:marRight w:val="0"/>
          <w:marTop w:val="115"/>
          <w:marBottom w:val="0"/>
          <w:divBdr>
            <w:top w:val="none" w:sz="0" w:space="0" w:color="auto"/>
            <w:left w:val="none" w:sz="0" w:space="0" w:color="auto"/>
            <w:bottom w:val="none" w:sz="0" w:space="0" w:color="auto"/>
            <w:right w:val="none" w:sz="0" w:space="0" w:color="auto"/>
          </w:divBdr>
        </w:div>
        <w:div w:id="727150288">
          <w:marLeft w:val="1800"/>
          <w:marRight w:val="0"/>
          <w:marTop w:val="115"/>
          <w:marBottom w:val="0"/>
          <w:divBdr>
            <w:top w:val="none" w:sz="0" w:space="0" w:color="auto"/>
            <w:left w:val="none" w:sz="0" w:space="0" w:color="auto"/>
            <w:bottom w:val="none" w:sz="0" w:space="0" w:color="auto"/>
            <w:right w:val="none" w:sz="0" w:space="0" w:color="auto"/>
          </w:divBdr>
        </w:div>
        <w:div w:id="1804613873">
          <w:marLeft w:val="1800"/>
          <w:marRight w:val="0"/>
          <w:marTop w:val="115"/>
          <w:marBottom w:val="0"/>
          <w:divBdr>
            <w:top w:val="none" w:sz="0" w:space="0" w:color="auto"/>
            <w:left w:val="none" w:sz="0" w:space="0" w:color="auto"/>
            <w:bottom w:val="none" w:sz="0" w:space="0" w:color="auto"/>
            <w:right w:val="none" w:sz="0" w:space="0" w:color="auto"/>
          </w:divBdr>
        </w:div>
        <w:div w:id="1686636988">
          <w:marLeft w:val="1800"/>
          <w:marRight w:val="0"/>
          <w:marTop w:val="115"/>
          <w:marBottom w:val="0"/>
          <w:divBdr>
            <w:top w:val="none" w:sz="0" w:space="0" w:color="auto"/>
            <w:left w:val="none" w:sz="0" w:space="0" w:color="auto"/>
            <w:bottom w:val="none" w:sz="0" w:space="0" w:color="auto"/>
            <w:right w:val="none" w:sz="0" w:space="0" w:color="auto"/>
          </w:divBdr>
        </w:div>
        <w:div w:id="745417286">
          <w:marLeft w:val="1800"/>
          <w:marRight w:val="0"/>
          <w:marTop w:val="115"/>
          <w:marBottom w:val="0"/>
          <w:divBdr>
            <w:top w:val="none" w:sz="0" w:space="0" w:color="auto"/>
            <w:left w:val="none" w:sz="0" w:space="0" w:color="auto"/>
            <w:bottom w:val="none" w:sz="0" w:space="0" w:color="auto"/>
            <w:right w:val="none" w:sz="0" w:space="0" w:color="auto"/>
          </w:divBdr>
        </w:div>
        <w:div w:id="1812214024">
          <w:marLeft w:val="1800"/>
          <w:marRight w:val="0"/>
          <w:marTop w:val="115"/>
          <w:marBottom w:val="0"/>
          <w:divBdr>
            <w:top w:val="none" w:sz="0" w:space="0" w:color="auto"/>
            <w:left w:val="none" w:sz="0" w:space="0" w:color="auto"/>
            <w:bottom w:val="none" w:sz="0" w:space="0" w:color="auto"/>
            <w:right w:val="none" w:sz="0" w:space="0" w:color="auto"/>
          </w:divBdr>
        </w:div>
        <w:div w:id="1495679014">
          <w:marLeft w:val="1800"/>
          <w:marRight w:val="0"/>
          <w:marTop w:val="115"/>
          <w:marBottom w:val="0"/>
          <w:divBdr>
            <w:top w:val="none" w:sz="0" w:space="0" w:color="auto"/>
            <w:left w:val="none" w:sz="0" w:space="0" w:color="auto"/>
            <w:bottom w:val="none" w:sz="0" w:space="0" w:color="auto"/>
            <w:right w:val="none" w:sz="0" w:space="0" w:color="auto"/>
          </w:divBdr>
        </w:div>
      </w:divsChild>
    </w:div>
    <w:div w:id="206651497">
      <w:bodyDiv w:val="1"/>
      <w:marLeft w:val="0"/>
      <w:marRight w:val="0"/>
      <w:marTop w:val="0"/>
      <w:marBottom w:val="0"/>
      <w:divBdr>
        <w:top w:val="none" w:sz="0" w:space="0" w:color="auto"/>
        <w:left w:val="none" w:sz="0" w:space="0" w:color="auto"/>
        <w:bottom w:val="none" w:sz="0" w:space="0" w:color="auto"/>
        <w:right w:val="none" w:sz="0" w:space="0" w:color="auto"/>
      </w:divBdr>
      <w:divsChild>
        <w:div w:id="1519007122">
          <w:marLeft w:val="0"/>
          <w:marRight w:val="0"/>
          <w:marTop w:val="0"/>
          <w:marBottom w:val="225"/>
          <w:divBdr>
            <w:top w:val="none" w:sz="0" w:space="0" w:color="auto"/>
            <w:left w:val="none" w:sz="0" w:space="0" w:color="auto"/>
            <w:bottom w:val="none" w:sz="0" w:space="0" w:color="auto"/>
            <w:right w:val="none" w:sz="0" w:space="0" w:color="auto"/>
          </w:divBdr>
        </w:div>
        <w:div w:id="904949591">
          <w:marLeft w:val="0"/>
          <w:marRight w:val="0"/>
          <w:marTop w:val="0"/>
          <w:marBottom w:val="225"/>
          <w:divBdr>
            <w:top w:val="none" w:sz="0" w:space="0" w:color="auto"/>
            <w:left w:val="none" w:sz="0" w:space="0" w:color="auto"/>
            <w:bottom w:val="none" w:sz="0" w:space="0" w:color="auto"/>
            <w:right w:val="none" w:sz="0" w:space="0" w:color="auto"/>
          </w:divBdr>
        </w:div>
        <w:div w:id="195242477">
          <w:marLeft w:val="0"/>
          <w:marRight w:val="0"/>
          <w:marTop w:val="0"/>
          <w:marBottom w:val="225"/>
          <w:divBdr>
            <w:top w:val="none" w:sz="0" w:space="0" w:color="auto"/>
            <w:left w:val="none" w:sz="0" w:space="0" w:color="auto"/>
            <w:bottom w:val="none" w:sz="0" w:space="0" w:color="auto"/>
            <w:right w:val="none" w:sz="0" w:space="0" w:color="auto"/>
          </w:divBdr>
        </w:div>
      </w:divsChild>
    </w:div>
    <w:div w:id="422186617">
      <w:bodyDiv w:val="1"/>
      <w:marLeft w:val="0"/>
      <w:marRight w:val="0"/>
      <w:marTop w:val="0"/>
      <w:marBottom w:val="0"/>
      <w:divBdr>
        <w:top w:val="none" w:sz="0" w:space="0" w:color="auto"/>
        <w:left w:val="none" w:sz="0" w:space="0" w:color="auto"/>
        <w:bottom w:val="none" w:sz="0" w:space="0" w:color="auto"/>
        <w:right w:val="none" w:sz="0" w:space="0" w:color="auto"/>
      </w:divBdr>
      <w:divsChild>
        <w:div w:id="1586108478">
          <w:marLeft w:val="1166"/>
          <w:marRight w:val="0"/>
          <w:marTop w:val="134"/>
          <w:marBottom w:val="0"/>
          <w:divBdr>
            <w:top w:val="none" w:sz="0" w:space="0" w:color="auto"/>
            <w:left w:val="none" w:sz="0" w:space="0" w:color="auto"/>
            <w:bottom w:val="none" w:sz="0" w:space="0" w:color="auto"/>
            <w:right w:val="none" w:sz="0" w:space="0" w:color="auto"/>
          </w:divBdr>
        </w:div>
      </w:divsChild>
    </w:div>
    <w:div w:id="515653390">
      <w:bodyDiv w:val="1"/>
      <w:marLeft w:val="0"/>
      <w:marRight w:val="0"/>
      <w:marTop w:val="0"/>
      <w:marBottom w:val="0"/>
      <w:divBdr>
        <w:top w:val="none" w:sz="0" w:space="0" w:color="auto"/>
        <w:left w:val="none" w:sz="0" w:space="0" w:color="auto"/>
        <w:bottom w:val="none" w:sz="0" w:space="0" w:color="auto"/>
        <w:right w:val="none" w:sz="0" w:space="0" w:color="auto"/>
      </w:divBdr>
    </w:div>
    <w:div w:id="584608295">
      <w:bodyDiv w:val="1"/>
      <w:marLeft w:val="0"/>
      <w:marRight w:val="0"/>
      <w:marTop w:val="0"/>
      <w:marBottom w:val="0"/>
      <w:divBdr>
        <w:top w:val="none" w:sz="0" w:space="0" w:color="auto"/>
        <w:left w:val="none" w:sz="0" w:space="0" w:color="auto"/>
        <w:bottom w:val="none" w:sz="0" w:space="0" w:color="auto"/>
        <w:right w:val="none" w:sz="0" w:space="0" w:color="auto"/>
      </w:divBdr>
      <w:divsChild>
        <w:div w:id="42297623">
          <w:marLeft w:val="1152"/>
          <w:marRight w:val="0"/>
          <w:marTop w:val="96"/>
          <w:marBottom w:val="0"/>
          <w:divBdr>
            <w:top w:val="none" w:sz="0" w:space="0" w:color="auto"/>
            <w:left w:val="none" w:sz="0" w:space="0" w:color="auto"/>
            <w:bottom w:val="none" w:sz="0" w:space="0" w:color="auto"/>
            <w:right w:val="none" w:sz="0" w:space="0" w:color="auto"/>
          </w:divBdr>
        </w:div>
        <w:div w:id="1023481033">
          <w:marLeft w:val="1570"/>
          <w:marRight w:val="0"/>
          <w:marTop w:val="86"/>
          <w:marBottom w:val="0"/>
          <w:divBdr>
            <w:top w:val="none" w:sz="0" w:space="0" w:color="auto"/>
            <w:left w:val="none" w:sz="0" w:space="0" w:color="auto"/>
            <w:bottom w:val="none" w:sz="0" w:space="0" w:color="auto"/>
            <w:right w:val="none" w:sz="0" w:space="0" w:color="auto"/>
          </w:divBdr>
        </w:div>
        <w:div w:id="1868180840">
          <w:marLeft w:val="1570"/>
          <w:marRight w:val="0"/>
          <w:marTop w:val="86"/>
          <w:marBottom w:val="0"/>
          <w:divBdr>
            <w:top w:val="none" w:sz="0" w:space="0" w:color="auto"/>
            <w:left w:val="none" w:sz="0" w:space="0" w:color="auto"/>
            <w:bottom w:val="none" w:sz="0" w:space="0" w:color="auto"/>
            <w:right w:val="none" w:sz="0" w:space="0" w:color="auto"/>
          </w:divBdr>
        </w:div>
        <w:div w:id="113988143">
          <w:marLeft w:val="1570"/>
          <w:marRight w:val="0"/>
          <w:marTop w:val="86"/>
          <w:marBottom w:val="0"/>
          <w:divBdr>
            <w:top w:val="none" w:sz="0" w:space="0" w:color="auto"/>
            <w:left w:val="none" w:sz="0" w:space="0" w:color="auto"/>
            <w:bottom w:val="none" w:sz="0" w:space="0" w:color="auto"/>
            <w:right w:val="none" w:sz="0" w:space="0" w:color="auto"/>
          </w:divBdr>
        </w:div>
        <w:div w:id="432095699">
          <w:marLeft w:val="1570"/>
          <w:marRight w:val="0"/>
          <w:marTop w:val="86"/>
          <w:marBottom w:val="0"/>
          <w:divBdr>
            <w:top w:val="none" w:sz="0" w:space="0" w:color="auto"/>
            <w:left w:val="none" w:sz="0" w:space="0" w:color="auto"/>
            <w:bottom w:val="none" w:sz="0" w:space="0" w:color="auto"/>
            <w:right w:val="none" w:sz="0" w:space="0" w:color="auto"/>
          </w:divBdr>
        </w:div>
        <w:div w:id="459961910">
          <w:marLeft w:val="1570"/>
          <w:marRight w:val="0"/>
          <w:marTop w:val="86"/>
          <w:marBottom w:val="0"/>
          <w:divBdr>
            <w:top w:val="none" w:sz="0" w:space="0" w:color="auto"/>
            <w:left w:val="none" w:sz="0" w:space="0" w:color="auto"/>
            <w:bottom w:val="none" w:sz="0" w:space="0" w:color="auto"/>
            <w:right w:val="none" w:sz="0" w:space="0" w:color="auto"/>
          </w:divBdr>
        </w:div>
        <w:div w:id="1109204643">
          <w:marLeft w:val="1570"/>
          <w:marRight w:val="0"/>
          <w:marTop w:val="86"/>
          <w:marBottom w:val="0"/>
          <w:divBdr>
            <w:top w:val="none" w:sz="0" w:space="0" w:color="auto"/>
            <w:left w:val="none" w:sz="0" w:space="0" w:color="auto"/>
            <w:bottom w:val="none" w:sz="0" w:space="0" w:color="auto"/>
            <w:right w:val="none" w:sz="0" w:space="0" w:color="auto"/>
          </w:divBdr>
        </w:div>
        <w:div w:id="854421439">
          <w:marLeft w:val="1570"/>
          <w:marRight w:val="0"/>
          <w:marTop w:val="86"/>
          <w:marBottom w:val="0"/>
          <w:divBdr>
            <w:top w:val="none" w:sz="0" w:space="0" w:color="auto"/>
            <w:left w:val="none" w:sz="0" w:space="0" w:color="auto"/>
            <w:bottom w:val="none" w:sz="0" w:space="0" w:color="auto"/>
            <w:right w:val="none" w:sz="0" w:space="0" w:color="auto"/>
          </w:divBdr>
        </w:div>
      </w:divsChild>
    </w:div>
    <w:div w:id="692610136">
      <w:bodyDiv w:val="1"/>
      <w:marLeft w:val="0"/>
      <w:marRight w:val="0"/>
      <w:marTop w:val="0"/>
      <w:marBottom w:val="0"/>
      <w:divBdr>
        <w:top w:val="none" w:sz="0" w:space="0" w:color="auto"/>
        <w:left w:val="none" w:sz="0" w:space="0" w:color="auto"/>
        <w:bottom w:val="none" w:sz="0" w:space="0" w:color="auto"/>
        <w:right w:val="none" w:sz="0" w:space="0" w:color="auto"/>
      </w:divBdr>
      <w:divsChild>
        <w:div w:id="748310313">
          <w:marLeft w:val="1570"/>
          <w:marRight w:val="0"/>
          <w:marTop w:val="115"/>
          <w:marBottom w:val="0"/>
          <w:divBdr>
            <w:top w:val="none" w:sz="0" w:space="0" w:color="auto"/>
            <w:left w:val="none" w:sz="0" w:space="0" w:color="auto"/>
            <w:bottom w:val="none" w:sz="0" w:space="0" w:color="auto"/>
            <w:right w:val="none" w:sz="0" w:space="0" w:color="auto"/>
          </w:divBdr>
        </w:div>
        <w:div w:id="630986425">
          <w:marLeft w:val="1915"/>
          <w:marRight w:val="0"/>
          <w:marTop w:val="96"/>
          <w:marBottom w:val="0"/>
          <w:divBdr>
            <w:top w:val="none" w:sz="0" w:space="0" w:color="auto"/>
            <w:left w:val="none" w:sz="0" w:space="0" w:color="auto"/>
            <w:bottom w:val="none" w:sz="0" w:space="0" w:color="auto"/>
            <w:right w:val="none" w:sz="0" w:space="0" w:color="auto"/>
          </w:divBdr>
        </w:div>
        <w:div w:id="1448503569">
          <w:marLeft w:val="1570"/>
          <w:marRight w:val="0"/>
          <w:marTop w:val="115"/>
          <w:marBottom w:val="0"/>
          <w:divBdr>
            <w:top w:val="none" w:sz="0" w:space="0" w:color="auto"/>
            <w:left w:val="none" w:sz="0" w:space="0" w:color="auto"/>
            <w:bottom w:val="none" w:sz="0" w:space="0" w:color="auto"/>
            <w:right w:val="none" w:sz="0" w:space="0" w:color="auto"/>
          </w:divBdr>
        </w:div>
        <w:div w:id="643318076">
          <w:marLeft w:val="1915"/>
          <w:marRight w:val="0"/>
          <w:marTop w:val="96"/>
          <w:marBottom w:val="0"/>
          <w:divBdr>
            <w:top w:val="none" w:sz="0" w:space="0" w:color="auto"/>
            <w:left w:val="none" w:sz="0" w:space="0" w:color="auto"/>
            <w:bottom w:val="none" w:sz="0" w:space="0" w:color="auto"/>
            <w:right w:val="none" w:sz="0" w:space="0" w:color="auto"/>
          </w:divBdr>
        </w:div>
      </w:divsChild>
    </w:div>
    <w:div w:id="708603501">
      <w:bodyDiv w:val="1"/>
      <w:marLeft w:val="0"/>
      <w:marRight w:val="0"/>
      <w:marTop w:val="0"/>
      <w:marBottom w:val="0"/>
      <w:divBdr>
        <w:top w:val="none" w:sz="0" w:space="0" w:color="auto"/>
        <w:left w:val="none" w:sz="0" w:space="0" w:color="auto"/>
        <w:bottom w:val="none" w:sz="0" w:space="0" w:color="auto"/>
        <w:right w:val="none" w:sz="0" w:space="0" w:color="auto"/>
      </w:divBdr>
      <w:divsChild>
        <w:div w:id="268895196">
          <w:marLeft w:val="691"/>
          <w:marRight w:val="0"/>
          <w:marTop w:val="0"/>
          <w:marBottom w:val="0"/>
          <w:divBdr>
            <w:top w:val="none" w:sz="0" w:space="0" w:color="auto"/>
            <w:left w:val="none" w:sz="0" w:space="0" w:color="auto"/>
            <w:bottom w:val="none" w:sz="0" w:space="0" w:color="auto"/>
            <w:right w:val="none" w:sz="0" w:space="0" w:color="auto"/>
          </w:divBdr>
        </w:div>
        <w:div w:id="209536646">
          <w:marLeft w:val="1152"/>
          <w:marRight w:val="0"/>
          <w:marTop w:val="115"/>
          <w:marBottom w:val="0"/>
          <w:divBdr>
            <w:top w:val="none" w:sz="0" w:space="0" w:color="auto"/>
            <w:left w:val="none" w:sz="0" w:space="0" w:color="auto"/>
            <w:bottom w:val="none" w:sz="0" w:space="0" w:color="auto"/>
            <w:right w:val="none" w:sz="0" w:space="0" w:color="auto"/>
          </w:divBdr>
        </w:div>
        <w:div w:id="1096555206">
          <w:marLeft w:val="1570"/>
          <w:marRight w:val="0"/>
          <w:marTop w:val="96"/>
          <w:marBottom w:val="0"/>
          <w:divBdr>
            <w:top w:val="none" w:sz="0" w:space="0" w:color="auto"/>
            <w:left w:val="none" w:sz="0" w:space="0" w:color="auto"/>
            <w:bottom w:val="none" w:sz="0" w:space="0" w:color="auto"/>
            <w:right w:val="none" w:sz="0" w:space="0" w:color="auto"/>
          </w:divBdr>
        </w:div>
        <w:div w:id="1041713535">
          <w:marLeft w:val="1570"/>
          <w:marRight w:val="0"/>
          <w:marTop w:val="96"/>
          <w:marBottom w:val="0"/>
          <w:divBdr>
            <w:top w:val="none" w:sz="0" w:space="0" w:color="auto"/>
            <w:left w:val="none" w:sz="0" w:space="0" w:color="auto"/>
            <w:bottom w:val="none" w:sz="0" w:space="0" w:color="auto"/>
            <w:right w:val="none" w:sz="0" w:space="0" w:color="auto"/>
          </w:divBdr>
        </w:div>
        <w:div w:id="308288238">
          <w:marLeft w:val="1570"/>
          <w:marRight w:val="0"/>
          <w:marTop w:val="96"/>
          <w:marBottom w:val="0"/>
          <w:divBdr>
            <w:top w:val="none" w:sz="0" w:space="0" w:color="auto"/>
            <w:left w:val="none" w:sz="0" w:space="0" w:color="auto"/>
            <w:bottom w:val="none" w:sz="0" w:space="0" w:color="auto"/>
            <w:right w:val="none" w:sz="0" w:space="0" w:color="auto"/>
          </w:divBdr>
        </w:div>
        <w:div w:id="2034110354">
          <w:marLeft w:val="1570"/>
          <w:marRight w:val="0"/>
          <w:marTop w:val="96"/>
          <w:marBottom w:val="0"/>
          <w:divBdr>
            <w:top w:val="none" w:sz="0" w:space="0" w:color="auto"/>
            <w:left w:val="none" w:sz="0" w:space="0" w:color="auto"/>
            <w:bottom w:val="none" w:sz="0" w:space="0" w:color="auto"/>
            <w:right w:val="none" w:sz="0" w:space="0" w:color="auto"/>
          </w:divBdr>
        </w:div>
        <w:div w:id="1399356606">
          <w:marLeft w:val="1152"/>
          <w:marRight w:val="0"/>
          <w:marTop w:val="115"/>
          <w:marBottom w:val="0"/>
          <w:divBdr>
            <w:top w:val="none" w:sz="0" w:space="0" w:color="auto"/>
            <w:left w:val="none" w:sz="0" w:space="0" w:color="auto"/>
            <w:bottom w:val="none" w:sz="0" w:space="0" w:color="auto"/>
            <w:right w:val="none" w:sz="0" w:space="0" w:color="auto"/>
          </w:divBdr>
        </w:div>
        <w:div w:id="1593051139">
          <w:marLeft w:val="1570"/>
          <w:marRight w:val="0"/>
          <w:marTop w:val="96"/>
          <w:marBottom w:val="0"/>
          <w:divBdr>
            <w:top w:val="none" w:sz="0" w:space="0" w:color="auto"/>
            <w:left w:val="none" w:sz="0" w:space="0" w:color="auto"/>
            <w:bottom w:val="none" w:sz="0" w:space="0" w:color="auto"/>
            <w:right w:val="none" w:sz="0" w:space="0" w:color="auto"/>
          </w:divBdr>
        </w:div>
        <w:div w:id="1973947008">
          <w:marLeft w:val="1570"/>
          <w:marRight w:val="0"/>
          <w:marTop w:val="96"/>
          <w:marBottom w:val="0"/>
          <w:divBdr>
            <w:top w:val="none" w:sz="0" w:space="0" w:color="auto"/>
            <w:left w:val="none" w:sz="0" w:space="0" w:color="auto"/>
            <w:bottom w:val="none" w:sz="0" w:space="0" w:color="auto"/>
            <w:right w:val="none" w:sz="0" w:space="0" w:color="auto"/>
          </w:divBdr>
        </w:div>
        <w:div w:id="1733304934">
          <w:marLeft w:val="1570"/>
          <w:marRight w:val="0"/>
          <w:marTop w:val="96"/>
          <w:marBottom w:val="0"/>
          <w:divBdr>
            <w:top w:val="none" w:sz="0" w:space="0" w:color="auto"/>
            <w:left w:val="none" w:sz="0" w:space="0" w:color="auto"/>
            <w:bottom w:val="none" w:sz="0" w:space="0" w:color="auto"/>
            <w:right w:val="none" w:sz="0" w:space="0" w:color="auto"/>
          </w:divBdr>
        </w:div>
      </w:divsChild>
    </w:div>
    <w:div w:id="832644746">
      <w:bodyDiv w:val="1"/>
      <w:marLeft w:val="0"/>
      <w:marRight w:val="0"/>
      <w:marTop w:val="0"/>
      <w:marBottom w:val="0"/>
      <w:divBdr>
        <w:top w:val="none" w:sz="0" w:space="0" w:color="auto"/>
        <w:left w:val="none" w:sz="0" w:space="0" w:color="auto"/>
        <w:bottom w:val="none" w:sz="0" w:space="0" w:color="auto"/>
        <w:right w:val="none" w:sz="0" w:space="0" w:color="auto"/>
      </w:divBdr>
      <w:divsChild>
        <w:div w:id="1114986020">
          <w:marLeft w:val="1166"/>
          <w:marRight w:val="0"/>
          <w:marTop w:val="115"/>
          <w:marBottom w:val="0"/>
          <w:divBdr>
            <w:top w:val="none" w:sz="0" w:space="0" w:color="auto"/>
            <w:left w:val="none" w:sz="0" w:space="0" w:color="auto"/>
            <w:bottom w:val="none" w:sz="0" w:space="0" w:color="auto"/>
            <w:right w:val="none" w:sz="0" w:space="0" w:color="auto"/>
          </w:divBdr>
        </w:div>
      </w:divsChild>
    </w:div>
    <w:div w:id="832647309">
      <w:bodyDiv w:val="1"/>
      <w:marLeft w:val="0"/>
      <w:marRight w:val="0"/>
      <w:marTop w:val="0"/>
      <w:marBottom w:val="0"/>
      <w:divBdr>
        <w:top w:val="none" w:sz="0" w:space="0" w:color="auto"/>
        <w:left w:val="none" w:sz="0" w:space="0" w:color="auto"/>
        <w:bottom w:val="none" w:sz="0" w:space="0" w:color="auto"/>
        <w:right w:val="none" w:sz="0" w:space="0" w:color="auto"/>
      </w:divBdr>
    </w:div>
    <w:div w:id="973413764">
      <w:bodyDiv w:val="1"/>
      <w:marLeft w:val="0"/>
      <w:marRight w:val="0"/>
      <w:marTop w:val="0"/>
      <w:marBottom w:val="0"/>
      <w:divBdr>
        <w:top w:val="none" w:sz="0" w:space="0" w:color="auto"/>
        <w:left w:val="none" w:sz="0" w:space="0" w:color="auto"/>
        <w:bottom w:val="none" w:sz="0" w:space="0" w:color="auto"/>
        <w:right w:val="none" w:sz="0" w:space="0" w:color="auto"/>
      </w:divBdr>
    </w:div>
    <w:div w:id="1010303670">
      <w:bodyDiv w:val="1"/>
      <w:marLeft w:val="0"/>
      <w:marRight w:val="0"/>
      <w:marTop w:val="0"/>
      <w:marBottom w:val="0"/>
      <w:divBdr>
        <w:top w:val="none" w:sz="0" w:space="0" w:color="auto"/>
        <w:left w:val="none" w:sz="0" w:space="0" w:color="auto"/>
        <w:bottom w:val="none" w:sz="0" w:space="0" w:color="auto"/>
        <w:right w:val="none" w:sz="0" w:space="0" w:color="auto"/>
      </w:divBdr>
      <w:divsChild>
        <w:div w:id="353264608">
          <w:marLeft w:val="1570"/>
          <w:marRight w:val="0"/>
          <w:marTop w:val="96"/>
          <w:marBottom w:val="0"/>
          <w:divBdr>
            <w:top w:val="none" w:sz="0" w:space="0" w:color="auto"/>
            <w:left w:val="none" w:sz="0" w:space="0" w:color="auto"/>
            <w:bottom w:val="none" w:sz="0" w:space="0" w:color="auto"/>
            <w:right w:val="none" w:sz="0" w:space="0" w:color="auto"/>
          </w:divBdr>
        </w:div>
      </w:divsChild>
    </w:div>
    <w:div w:id="1143890243">
      <w:bodyDiv w:val="1"/>
      <w:marLeft w:val="0"/>
      <w:marRight w:val="0"/>
      <w:marTop w:val="0"/>
      <w:marBottom w:val="0"/>
      <w:divBdr>
        <w:top w:val="none" w:sz="0" w:space="0" w:color="auto"/>
        <w:left w:val="none" w:sz="0" w:space="0" w:color="auto"/>
        <w:bottom w:val="none" w:sz="0" w:space="0" w:color="auto"/>
        <w:right w:val="none" w:sz="0" w:space="0" w:color="auto"/>
      </w:divBdr>
      <w:divsChild>
        <w:div w:id="1942644497">
          <w:marLeft w:val="1152"/>
          <w:marRight w:val="0"/>
          <w:marTop w:val="115"/>
          <w:marBottom w:val="0"/>
          <w:divBdr>
            <w:top w:val="none" w:sz="0" w:space="0" w:color="auto"/>
            <w:left w:val="none" w:sz="0" w:space="0" w:color="auto"/>
            <w:bottom w:val="none" w:sz="0" w:space="0" w:color="auto"/>
            <w:right w:val="none" w:sz="0" w:space="0" w:color="auto"/>
          </w:divBdr>
        </w:div>
        <w:div w:id="1161119837">
          <w:marLeft w:val="1152"/>
          <w:marRight w:val="0"/>
          <w:marTop w:val="115"/>
          <w:marBottom w:val="0"/>
          <w:divBdr>
            <w:top w:val="none" w:sz="0" w:space="0" w:color="auto"/>
            <w:left w:val="none" w:sz="0" w:space="0" w:color="auto"/>
            <w:bottom w:val="none" w:sz="0" w:space="0" w:color="auto"/>
            <w:right w:val="none" w:sz="0" w:space="0" w:color="auto"/>
          </w:divBdr>
        </w:div>
      </w:divsChild>
    </w:div>
    <w:div w:id="1164466179">
      <w:bodyDiv w:val="1"/>
      <w:marLeft w:val="0"/>
      <w:marRight w:val="0"/>
      <w:marTop w:val="0"/>
      <w:marBottom w:val="0"/>
      <w:divBdr>
        <w:top w:val="none" w:sz="0" w:space="0" w:color="auto"/>
        <w:left w:val="none" w:sz="0" w:space="0" w:color="auto"/>
        <w:bottom w:val="none" w:sz="0" w:space="0" w:color="auto"/>
        <w:right w:val="none" w:sz="0" w:space="0" w:color="auto"/>
      </w:divBdr>
      <w:divsChild>
        <w:div w:id="470289053">
          <w:marLeft w:val="691"/>
          <w:marRight w:val="0"/>
          <w:marTop w:val="0"/>
          <w:marBottom w:val="0"/>
          <w:divBdr>
            <w:top w:val="none" w:sz="0" w:space="0" w:color="auto"/>
            <w:left w:val="none" w:sz="0" w:space="0" w:color="auto"/>
            <w:bottom w:val="none" w:sz="0" w:space="0" w:color="auto"/>
            <w:right w:val="none" w:sz="0" w:space="0" w:color="auto"/>
          </w:divBdr>
        </w:div>
        <w:div w:id="438330616">
          <w:marLeft w:val="1152"/>
          <w:marRight w:val="0"/>
          <w:marTop w:val="96"/>
          <w:marBottom w:val="0"/>
          <w:divBdr>
            <w:top w:val="none" w:sz="0" w:space="0" w:color="auto"/>
            <w:left w:val="none" w:sz="0" w:space="0" w:color="auto"/>
            <w:bottom w:val="none" w:sz="0" w:space="0" w:color="auto"/>
            <w:right w:val="none" w:sz="0" w:space="0" w:color="auto"/>
          </w:divBdr>
        </w:div>
        <w:div w:id="1033725012">
          <w:marLeft w:val="1152"/>
          <w:marRight w:val="0"/>
          <w:marTop w:val="96"/>
          <w:marBottom w:val="0"/>
          <w:divBdr>
            <w:top w:val="none" w:sz="0" w:space="0" w:color="auto"/>
            <w:left w:val="none" w:sz="0" w:space="0" w:color="auto"/>
            <w:bottom w:val="none" w:sz="0" w:space="0" w:color="auto"/>
            <w:right w:val="none" w:sz="0" w:space="0" w:color="auto"/>
          </w:divBdr>
        </w:div>
        <w:div w:id="263148882">
          <w:marLeft w:val="1152"/>
          <w:marRight w:val="0"/>
          <w:marTop w:val="96"/>
          <w:marBottom w:val="0"/>
          <w:divBdr>
            <w:top w:val="none" w:sz="0" w:space="0" w:color="auto"/>
            <w:left w:val="none" w:sz="0" w:space="0" w:color="auto"/>
            <w:bottom w:val="none" w:sz="0" w:space="0" w:color="auto"/>
            <w:right w:val="none" w:sz="0" w:space="0" w:color="auto"/>
          </w:divBdr>
        </w:div>
        <w:div w:id="939800624">
          <w:marLeft w:val="1152"/>
          <w:marRight w:val="0"/>
          <w:marTop w:val="96"/>
          <w:marBottom w:val="0"/>
          <w:divBdr>
            <w:top w:val="none" w:sz="0" w:space="0" w:color="auto"/>
            <w:left w:val="none" w:sz="0" w:space="0" w:color="auto"/>
            <w:bottom w:val="none" w:sz="0" w:space="0" w:color="auto"/>
            <w:right w:val="none" w:sz="0" w:space="0" w:color="auto"/>
          </w:divBdr>
        </w:div>
        <w:div w:id="1048604565">
          <w:marLeft w:val="1152"/>
          <w:marRight w:val="0"/>
          <w:marTop w:val="96"/>
          <w:marBottom w:val="0"/>
          <w:divBdr>
            <w:top w:val="none" w:sz="0" w:space="0" w:color="auto"/>
            <w:left w:val="none" w:sz="0" w:space="0" w:color="auto"/>
            <w:bottom w:val="none" w:sz="0" w:space="0" w:color="auto"/>
            <w:right w:val="none" w:sz="0" w:space="0" w:color="auto"/>
          </w:divBdr>
        </w:div>
        <w:div w:id="313070673">
          <w:marLeft w:val="1152"/>
          <w:marRight w:val="0"/>
          <w:marTop w:val="96"/>
          <w:marBottom w:val="0"/>
          <w:divBdr>
            <w:top w:val="none" w:sz="0" w:space="0" w:color="auto"/>
            <w:left w:val="none" w:sz="0" w:space="0" w:color="auto"/>
            <w:bottom w:val="none" w:sz="0" w:space="0" w:color="auto"/>
            <w:right w:val="none" w:sz="0" w:space="0" w:color="auto"/>
          </w:divBdr>
        </w:div>
        <w:div w:id="1410883881">
          <w:marLeft w:val="1152"/>
          <w:marRight w:val="0"/>
          <w:marTop w:val="96"/>
          <w:marBottom w:val="0"/>
          <w:divBdr>
            <w:top w:val="none" w:sz="0" w:space="0" w:color="auto"/>
            <w:left w:val="none" w:sz="0" w:space="0" w:color="auto"/>
            <w:bottom w:val="none" w:sz="0" w:space="0" w:color="auto"/>
            <w:right w:val="none" w:sz="0" w:space="0" w:color="auto"/>
          </w:divBdr>
        </w:div>
        <w:div w:id="847866996">
          <w:marLeft w:val="1152"/>
          <w:marRight w:val="0"/>
          <w:marTop w:val="96"/>
          <w:marBottom w:val="0"/>
          <w:divBdr>
            <w:top w:val="none" w:sz="0" w:space="0" w:color="auto"/>
            <w:left w:val="none" w:sz="0" w:space="0" w:color="auto"/>
            <w:bottom w:val="none" w:sz="0" w:space="0" w:color="auto"/>
            <w:right w:val="none" w:sz="0" w:space="0" w:color="auto"/>
          </w:divBdr>
        </w:div>
      </w:divsChild>
    </w:div>
    <w:div w:id="1166895173">
      <w:bodyDiv w:val="1"/>
      <w:marLeft w:val="0"/>
      <w:marRight w:val="0"/>
      <w:marTop w:val="0"/>
      <w:marBottom w:val="0"/>
      <w:divBdr>
        <w:top w:val="none" w:sz="0" w:space="0" w:color="auto"/>
        <w:left w:val="none" w:sz="0" w:space="0" w:color="auto"/>
        <w:bottom w:val="none" w:sz="0" w:space="0" w:color="auto"/>
        <w:right w:val="none" w:sz="0" w:space="0" w:color="auto"/>
      </w:divBdr>
    </w:div>
    <w:div w:id="1168520999">
      <w:bodyDiv w:val="1"/>
      <w:marLeft w:val="0"/>
      <w:marRight w:val="0"/>
      <w:marTop w:val="0"/>
      <w:marBottom w:val="0"/>
      <w:divBdr>
        <w:top w:val="none" w:sz="0" w:space="0" w:color="auto"/>
        <w:left w:val="none" w:sz="0" w:space="0" w:color="auto"/>
        <w:bottom w:val="none" w:sz="0" w:space="0" w:color="auto"/>
        <w:right w:val="none" w:sz="0" w:space="0" w:color="auto"/>
      </w:divBdr>
      <w:divsChild>
        <w:div w:id="844788649">
          <w:marLeft w:val="1152"/>
          <w:marRight w:val="0"/>
          <w:marTop w:val="96"/>
          <w:marBottom w:val="0"/>
          <w:divBdr>
            <w:top w:val="none" w:sz="0" w:space="0" w:color="auto"/>
            <w:left w:val="none" w:sz="0" w:space="0" w:color="auto"/>
            <w:bottom w:val="none" w:sz="0" w:space="0" w:color="auto"/>
            <w:right w:val="none" w:sz="0" w:space="0" w:color="auto"/>
          </w:divBdr>
        </w:div>
      </w:divsChild>
    </w:div>
    <w:div w:id="1182939309">
      <w:bodyDiv w:val="1"/>
      <w:marLeft w:val="0"/>
      <w:marRight w:val="0"/>
      <w:marTop w:val="0"/>
      <w:marBottom w:val="0"/>
      <w:divBdr>
        <w:top w:val="none" w:sz="0" w:space="0" w:color="auto"/>
        <w:left w:val="none" w:sz="0" w:space="0" w:color="auto"/>
        <w:bottom w:val="none" w:sz="0" w:space="0" w:color="auto"/>
        <w:right w:val="none" w:sz="0" w:space="0" w:color="auto"/>
      </w:divBdr>
      <w:divsChild>
        <w:div w:id="870806596">
          <w:marLeft w:val="1152"/>
          <w:marRight w:val="0"/>
          <w:marTop w:val="134"/>
          <w:marBottom w:val="0"/>
          <w:divBdr>
            <w:top w:val="none" w:sz="0" w:space="0" w:color="auto"/>
            <w:left w:val="none" w:sz="0" w:space="0" w:color="auto"/>
            <w:bottom w:val="none" w:sz="0" w:space="0" w:color="auto"/>
            <w:right w:val="none" w:sz="0" w:space="0" w:color="auto"/>
          </w:divBdr>
        </w:div>
        <w:div w:id="1879076021">
          <w:marLeft w:val="1570"/>
          <w:marRight w:val="0"/>
          <w:marTop w:val="115"/>
          <w:marBottom w:val="0"/>
          <w:divBdr>
            <w:top w:val="none" w:sz="0" w:space="0" w:color="auto"/>
            <w:left w:val="none" w:sz="0" w:space="0" w:color="auto"/>
            <w:bottom w:val="none" w:sz="0" w:space="0" w:color="auto"/>
            <w:right w:val="none" w:sz="0" w:space="0" w:color="auto"/>
          </w:divBdr>
        </w:div>
        <w:div w:id="1006982958">
          <w:marLeft w:val="1570"/>
          <w:marRight w:val="0"/>
          <w:marTop w:val="115"/>
          <w:marBottom w:val="0"/>
          <w:divBdr>
            <w:top w:val="none" w:sz="0" w:space="0" w:color="auto"/>
            <w:left w:val="none" w:sz="0" w:space="0" w:color="auto"/>
            <w:bottom w:val="none" w:sz="0" w:space="0" w:color="auto"/>
            <w:right w:val="none" w:sz="0" w:space="0" w:color="auto"/>
          </w:divBdr>
        </w:div>
        <w:div w:id="601451676">
          <w:marLeft w:val="1915"/>
          <w:marRight w:val="0"/>
          <w:marTop w:val="96"/>
          <w:marBottom w:val="0"/>
          <w:divBdr>
            <w:top w:val="none" w:sz="0" w:space="0" w:color="auto"/>
            <w:left w:val="none" w:sz="0" w:space="0" w:color="auto"/>
            <w:bottom w:val="none" w:sz="0" w:space="0" w:color="auto"/>
            <w:right w:val="none" w:sz="0" w:space="0" w:color="auto"/>
          </w:divBdr>
        </w:div>
        <w:div w:id="1701203885">
          <w:marLeft w:val="1915"/>
          <w:marRight w:val="0"/>
          <w:marTop w:val="96"/>
          <w:marBottom w:val="0"/>
          <w:divBdr>
            <w:top w:val="none" w:sz="0" w:space="0" w:color="auto"/>
            <w:left w:val="none" w:sz="0" w:space="0" w:color="auto"/>
            <w:bottom w:val="none" w:sz="0" w:space="0" w:color="auto"/>
            <w:right w:val="none" w:sz="0" w:space="0" w:color="auto"/>
          </w:divBdr>
        </w:div>
        <w:div w:id="1623196712">
          <w:marLeft w:val="1915"/>
          <w:marRight w:val="0"/>
          <w:marTop w:val="96"/>
          <w:marBottom w:val="0"/>
          <w:divBdr>
            <w:top w:val="none" w:sz="0" w:space="0" w:color="auto"/>
            <w:left w:val="none" w:sz="0" w:space="0" w:color="auto"/>
            <w:bottom w:val="none" w:sz="0" w:space="0" w:color="auto"/>
            <w:right w:val="none" w:sz="0" w:space="0" w:color="auto"/>
          </w:divBdr>
        </w:div>
        <w:div w:id="1606886261">
          <w:marLeft w:val="1570"/>
          <w:marRight w:val="0"/>
          <w:marTop w:val="115"/>
          <w:marBottom w:val="0"/>
          <w:divBdr>
            <w:top w:val="none" w:sz="0" w:space="0" w:color="auto"/>
            <w:left w:val="none" w:sz="0" w:space="0" w:color="auto"/>
            <w:bottom w:val="none" w:sz="0" w:space="0" w:color="auto"/>
            <w:right w:val="none" w:sz="0" w:space="0" w:color="auto"/>
          </w:divBdr>
        </w:div>
      </w:divsChild>
    </w:div>
    <w:div w:id="1436099207">
      <w:bodyDiv w:val="1"/>
      <w:marLeft w:val="0"/>
      <w:marRight w:val="0"/>
      <w:marTop w:val="0"/>
      <w:marBottom w:val="0"/>
      <w:divBdr>
        <w:top w:val="none" w:sz="0" w:space="0" w:color="auto"/>
        <w:left w:val="none" w:sz="0" w:space="0" w:color="auto"/>
        <w:bottom w:val="none" w:sz="0" w:space="0" w:color="auto"/>
        <w:right w:val="none" w:sz="0" w:space="0" w:color="auto"/>
      </w:divBdr>
      <w:divsChild>
        <w:div w:id="1191143457">
          <w:marLeft w:val="1570"/>
          <w:marRight w:val="0"/>
          <w:marTop w:val="115"/>
          <w:marBottom w:val="0"/>
          <w:divBdr>
            <w:top w:val="none" w:sz="0" w:space="0" w:color="auto"/>
            <w:left w:val="none" w:sz="0" w:space="0" w:color="auto"/>
            <w:bottom w:val="none" w:sz="0" w:space="0" w:color="auto"/>
            <w:right w:val="none" w:sz="0" w:space="0" w:color="auto"/>
          </w:divBdr>
        </w:div>
      </w:divsChild>
    </w:div>
    <w:div w:id="1460227112">
      <w:bodyDiv w:val="1"/>
      <w:marLeft w:val="0"/>
      <w:marRight w:val="0"/>
      <w:marTop w:val="0"/>
      <w:marBottom w:val="0"/>
      <w:divBdr>
        <w:top w:val="none" w:sz="0" w:space="0" w:color="auto"/>
        <w:left w:val="none" w:sz="0" w:space="0" w:color="auto"/>
        <w:bottom w:val="none" w:sz="0" w:space="0" w:color="auto"/>
        <w:right w:val="none" w:sz="0" w:space="0" w:color="auto"/>
      </w:divBdr>
      <w:divsChild>
        <w:div w:id="120418265">
          <w:marLeft w:val="691"/>
          <w:marRight w:val="0"/>
          <w:marTop w:val="0"/>
          <w:marBottom w:val="0"/>
          <w:divBdr>
            <w:top w:val="none" w:sz="0" w:space="0" w:color="auto"/>
            <w:left w:val="none" w:sz="0" w:space="0" w:color="auto"/>
            <w:bottom w:val="none" w:sz="0" w:space="0" w:color="auto"/>
            <w:right w:val="none" w:sz="0" w:space="0" w:color="auto"/>
          </w:divBdr>
        </w:div>
        <w:div w:id="1286081638">
          <w:marLeft w:val="1570"/>
          <w:marRight w:val="0"/>
          <w:marTop w:val="96"/>
          <w:marBottom w:val="0"/>
          <w:divBdr>
            <w:top w:val="none" w:sz="0" w:space="0" w:color="auto"/>
            <w:left w:val="none" w:sz="0" w:space="0" w:color="auto"/>
            <w:bottom w:val="none" w:sz="0" w:space="0" w:color="auto"/>
            <w:right w:val="none" w:sz="0" w:space="0" w:color="auto"/>
          </w:divBdr>
        </w:div>
        <w:div w:id="964041172">
          <w:marLeft w:val="1570"/>
          <w:marRight w:val="0"/>
          <w:marTop w:val="96"/>
          <w:marBottom w:val="0"/>
          <w:divBdr>
            <w:top w:val="none" w:sz="0" w:space="0" w:color="auto"/>
            <w:left w:val="none" w:sz="0" w:space="0" w:color="auto"/>
            <w:bottom w:val="none" w:sz="0" w:space="0" w:color="auto"/>
            <w:right w:val="none" w:sz="0" w:space="0" w:color="auto"/>
          </w:divBdr>
        </w:div>
        <w:div w:id="287247173">
          <w:marLeft w:val="1570"/>
          <w:marRight w:val="0"/>
          <w:marTop w:val="96"/>
          <w:marBottom w:val="0"/>
          <w:divBdr>
            <w:top w:val="none" w:sz="0" w:space="0" w:color="auto"/>
            <w:left w:val="none" w:sz="0" w:space="0" w:color="auto"/>
            <w:bottom w:val="none" w:sz="0" w:space="0" w:color="auto"/>
            <w:right w:val="none" w:sz="0" w:space="0" w:color="auto"/>
          </w:divBdr>
        </w:div>
        <w:div w:id="1218468231">
          <w:marLeft w:val="1570"/>
          <w:marRight w:val="0"/>
          <w:marTop w:val="96"/>
          <w:marBottom w:val="0"/>
          <w:divBdr>
            <w:top w:val="none" w:sz="0" w:space="0" w:color="auto"/>
            <w:left w:val="none" w:sz="0" w:space="0" w:color="auto"/>
            <w:bottom w:val="none" w:sz="0" w:space="0" w:color="auto"/>
            <w:right w:val="none" w:sz="0" w:space="0" w:color="auto"/>
          </w:divBdr>
        </w:div>
        <w:div w:id="531726043">
          <w:marLeft w:val="1570"/>
          <w:marRight w:val="0"/>
          <w:marTop w:val="96"/>
          <w:marBottom w:val="0"/>
          <w:divBdr>
            <w:top w:val="none" w:sz="0" w:space="0" w:color="auto"/>
            <w:left w:val="none" w:sz="0" w:space="0" w:color="auto"/>
            <w:bottom w:val="none" w:sz="0" w:space="0" w:color="auto"/>
            <w:right w:val="none" w:sz="0" w:space="0" w:color="auto"/>
          </w:divBdr>
        </w:div>
        <w:div w:id="1444763536">
          <w:marLeft w:val="1570"/>
          <w:marRight w:val="0"/>
          <w:marTop w:val="96"/>
          <w:marBottom w:val="0"/>
          <w:divBdr>
            <w:top w:val="none" w:sz="0" w:space="0" w:color="auto"/>
            <w:left w:val="none" w:sz="0" w:space="0" w:color="auto"/>
            <w:bottom w:val="none" w:sz="0" w:space="0" w:color="auto"/>
            <w:right w:val="none" w:sz="0" w:space="0" w:color="auto"/>
          </w:divBdr>
        </w:div>
      </w:divsChild>
    </w:div>
    <w:div w:id="1554580329">
      <w:bodyDiv w:val="1"/>
      <w:marLeft w:val="0"/>
      <w:marRight w:val="0"/>
      <w:marTop w:val="0"/>
      <w:marBottom w:val="0"/>
      <w:divBdr>
        <w:top w:val="none" w:sz="0" w:space="0" w:color="auto"/>
        <w:left w:val="none" w:sz="0" w:space="0" w:color="auto"/>
        <w:bottom w:val="none" w:sz="0" w:space="0" w:color="auto"/>
        <w:right w:val="none" w:sz="0" w:space="0" w:color="auto"/>
      </w:divBdr>
      <w:divsChild>
        <w:div w:id="1261185084">
          <w:marLeft w:val="691"/>
          <w:marRight w:val="0"/>
          <w:marTop w:val="0"/>
          <w:marBottom w:val="0"/>
          <w:divBdr>
            <w:top w:val="none" w:sz="0" w:space="0" w:color="auto"/>
            <w:left w:val="none" w:sz="0" w:space="0" w:color="auto"/>
            <w:bottom w:val="none" w:sz="0" w:space="0" w:color="auto"/>
            <w:right w:val="none" w:sz="0" w:space="0" w:color="auto"/>
          </w:divBdr>
        </w:div>
        <w:div w:id="1521702742">
          <w:marLeft w:val="1152"/>
          <w:marRight w:val="0"/>
          <w:marTop w:val="134"/>
          <w:marBottom w:val="0"/>
          <w:divBdr>
            <w:top w:val="none" w:sz="0" w:space="0" w:color="auto"/>
            <w:left w:val="none" w:sz="0" w:space="0" w:color="auto"/>
            <w:bottom w:val="none" w:sz="0" w:space="0" w:color="auto"/>
            <w:right w:val="none" w:sz="0" w:space="0" w:color="auto"/>
          </w:divBdr>
        </w:div>
        <w:div w:id="532037478">
          <w:marLeft w:val="1152"/>
          <w:marRight w:val="0"/>
          <w:marTop w:val="134"/>
          <w:marBottom w:val="0"/>
          <w:divBdr>
            <w:top w:val="none" w:sz="0" w:space="0" w:color="auto"/>
            <w:left w:val="none" w:sz="0" w:space="0" w:color="auto"/>
            <w:bottom w:val="none" w:sz="0" w:space="0" w:color="auto"/>
            <w:right w:val="none" w:sz="0" w:space="0" w:color="auto"/>
          </w:divBdr>
        </w:div>
        <w:div w:id="195435776">
          <w:marLeft w:val="1152"/>
          <w:marRight w:val="0"/>
          <w:marTop w:val="134"/>
          <w:marBottom w:val="0"/>
          <w:divBdr>
            <w:top w:val="none" w:sz="0" w:space="0" w:color="auto"/>
            <w:left w:val="none" w:sz="0" w:space="0" w:color="auto"/>
            <w:bottom w:val="none" w:sz="0" w:space="0" w:color="auto"/>
            <w:right w:val="none" w:sz="0" w:space="0" w:color="auto"/>
          </w:divBdr>
        </w:div>
        <w:div w:id="522478394">
          <w:marLeft w:val="1152"/>
          <w:marRight w:val="0"/>
          <w:marTop w:val="134"/>
          <w:marBottom w:val="0"/>
          <w:divBdr>
            <w:top w:val="none" w:sz="0" w:space="0" w:color="auto"/>
            <w:left w:val="none" w:sz="0" w:space="0" w:color="auto"/>
            <w:bottom w:val="none" w:sz="0" w:space="0" w:color="auto"/>
            <w:right w:val="none" w:sz="0" w:space="0" w:color="auto"/>
          </w:divBdr>
        </w:div>
        <w:div w:id="1253706141">
          <w:marLeft w:val="1152"/>
          <w:marRight w:val="0"/>
          <w:marTop w:val="134"/>
          <w:marBottom w:val="0"/>
          <w:divBdr>
            <w:top w:val="none" w:sz="0" w:space="0" w:color="auto"/>
            <w:left w:val="none" w:sz="0" w:space="0" w:color="auto"/>
            <w:bottom w:val="none" w:sz="0" w:space="0" w:color="auto"/>
            <w:right w:val="none" w:sz="0" w:space="0" w:color="auto"/>
          </w:divBdr>
        </w:div>
      </w:divsChild>
    </w:div>
    <w:div w:id="1576279451">
      <w:bodyDiv w:val="1"/>
      <w:marLeft w:val="0"/>
      <w:marRight w:val="0"/>
      <w:marTop w:val="0"/>
      <w:marBottom w:val="0"/>
      <w:divBdr>
        <w:top w:val="none" w:sz="0" w:space="0" w:color="auto"/>
        <w:left w:val="none" w:sz="0" w:space="0" w:color="auto"/>
        <w:bottom w:val="none" w:sz="0" w:space="0" w:color="auto"/>
        <w:right w:val="none" w:sz="0" w:space="0" w:color="auto"/>
      </w:divBdr>
      <w:divsChild>
        <w:div w:id="1912538190">
          <w:marLeft w:val="691"/>
          <w:marRight w:val="0"/>
          <w:marTop w:val="0"/>
          <w:marBottom w:val="0"/>
          <w:divBdr>
            <w:top w:val="none" w:sz="0" w:space="0" w:color="auto"/>
            <w:left w:val="none" w:sz="0" w:space="0" w:color="auto"/>
            <w:bottom w:val="none" w:sz="0" w:space="0" w:color="auto"/>
            <w:right w:val="none" w:sz="0" w:space="0" w:color="auto"/>
          </w:divBdr>
        </w:div>
        <w:div w:id="549996908">
          <w:marLeft w:val="1152"/>
          <w:marRight w:val="0"/>
          <w:marTop w:val="115"/>
          <w:marBottom w:val="0"/>
          <w:divBdr>
            <w:top w:val="none" w:sz="0" w:space="0" w:color="auto"/>
            <w:left w:val="none" w:sz="0" w:space="0" w:color="auto"/>
            <w:bottom w:val="none" w:sz="0" w:space="0" w:color="auto"/>
            <w:right w:val="none" w:sz="0" w:space="0" w:color="auto"/>
          </w:divBdr>
        </w:div>
        <w:div w:id="746072605">
          <w:marLeft w:val="1152"/>
          <w:marRight w:val="0"/>
          <w:marTop w:val="115"/>
          <w:marBottom w:val="0"/>
          <w:divBdr>
            <w:top w:val="none" w:sz="0" w:space="0" w:color="auto"/>
            <w:left w:val="none" w:sz="0" w:space="0" w:color="auto"/>
            <w:bottom w:val="none" w:sz="0" w:space="0" w:color="auto"/>
            <w:right w:val="none" w:sz="0" w:space="0" w:color="auto"/>
          </w:divBdr>
        </w:div>
        <w:div w:id="1234705798">
          <w:marLeft w:val="1152"/>
          <w:marRight w:val="0"/>
          <w:marTop w:val="115"/>
          <w:marBottom w:val="0"/>
          <w:divBdr>
            <w:top w:val="none" w:sz="0" w:space="0" w:color="auto"/>
            <w:left w:val="none" w:sz="0" w:space="0" w:color="auto"/>
            <w:bottom w:val="none" w:sz="0" w:space="0" w:color="auto"/>
            <w:right w:val="none" w:sz="0" w:space="0" w:color="auto"/>
          </w:divBdr>
        </w:div>
        <w:div w:id="1521311836">
          <w:marLeft w:val="1152"/>
          <w:marRight w:val="0"/>
          <w:marTop w:val="115"/>
          <w:marBottom w:val="0"/>
          <w:divBdr>
            <w:top w:val="none" w:sz="0" w:space="0" w:color="auto"/>
            <w:left w:val="none" w:sz="0" w:space="0" w:color="auto"/>
            <w:bottom w:val="none" w:sz="0" w:space="0" w:color="auto"/>
            <w:right w:val="none" w:sz="0" w:space="0" w:color="auto"/>
          </w:divBdr>
        </w:div>
      </w:divsChild>
    </w:div>
    <w:div w:id="1582062287">
      <w:bodyDiv w:val="1"/>
      <w:marLeft w:val="0"/>
      <w:marRight w:val="0"/>
      <w:marTop w:val="0"/>
      <w:marBottom w:val="0"/>
      <w:divBdr>
        <w:top w:val="none" w:sz="0" w:space="0" w:color="auto"/>
        <w:left w:val="none" w:sz="0" w:space="0" w:color="auto"/>
        <w:bottom w:val="none" w:sz="0" w:space="0" w:color="auto"/>
        <w:right w:val="none" w:sz="0" w:space="0" w:color="auto"/>
      </w:divBdr>
      <w:divsChild>
        <w:div w:id="195896902">
          <w:marLeft w:val="1152"/>
          <w:marRight w:val="0"/>
          <w:marTop w:val="134"/>
          <w:marBottom w:val="0"/>
          <w:divBdr>
            <w:top w:val="none" w:sz="0" w:space="0" w:color="auto"/>
            <w:left w:val="none" w:sz="0" w:space="0" w:color="auto"/>
            <w:bottom w:val="none" w:sz="0" w:space="0" w:color="auto"/>
            <w:right w:val="none" w:sz="0" w:space="0" w:color="auto"/>
          </w:divBdr>
        </w:div>
      </w:divsChild>
    </w:div>
    <w:div w:id="1615166540">
      <w:bodyDiv w:val="1"/>
      <w:marLeft w:val="0"/>
      <w:marRight w:val="0"/>
      <w:marTop w:val="0"/>
      <w:marBottom w:val="0"/>
      <w:divBdr>
        <w:top w:val="none" w:sz="0" w:space="0" w:color="auto"/>
        <w:left w:val="none" w:sz="0" w:space="0" w:color="auto"/>
        <w:bottom w:val="none" w:sz="0" w:space="0" w:color="auto"/>
        <w:right w:val="none" w:sz="0" w:space="0" w:color="auto"/>
      </w:divBdr>
    </w:div>
    <w:div w:id="1620525640">
      <w:bodyDiv w:val="1"/>
      <w:marLeft w:val="0"/>
      <w:marRight w:val="0"/>
      <w:marTop w:val="0"/>
      <w:marBottom w:val="0"/>
      <w:divBdr>
        <w:top w:val="none" w:sz="0" w:space="0" w:color="auto"/>
        <w:left w:val="none" w:sz="0" w:space="0" w:color="auto"/>
        <w:bottom w:val="none" w:sz="0" w:space="0" w:color="auto"/>
        <w:right w:val="none" w:sz="0" w:space="0" w:color="auto"/>
      </w:divBdr>
      <w:divsChild>
        <w:div w:id="389161329">
          <w:marLeft w:val="691"/>
          <w:marRight w:val="0"/>
          <w:marTop w:val="0"/>
          <w:marBottom w:val="0"/>
          <w:divBdr>
            <w:top w:val="none" w:sz="0" w:space="0" w:color="auto"/>
            <w:left w:val="none" w:sz="0" w:space="0" w:color="auto"/>
            <w:bottom w:val="none" w:sz="0" w:space="0" w:color="auto"/>
            <w:right w:val="none" w:sz="0" w:space="0" w:color="auto"/>
          </w:divBdr>
        </w:div>
        <w:div w:id="1070956294">
          <w:marLeft w:val="1152"/>
          <w:marRight w:val="0"/>
          <w:marTop w:val="115"/>
          <w:marBottom w:val="0"/>
          <w:divBdr>
            <w:top w:val="none" w:sz="0" w:space="0" w:color="auto"/>
            <w:left w:val="none" w:sz="0" w:space="0" w:color="auto"/>
            <w:bottom w:val="none" w:sz="0" w:space="0" w:color="auto"/>
            <w:right w:val="none" w:sz="0" w:space="0" w:color="auto"/>
          </w:divBdr>
        </w:div>
        <w:div w:id="1928924469">
          <w:marLeft w:val="1570"/>
          <w:marRight w:val="0"/>
          <w:marTop w:val="96"/>
          <w:marBottom w:val="0"/>
          <w:divBdr>
            <w:top w:val="none" w:sz="0" w:space="0" w:color="auto"/>
            <w:left w:val="none" w:sz="0" w:space="0" w:color="auto"/>
            <w:bottom w:val="none" w:sz="0" w:space="0" w:color="auto"/>
            <w:right w:val="none" w:sz="0" w:space="0" w:color="auto"/>
          </w:divBdr>
        </w:div>
        <w:div w:id="558786395">
          <w:marLeft w:val="1570"/>
          <w:marRight w:val="0"/>
          <w:marTop w:val="96"/>
          <w:marBottom w:val="0"/>
          <w:divBdr>
            <w:top w:val="none" w:sz="0" w:space="0" w:color="auto"/>
            <w:left w:val="none" w:sz="0" w:space="0" w:color="auto"/>
            <w:bottom w:val="none" w:sz="0" w:space="0" w:color="auto"/>
            <w:right w:val="none" w:sz="0" w:space="0" w:color="auto"/>
          </w:divBdr>
        </w:div>
        <w:div w:id="1645968761">
          <w:marLeft w:val="1570"/>
          <w:marRight w:val="0"/>
          <w:marTop w:val="96"/>
          <w:marBottom w:val="0"/>
          <w:divBdr>
            <w:top w:val="none" w:sz="0" w:space="0" w:color="auto"/>
            <w:left w:val="none" w:sz="0" w:space="0" w:color="auto"/>
            <w:bottom w:val="none" w:sz="0" w:space="0" w:color="auto"/>
            <w:right w:val="none" w:sz="0" w:space="0" w:color="auto"/>
          </w:divBdr>
        </w:div>
        <w:div w:id="721100681">
          <w:marLeft w:val="1570"/>
          <w:marRight w:val="0"/>
          <w:marTop w:val="96"/>
          <w:marBottom w:val="0"/>
          <w:divBdr>
            <w:top w:val="none" w:sz="0" w:space="0" w:color="auto"/>
            <w:left w:val="none" w:sz="0" w:space="0" w:color="auto"/>
            <w:bottom w:val="none" w:sz="0" w:space="0" w:color="auto"/>
            <w:right w:val="none" w:sz="0" w:space="0" w:color="auto"/>
          </w:divBdr>
        </w:div>
        <w:div w:id="315034975">
          <w:marLeft w:val="1152"/>
          <w:marRight w:val="0"/>
          <w:marTop w:val="115"/>
          <w:marBottom w:val="0"/>
          <w:divBdr>
            <w:top w:val="none" w:sz="0" w:space="0" w:color="auto"/>
            <w:left w:val="none" w:sz="0" w:space="0" w:color="auto"/>
            <w:bottom w:val="none" w:sz="0" w:space="0" w:color="auto"/>
            <w:right w:val="none" w:sz="0" w:space="0" w:color="auto"/>
          </w:divBdr>
        </w:div>
        <w:div w:id="362756946">
          <w:marLeft w:val="1570"/>
          <w:marRight w:val="0"/>
          <w:marTop w:val="96"/>
          <w:marBottom w:val="0"/>
          <w:divBdr>
            <w:top w:val="none" w:sz="0" w:space="0" w:color="auto"/>
            <w:left w:val="none" w:sz="0" w:space="0" w:color="auto"/>
            <w:bottom w:val="none" w:sz="0" w:space="0" w:color="auto"/>
            <w:right w:val="none" w:sz="0" w:space="0" w:color="auto"/>
          </w:divBdr>
        </w:div>
        <w:div w:id="2066906559">
          <w:marLeft w:val="1570"/>
          <w:marRight w:val="0"/>
          <w:marTop w:val="96"/>
          <w:marBottom w:val="0"/>
          <w:divBdr>
            <w:top w:val="none" w:sz="0" w:space="0" w:color="auto"/>
            <w:left w:val="none" w:sz="0" w:space="0" w:color="auto"/>
            <w:bottom w:val="none" w:sz="0" w:space="0" w:color="auto"/>
            <w:right w:val="none" w:sz="0" w:space="0" w:color="auto"/>
          </w:divBdr>
        </w:div>
        <w:div w:id="1805662628">
          <w:marLeft w:val="1570"/>
          <w:marRight w:val="0"/>
          <w:marTop w:val="96"/>
          <w:marBottom w:val="0"/>
          <w:divBdr>
            <w:top w:val="none" w:sz="0" w:space="0" w:color="auto"/>
            <w:left w:val="none" w:sz="0" w:space="0" w:color="auto"/>
            <w:bottom w:val="none" w:sz="0" w:space="0" w:color="auto"/>
            <w:right w:val="none" w:sz="0" w:space="0" w:color="auto"/>
          </w:divBdr>
        </w:div>
      </w:divsChild>
    </w:div>
    <w:div w:id="1688602244">
      <w:bodyDiv w:val="1"/>
      <w:marLeft w:val="0"/>
      <w:marRight w:val="0"/>
      <w:marTop w:val="0"/>
      <w:marBottom w:val="0"/>
      <w:divBdr>
        <w:top w:val="none" w:sz="0" w:space="0" w:color="auto"/>
        <w:left w:val="none" w:sz="0" w:space="0" w:color="auto"/>
        <w:bottom w:val="none" w:sz="0" w:space="0" w:color="auto"/>
        <w:right w:val="none" w:sz="0" w:space="0" w:color="auto"/>
      </w:divBdr>
    </w:div>
    <w:div w:id="1705519791">
      <w:bodyDiv w:val="1"/>
      <w:marLeft w:val="0"/>
      <w:marRight w:val="0"/>
      <w:marTop w:val="0"/>
      <w:marBottom w:val="0"/>
      <w:divBdr>
        <w:top w:val="none" w:sz="0" w:space="0" w:color="auto"/>
        <w:left w:val="none" w:sz="0" w:space="0" w:color="auto"/>
        <w:bottom w:val="none" w:sz="0" w:space="0" w:color="auto"/>
        <w:right w:val="none" w:sz="0" w:space="0" w:color="auto"/>
      </w:divBdr>
      <w:divsChild>
        <w:div w:id="1561789411">
          <w:marLeft w:val="1915"/>
          <w:marRight w:val="0"/>
          <w:marTop w:val="86"/>
          <w:marBottom w:val="0"/>
          <w:divBdr>
            <w:top w:val="none" w:sz="0" w:space="0" w:color="auto"/>
            <w:left w:val="none" w:sz="0" w:space="0" w:color="auto"/>
            <w:bottom w:val="none" w:sz="0" w:space="0" w:color="auto"/>
            <w:right w:val="none" w:sz="0" w:space="0" w:color="auto"/>
          </w:divBdr>
        </w:div>
        <w:div w:id="1798331981">
          <w:marLeft w:val="1915"/>
          <w:marRight w:val="0"/>
          <w:marTop w:val="86"/>
          <w:marBottom w:val="0"/>
          <w:divBdr>
            <w:top w:val="none" w:sz="0" w:space="0" w:color="auto"/>
            <w:left w:val="none" w:sz="0" w:space="0" w:color="auto"/>
            <w:bottom w:val="none" w:sz="0" w:space="0" w:color="auto"/>
            <w:right w:val="none" w:sz="0" w:space="0" w:color="auto"/>
          </w:divBdr>
        </w:div>
      </w:divsChild>
    </w:div>
    <w:div w:id="1711878918">
      <w:bodyDiv w:val="1"/>
      <w:marLeft w:val="0"/>
      <w:marRight w:val="0"/>
      <w:marTop w:val="0"/>
      <w:marBottom w:val="0"/>
      <w:divBdr>
        <w:top w:val="none" w:sz="0" w:space="0" w:color="auto"/>
        <w:left w:val="none" w:sz="0" w:space="0" w:color="auto"/>
        <w:bottom w:val="none" w:sz="0" w:space="0" w:color="auto"/>
        <w:right w:val="none" w:sz="0" w:space="0" w:color="auto"/>
      </w:divBdr>
      <w:divsChild>
        <w:div w:id="716706166">
          <w:marLeft w:val="1152"/>
          <w:marRight w:val="0"/>
          <w:marTop w:val="115"/>
          <w:marBottom w:val="0"/>
          <w:divBdr>
            <w:top w:val="none" w:sz="0" w:space="0" w:color="auto"/>
            <w:left w:val="none" w:sz="0" w:space="0" w:color="auto"/>
            <w:bottom w:val="none" w:sz="0" w:space="0" w:color="auto"/>
            <w:right w:val="none" w:sz="0" w:space="0" w:color="auto"/>
          </w:divBdr>
        </w:div>
      </w:divsChild>
    </w:div>
    <w:div w:id="1736050108">
      <w:bodyDiv w:val="1"/>
      <w:marLeft w:val="0"/>
      <w:marRight w:val="0"/>
      <w:marTop w:val="0"/>
      <w:marBottom w:val="0"/>
      <w:divBdr>
        <w:top w:val="none" w:sz="0" w:space="0" w:color="auto"/>
        <w:left w:val="none" w:sz="0" w:space="0" w:color="auto"/>
        <w:bottom w:val="none" w:sz="0" w:space="0" w:color="auto"/>
        <w:right w:val="none" w:sz="0" w:space="0" w:color="auto"/>
      </w:divBdr>
      <w:divsChild>
        <w:div w:id="306590773">
          <w:marLeft w:val="1152"/>
          <w:marRight w:val="0"/>
          <w:marTop w:val="134"/>
          <w:marBottom w:val="0"/>
          <w:divBdr>
            <w:top w:val="none" w:sz="0" w:space="0" w:color="auto"/>
            <w:left w:val="none" w:sz="0" w:space="0" w:color="auto"/>
            <w:bottom w:val="none" w:sz="0" w:space="0" w:color="auto"/>
            <w:right w:val="none" w:sz="0" w:space="0" w:color="auto"/>
          </w:divBdr>
        </w:div>
      </w:divsChild>
    </w:div>
    <w:div w:id="1776243954">
      <w:bodyDiv w:val="1"/>
      <w:marLeft w:val="0"/>
      <w:marRight w:val="0"/>
      <w:marTop w:val="0"/>
      <w:marBottom w:val="0"/>
      <w:divBdr>
        <w:top w:val="none" w:sz="0" w:space="0" w:color="auto"/>
        <w:left w:val="none" w:sz="0" w:space="0" w:color="auto"/>
        <w:bottom w:val="none" w:sz="0" w:space="0" w:color="auto"/>
        <w:right w:val="none" w:sz="0" w:space="0" w:color="auto"/>
      </w:divBdr>
      <w:divsChild>
        <w:div w:id="1926959058">
          <w:marLeft w:val="1152"/>
          <w:marRight w:val="0"/>
          <w:marTop w:val="134"/>
          <w:marBottom w:val="0"/>
          <w:divBdr>
            <w:top w:val="none" w:sz="0" w:space="0" w:color="auto"/>
            <w:left w:val="none" w:sz="0" w:space="0" w:color="auto"/>
            <w:bottom w:val="none" w:sz="0" w:space="0" w:color="auto"/>
            <w:right w:val="none" w:sz="0" w:space="0" w:color="auto"/>
          </w:divBdr>
        </w:div>
      </w:divsChild>
    </w:div>
    <w:div w:id="1898399758">
      <w:bodyDiv w:val="1"/>
      <w:marLeft w:val="0"/>
      <w:marRight w:val="0"/>
      <w:marTop w:val="0"/>
      <w:marBottom w:val="0"/>
      <w:divBdr>
        <w:top w:val="none" w:sz="0" w:space="0" w:color="auto"/>
        <w:left w:val="none" w:sz="0" w:space="0" w:color="auto"/>
        <w:bottom w:val="none" w:sz="0" w:space="0" w:color="auto"/>
        <w:right w:val="none" w:sz="0" w:space="0" w:color="auto"/>
      </w:divBdr>
    </w:div>
    <w:div w:id="1923030815">
      <w:bodyDiv w:val="1"/>
      <w:marLeft w:val="0"/>
      <w:marRight w:val="0"/>
      <w:marTop w:val="0"/>
      <w:marBottom w:val="0"/>
      <w:divBdr>
        <w:top w:val="none" w:sz="0" w:space="0" w:color="auto"/>
        <w:left w:val="none" w:sz="0" w:space="0" w:color="auto"/>
        <w:bottom w:val="none" w:sz="0" w:space="0" w:color="auto"/>
        <w:right w:val="none" w:sz="0" w:space="0" w:color="auto"/>
      </w:divBdr>
      <w:divsChild>
        <w:div w:id="1426417899">
          <w:marLeft w:val="1570"/>
          <w:marRight w:val="0"/>
          <w:marTop w:val="115"/>
          <w:marBottom w:val="0"/>
          <w:divBdr>
            <w:top w:val="none" w:sz="0" w:space="0" w:color="auto"/>
            <w:left w:val="none" w:sz="0" w:space="0" w:color="auto"/>
            <w:bottom w:val="none" w:sz="0" w:space="0" w:color="auto"/>
            <w:right w:val="none" w:sz="0" w:space="0" w:color="auto"/>
          </w:divBdr>
        </w:div>
        <w:div w:id="1245990890">
          <w:marLeft w:val="1570"/>
          <w:marRight w:val="0"/>
          <w:marTop w:val="115"/>
          <w:marBottom w:val="0"/>
          <w:divBdr>
            <w:top w:val="none" w:sz="0" w:space="0" w:color="auto"/>
            <w:left w:val="none" w:sz="0" w:space="0" w:color="auto"/>
            <w:bottom w:val="none" w:sz="0" w:space="0" w:color="auto"/>
            <w:right w:val="none" w:sz="0" w:space="0" w:color="auto"/>
          </w:divBdr>
        </w:div>
        <w:div w:id="372652639">
          <w:marLeft w:val="1570"/>
          <w:marRight w:val="0"/>
          <w:marTop w:val="115"/>
          <w:marBottom w:val="0"/>
          <w:divBdr>
            <w:top w:val="none" w:sz="0" w:space="0" w:color="auto"/>
            <w:left w:val="none" w:sz="0" w:space="0" w:color="auto"/>
            <w:bottom w:val="none" w:sz="0" w:space="0" w:color="auto"/>
            <w:right w:val="none" w:sz="0" w:space="0" w:color="auto"/>
          </w:divBdr>
        </w:div>
      </w:divsChild>
    </w:div>
    <w:div w:id="1995794536">
      <w:bodyDiv w:val="1"/>
      <w:marLeft w:val="0"/>
      <w:marRight w:val="0"/>
      <w:marTop w:val="0"/>
      <w:marBottom w:val="0"/>
      <w:divBdr>
        <w:top w:val="none" w:sz="0" w:space="0" w:color="auto"/>
        <w:left w:val="none" w:sz="0" w:space="0" w:color="auto"/>
        <w:bottom w:val="none" w:sz="0" w:space="0" w:color="auto"/>
        <w:right w:val="none" w:sz="0" w:space="0" w:color="auto"/>
      </w:divBdr>
    </w:div>
    <w:div w:id="2039700200">
      <w:bodyDiv w:val="1"/>
      <w:marLeft w:val="0"/>
      <w:marRight w:val="0"/>
      <w:marTop w:val="0"/>
      <w:marBottom w:val="0"/>
      <w:divBdr>
        <w:top w:val="none" w:sz="0" w:space="0" w:color="auto"/>
        <w:left w:val="none" w:sz="0" w:space="0" w:color="auto"/>
        <w:bottom w:val="none" w:sz="0" w:space="0" w:color="auto"/>
        <w:right w:val="none" w:sz="0" w:space="0" w:color="auto"/>
      </w:divBdr>
      <w:divsChild>
        <w:div w:id="939605928">
          <w:marLeft w:val="691"/>
          <w:marRight w:val="0"/>
          <w:marTop w:val="0"/>
          <w:marBottom w:val="0"/>
          <w:divBdr>
            <w:top w:val="none" w:sz="0" w:space="0" w:color="auto"/>
            <w:left w:val="none" w:sz="0" w:space="0" w:color="auto"/>
            <w:bottom w:val="none" w:sz="0" w:space="0" w:color="auto"/>
            <w:right w:val="none" w:sz="0" w:space="0" w:color="auto"/>
          </w:divBdr>
        </w:div>
        <w:div w:id="1466007241">
          <w:marLeft w:val="1152"/>
          <w:marRight w:val="0"/>
          <w:marTop w:val="115"/>
          <w:marBottom w:val="0"/>
          <w:divBdr>
            <w:top w:val="none" w:sz="0" w:space="0" w:color="auto"/>
            <w:left w:val="none" w:sz="0" w:space="0" w:color="auto"/>
            <w:bottom w:val="none" w:sz="0" w:space="0" w:color="auto"/>
            <w:right w:val="none" w:sz="0" w:space="0" w:color="auto"/>
          </w:divBdr>
        </w:div>
        <w:div w:id="1941837978">
          <w:marLeft w:val="1570"/>
          <w:marRight w:val="0"/>
          <w:marTop w:val="96"/>
          <w:marBottom w:val="0"/>
          <w:divBdr>
            <w:top w:val="none" w:sz="0" w:space="0" w:color="auto"/>
            <w:left w:val="none" w:sz="0" w:space="0" w:color="auto"/>
            <w:bottom w:val="none" w:sz="0" w:space="0" w:color="auto"/>
            <w:right w:val="none" w:sz="0" w:space="0" w:color="auto"/>
          </w:divBdr>
        </w:div>
        <w:div w:id="2054696937">
          <w:marLeft w:val="1570"/>
          <w:marRight w:val="0"/>
          <w:marTop w:val="96"/>
          <w:marBottom w:val="0"/>
          <w:divBdr>
            <w:top w:val="none" w:sz="0" w:space="0" w:color="auto"/>
            <w:left w:val="none" w:sz="0" w:space="0" w:color="auto"/>
            <w:bottom w:val="none" w:sz="0" w:space="0" w:color="auto"/>
            <w:right w:val="none" w:sz="0" w:space="0" w:color="auto"/>
          </w:divBdr>
        </w:div>
        <w:div w:id="834339028">
          <w:marLeft w:val="1570"/>
          <w:marRight w:val="0"/>
          <w:marTop w:val="96"/>
          <w:marBottom w:val="0"/>
          <w:divBdr>
            <w:top w:val="none" w:sz="0" w:space="0" w:color="auto"/>
            <w:left w:val="none" w:sz="0" w:space="0" w:color="auto"/>
            <w:bottom w:val="none" w:sz="0" w:space="0" w:color="auto"/>
            <w:right w:val="none" w:sz="0" w:space="0" w:color="auto"/>
          </w:divBdr>
        </w:div>
        <w:div w:id="1396851184">
          <w:marLeft w:val="1570"/>
          <w:marRight w:val="0"/>
          <w:marTop w:val="96"/>
          <w:marBottom w:val="0"/>
          <w:divBdr>
            <w:top w:val="none" w:sz="0" w:space="0" w:color="auto"/>
            <w:left w:val="none" w:sz="0" w:space="0" w:color="auto"/>
            <w:bottom w:val="none" w:sz="0" w:space="0" w:color="auto"/>
            <w:right w:val="none" w:sz="0" w:space="0" w:color="auto"/>
          </w:divBdr>
        </w:div>
        <w:div w:id="55051541">
          <w:marLeft w:val="1152"/>
          <w:marRight w:val="0"/>
          <w:marTop w:val="115"/>
          <w:marBottom w:val="0"/>
          <w:divBdr>
            <w:top w:val="none" w:sz="0" w:space="0" w:color="auto"/>
            <w:left w:val="none" w:sz="0" w:space="0" w:color="auto"/>
            <w:bottom w:val="none" w:sz="0" w:space="0" w:color="auto"/>
            <w:right w:val="none" w:sz="0" w:space="0" w:color="auto"/>
          </w:divBdr>
        </w:div>
        <w:div w:id="1030645568">
          <w:marLeft w:val="1570"/>
          <w:marRight w:val="0"/>
          <w:marTop w:val="96"/>
          <w:marBottom w:val="0"/>
          <w:divBdr>
            <w:top w:val="none" w:sz="0" w:space="0" w:color="auto"/>
            <w:left w:val="none" w:sz="0" w:space="0" w:color="auto"/>
            <w:bottom w:val="none" w:sz="0" w:space="0" w:color="auto"/>
            <w:right w:val="none" w:sz="0" w:space="0" w:color="auto"/>
          </w:divBdr>
        </w:div>
        <w:div w:id="778372886">
          <w:marLeft w:val="1570"/>
          <w:marRight w:val="0"/>
          <w:marTop w:val="96"/>
          <w:marBottom w:val="0"/>
          <w:divBdr>
            <w:top w:val="none" w:sz="0" w:space="0" w:color="auto"/>
            <w:left w:val="none" w:sz="0" w:space="0" w:color="auto"/>
            <w:bottom w:val="none" w:sz="0" w:space="0" w:color="auto"/>
            <w:right w:val="none" w:sz="0" w:space="0" w:color="auto"/>
          </w:divBdr>
        </w:div>
        <w:div w:id="859390653">
          <w:marLeft w:val="1570"/>
          <w:marRight w:val="0"/>
          <w:marTop w:val="96"/>
          <w:marBottom w:val="0"/>
          <w:divBdr>
            <w:top w:val="none" w:sz="0" w:space="0" w:color="auto"/>
            <w:left w:val="none" w:sz="0" w:space="0" w:color="auto"/>
            <w:bottom w:val="none" w:sz="0" w:space="0" w:color="auto"/>
            <w:right w:val="none" w:sz="0" w:space="0" w:color="auto"/>
          </w:divBdr>
        </w:div>
      </w:divsChild>
    </w:div>
    <w:div w:id="206892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07952">
          <w:marLeft w:val="0"/>
          <w:marRight w:val="0"/>
          <w:marTop w:val="134"/>
          <w:marBottom w:val="0"/>
          <w:divBdr>
            <w:top w:val="none" w:sz="0" w:space="0" w:color="auto"/>
            <w:left w:val="none" w:sz="0" w:space="0" w:color="auto"/>
            <w:bottom w:val="none" w:sz="0" w:space="0" w:color="auto"/>
            <w:right w:val="none" w:sz="0" w:space="0" w:color="auto"/>
          </w:divBdr>
        </w:div>
      </w:divsChild>
    </w:div>
    <w:div w:id="21058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1.doc"/><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Word_97_-_2003_Document.doc"/><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X</dc:creator>
  <cp:keywords/>
  <dc:description/>
  <cp:lastModifiedBy>Terry X</cp:lastModifiedBy>
  <cp:revision>95</cp:revision>
  <dcterms:created xsi:type="dcterms:W3CDTF">2020-07-08T11:43:00Z</dcterms:created>
  <dcterms:modified xsi:type="dcterms:W3CDTF">2020-07-09T06:40:00Z</dcterms:modified>
</cp:coreProperties>
</file>