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388"/>
        <w:gridCol w:w="1867"/>
      </w:tblGrid>
      <w:tr w:rsidR="00F84CBE" w:rsidRPr="000A3A14" w14:paraId="31BCC247" w14:textId="77777777" w:rsidTr="00F84CBE">
        <w:trPr>
          <w:jc w:val="right"/>
        </w:trPr>
        <w:tc>
          <w:tcPr>
            <w:tcW w:w="1615" w:type="dxa"/>
            <w:tcBorders>
              <w:top w:val="single" w:sz="4" w:space="0" w:color="auto"/>
              <w:left w:val="single" w:sz="4" w:space="0" w:color="auto"/>
              <w:bottom w:val="single" w:sz="4" w:space="0" w:color="auto"/>
              <w:right w:val="single" w:sz="4" w:space="0" w:color="auto"/>
            </w:tcBorders>
            <w:vAlign w:val="center"/>
          </w:tcPr>
          <w:p w14:paraId="62D40D4B" w14:textId="77777777" w:rsidR="00F84CBE" w:rsidRPr="000A3A14" w:rsidRDefault="00F84CBE" w:rsidP="00F84CBE">
            <w:pPr>
              <w:rPr>
                <w:rFonts w:ascii="宋体"/>
              </w:rPr>
            </w:pPr>
            <w:r w:rsidRPr="000A3A14">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14:paraId="7C0EE07E" w14:textId="77777777" w:rsidR="00F84CBE" w:rsidRPr="000A3A14" w:rsidRDefault="00F84CBE" w:rsidP="00F84CBE">
            <w:pPr>
              <w:rPr>
                <w:rFonts w:ascii="宋体"/>
              </w:rPr>
            </w:pPr>
            <w:r w:rsidRPr="000A3A14">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14:paraId="61C73157" w14:textId="6E86EFDD" w:rsidR="00F84CBE" w:rsidRPr="000A3A14" w:rsidRDefault="00EE6CDD" w:rsidP="00F84CBE">
            <w:pPr>
              <w:rPr>
                <w:rFonts w:ascii="宋体"/>
              </w:rPr>
            </w:pPr>
            <w:r>
              <w:rPr>
                <w:rFonts w:ascii="宋体" w:hint="eastAsia"/>
              </w:rPr>
              <w:t>No</w:t>
            </w:r>
            <w:r>
              <w:rPr>
                <w:rFonts w:ascii="宋体"/>
              </w:rPr>
              <w:t>.8848</w:t>
            </w:r>
          </w:p>
        </w:tc>
      </w:tr>
      <w:tr w:rsidR="00F84CBE" w:rsidRPr="000A3A14" w14:paraId="47218824" w14:textId="77777777" w:rsidTr="001C11DE">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14:paraId="3175F84F" w14:textId="77777777" w:rsidR="00F84CBE" w:rsidRPr="000A3A14" w:rsidRDefault="00F84CBE" w:rsidP="00F84CBE">
            <w:pPr>
              <w:spacing w:line="300" w:lineRule="exact"/>
              <w:rPr>
                <w:rFonts w:ascii="宋体"/>
              </w:rPr>
            </w:pPr>
            <w:proofErr w:type="gramStart"/>
            <w:r w:rsidRPr="000A3A14">
              <w:rPr>
                <w:rFonts w:ascii="宋体" w:hAnsi="宋体" w:cs="宋体"/>
              </w:rPr>
              <w:t>[  ]</w:t>
            </w:r>
            <w:proofErr w:type="gramEnd"/>
            <w:r w:rsidRPr="000A3A14">
              <w:rPr>
                <w:rFonts w:ascii="宋体" w:hAnsi="宋体" w:cs="宋体"/>
              </w:rPr>
              <w:t xml:space="preserve"> Draft </w:t>
            </w:r>
          </w:p>
          <w:p w14:paraId="15C3B25D" w14:textId="77777777" w:rsidR="00F84CBE" w:rsidRPr="000A3A14" w:rsidRDefault="00F84CBE" w:rsidP="00F84CBE">
            <w:pPr>
              <w:spacing w:line="300" w:lineRule="exact"/>
              <w:rPr>
                <w:rFonts w:ascii="宋体"/>
              </w:rPr>
            </w:pPr>
            <w:r w:rsidRPr="000A3A14">
              <w:rPr>
                <w:rFonts w:ascii="宋体" w:hAnsi="宋体" w:cs="宋体"/>
              </w:rPr>
              <w:t>[</w:t>
            </w:r>
            <w:r w:rsidRPr="000A3A14">
              <w:rPr>
                <w:rFonts w:ascii="宋体" w:hAnsi="宋体" w:cs="宋体" w:hint="eastAsia"/>
              </w:rPr>
              <w:t>√</w:t>
            </w:r>
            <w:r w:rsidRPr="000A3A14">
              <w:rPr>
                <w:rFonts w:ascii="宋体" w:hAnsi="宋体" w:cs="宋体"/>
              </w:rPr>
              <w:t>] Released</w:t>
            </w:r>
          </w:p>
          <w:p w14:paraId="0F9E4E17" w14:textId="77777777" w:rsidR="00F84CBE" w:rsidRPr="000A3A14" w:rsidRDefault="00F84CBE" w:rsidP="00F84CBE">
            <w:pPr>
              <w:spacing w:line="300" w:lineRule="exact"/>
              <w:rPr>
                <w:rFonts w:ascii="宋体"/>
              </w:rPr>
            </w:pPr>
            <w:proofErr w:type="gramStart"/>
            <w:r w:rsidRPr="000A3A14">
              <w:rPr>
                <w:rFonts w:ascii="宋体" w:hAnsi="宋体" w:cs="宋体"/>
              </w:rPr>
              <w:t>[</w:t>
            </w:r>
            <w:r>
              <w:rPr>
                <w:rFonts w:ascii="宋体" w:hAnsi="宋体" w:cs="宋体" w:hint="eastAsia"/>
              </w:rPr>
              <w:t xml:space="preserve">  </w:t>
            </w:r>
            <w:r w:rsidRPr="000A3A14">
              <w:rPr>
                <w:rFonts w:ascii="宋体" w:hAnsi="宋体" w:cs="宋体"/>
              </w:rPr>
              <w:t>]</w:t>
            </w:r>
            <w:proofErr w:type="gramEnd"/>
            <w:r w:rsidRPr="000A3A14">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14:paraId="47267397" w14:textId="77777777" w:rsidR="00F84CBE" w:rsidRPr="000A3A14" w:rsidRDefault="00F84CBE" w:rsidP="00F84CBE">
            <w:pPr>
              <w:rPr>
                <w:rFonts w:ascii="宋体"/>
              </w:rPr>
            </w:pPr>
            <w:r w:rsidRPr="000A3A14">
              <w:rPr>
                <w:rFonts w:ascii="宋体" w:hAnsi="宋体" w:cs="宋体" w:hint="eastAsia"/>
              </w:rPr>
              <w:t>编</w:t>
            </w:r>
            <w:r w:rsidRPr="000A3A14">
              <w:rPr>
                <w:rFonts w:ascii="宋体" w:hAnsi="宋体" w:cs="宋体"/>
              </w:rPr>
              <w:t xml:space="preserve">    </w:t>
            </w:r>
            <w:r w:rsidRPr="000A3A14">
              <w:rPr>
                <w:rFonts w:ascii="宋体" w:hAnsi="宋体" w:cs="宋体"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14:paraId="292D3A47" w14:textId="6098B0F2" w:rsidR="00F84CBE" w:rsidRPr="000A3A14" w:rsidRDefault="00EE6CDD" w:rsidP="00F84CBE">
            <w:pPr>
              <w:rPr>
                <w:rFonts w:ascii="宋体"/>
              </w:rPr>
            </w:pPr>
            <w:r>
              <w:rPr>
                <w:rFonts w:ascii="宋体" w:hint="eastAsia"/>
              </w:rPr>
              <w:t>1</w:t>
            </w:r>
            <w:r>
              <w:rPr>
                <w:rFonts w:ascii="宋体"/>
              </w:rPr>
              <w:t xml:space="preserve">8051234 </w:t>
            </w:r>
            <w:r>
              <w:rPr>
                <w:rFonts w:ascii="宋体" w:hint="eastAsia"/>
              </w:rPr>
              <w:t>徐彬</w:t>
            </w:r>
          </w:p>
        </w:tc>
      </w:tr>
      <w:tr w:rsidR="00F84CBE" w:rsidRPr="000A3A14" w14:paraId="11F37EEE" w14:textId="77777777" w:rsidTr="001C11DE">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14:paraId="6C709874" w14:textId="77777777" w:rsidR="00F84CBE" w:rsidRPr="000A3A14" w:rsidRDefault="00F84CBE" w:rsidP="00F84CB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36959001" w14:textId="77777777" w:rsidR="00F84CBE" w:rsidRPr="000A3A14" w:rsidRDefault="00F84CBE" w:rsidP="00F84CBE">
            <w:pPr>
              <w:rPr>
                <w:rFonts w:ascii="宋体"/>
              </w:rPr>
            </w:pPr>
            <w:r w:rsidRPr="000A3A14">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14:paraId="22C24591" w14:textId="01632BF9" w:rsidR="00F84CBE" w:rsidRPr="000A3A14" w:rsidRDefault="00EE6CDD" w:rsidP="00F84CBE">
            <w:pPr>
              <w:rPr>
                <w:rFonts w:ascii="宋体"/>
              </w:rPr>
            </w:pPr>
            <w:r>
              <w:rPr>
                <w:rFonts w:ascii="宋体" w:hint="eastAsia"/>
              </w:rPr>
              <w:t>2</w:t>
            </w:r>
            <w:r>
              <w:rPr>
                <w:rFonts w:ascii="宋体"/>
              </w:rPr>
              <w:t>020/11/7</w:t>
            </w:r>
          </w:p>
        </w:tc>
      </w:tr>
      <w:tr w:rsidR="00F84CBE" w:rsidRPr="000A3A14" w14:paraId="4CC5486E" w14:textId="77777777" w:rsidTr="001C11DE">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14:paraId="45592D3A" w14:textId="77777777" w:rsidR="00F84CBE" w:rsidRPr="000A3A14" w:rsidRDefault="00F84CBE" w:rsidP="00F84CB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0928EFD4" w14:textId="77777777" w:rsidR="00F84CBE" w:rsidRPr="000A3A14" w:rsidRDefault="00F84CBE" w:rsidP="00F84CBE">
            <w:pPr>
              <w:rPr>
                <w:rFonts w:ascii="宋体"/>
              </w:rPr>
            </w:pPr>
            <w:r w:rsidRPr="000A3A14">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14:paraId="02853EC2" w14:textId="2BB81CEA" w:rsidR="00F84CBE" w:rsidRPr="000A3A14" w:rsidRDefault="00EE6CDD" w:rsidP="00F84CBE">
            <w:pPr>
              <w:rPr>
                <w:rFonts w:ascii="宋体"/>
              </w:rPr>
            </w:pPr>
            <w:r>
              <w:rPr>
                <w:rFonts w:ascii="宋体" w:hint="eastAsia"/>
              </w:rPr>
              <w:t>★★★☆☆</w:t>
            </w:r>
          </w:p>
        </w:tc>
      </w:tr>
      <w:tr w:rsidR="00F84CBE" w:rsidRPr="000A3A14" w14:paraId="0E5FEEFF" w14:textId="77777777" w:rsidTr="00F84CBE">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14:paraId="47788765" w14:textId="77777777" w:rsidR="00F84CBE" w:rsidRPr="000A3A14" w:rsidRDefault="00F84CBE" w:rsidP="00F84CB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75EEF997" w14:textId="77777777" w:rsidR="00F84CBE" w:rsidRPr="000A3A14" w:rsidRDefault="00F84CBE" w:rsidP="00F84CBE">
            <w:pPr>
              <w:rPr>
                <w:rFonts w:ascii="宋体"/>
              </w:rPr>
            </w:pPr>
            <w:r w:rsidRPr="000A3A14">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14:paraId="6BEA1621" w14:textId="77777777" w:rsidR="00F84CBE" w:rsidRPr="000A3A14" w:rsidRDefault="00F84CBE" w:rsidP="00F84CBE">
            <w:pPr>
              <w:rPr>
                <w:rFonts w:ascii="宋体"/>
              </w:rPr>
            </w:pPr>
            <w:r w:rsidRPr="000A3A14">
              <w:rPr>
                <w:rFonts w:ascii="宋体" w:hAnsi="宋体" w:cs="宋体"/>
              </w:rPr>
              <w:t>1.0.0</w:t>
            </w:r>
          </w:p>
        </w:tc>
      </w:tr>
    </w:tbl>
    <w:p w14:paraId="11605B9F" w14:textId="77777777" w:rsidR="008F7CC3" w:rsidRDefault="008F7CC3" w:rsidP="008F7CC3">
      <w:pPr>
        <w:rPr>
          <w:rFonts w:ascii="宋体" w:hAnsi="宋体"/>
          <w:b/>
          <w:sz w:val="44"/>
        </w:rPr>
      </w:pPr>
    </w:p>
    <w:p w14:paraId="38A791F8" w14:textId="77777777" w:rsidR="00F84CBE" w:rsidRPr="00F84CBE" w:rsidRDefault="00F84CBE" w:rsidP="00F84CBE">
      <w:pPr>
        <w:rPr>
          <w:rFonts w:ascii="宋体" w:hAnsi="宋体" w:cs="宋体"/>
        </w:rPr>
      </w:pPr>
    </w:p>
    <w:p w14:paraId="0F979B35" w14:textId="77777777" w:rsidR="00F84CBE" w:rsidRDefault="00F84CBE" w:rsidP="008F7CC3">
      <w:pPr>
        <w:jc w:val="center"/>
        <w:rPr>
          <w:rFonts w:ascii="华文新魏" w:eastAsia="华文新魏" w:hAnsi="宋体"/>
          <w:bCs/>
          <w:sz w:val="44"/>
        </w:rPr>
      </w:pPr>
    </w:p>
    <w:p w14:paraId="4629F800" w14:textId="77777777" w:rsidR="00F84CBE" w:rsidRDefault="00F84CBE" w:rsidP="008F7CC3">
      <w:pPr>
        <w:jc w:val="center"/>
        <w:rPr>
          <w:rFonts w:ascii="华文新魏" w:eastAsia="华文新魏" w:hAnsi="宋体"/>
          <w:bCs/>
          <w:sz w:val="44"/>
        </w:rPr>
      </w:pPr>
    </w:p>
    <w:p w14:paraId="531BF73C" w14:textId="77777777" w:rsidR="00F84CBE" w:rsidRDefault="00F84CBE" w:rsidP="008F7CC3">
      <w:pPr>
        <w:jc w:val="center"/>
        <w:rPr>
          <w:rFonts w:ascii="华文新魏" w:eastAsia="华文新魏" w:hAnsi="宋体"/>
          <w:bCs/>
          <w:sz w:val="44"/>
        </w:rPr>
      </w:pPr>
    </w:p>
    <w:p w14:paraId="72E88D77" w14:textId="53F92FBD" w:rsidR="008F7CC3" w:rsidRDefault="00EE6CDD" w:rsidP="008F7CC3">
      <w:pPr>
        <w:jc w:val="center"/>
        <w:rPr>
          <w:rFonts w:ascii="华文新魏" w:eastAsia="华文新魏" w:hAnsi="宋体"/>
          <w:bCs/>
          <w:sz w:val="44"/>
        </w:rPr>
      </w:pPr>
      <w:r>
        <w:rPr>
          <w:rFonts w:ascii="华文新魏" w:eastAsia="华文新魏" w:hAnsi="宋体" w:hint="eastAsia"/>
          <w:bCs/>
          <w:sz w:val="44"/>
        </w:rPr>
        <w:t>采购系统</w:t>
      </w:r>
    </w:p>
    <w:p w14:paraId="5E87F1CF" w14:textId="7328D8CE" w:rsidR="008F7CC3" w:rsidRDefault="008F7CC3" w:rsidP="008F7CC3">
      <w:pPr>
        <w:jc w:val="center"/>
        <w:rPr>
          <w:rFonts w:ascii="宋体" w:hAnsi="宋体"/>
          <w:bCs/>
        </w:rPr>
      </w:pPr>
      <w:r>
        <w:rPr>
          <w:rFonts w:ascii="Arial" w:hAnsi="Arial" w:cs="Arial" w:hint="eastAsia"/>
          <w:bCs/>
          <w:sz w:val="36"/>
        </w:rPr>
        <w:t>（</w:t>
      </w:r>
      <w:r w:rsidR="00EE6CDD">
        <w:rPr>
          <w:rFonts w:ascii="Arial" w:hAnsi="Arial" w:cs="Arial" w:hint="eastAsia"/>
          <w:bCs/>
          <w:sz w:val="36"/>
        </w:rPr>
        <w:t>Purchasing</w:t>
      </w:r>
      <w:r w:rsidR="00EE6CDD">
        <w:rPr>
          <w:rFonts w:ascii="Arial" w:hAnsi="Arial" w:cs="Arial"/>
          <w:bCs/>
          <w:sz w:val="36"/>
        </w:rPr>
        <w:t xml:space="preserve"> </w:t>
      </w:r>
      <w:r w:rsidR="00EE6CDD">
        <w:rPr>
          <w:rFonts w:ascii="Arial" w:hAnsi="Arial" w:cs="Arial" w:hint="eastAsia"/>
          <w:bCs/>
          <w:sz w:val="36"/>
        </w:rPr>
        <w:t>System</w:t>
      </w:r>
      <w:r>
        <w:rPr>
          <w:rFonts w:ascii="Arial" w:hAnsi="Arial" w:cs="Arial" w:hint="eastAsia"/>
          <w:bCs/>
          <w:sz w:val="36"/>
        </w:rPr>
        <w:t>）</w:t>
      </w:r>
    </w:p>
    <w:p w14:paraId="20547B7A" w14:textId="77777777" w:rsidR="008F7CC3" w:rsidRDefault="007A0C43" w:rsidP="008F7CC3">
      <w:pPr>
        <w:jc w:val="center"/>
        <w:rPr>
          <w:rFonts w:ascii="宋体" w:hAnsi="宋体"/>
          <w:b/>
          <w:sz w:val="36"/>
        </w:rPr>
      </w:pPr>
      <w:r>
        <w:rPr>
          <w:rFonts w:ascii="宋体" w:hAnsi="宋体" w:hint="eastAsia"/>
          <w:b/>
          <w:sz w:val="36"/>
        </w:rPr>
        <w:t>立项</w:t>
      </w:r>
      <w:r w:rsidR="008F7CC3">
        <w:rPr>
          <w:rFonts w:ascii="宋体" w:hAnsi="宋体" w:hint="eastAsia"/>
          <w:b/>
          <w:sz w:val="36"/>
        </w:rPr>
        <w:t>可行性</w:t>
      </w:r>
      <w:r w:rsidR="001B1346">
        <w:rPr>
          <w:rFonts w:ascii="宋体" w:hAnsi="宋体" w:hint="eastAsia"/>
          <w:b/>
          <w:sz w:val="36"/>
        </w:rPr>
        <w:t>分析</w:t>
      </w:r>
      <w:r w:rsidR="008F7CC3">
        <w:rPr>
          <w:rFonts w:ascii="宋体" w:hAnsi="宋体" w:hint="eastAsia"/>
          <w:b/>
          <w:sz w:val="36"/>
        </w:rPr>
        <w:t>报告</w:t>
      </w:r>
    </w:p>
    <w:p w14:paraId="6411B2A9" w14:textId="77777777" w:rsidR="008F7CC3" w:rsidRDefault="008F7CC3" w:rsidP="008F7CC3">
      <w:pPr>
        <w:rPr>
          <w:rFonts w:ascii="宋体" w:hAnsi="宋体"/>
          <w:b/>
          <w:sz w:val="44"/>
        </w:rPr>
      </w:pPr>
    </w:p>
    <w:p w14:paraId="15FFF834" w14:textId="77777777" w:rsidR="008F7CC3" w:rsidRDefault="008F7CC3" w:rsidP="008F7CC3">
      <w:pPr>
        <w:rPr>
          <w:rFonts w:ascii="宋体" w:hAnsi="宋体"/>
          <w:b/>
        </w:rPr>
      </w:pPr>
    </w:p>
    <w:p w14:paraId="17E1B191" w14:textId="77777777" w:rsidR="008F7CC3" w:rsidRDefault="008F7CC3" w:rsidP="008F7CC3">
      <w:pPr>
        <w:rPr>
          <w:rFonts w:ascii="宋体" w:hAnsi="宋体"/>
          <w:b/>
        </w:rPr>
      </w:pPr>
    </w:p>
    <w:p w14:paraId="4865D6E0" w14:textId="77777777" w:rsidR="008F7CC3" w:rsidRDefault="008F7CC3" w:rsidP="008F7CC3">
      <w:pPr>
        <w:rPr>
          <w:rFonts w:ascii="宋体" w:hAnsi="宋体"/>
          <w:b/>
        </w:rPr>
      </w:pPr>
    </w:p>
    <w:p w14:paraId="05F128FE" w14:textId="77777777" w:rsidR="008F7CC3" w:rsidRDefault="008F7CC3" w:rsidP="008F7CC3">
      <w:pPr>
        <w:rPr>
          <w:rFonts w:ascii="宋体" w:hAnsi="宋体"/>
          <w:b/>
        </w:rPr>
      </w:pPr>
    </w:p>
    <w:p w14:paraId="0FBE550B" w14:textId="77777777" w:rsidR="0060480A" w:rsidRDefault="0060480A" w:rsidP="008F7CC3">
      <w:pPr>
        <w:rPr>
          <w:rFonts w:ascii="宋体" w:hAnsi="宋体"/>
          <w:b/>
        </w:rPr>
      </w:pPr>
    </w:p>
    <w:p w14:paraId="13D14663" w14:textId="77777777" w:rsidR="0060480A" w:rsidRDefault="0060480A" w:rsidP="008F7CC3">
      <w:pPr>
        <w:rPr>
          <w:rFonts w:ascii="宋体" w:hAnsi="宋体"/>
          <w:b/>
        </w:rPr>
      </w:pPr>
    </w:p>
    <w:p w14:paraId="5E861111" w14:textId="77777777" w:rsidR="0060480A" w:rsidRDefault="0060480A" w:rsidP="008F7CC3">
      <w:pPr>
        <w:rPr>
          <w:rFonts w:ascii="宋体" w:hAnsi="宋体"/>
          <w:b/>
        </w:rPr>
      </w:pPr>
    </w:p>
    <w:p w14:paraId="58498F7E" w14:textId="77777777" w:rsidR="0060480A" w:rsidRDefault="0060480A" w:rsidP="008F7CC3">
      <w:pPr>
        <w:rPr>
          <w:rFonts w:ascii="宋体" w:hAnsi="宋体"/>
          <w:b/>
        </w:rPr>
      </w:pPr>
    </w:p>
    <w:p w14:paraId="1912B835" w14:textId="77777777" w:rsidR="0060480A" w:rsidRDefault="0060480A" w:rsidP="008F7CC3">
      <w:pPr>
        <w:rPr>
          <w:rFonts w:ascii="宋体" w:hAnsi="宋体"/>
          <w:b/>
        </w:rPr>
      </w:pPr>
    </w:p>
    <w:p w14:paraId="7E317E26" w14:textId="77777777" w:rsidR="0060480A" w:rsidRDefault="0060480A" w:rsidP="008F7CC3">
      <w:pPr>
        <w:rPr>
          <w:rFonts w:ascii="宋体" w:hAnsi="宋体"/>
          <w:b/>
        </w:rPr>
      </w:pPr>
    </w:p>
    <w:p w14:paraId="4BC18126" w14:textId="77777777" w:rsidR="0060480A" w:rsidRDefault="0060480A" w:rsidP="008F7CC3">
      <w:pPr>
        <w:rPr>
          <w:rFonts w:ascii="宋体" w:hAnsi="宋体"/>
          <w:b/>
        </w:rPr>
      </w:pPr>
    </w:p>
    <w:p w14:paraId="598466B2" w14:textId="77777777" w:rsidR="008F7CC3" w:rsidRDefault="008F7CC3" w:rsidP="008F7CC3">
      <w:pPr>
        <w:rPr>
          <w:rFonts w:ascii="宋体" w:hAnsi="宋体"/>
          <w:b/>
        </w:rPr>
      </w:pPr>
    </w:p>
    <w:p w14:paraId="476496FA" w14:textId="77777777" w:rsidR="0060480A" w:rsidRDefault="0060480A" w:rsidP="008F7CC3">
      <w:pPr>
        <w:rPr>
          <w:rFonts w:ascii="宋体" w:hAnsi="宋体"/>
          <w:b/>
        </w:rPr>
      </w:pPr>
    </w:p>
    <w:p w14:paraId="7900C644" w14:textId="77777777" w:rsidR="0060480A" w:rsidRDefault="0060480A" w:rsidP="008F7CC3">
      <w:pPr>
        <w:rPr>
          <w:rFonts w:ascii="宋体" w:hAnsi="宋体"/>
          <w:b/>
        </w:rPr>
      </w:pPr>
    </w:p>
    <w:p w14:paraId="2DC3098D" w14:textId="77777777" w:rsidR="0060480A" w:rsidRDefault="0060480A" w:rsidP="008F7CC3">
      <w:pPr>
        <w:rPr>
          <w:rFonts w:ascii="宋体" w:hAnsi="宋体"/>
          <w:b/>
        </w:rPr>
      </w:pPr>
    </w:p>
    <w:p w14:paraId="2E5240F6" w14:textId="77777777" w:rsidR="001B4D25" w:rsidRDefault="001B4D25" w:rsidP="008F7CC3">
      <w:pPr>
        <w:rPr>
          <w:rFonts w:ascii="宋体" w:hAnsi="宋体"/>
          <w:b/>
        </w:rPr>
      </w:pPr>
    </w:p>
    <w:p w14:paraId="2492F5EF" w14:textId="6DF7F453" w:rsidR="0060480A" w:rsidRDefault="00EE6CDD" w:rsidP="0060480A">
      <w:pPr>
        <w:jc w:val="center"/>
        <w:rPr>
          <w:rFonts w:ascii="宋体" w:hAnsi="宋体"/>
          <w:b/>
        </w:rPr>
      </w:pPr>
      <w:r>
        <w:rPr>
          <w:rFonts w:ascii="宋体" w:hAnsi="宋体" w:cs="华文中宋" w:hint="eastAsia"/>
          <w:b/>
          <w:bCs/>
          <w:sz w:val="30"/>
          <w:szCs w:val="30"/>
        </w:rPr>
        <w:t>采购系统</w:t>
      </w:r>
      <w:r w:rsidR="0060480A" w:rsidRPr="006B452C">
        <w:rPr>
          <w:rFonts w:ascii="宋体" w:hAnsi="宋体" w:cs="华文中宋" w:hint="eastAsia"/>
          <w:b/>
          <w:bCs/>
          <w:sz w:val="30"/>
          <w:szCs w:val="30"/>
        </w:rPr>
        <w:t>项目小组</w:t>
      </w:r>
    </w:p>
    <w:p w14:paraId="34F1A020" w14:textId="77777777" w:rsidR="008F7CC3" w:rsidRDefault="008F7CC3" w:rsidP="008F7CC3">
      <w:pPr>
        <w:jc w:val="center"/>
        <w:rPr>
          <w:rFonts w:ascii="宋体" w:hAnsi="宋体"/>
          <w:b/>
          <w:bCs/>
        </w:rPr>
        <w:sectPr w:rsidR="008F7CC3" w:rsidSect="008F7CC3">
          <w:headerReference w:type="even" r:id="rId8"/>
          <w:headerReference w:type="default" r:id="rId9"/>
          <w:footerReference w:type="even" r:id="rId10"/>
          <w:footerReference w:type="default" r:id="rId11"/>
          <w:headerReference w:type="first" r:id="rId12"/>
          <w:footerReference w:type="first" r:id="rId13"/>
          <w:pgSz w:w="11907" w:h="16840" w:code="9"/>
          <w:pgMar w:top="1134" w:right="851" w:bottom="1134" w:left="1134" w:header="851" w:footer="992" w:gutter="0"/>
          <w:pgNumType w:start="0"/>
          <w:cols w:space="425"/>
          <w:titlePg/>
          <w:docGrid w:type="linesAndChars" w:linePitch="380" w:charSpace="-5735"/>
        </w:sectPr>
      </w:pPr>
    </w:p>
    <w:p w14:paraId="3498BE59" w14:textId="77777777" w:rsidR="00233D15" w:rsidRDefault="00233D15" w:rsidP="00233D15">
      <w:pPr>
        <w:rPr>
          <w:rFonts w:eastAsia="黑体"/>
          <w:b/>
          <w:bCs/>
          <w:sz w:val="44"/>
        </w:rPr>
      </w:pPr>
      <w:r>
        <w:rPr>
          <w:rFonts w:eastAsia="黑体" w:hint="eastAsia"/>
          <w:b/>
          <w:bCs/>
          <w:sz w:val="44"/>
        </w:rPr>
        <w:lastRenderedPageBreak/>
        <w:t>修订表</w:t>
      </w:r>
    </w:p>
    <w:p w14:paraId="62CB2430" w14:textId="77777777" w:rsidR="00233D15" w:rsidRDefault="007278AC" w:rsidP="00233D15">
      <w:pPr>
        <w:rPr>
          <w:rFonts w:eastAsia="黑体"/>
          <w:b/>
          <w:bCs/>
          <w:sz w:val="44"/>
        </w:rPr>
      </w:pPr>
      <w:r>
        <w:rPr>
          <w:rFonts w:eastAsia="黑体"/>
          <w:b/>
          <w:bCs/>
          <w:noProof/>
          <w:sz w:val="20"/>
        </w:rPr>
        <w:pict w14:anchorId="6472896D">
          <v:line id="_x0000_s1028" style="position:absolute;left:0;text-align:left;flip:y;z-index:1" from="-.05pt,3.5pt" to="497.95pt,3.5pt" strokeweight="4.5pt">
            <v:stroke linestyle="thinThick"/>
          </v:line>
        </w:pic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0"/>
        <w:gridCol w:w="1080"/>
        <w:gridCol w:w="1590"/>
        <w:gridCol w:w="3450"/>
        <w:gridCol w:w="3000"/>
      </w:tblGrid>
      <w:tr w:rsidR="00233D15" w14:paraId="3F16ED79" w14:textId="77777777">
        <w:trPr>
          <w:cantSplit/>
          <w:tblHeader/>
        </w:trPr>
        <w:tc>
          <w:tcPr>
            <w:tcW w:w="840" w:type="dxa"/>
            <w:tcBorders>
              <w:right w:val="single" w:sz="4" w:space="0" w:color="auto"/>
            </w:tcBorders>
            <w:shd w:val="pct10" w:color="auto" w:fill="auto"/>
            <w:vAlign w:val="center"/>
          </w:tcPr>
          <w:p w14:paraId="263826B2" w14:textId="77777777" w:rsidR="00233D15" w:rsidRDefault="00233D15" w:rsidP="00C77227">
            <w:pPr>
              <w:pStyle w:val="Table-ColHead"/>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14:paraId="53314BA9" w14:textId="77777777" w:rsidR="00233D15" w:rsidRDefault="00233D15" w:rsidP="00C77227">
            <w:pPr>
              <w:pStyle w:val="Table-ColHead"/>
              <w:jc w:val="center"/>
              <w:rPr>
                <w:sz w:val="21"/>
                <w:lang w:eastAsia="zh-CN"/>
              </w:rPr>
            </w:pPr>
            <w:r>
              <w:rPr>
                <w:rFonts w:hint="eastAsia"/>
                <w:sz w:val="21"/>
                <w:lang w:eastAsia="zh-CN"/>
              </w:rPr>
              <w:t>版本</w:t>
            </w:r>
          </w:p>
        </w:tc>
        <w:tc>
          <w:tcPr>
            <w:tcW w:w="1590" w:type="dxa"/>
            <w:shd w:val="pct10" w:color="auto" w:fill="auto"/>
            <w:vAlign w:val="center"/>
          </w:tcPr>
          <w:p w14:paraId="253079CC" w14:textId="77777777" w:rsidR="00233D15" w:rsidRDefault="00233D15" w:rsidP="00C77227">
            <w:pPr>
              <w:pStyle w:val="Table-ColHead"/>
              <w:jc w:val="center"/>
              <w:rPr>
                <w:sz w:val="21"/>
                <w:lang w:eastAsia="zh-CN"/>
              </w:rPr>
            </w:pPr>
            <w:r>
              <w:rPr>
                <w:rFonts w:hint="eastAsia"/>
                <w:sz w:val="21"/>
                <w:lang w:eastAsia="zh-CN"/>
              </w:rPr>
              <w:t>修订人</w:t>
            </w:r>
          </w:p>
        </w:tc>
        <w:tc>
          <w:tcPr>
            <w:tcW w:w="3450" w:type="dxa"/>
            <w:shd w:val="pct10" w:color="auto" w:fill="auto"/>
            <w:vAlign w:val="center"/>
          </w:tcPr>
          <w:p w14:paraId="4FBD540F" w14:textId="77777777" w:rsidR="00233D15" w:rsidRDefault="00233D15" w:rsidP="00C77227">
            <w:pPr>
              <w:pStyle w:val="Table-ColHead"/>
              <w:jc w:val="center"/>
              <w:rPr>
                <w:sz w:val="21"/>
                <w:lang w:eastAsia="zh-CN"/>
              </w:rPr>
            </w:pPr>
            <w:r>
              <w:rPr>
                <w:rFonts w:hint="eastAsia"/>
                <w:sz w:val="21"/>
                <w:lang w:eastAsia="zh-CN"/>
              </w:rPr>
              <w:t>修订章节与内容</w:t>
            </w:r>
          </w:p>
        </w:tc>
        <w:tc>
          <w:tcPr>
            <w:tcW w:w="3000" w:type="dxa"/>
            <w:shd w:val="pct10" w:color="auto" w:fill="auto"/>
            <w:vAlign w:val="center"/>
          </w:tcPr>
          <w:p w14:paraId="2D4EB232" w14:textId="77777777" w:rsidR="00233D15" w:rsidRDefault="00233D15" w:rsidP="00C77227">
            <w:pPr>
              <w:pStyle w:val="Table-ColHead"/>
              <w:jc w:val="center"/>
              <w:rPr>
                <w:sz w:val="21"/>
                <w:lang w:eastAsia="zh-CN"/>
              </w:rPr>
            </w:pPr>
            <w:r>
              <w:rPr>
                <w:rFonts w:hint="eastAsia"/>
                <w:sz w:val="21"/>
                <w:lang w:eastAsia="zh-CN"/>
              </w:rPr>
              <w:t>修订日期</w:t>
            </w:r>
          </w:p>
        </w:tc>
      </w:tr>
      <w:tr w:rsidR="00233D15" w14:paraId="244EB03A" w14:textId="77777777">
        <w:trPr>
          <w:cantSplit/>
        </w:trPr>
        <w:tc>
          <w:tcPr>
            <w:tcW w:w="840" w:type="dxa"/>
            <w:tcBorders>
              <w:top w:val="nil"/>
              <w:right w:val="single" w:sz="4" w:space="0" w:color="auto"/>
            </w:tcBorders>
          </w:tcPr>
          <w:p w14:paraId="6DA11578" w14:textId="77777777" w:rsidR="00233D15" w:rsidRDefault="00233D15" w:rsidP="00C77227">
            <w:pPr>
              <w:pStyle w:val="Table-Text"/>
              <w:jc w:val="both"/>
              <w:rPr>
                <w:sz w:val="21"/>
                <w:lang w:eastAsia="zh-CN"/>
              </w:rPr>
            </w:pPr>
            <w:r>
              <w:rPr>
                <w:rFonts w:hint="eastAsia"/>
                <w:sz w:val="21"/>
                <w:lang w:eastAsia="zh-CN"/>
              </w:rPr>
              <w:t>1</w:t>
            </w:r>
          </w:p>
        </w:tc>
        <w:tc>
          <w:tcPr>
            <w:tcW w:w="1080" w:type="dxa"/>
            <w:tcBorders>
              <w:top w:val="nil"/>
              <w:left w:val="single" w:sz="4" w:space="0" w:color="auto"/>
            </w:tcBorders>
          </w:tcPr>
          <w:p w14:paraId="57C1869E" w14:textId="68E976AE" w:rsidR="00233D15" w:rsidRDefault="00EE6CDD" w:rsidP="00C77227">
            <w:pPr>
              <w:pStyle w:val="Table-Text"/>
              <w:jc w:val="both"/>
              <w:rPr>
                <w:sz w:val="21"/>
                <w:lang w:eastAsia="zh-CN"/>
              </w:rPr>
            </w:pPr>
            <w:r>
              <w:rPr>
                <w:rFonts w:hint="eastAsia"/>
                <w:sz w:val="21"/>
                <w:lang w:eastAsia="zh-CN"/>
              </w:rPr>
              <w:t>1</w:t>
            </w:r>
            <w:r>
              <w:rPr>
                <w:sz w:val="21"/>
                <w:lang w:eastAsia="zh-CN"/>
              </w:rPr>
              <w:t>.0</w:t>
            </w:r>
          </w:p>
        </w:tc>
        <w:tc>
          <w:tcPr>
            <w:tcW w:w="1590" w:type="dxa"/>
            <w:tcBorders>
              <w:top w:val="nil"/>
            </w:tcBorders>
          </w:tcPr>
          <w:p w14:paraId="36563623" w14:textId="3DD71E65" w:rsidR="00233D15" w:rsidRDefault="00EE6CDD" w:rsidP="00C77227">
            <w:pPr>
              <w:pStyle w:val="Table-Text"/>
              <w:jc w:val="both"/>
              <w:rPr>
                <w:sz w:val="21"/>
                <w:lang w:eastAsia="zh-CN"/>
              </w:rPr>
            </w:pPr>
            <w:r>
              <w:rPr>
                <w:rFonts w:hint="eastAsia"/>
                <w:sz w:val="21"/>
                <w:lang w:eastAsia="zh-CN"/>
              </w:rPr>
              <w:t>徐彬</w:t>
            </w:r>
          </w:p>
        </w:tc>
        <w:tc>
          <w:tcPr>
            <w:tcW w:w="3450" w:type="dxa"/>
            <w:tcBorders>
              <w:top w:val="nil"/>
            </w:tcBorders>
          </w:tcPr>
          <w:p w14:paraId="2467B548" w14:textId="0BA9CC85" w:rsidR="00233D15" w:rsidRDefault="00EE6CDD" w:rsidP="00C77227">
            <w:pPr>
              <w:pStyle w:val="Table-Text"/>
              <w:jc w:val="both"/>
              <w:rPr>
                <w:sz w:val="21"/>
                <w:lang w:eastAsia="zh-CN"/>
              </w:rPr>
            </w:pPr>
            <w:r>
              <w:rPr>
                <w:rFonts w:hint="eastAsia"/>
                <w:sz w:val="21"/>
                <w:lang w:eastAsia="zh-CN"/>
              </w:rPr>
              <w:t>全部</w:t>
            </w:r>
          </w:p>
        </w:tc>
        <w:tc>
          <w:tcPr>
            <w:tcW w:w="3000" w:type="dxa"/>
            <w:tcBorders>
              <w:top w:val="nil"/>
            </w:tcBorders>
          </w:tcPr>
          <w:p w14:paraId="39A25975" w14:textId="68E4B529" w:rsidR="00233D15" w:rsidRDefault="00EE6CDD" w:rsidP="00C77227">
            <w:pPr>
              <w:pStyle w:val="Table-Text"/>
              <w:jc w:val="both"/>
              <w:rPr>
                <w:sz w:val="21"/>
                <w:lang w:eastAsia="zh-CN"/>
              </w:rPr>
            </w:pPr>
            <w:r>
              <w:rPr>
                <w:rFonts w:hint="eastAsia"/>
                <w:sz w:val="21"/>
                <w:lang w:eastAsia="zh-CN"/>
              </w:rPr>
              <w:t>2</w:t>
            </w:r>
            <w:r>
              <w:rPr>
                <w:sz w:val="21"/>
                <w:lang w:eastAsia="zh-CN"/>
              </w:rPr>
              <w:t>020</w:t>
            </w:r>
            <w:r>
              <w:rPr>
                <w:rFonts w:hint="eastAsia"/>
                <w:sz w:val="21"/>
                <w:lang w:eastAsia="zh-CN"/>
              </w:rPr>
              <w:t>/</w:t>
            </w:r>
            <w:r>
              <w:rPr>
                <w:sz w:val="21"/>
                <w:lang w:eastAsia="zh-CN"/>
              </w:rPr>
              <w:t>11/7</w:t>
            </w:r>
          </w:p>
        </w:tc>
      </w:tr>
      <w:tr w:rsidR="00233D15" w14:paraId="6717C192" w14:textId="77777777">
        <w:trPr>
          <w:cantSplit/>
        </w:trPr>
        <w:tc>
          <w:tcPr>
            <w:tcW w:w="840" w:type="dxa"/>
            <w:tcBorders>
              <w:top w:val="nil"/>
              <w:right w:val="single" w:sz="4" w:space="0" w:color="auto"/>
            </w:tcBorders>
          </w:tcPr>
          <w:p w14:paraId="79CB68EC" w14:textId="77777777" w:rsidR="00233D15" w:rsidRDefault="00233D15" w:rsidP="00C77227">
            <w:pPr>
              <w:pStyle w:val="Table-Text"/>
              <w:jc w:val="both"/>
              <w:rPr>
                <w:sz w:val="21"/>
                <w:lang w:eastAsia="zh-CN"/>
              </w:rPr>
            </w:pPr>
            <w:r>
              <w:rPr>
                <w:rFonts w:hint="eastAsia"/>
                <w:sz w:val="21"/>
                <w:lang w:eastAsia="zh-CN"/>
              </w:rPr>
              <w:t>2</w:t>
            </w:r>
          </w:p>
        </w:tc>
        <w:tc>
          <w:tcPr>
            <w:tcW w:w="1080" w:type="dxa"/>
            <w:tcBorders>
              <w:top w:val="nil"/>
              <w:left w:val="single" w:sz="4" w:space="0" w:color="auto"/>
            </w:tcBorders>
          </w:tcPr>
          <w:p w14:paraId="0B852D5C" w14:textId="77777777" w:rsidR="00233D15" w:rsidRDefault="00233D15" w:rsidP="00C77227">
            <w:pPr>
              <w:pStyle w:val="Table-Text"/>
              <w:jc w:val="both"/>
              <w:rPr>
                <w:sz w:val="21"/>
                <w:lang w:eastAsia="zh-CN"/>
              </w:rPr>
            </w:pPr>
          </w:p>
        </w:tc>
        <w:tc>
          <w:tcPr>
            <w:tcW w:w="1590" w:type="dxa"/>
            <w:tcBorders>
              <w:top w:val="nil"/>
            </w:tcBorders>
          </w:tcPr>
          <w:p w14:paraId="0F29CD36" w14:textId="77777777" w:rsidR="00233D15" w:rsidRDefault="00233D15" w:rsidP="00C77227">
            <w:pPr>
              <w:pStyle w:val="Table-Text"/>
              <w:jc w:val="both"/>
              <w:rPr>
                <w:sz w:val="21"/>
                <w:lang w:eastAsia="zh-CN"/>
              </w:rPr>
            </w:pPr>
          </w:p>
        </w:tc>
        <w:tc>
          <w:tcPr>
            <w:tcW w:w="3450" w:type="dxa"/>
            <w:tcBorders>
              <w:top w:val="nil"/>
            </w:tcBorders>
          </w:tcPr>
          <w:p w14:paraId="51B2393A" w14:textId="77777777" w:rsidR="00233D15" w:rsidRDefault="00233D15" w:rsidP="00C77227">
            <w:pPr>
              <w:pStyle w:val="Table-Text"/>
              <w:jc w:val="both"/>
              <w:rPr>
                <w:sz w:val="21"/>
                <w:lang w:eastAsia="zh-CN"/>
              </w:rPr>
            </w:pPr>
          </w:p>
        </w:tc>
        <w:tc>
          <w:tcPr>
            <w:tcW w:w="3000" w:type="dxa"/>
            <w:tcBorders>
              <w:top w:val="nil"/>
            </w:tcBorders>
          </w:tcPr>
          <w:p w14:paraId="3D4A5125" w14:textId="77777777" w:rsidR="00233D15" w:rsidRDefault="00233D15" w:rsidP="00C77227">
            <w:pPr>
              <w:pStyle w:val="Table-Text"/>
              <w:jc w:val="both"/>
              <w:rPr>
                <w:sz w:val="21"/>
                <w:lang w:eastAsia="zh-CN"/>
              </w:rPr>
            </w:pPr>
          </w:p>
        </w:tc>
      </w:tr>
      <w:tr w:rsidR="00233D15" w14:paraId="0055AED6" w14:textId="77777777">
        <w:trPr>
          <w:cantSplit/>
        </w:trPr>
        <w:tc>
          <w:tcPr>
            <w:tcW w:w="840" w:type="dxa"/>
            <w:tcBorders>
              <w:top w:val="nil"/>
              <w:right w:val="single" w:sz="4" w:space="0" w:color="auto"/>
            </w:tcBorders>
          </w:tcPr>
          <w:p w14:paraId="1569E2AC" w14:textId="77777777" w:rsidR="00233D15" w:rsidRDefault="00233D15" w:rsidP="00C77227">
            <w:pPr>
              <w:pStyle w:val="Table-Text"/>
              <w:jc w:val="both"/>
              <w:rPr>
                <w:sz w:val="21"/>
                <w:lang w:eastAsia="zh-CN"/>
              </w:rPr>
            </w:pPr>
            <w:r>
              <w:rPr>
                <w:rFonts w:hint="eastAsia"/>
                <w:sz w:val="21"/>
                <w:lang w:eastAsia="zh-CN"/>
              </w:rPr>
              <w:t>3</w:t>
            </w:r>
          </w:p>
        </w:tc>
        <w:tc>
          <w:tcPr>
            <w:tcW w:w="1080" w:type="dxa"/>
            <w:tcBorders>
              <w:top w:val="nil"/>
              <w:left w:val="single" w:sz="4" w:space="0" w:color="auto"/>
            </w:tcBorders>
          </w:tcPr>
          <w:p w14:paraId="1A2991CA" w14:textId="77777777" w:rsidR="00233D15" w:rsidRDefault="00233D15" w:rsidP="00C77227">
            <w:pPr>
              <w:pStyle w:val="Table-Text"/>
              <w:jc w:val="both"/>
              <w:rPr>
                <w:sz w:val="21"/>
                <w:lang w:eastAsia="zh-CN"/>
              </w:rPr>
            </w:pPr>
          </w:p>
        </w:tc>
        <w:tc>
          <w:tcPr>
            <w:tcW w:w="1590" w:type="dxa"/>
            <w:tcBorders>
              <w:top w:val="nil"/>
            </w:tcBorders>
          </w:tcPr>
          <w:p w14:paraId="47CAB9CA" w14:textId="77777777" w:rsidR="00233D15" w:rsidRDefault="00233D15" w:rsidP="00C77227">
            <w:pPr>
              <w:pStyle w:val="Table-Text"/>
              <w:jc w:val="both"/>
              <w:rPr>
                <w:sz w:val="21"/>
                <w:lang w:eastAsia="zh-CN"/>
              </w:rPr>
            </w:pPr>
          </w:p>
        </w:tc>
        <w:tc>
          <w:tcPr>
            <w:tcW w:w="3450" w:type="dxa"/>
            <w:tcBorders>
              <w:top w:val="nil"/>
            </w:tcBorders>
          </w:tcPr>
          <w:p w14:paraId="47465831" w14:textId="77777777" w:rsidR="00233D15" w:rsidRDefault="00233D15" w:rsidP="00C77227">
            <w:pPr>
              <w:pStyle w:val="Table-Text"/>
              <w:jc w:val="both"/>
              <w:rPr>
                <w:sz w:val="21"/>
                <w:lang w:eastAsia="zh-CN"/>
              </w:rPr>
            </w:pPr>
          </w:p>
        </w:tc>
        <w:tc>
          <w:tcPr>
            <w:tcW w:w="3000" w:type="dxa"/>
            <w:tcBorders>
              <w:top w:val="nil"/>
            </w:tcBorders>
          </w:tcPr>
          <w:p w14:paraId="70B23986" w14:textId="77777777" w:rsidR="00233D15" w:rsidRDefault="00233D15" w:rsidP="00C77227">
            <w:pPr>
              <w:pStyle w:val="Table-Text"/>
              <w:jc w:val="both"/>
              <w:rPr>
                <w:sz w:val="21"/>
                <w:lang w:eastAsia="zh-CN"/>
              </w:rPr>
            </w:pPr>
          </w:p>
        </w:tc>
      </w:tr>
      <w:tr w:rsidR="00233D15" w14:paraId="4AB17E31" w14:textId="77777777">
        <w:trPr>
          <w:cantSplit/>
        </w:trPr>
        <w:tc>
          <w:tcPr>
            <w:tcW w:w="840" w:type="dxa"/>
            <w:tcBorders>
              <w:top w:val="nil"/>
              <w:right w:val="single" w:sz="4" w:space="0" w:color="auto"/>
            </w:tcBorders>
          </w:tcPr>
          <w:p w14:paraId="7221039B" w14:textId="77777777" w:rsidR="00233D15" w:rsidRDefault="00233D15" w:rsidP="00C77227">
            <w:pPr>
              <w:pStyle w:val="Table-Text"/>
              <w:jc w:val="both"/>
              <w:rPr>
                <w:sz w:val="21"/>
                <w:lang w:eastAsia="zh-CN"/>
              </w:rPr>
            </w:pPr>
            <w:r>
              <w:rPr>
                <w:rFonts w:hint="eastAsia"/>
                <w:sz w:val="21"/>
                <w:lang w:eastAsia="zh-CN"/>
              </w:rPr>
              <w:t>4</w:t>
            </w:r>
          </w:p>
        </w:tc>
        <w:tc>
          <w:tcPr>
            <w:tcW w:w="1080" w:type="dxa"/>
            <w:tcBorders>
              <w:top w:val="nil"/>
              <w:left w:val="single" w:sz="4" w:space="0" w:color="auto"/>
            </w:tcBorders>
          </w:tcPr>
          <w:p w14:paraId="77945688" w14:textId="77777777" w:rsidR="00233D15" w:rsidRDefault="00233D15" w:rsidP="00C77227">
            <w:pPr>
              <w:pStyle w:val="Table-Text"/>
              <w:jc w:val="both"/>
              <w:rPr>
                <w:sz w:val="21"/>
                <w:lang w:eastAsia="zh-CN"/>
              </w:rPr>
            </w:pPr>
          </w:p>
        </w:tc>
        <w:tc>
          <w:tcPr>
            <w:tcW w:w="1590" w:type="dxa"/>
            <w:tcBorders>
              <w:top w:val="nil"/>
            </w:tcBorders>
          </w:tcPr>
          <w:p w14:paraId="10C885FC" w14:textId="77777777" w:rsidR="00233D15" w:rsidRDefault="00233D15" w:rsidP="00C77227">
            <w:pPr>
              <w:pStyle w:val="Table-Text"/>
              <w:jc w:val="both"/>
              <w:rPr>
                <w:sz w:val="21"/>
                <w:lang w:eastAsia="zh-CN"/>
              </w:rPr>
            </w:pPr>
          </w:p>
        </w:tc>
        <w:tc>
          <w:tcPr>
            <w:tcW w:w="3450" w:type="dxa"/>
            <w:tcBorders>
              <w:top w:val="nil"/>
            </w:tcBorders>
          </w:tcPr>
          <w:p w14:paraId="77C8E1A5" w14:textId="77777777" w:rsidR="00233D15" w:rsidRDefault="00233D15" w:rsidP="00C77227">
            <w:pPr>
              <w:pStyle w:val="Table-Text"/>
              <w:jc w:val="both"/>
              <w:rPr>
                <w:sz w:val="21"/>
                <w:lang w:eastAsia="zh-CN"/>
              </w:rPr>
            </w:pPr>
          </w:p>
        </w:tc>
        <w:tc>
          <w:tcPr>
            <w:tcW w:w="3000" w:type="dxa"/>
            <w:tcBorders>
              <w:top w:val="nil"/>
            </w:tcBorders>
          </w:tcPr>
          <w:p w14:paraId="7085739F" w14:textId="77777777" w:rsidR="00233D15" w:rsidRDefault="00233D15" w:rsidP="00C77227">
            <w:pPr>
              <w:pStyle w:val="Table-Text"/>
              <w:jc w:val="both"/>
              <w:rPr>
                <w:sz w:val="21"/>
                <w:lang w:eastAsia="zh-CN"/>
              </w:rPr>
            </w:pPr>
          </w:p>
        </w:tc>
      </w:tr>
      <w:tr w:rsidR="00233D15" w14:paraId="44ACE1F6" w14:textId="77777777">
        <w:trPr>
          <w:cantSplit/>
        </w:trPr>
        <w:tc>
          <w:tcPr>
            <w:tcW w:w="840" w:type="dxa"/>
            <w:tcBorders>
              <w:right w:val="single" w:sz="4" w:space="0" w:color="auto"/>
            </w:tcBorders>
          </w:tcPr>
          <w:p w14:paraId="1642F924" w14:textId="77777777" w:rsidR="00233D15" w:rsidRDefault="00233D15" w:rsidP="00C77227">
            <w:pPr>
              <w:pStyle w:val="Table-Text"/>
              <w:jc w:val="both"/>
              <w:rPr>
                <w:sz w:val="21"/>
                <w:lang w:eastAsia="zh-CN"/>
              </w:rPr>
            </w:pPr>
            <w:r>
              <w:rPr>
                <w:rFonts w:hint="eastAsia"/>
                <w:sz w:val="21"/>
                <w:lang w:eastAsia="zh-CN"/>
              </w:rPr>
              <w:t>5</w:t>
            </w:r>
          </w:p>
        </w:tc>
        <w:tc>
          <w:tcPr>
            <w:tcW w:w="1080" w:type="dxa"/>
            <w:tcBorders>
              <w:left w:val="single" w:sz="4" w:space="0" w:color="auto"/>
            </w:tcBorders>
          </w:tcPr>
          <w:p w14:paraId="225C9DAA" w14:textId="77777777" w:rsidR="00233D15" w:rsidRDefault="00233D15" w:rsidP="00C77227">
            <w:pPr>
              <w:pStyle w:val="Table-Text"/>
              <w:jc w:val="both"/>
              <w:rPr>
                <w:sz w:val="21"/>
                <w:lang w:eastAsia="zh-CN"/>
              </w:rPr>
            </w:pPr>
          </w:p>
        </w:tc>
        <w:tc>
          <w:tcPr>
            <w:tcW w:w="1590" w:type="dxa"/>
          </w:tcPr>
          <w:p w14:paraId="56195674" w14:textId="77777777" w:rsidR="00233D15" w:rsidRDefault="00233D15" w:rsidP="00C77227">
            <w:pPr>
              <w:pStyle w:val="Table-Text"/>
              <w:jc w:val="both"/>
              <w:rPr>
                <w:sz w:val="21"/>
                <w:lang w:eastAsia="zh-CN"/>
              </w:rPr>
            </w:pPr>
          </w:p>
        </w:tc>
        <w:tc>
          <w:tcPr>
            <w:tcW w:w="3450" w:type="dxa"/>
          </w:tcPr>
          <w:p w14:paraId="251675DC" w14:textId="77777777" w:rsidR="00233D15" w:rsidRDefault="00233D15" w:rsidP="00C77227">
            <w:pPr>
              <w:pStyle w:val="Table-Text"/>
              <w:jc w:val="both"/>
              <w:rPr>
                <w:sz w:val="21"/>
                <w:lang w:eastAsia="zh-CN"/>
              </w:rPr>
            </w:pPr>
          </w:p>
        </w:tc>
        <w:tc>
          <w:tcPr>
            <w:tcW w:w="3000" w:type="dxa"/>
          </w:tcPr>
          <w:p w14:paraId="69B44AF7" w14:textId="77777777" w:rsidR="00233D15" w:rsidRDefault="00233D15" w:rsidP="00C77227">
            <w:pPr>
              <w:pStyle w:val="Table-Text"/>
              <w:jc w:val="both"/>
              <w:rPr>
                <w:sz w:val="21"/>
                <w:lang w:eastAsia="zh-CN"/>
              </w:rPr>
            </w:pPr>
          </w:p>
        </w:tc>
      </w:tr>
    </w:tbl>
    <w:p w14:paraId="37657A5A" w14:textId="77777777" w:rsidR="00233D15" w:rsidRDefault="00233D15" w:rsidP="00233D15">
      <w:pPr>
        <w:spacing w:line="360" w:lineRule="auto"/>
        <w:ind w:firstLineChars="200" w:firstLine="422"/>
        <w:rPr>
          <w:rFonts w:ascii="宋体" w:hAnsi="宋体"/>
          <w:b/>
        </w:rPr>
      </w:pPr>
    </w:p>
    <w:p w14:paraId="4B139C52" w14:textId="77777777" w:rsidR="00233D15" w:rsidRDefault="00233D15" w:rsidP="00233D15">
      <w:pPr>
        <w:rPr>
          <w:rFonts w:eastAsia="黑体"/>
          <w:b/>
          <w:bCs/>
          <w:sz w:val="44"/>
        </w:rPr>
      </w:pPr>
      <w:r>
        <w:rPr>
          <w:rFonts w:ascii="宋体" w:hAnsi="宋体"/>
          <w:b/>
        </w:rPr>
        <w:br w:type="page"/>
      </w:r>
      <w:r>
        <w:rPr>
          <w:rFonts w:eastAsia="黑体" w:hint="eastAsia"/>
          <w:b/>
          <w:bCs/>
          <w:sz w:val="44"/>
        </w:rPr>
        <w:lastRenderedPageBreak/>
        <w:t>审批记录</w:t>
      </w:r>
    </w:p>
    <w:p w14:paraId="4A60D685" w14:textId="77777777" w:rsidR="00233D15" w:rsidRDefault="007278AC" w:rsidP="00233D15">
      <w:pPr>
        <w:rPr>
          <w:rFonts w:eastAsia="黑体"/>
          <w:b/>
          <w:bCs/>
          <w:sz w:val="44"/>
        </w:rPr>
      </w:pPr>
      <w:r>
        <w:rPr>
          <w:rFonts w:eastAsia="黑体"/>
          <w:b/>
          <w:bCs/>
          <w:noProof/>
          <w:sz w:val="20"/>
        </w:rPr>
        <w:pict w14:anchorId="190F1376">
          <v:line id="_x0000_s1029" style="position:absolute;left:0;text-align:left;flip:y;z-index:2" from="0,7.45pt" to="497.95pt,7.8pt" strokeweight="4.5pt">
            <v:stroke linestyle="thinThick"/>
          </v:line>
        </w:pic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800"/>
        <w:gridCol w:w="3672"/>
        <w:gridCol w:w="2778"/>
      </w:tblGrid>
      <w:tr w:rsidR="00233D15" w14:paraId="58AF9CE9" w14:textId="77777777">
        <w:trPr>
          <w:cantSplit/>
          <w:tblHeader/>
        </w:trPr>
        <w:tc>
          <w:tcPr>
            <w:tcW w:w="1710" w:type="dxa"/>
            <w:shd w:val="pct10" w:color="auto" w:fill="auto"/>
            <w:vAlign w:val="center"/>
          </w:tcPr>
          <w:p w14:paraId="00129944" w14:textId="77777777" w:rsidR="00233D15" w:rsidRDefault="00233D15" w:rsidP="00C77227">
            <w:pPr>
              <w:pStyle w:val="Table-ColHead"/>
              <w:jc w:val="center"/>
              <w:rPr>
                <w:sz w:val="21"/>
                <w:lang w:eastAsia="zh-CN"/>
              </w:rPr>
            </w:pPr>
            <w:r>
              <w:rPr>
                <w:rFonts w:hint="eastAsia"/>
                <w:sz w:val="21"/>
                <w:lang w:eastAsia="zh-CN"/>
              </w:rPr>
              <w:t>版本</w:t>
            </w:r>
          </w:p>
        </w:tc>
        <w:tc>
          <w:tcPr>
            <w:tcW w:w="1800" w:type="dxa"/>
            <w:shd w:val="pct10" w:color="auto" w:fill="auto"/>
            <w:vAlign w:val="center"/>
          </w:tcPr>
          <w:p w14:paraId="648E7D39" w14:textId="77777777" w:rsidR="00233D15" w:rsidRDefault="00233D15" w:rsidP="00C77227">
            <w:pPr>
              <w:pStyle w:val="Table-ColHead"/>
              <w:jc w:val="center"/>
              <w:rPr>
                <w:sz w:val="21"/>
                <w:lang w:eastAsia="zh-CN"/>
              </w:rPr>
            </w:pPr>
            <w:r>
              <w:rPr>
                <w:rFonts w:hint="eastAsia"/>
                <w:sz w:val="21"/>
                <w:lang w:eastAsia="zh-CN"/>
              </w:rPr>
              <w:t>审批人</w:t>
            </w:r>
          </w:p>
        </w:tc>
        <w:tc>
          <w:tcPr>
            <w:tcW w:w="3672" w:type="dxa"/>
            <w:shd w:val="pct10" w:color="auto" w:fill="auto"/>
            <w:vAlign w:val="center"/>
          </w:tcPr>
          <w:p w14:paraId="4966E466" w14:textId="77777777" w:rsidR="00233D15" w:rsidRDefault="00233D15" w:rsidP="00C77227">
            <w:pPr>
              <w:pStyle w:val="Table-ColHead"/>
              <w:jc w:val="center"/>
              <w:rPr>
                <w:sz w:val="21"/>
                <w:lang w:eastAsia="zh-CN"/>
              </w:rPr>
            </w:pPr>
            <w:r>
              <w:rPr>
                <w:rFonts w:hint="eastAsia"/>
                <w:sz w:val="21"/>
                <w:lang w:eastAsia="zh-CN"/>
              </w:rPr>
              <w:t>审批意见</w:t>
            </w:r>
          </w:p>
        </w:tc>
        <w:tc>
          <w:tcPr>
            <w:tcW w:w="2778" w:type="dxa"/>
            <w:shd w:val="pct10" w:color="auto" w:fill="auto"/>
            <w:vAlign w:val="center"/>
          </w:tcPr>
          <w:p w14:paraId="0B550BBA" w14:textId="77777777" w:rsidR="00233D15" w:rsidRDefault="00233D15" w:rsidP="00C77227">
            <w:pPr>
              <w:pStyle w:val="Table-ColHead"/>
              <w:jc w:val="center"/>
              <w:rPr>
                <w:sz w:val="21"/>
                <w:lang w:eastAsia="zh-CN"/>
              </w:rPr>
            </w:pPr>
            <w:r>
              <w:rPr>
                <w:rFonts w:hint="eastAsia"/>
                <w:sz w:val="21"/>
                <w:lang w:eastAsia="zh-CN"/>
              </w:rPr>
              <w:t>审批日期</w:t>
            </w:r>
          </w:p>
        </w:tc>
      </w:tr>
      <w:tr w:rsidR="00233D15" w14:paraId="393ADF8C" w14:textId="77777777">
        <w:trPr>
          <w:cantSplit/>
        </w:trPr>
        <w:tc>
          <w:tcPr>
            <w:tcW w:w="1710" w:type="dxa"/>
            <w:tcBorders>
              <w:top w:val="nil"/>
            </w:tcBorders>
            <w:vAlign w:val="center"/>
          </w:tcPr>
          <w:p w14:paraId="64237547" w14:textId="77777777" w:rsidR="00233D15" w:rsidRDefault="00233D15" w:rsidP="00C77227">
            <w:pPr>
              <w:pStyle w:val="Table-Text"/>
              <w:jc w:val="both"/>
              <w:rPr>
                <w:sz w:val="21"/>
                <w:lang w:eastAsia="zh-CN"/>
              </w:rPr>
            </w:pPr>
          </w:p>
        </w:tc>
        <w:tc>
          <w:tcPr>
            <w:tcW w:w="1800" w:type="dxa"/>
            <w:tcBorders>
              <w:top w:val="nil"/>
            </w:tcBorders>
            <w:vAlign w:val="center"/>
          </w:tcPr>
          <w:p w14:paraId="3F570E71" w14:textId="77777777" w:rsidR="00233D15" w:rsidRDefault="00233D15" w:rsidP="00C77227">
            <w:pPr>
              <w:pStyle w:val="Table-Text"/>
              <w:jc w:val="both"/>
              <w:rPr>
                <w:sz w:val="21"/>
                <w:lang w:eastAsia="zh-CN"/>
              </w:rPr>
            </w:pPr>
          </w:p>
        </w:tc>
        <w:tc>
          <w:tcPr>
            <w:tcW w:w="3672" w:type="dxa"/>
            <w:tcBorders>
              <w:top w:val="nil"/>
            </w:tcBorders>
            <w:vAlign w:val="center"/>
          </w:tcPr>
          <w:p w14:paraId="09D1E33D" w14:textId="77777777" w:rsidR="00233D15" w:rsidRDefault="00233D15" w:rsidP="00C77227">
            <w:pPr>
              <w:pStyle w:val="Table-Text"/>
              <w:jc w:val="both"/>
              <w:rPr>
                <w:sz w:val="21"/>
                <w:lang w:eastAsia="zh-CN"/>
              </w:rPr>
            </w:pPr>
          </w:p>
        </w:tc>
        <w:tc>
          <w:tcPr>
            <w:tcW w:w="2778" w:type="dxa"/>
            <w:tcBorders>
              <w:top w:val="nil"/>
            </w:tcBorders>
            <w:vAlign w:val="center"/>
          </w:tcPr>
          <w:p w14:paraId="54075B00" w14:textId="77777777" w:rsidR="00233D15" w:rsidRDefault="00233D15" w:rsidP="00C77227">
            <w:pPr>
              <w:pStyle w:val="Table-Text"/>
              <w:jc w:val="both"/>
              <w:rPr>
                <w:sz w:val="21"/>
                <w:lang w:eastAsia="zh-CN"/>
              </w:rPr>
            </w:pPr>
          </w:p>
        </w:tc>
      </w:tr>
      <w:tr w:rsidR="003645AF" w14:paraId="637CFFA6" w14:textId="77777777">
        <w:trPr>
          <w:cantSplit/>
        </w:trPr>
        <w:tc>
          <w:tcPr>
            <w:tcW w:w="1710" w:type="dxa"/>
            <w:tcBorders>
              <w:top w:val="nil"/>
            </w:tcBorders>
            <w:vAlign w:val="center"/>
          </w:tcPr>
          <w:p w14:paraId="229EE1D1" w14:textId="77777777" w:rsidR="003645AF" w:rsidRDefault="003645AF" w:rsidP="00C77227">
            <w:pPr>
              <w:pStyle w:val="Table-Text"/>
              <w:jc w:val="both"/>
              <w:rPr>
                <w:sz w:val="21"/>
                <w:lang w:eastAsia="zh-CN"/>
              </w:rPr>
            </w:pPr>
          </w:p>
        </w:tc>
        <w:tc>
          <w:tcPr>
            <w:tcW w:w="1800" w:type="dxa"/>
            <w:tcBorders>
              <w:top w:val="nil"/>
            </w:tcBorders>
            <w:vAlign w:val="center"/>
          </w:tcPr>
          <w:p w14:paraId="4449CE3E" w14:textId="77777777" w:rsidR="003645AF" w:rsidRDefault="003645AF" w:rsidP="00C77227">
            <w:pPr>
              <w:pStyle w:val="Table-Text"/>
              <w:jc w:val="both"/>
              <w:rPr>
                <w:sz w:val="21"/>
                <w:lang w:eastAsia="zh-CN"/>
              </w:rPr>
            </w:pPr>
          </w:p>
        </w:tc>
        <w:tc>
          <w:tcPr>
            <w:tcW w:w="3672" w:type="dxa"/>
            <w:tcBorders>
              <w:top w:val="nil"/>
            </w:tcBorders>
            <w:vAlign w:val="center"/>
          </w:tcPr>
          <w:p w14:paraId="5E79E6A8" w14:textId="77777777" w:rsidR="003645AF" w:rsidRDefault="003645AF" w:rsidP="00C77227">
            <w:pPr>
              <w:pStyle w:val="Table-Text"/>
              <w:jc w:val="both"/>
              <w:rPr>
                <w:sz w:val="21"/>
                <w:lang w:eastAsia="zh-CN"/>
              </w:rPr>
            </w:pPr>
          </w:p>
        </w:tc>
        <w:tc>
          <w:tcPr>
            <w:tcW w:w="2778" w:type="dxa"/>
            <w:tcBorders>
              <w:top w:val="nil"/>
            </w:tcBorders>
            <w:vAlign w:val="center"/>
          </w:tcPr>
          <w:p w14:paraId="05929579" w14:textId="77777777" w:rsidR="003645AF" w:rsidRDefault="003645AF" w:rsidP="00C77227">
            <w:pPr>
              <w:pStyle w:val="Table-Text"/>
              <w:jc w:val="both"/>
              <w:rPr>
                <w:sz w:val="21"/>
                <w:lang w:eastAsia="zh-CN"/>
              </w:rPr>
            </w:pPr>
          </w:p>
        </w:tc>
      </w:tr>
      <w:tr w:rsidR="00233D15" w14:paraId="3499C342" w14:textId="77777777">
        <w:trPr>
          <w:cantSplit/>
        </w:trPr>
        <w:tc>
          <w:tcPr>
            <w:tcW w:w="1710" w:type="dxa"/>
            <w:tcBorders>
              <w:top w:val="nil"/>
            </w:tcBorders>
            <w:vAlign w:val="center"/>
          </w:tcPr>
          <w:p w14:paraId="4D686217" w14:textId="77777777" w:rsidR="00233D15" w:rsidRDefault="00233D15" w:rsidP="00C77227">
            <w:pPr>
              <w:pStyle w:val="Table-Text"/>
              <w:jc w:val="both"/>
              <w:rPr>
                <w:sz w:val="21"/>
                <w:lang w:eastAsia="zh-CN"/>
              </w:rPr>
            </w:pPr>
          </w:p>
        </w:tc>
        <w:tc>
          <w:tcPr>
            <w:tcW w:w="1800" w:type="dxa"/>
            <w:tcBorders>
              <w:top w:val="nil"/>
            </w:tcBorders>
            <w:vAlign w:val="center"/>
          </w:tcPr>
          <w:p w14:paraId="3887DD94" w14:textId="77777777" w:rsidR="00233D15" w:rsidRDefault="00233D15" w:rsidP="00C77227">
            <w:pPr>
              <w:pStyle w:val="Table-Text"/>
              <w:jc w:val="both"/>
              <w:rPr>
                <w:sz w:val="21"/>
                <w:lang w:eastAsia="zh-CN"/>
              </w:rPr>
            </w:pPr>
          </w:p>
        </w:tc>
        <w:tc>
          <w:tcPr>
            <w:tcW w:w="3672" w:type="dxa"/>
            <w:tcBorders>
              <w:top w:val="nil"/>
            </w:tcBorders>
            <w:vAlign w:val="center"/>
          </w:tcPr>
          <w:p w14:paraId="4F4C4CB5" w14:textId="77777777" w:rsidR="00233D15" w:rsidRDefault="00233D15" w:rsidP="00C77227">
            <w:pPr>
              <w:pStyle w:val="Table-Text"/>
              <w:jc w:val="both"/>
              <w:rPr>
                <w:sz w:val="21"/>
                <w:lang w:eastAsia="zh-CN"/>
              </w:rPr>
            </w:pPr>
          </w:p>
        </w:tc>
        <w:tc>
          <w:tcPr>
            <w:tcW w:w="2778" w:type="dxa"/>
            <w:tcBorders>
              <w:top w:val="nil"/>
            </w:tcBorders>
            <w:vAlign w:val="center"/>
          </w:tcPr>
          <w:p w14:paraId="3D27A2B5" w14:textId="77777777" w:rsidR="00233D15" w:rsidRDefault="00233D15" w:rsidP="00C77227">
            <w:pPr>
              <w:pStyle w:val="Table-Text"/>
              <w:jc w:val="both"/>
              <w:rPr>
                <w:sz w:val="21"/>
                <w:lang w:eastAsia="zh-CN"/>
              </w:rPr>
            </w:pPr>
          </w:p>
        </w:tc>
      </w:tr>
      <w:tr w:rsidR="00233D15" w14:paraId="49637F1E" w14:textId="77777777">
        <w:trPr>
          <w:cantSplit/>
        </w:trPr>
        <w:tc>
          <w:tcPr>
            <w:tcW w:w="1710" w:type="dxa"/>
            <w:tcBorders>
              <w:top w:val="nil"/>
            </w:tcBorders>
            <w:vAlign w:val="center"/>
          </w:tcPr>
          <w:p w14:paraId="09E49C16" w14:textId="77777777" w:rsidR="00233D15" w:rsidRDefault="00233D15" w:rsidP="00C77227">
            <w:pPr>
              <w:pStyle w:val="Table-Text"/>
              <w:jc w:val="both"/>
              <w:rPr>
                <w:sz w:val="21"/>
                <w:lang w:eastAsia="zh-CN"/>
              </w:rPr>
            </w:pPr>
          </w:p>
        </w:tc>
        <w:tc>
          <w:tcPr>
            <w:tcW w:w="1800" w:type="dxa"/>
            <w:tcBorders>
              <w:top w:val="nil"/>
            </w:tcBorders>
            <w:vAlign w:val="center"/>
          </w:tcPr>
          <w:p w14:paraId="2244BB0E" w14:textId="77777777" w:rsidR="00233D15" w:rsidRDefault="00233D15" w:rsidP="00C77227">
            <w:pPr>
              <w:pStyle w:val="Table-Text"/>
              <w:jc w:val="both"/>
              <w:rPr>
                <w:sz w:val="21"/>
                <w:lang w:eastAsia="zh-CN"/>
              </w:rPr>
            </w:pPr>
          </w:p>
        </w:tc>
        <w:tc>
          <w:tcPr>
            <w:tcW w:w="3672" w:type="dxa"/>
            <w:tcBorders>
              <w:top w:val="nil"/>
            </w:tcBorders>
            <w:vAlign w:val="center"/>
          </w:tcPr>
          <w:p w14:paraId="41C8D15E" w14:textId="77777777" w:rsidR="00233D15" w:rsidRDefault="00233D15" w:rsidP="00C77227">
            <w:pPr>
              <w:pStyle w:val="Table-Text"/>
              <w:jc w:val="both"/>
              <w:rPr>
                <w:sz w:val="21"/>
                <w:lang w:eastAsia="zh-CN"/>
              </w:rPr>
            </w:pPr>
          </w:p>
        </w:tc>
        <w:tc>
          <w:tcPr>
            <w:tcW w:w="2778" w:type="dxa"/>
            <w:tcBorders>
              <w:top w:val="nil"/>
            </w:tcBorders>
            <w:vAlign w:val="center"/>
          </w:tcPr>
          <w:p w14:paraId="5014CF5A" w14:textId="77777777" w:rsidR="00233D15" w:rsidRDefault="00233D15" w:rsidP="00C77227">
            <w:pPr>
              <w:pStyle w:val="Table-Text"/>
              <w:jc w:val="both"/>
              <w:rPr>
                <w:sz w:val="21"/>
                <w:lang w:eastAsia="zh-CN"/>
              </w:rPr>
            </w:pPr>
          </w:p>
        </w:tc>
      </w:tr>
    </w:tbl>
    <w:p w14:paraId="0910906C" w14:textId="77777777" w:rsidR="00233D15" w:rsidRDefault="00233D15" w:rsidP="00233D15">
      <w:pPr>
        <w:spacing w:line="360" w:lineRule="auto"/>
        <w:ind w:firstLineChars="200" w:firstLine="422"/>
        <w:rPr>
          <w:rFonts w:ascii="宋体" w:hAnsi="宋体"/>
          <w:b/>
        </w:rPr>
      </w:pPr>
    </w:p>
    <w:p w14:paraId="5B812FA3" w14:textId="77777777" w:rsidR="00233D15" w:rsidRDefault="00233D15" w:rsidP="00233D15">
      <w:pPr>
        <w:spacing w:line="360" w:lineRule="auto"/>
        <w:ind w:firstLineChars="200" w:firstLine="422"/>
        <w:jc w:val="center"/>
        <w:rPr>
          <w:rFonts w:ascii="宋体" w:hAnsi="宋体"/>
          <w:b/>
          <w:bCs/>
          <w:sz w:val="32"/>
        </w:rPr>
      </w:pPr>
      <w:r>
        <w:rPr>
          <w:rFonts w:ascii="宋体" w:hAnsi="宋体"/>
          <w:b/>
        </w:rPr>
        <w:br w:type="page"/>
      </w:r>
      <w:r>
        <w:rPr>
          <w:rFonts w:ascii="宋体" w:hAnsi="宋体" w:hint="eastAsia"/>
          <w:b/>
          <w:bCs/>
          <w:sz w:val="32"/>
        </w:rPr>
        <w:lastRenderedPageBreak/>
        <w:t>目  录</w:t>
      </w:r>
    </w:p>
    <w:p w14:paraId="060D6718" w14:textId="77777777" w:rsidR="001C11DE" w:rsidRDefault="00233D15">
      <w:pPr>
        <w:pStyle w:val="10"/>
        <w:tabs>
          <w:tab w:val="right" w:leader="dot" w:pos="9912"/>
        </w:tabs>
        <w:rPr>
          <w:rFonts w:ascii="Calibri" w:hAnsi="Calibri"/>
          <w:b w:val="0"/>
          <w:bCs w:val="0"/>
          <w:caps w:val="0"/>
          <w:noProof/>
          <w:szCs w:val="22"/>
        </w:rPr>
      </w:pPr>
      <w:r>
        <w:rPr>
          <w:rFonts w:ascii="宋体" w:hAnsi="宋体"/>
          <w:b w:val="0"/>
          <w:bCs w:val="0"/>
        </w:rPr>
        <w:fldChar w:fldCharType="begin"/>
      </w:r>
      <w:r>
        <w:rPr>
          <w:rFonts w:ascii="宋体" w:hAnsi="宋体"/>
          <w:b w:val="0"/>
          <w:bCs w:val="0"/>
        </w:rPr>
        <w:instrText xml:space="preserve"> TOC \o "1-3" \h \z </w:instrText>
      </w:r>
      <w:r>
        <w:rPr>
          <w:rFonts w:ascii="宋体" w:hAnsi="宋体"/>
          <w:b w:val="0"/>
          <w:bCs w:val="0"/>
        </w:rPr>
        <w:fldChar w:fldCharType="separate"/>
      </w:r>
      <w:hyperlink w:anchor="_Toc196962926" w:history="1">
        <w:r w:rsidR="001C11DE" w:rsidRPr="00852EE7">
          <w:rPr>
            <w:rStyle w:val="a8"/>
            <w:rFonts w:ascii="宋体" w:hAnsi="宋体"/>
            <w:noProof/>
          </w:rPr>
          <w:t xml:space="preserve">1. </w:t>
        </w:r>
        <w:r w:rsidR="001C11DE" w:rsidRPr="00852EE7">
          <w:rPr>
            <w:rStyle w:val="a8"/>
            <w:rFonts w:ascii="宋体" w:hAnsi="宋体" w:hint="eastAsia"/>
            <w:noProof/>
          </w:rPr>
          <w:t>引言</w:t>
        </w:r>
        <w:r w:rsidR="001C11DE">
          <w:rPr>
            <w:noProof/>
            <w:webHidden/>
          </w:rPr>
          <w:tab/>
        </w:r>
        <w:r w:rsidR="001C11DE">
          <w:rPr>
            <w:noProof/>
            <w:webHidden/>
          </w:rPr>
          <w:fldChar w:fldCharType="begin"/>
        </w:r>
        <w:r w:rsidR="001C11DE">
          <w:rPr>
            <w:noProof/>
            <w:webHidden/>
          </w:rPr>
          <w:instrText xml:space="preserve"> PAGEREF _Toc196962926 \h </w:instrText>
        </w:r>
        <w:r w:rsidR="001C11DE">
          <w:rPr>
            <w:noProof/>
            <w:webHidden/>
          </w:rPr>
        </w:r>
        <w:r w:rsidR="001C11DE">
          <w:rPr>
            <w:noProof/>
            <w:webHidden/>
          </w:rPr>
          <w:fldChar w:fldCharType="separate"/>
        </w:r>
        <w:r w:rsidR="001C11DE">
          <w:rPr>
            <w:noProof/>
            <w:webHidden/>
          </w:rPr>
          <w:t>5</w:t>
        </w:r>
        <w:r w:rsidR="001C11DE">
          <w:rPr>
            <w:noProof/>
            <w:webHidden/>
          </w:rPr>
          <w:fldChar w:fldCharType="end"/>
        </w:r>
      </w:hyperlink>
    </w:p>
    <w:p w14:paraId="4B38C641" w14:textId="77777777" w:rsidR="001C11DE" w:rsidRDefault="007278AC">
      <w:pPr>
        <w:pStyle w:val="20"/>
        <w:tabs>
          <w:tab w:val="right" w:leader="dot" w:pos="9912"/>
        </w:tabs>
        <w:rPr>
          <w:rFonts w:ascii="Calibri" w:hAnsi="Calibri"/>
          <w:smallCaps w:val="0"/>
          <w:noProof/>
          <w:szCs w:val="22"/>
        </w:rPr>
      </w:pPr>
      <w:hyperlink w:anchor="_Toc196962927" w:history="1">
        <w:r w:rsidR="001C11DE" w:rsidRPr="00852EE7">
          <w:rPr>
            <w:rStyle w:val="a8"/>
            <w:rFonts w:ascii="宋体" w:hAnsi="宋体"/>
            <w:noProof/>
          </w:rPr>
          <w:t>1.1</w:t>
        </w:r>
        <w:r w:rsidR="001C11DE" w:rsidRPr="00852EE7">
          <w:rPr>
            <w:rStyle w:val="a8"/>
            <w:rFonts w:ascii="宋体" w:hAnsi="宋体" w:hint="eastAsia"/>
            <w:noProof/>
          </w:rPr>
          <w:t>编写目的</w:t>
        </w:r>
        <w:r w:rsidR="001C11DE">
          <w:rPr>
            <w:noProof/>
            <w:webHidden/>
          </w:rPr>
          <w:tab/>
        </w:r>
        <w:r w:rsidR="001C11DE">
          <w:rPr>
            <w:noProof/>
            <w:webHidden/>
          </w:rPr>
          <w:fldChar w:fldCharType="begin"/>
        </w:r>
        <w:r w:rsidR="001C11DE">
          <w:rPr>
            <w:noProof/>
            <w:webHidden/>
          </w:rPr>
          <w:instrText xml:space="preserve"> PAGEREF _Toc196962927 \h </w:instrText>
        </w:r>
        <w:r w:rsidR="001C11DE">
          <w:rPr>
            <w:noProof/>
            <w:webHidden/>
          </w:rPr>
        </w:r>
        <w:r w:rsidR="001C11DE">
          <w:rPr>
            <w:noProof/>
            <w:webHidden/>
          </w:rPr>
          <w:fldChar w:fldCharType="separate"/>
        </w:r>
        <w:r w:rsidR="001C11DE">
          <w:rPr>
            <w:noProof/>
            <w:webHidden/>
          </w:rPr>
          <w:t>5</w:t>
        </w:r>
        <w:r w:rsidR="001C11DE">
          <w:rPr>
            <w:noProof/>
            <w:webHidden/>
          </w:rPr>
          <w:fldChar w:fldCharType="end"/>
        </w:r>
      </w:hyperlink>
    </w:p>
    <w:p w14:paraId="5C1A90D7" w14:textId="77777777" w:rsidR="001C11DE" w:rsidRDefault="007278AC">
      <w:pPr>
        <w:pStyle w:val="20"/>
        <w:tabs>
          <w:tab w:val="right" w:leader="dot" w:pos="9912"/>
        </w:tabs>
        <w:rPr>
          <w:rFonts w:ascii="Calibri" w:hAnsi="Calibri"/>
          <w:smallCaps w:val="0"/>
          <w:noProof/>
          <w:szCs w:val="22"/>
        </w:rPr>
      </w:pPr>
      <w:hyperlink w:anchor="_Toc196962928" w:history="1">
        <w:r w:rsidR="001C11DE" w:rsidRPr="00852EE7">
          <w:rPr>
            <w:rStyle w:val="a8"/>
            <w:rFonts w:ascii="宋体" w:hAnsi="宋体"/>
            <w:noProof/>
          </w:rPr>
          <w:t>1.2</w:t>
        </w:r>
        <w:r w:rsidR="001C11DE" w:rsidRPr="00852EE7">
          <w:rPr>
            <w:rStyle w:val="a8"/>
            <w:rFonts w:ascii="宋体" w:hAnsi="宋体" w:hint="eastAsia"/>
            <w:noProof/>
          </w:rPr>
          <w:t>项目背景</w:t>
        </w:r>
        <w:r w:rsidR="001C11DE">
          <w:rPr>
            <w:noProof/>
            <w:webHidden/>
          </w:rPr>
          <w:tab/>
        </w:r>
        <w:r w:rsidR="001C11DE">
          <w:rPr>
            <w:noProof/>
            <w:webHidden/>
          </w:rPr>
          <w:fldChar w:fldCharType="begin"/>
        </w:r>
        <w:r w:rsidR="001C11DE">
          <w:rPr>
            <w:noProof/>
            <w:webHidden/>
          </w:rPr>
          <w:instrText xml:space="preserve"> PAGEREF _Toc196962928 \h </w:instrText>
        </w:r>
        <w:r w:rsidR="001C11DE">
          <w:rPr>
            <w:noProof/>
            <w:webHidden/>
          </w:rPr>
        </w:r>
        <w:r w:rsidR="001C11DE">
          <w:rPr>
            <w:noProof/>
            <w:webHidden/>
          </w:rPr>
          <w:fldChar w:fldCharType="separate"/>
        </w:r>
        <w:r w:rsidR="001C11DE">
          <w:rPr>
            <w:noProof/>
            <w:webHidden/>
          </w:rPr>
          <w:t>5</w:t>
        </w:r>
        <w:r w:rsidR="001C11DE">
          <w:rPr>
            <w:noProof/>
            <w:webHidden/>
          </w:rPr>
          <w:fldChar w:fldCharType="end"/>
        </w:r>
      </w:hyperlink>
    </w:p>
    <w:p w14:paraId="0A88D856" w14:textId="0808DC85" w:rsidR="001C11DE" w:rsidRDefault="007278AC" w:rsidP="003458BE">
      <w:pPr>
        <w:pStyle w:val="20"/>
        <w:tabs>
          <w:tab w:val="right" w:leader="dot" w:pos="9912"/>
        </w:tabs>
        <w:rPr>
          <w:rFonts w:ascii="Calibri" w:hAnsi="Calibri"/>
          <w:smallCaps w:val="0"/>
          <w:noProof/>
          <w:szCs w:val="22"/>
        </w:rPr>
      </w:pPr>
      <w:hyperlink w:anchor="_Toc196962929" w:history="1">
        <w:r w:rsidR="001C11DE" w:rsidRPr="00852EE7">
          <w:rPr>
            <w:rStyle w:val="a8"/>
            <w:rFonts w:ascii="宋体" w:hAnsi="宋体"/>
            <w:noProof/>
          </w:rPr>
          <w:t>1.3</w:t>
        </w:r>
        <w:r w:rsidR="001C11DE" w:rsidRPr="00852EE7">
          <w:rPr>
            <w:rStyle w:val="a8"/>
            <w:rFonts w:ascii="宋体" w:hAnsi="宋体" w:hint="eastAsia"/>
            <w:noProof/>
          </w:rPr>
          <w:t>术语和缩写词定义</w:t>
        </w:r>
        <w:r w:rsidR="001C11DE">
          <w:rPr>
            <w:noProof/>
            <w:webHidden/>
          </w:rPr>
          <w:tab/>
        </w:r>
        <w:r w:rsidR="001C11DE">
          <w:rPr>
            <w:noProof/>
            <w:webHidden/>
          </w:rPr>
          <w:fldChar w:fldCharType="begin"/>
        </w:r>
        <w:r w:rsidR="001C11DE">
          <w:rPr>
            <w:noProof/>
            <w:webHidden/>
          </w:rPr>
          <w:instrText xml:space="preserve"> PAGEREF _Toc196962929 \h </w:instrText>
        </w:r>
        <w:r w:rsidR="001C11DE">
          <w:rPr>
            <w:noProof/>
            <w:webHidden/>
          </w:rPr>
        </w:r>
        <w:r w:rsidR="001C11DE">
          <w:rPr>
            <w:noProof/>
            <w:webHidden/>
          </w:rPr>
          <w:fldChar w:fldCharType="separate"/>
        </w:r>
        <w:r w:rsidR="001C11DE">
          <w:rPr>
            <w:noProof/>
            <w:webHidden/>
          </w:rPr>
          <w:t>5</w:t>
        </w:r>
        <w:r w:rsidR="001C11DE">
          <w:rPr>
            <w:noProof/>
            <w:webHidden/>
          </w:rPr>
          <w:fldChar w:fldCharType="end"/>
        </w:r>
      </w:hyperlink>
    </w:p>
    <w:p w14:paraId="3EE015B0" w14:textId="77777777" w:rsidR="001C11DE" w:rsidRDefault="007278AC">
      <w:pPr>
        <w:pStyle w:val="10"/>
        <w:tabs>
          <w:tab w:val="right" w:leader="dot" w:pos="9912"/>
        </w:tabs>
        <w:rPr>
          <w:rFonts w:ascii="Calibri" w:hAnsi="Calibri"/>
          <w:b w:val="0"/>
          <w:bCs w:val="0"/>
          <w:caps w:val="0"/>
          <w:noProof/>
          <w:szCs w:val="22"/>
        </w:rPr>
      </w:pPr>
      <w:hyperlink w:anchor="_Toc196962931" w:history="1">
        <w:r w:rsidR="001C11DE" w:rsidRPr="00852EE7">
          <w:rPr>
            <w:rStyle w:val="a8"/>
            <w:rFonts w:ascii="宋体" w:hAnsi="宋体"/>
            <w:noProof/>
          </w:rPr>
          <w:t xml:space="preserve">2. </w:t>
        </w:r>
        <w:r w:rsidR="001C11DE" w:rsidRPr="00852EE7">
          <w:rPr>
            <w:rStyle w:val="a8"/>
            <w:rFonts w:ascii="宋体" w:hAnsi="宋体" w:hint="eastAsia"/>
            <w:noProof/>
          </w:rPr>
          <w:t>可行性研究的前提</w:t>
        </w:r>
        <w:r w:rsidR="001C11DE">
          <w:rPr>
            <w:noProof/>
            <w:webHidden/>
          </w:rPr>
          <w:tab/>
        </w:r>
        <w:r w:rsidR="001C11DE">
          <w:rPr>
            <w:noProof/>
            <w:webHidden/>
          </w:rPr>
          <w:fldChar w:fldCharType="begin"/>
        </w:r>
        <w:r w:rsidR="001C11DE">
          <w:rPr>
            <w:noProof/>
            <w:webHidden/>
          </w:rPr>
          <w:instrText xml:space="preserve"> PAGEREF _Toc196962931 \h </w:instrText>
        </w:r>
        <w:r w:rsidR="001C11DE">
          <w:rPr>
            <w:noProof/>
            <w:webHidden/>
          </w:rPr>
        </w:r>
        <w:r w:rsidR="001C11DE">
          <w:rPr>
            <w:noProof/>
            <w:webHidden/>
          </w:rPr>
          <w:fldChar w:fldCharType="separate"/>
        </w:r>
        <w:r w:rsidR="001C11DE">
          <w:rPr>
            <w:noProof/>
            <w:webHidden/>
          </w:rPr>
          <w:t>5</w:t>
        </w:r>
        <w:r w:rsidR="001C11DE">
          <w:rPr>
            <w:noProof/>
            <w:webHidden/>
          </w:rPr>
          <w:fldChar w:fldCharType="end"/>
        </w:r>
      </w:hyperlink>
    </w:p>
    <w:p w14:paraId="35ACE57C" w14:textId="77777777" w:rsidR="001C11DE" w:rsidRDefault="007278AC">
      <w:pPr>
        <w:pStyle w:val="20"/>
        <w:tabs>
          <w:tab w:val="right" w:leader="dot" w:pos="9912"/>
        </w:tabs>
        <w:rPr>
          <w:rFonts w:ascii="Calibri" w:hAnsi="Calibri"/>
          <w:smallCaps w:val="0"/>
          <w:noProof/>
          <w:szCs w:val="22"/>
        </w:rPr>
      </w:pPr>
      <w:hyperlink w:anchor="_Toc196962932" w:history="1">
        <w:r w:rsidR="001C11DE" w:rsidRPr="00852EE7">
          <w:rPr>
            <w:rStyle w:val="a8"/>
            <w:rFonts w:ascii="宋体" w:hAnsi="宋体"/>
            <w:noProof/>
          </w:rPr>
          <w:t>2.1</w:t>
        </w:r>
        <w:r w:rsidR="001C11DE" w:rsidRPr="00852EE7">
          <w:rPr>
            <w:rStyle w:val="a8"/>
            <w:rFonts w:ascii="宋体" w:hAnsi="宋体" w:hint="eastAsia"/>
            <w:noProof/>
          </w:rPr>
          <w:t>要求</w:t>
        </w:r>
        <w:r w:rsidR="001C11DE">
          <w:rPr>
            <w:noProof/>
            <w:webHidden/>
          </w:rPr>
          <w:tab/>
        </w:r>
        <w:r w:rsidR="001C11DE">
          <w:rPr>
            <w:noProof/>
            <w:webHidden/>
          </w:rPr>
          <w:fldChar w:fldCharType="begin"/>
        </w:r>
        <w:r w:rsidR="001C11DE">
          <w:rPr>
            <w:noProof/>
            <w:webHidden/>
          </w:rPr>
          <w:instrText xml:space="preserve"> PAGEREF _Toc196962932 \h </w:instrText>
        </w:r>
        <w:r w:rsidR="001C11DE">
          <w:rPr>
            <w:noProof/>
            <w:webHidden/>
          </w:rPr>
        </w:r>
        <w:r w:rsidR="001C11DE">
          <w:rPr>
            <w:noProof/>
            <w:webHidden/>
          </w:rPr>
          <w:fldChar w:fldCharType="separate"/>
        </w:r>
        <w:r w:rsidR="001C11DE">
          <w:rPr>
            <w:noProof/>
            <w:webHidden/>
          </w:rPr>
          <w:t>5</w:t>
        </w:r>
        <w:r w:rsidR="001C11DE">
          <w:rPr>
            <w:noProof/>
            <w:webHidden/>
          </w:rPr>
          <w:fldChar w:fldCharType="end"/>
        </w:r>
      </w:hyperlink>
    </w:p>
    <w:p w14:paraId="44EC8776" w14:textId="77777777" w:rsidR="001C11DE" w:rsidRDefault="007278AC">
      <w:pPr>
        <w:pStyle w:val="20"/>
        <w:tabs>
          <w:tab w:val="right" w:leader="dot" w:pos="9912"/>
        </w:tabs>
        <w:rPr>
          <w:rFonts w:ascii="Calibri" w:hAnsi="Calibri"/>
          <w:smallCaps w:val="0"/>
          <w:noProof/>
          <w:szCs w:val="22"/>
        </w:rPr>
      </w:pPr>
      <w:hyperlink w:anchor="_Toc196962933" w:history="1">
        <w:r w:rsidR="001C11DE" w:rsidRPr="00852EE7">
          <w:rPr>
            <w:rStyle w:val="a8"/>
            <w:rFonts w:ascii="宋体" w:hAnsi="宋体"/>
            <w:noProof/>
          </w:rPr>
          <w:t>2.2</w:t>
        </w:r>
        <w:r w:rsidR="001C11DE" w:rsidRPr="00852EE7">
          <w:rPr>
            <w:rStyle w:val="a8"/>
            <w:rFonts w:ascii="宋体" w:hAnsi="宋体" w:hint="eastAsia"/>
            <w:noProof/>
          </w:rPr>
          <w:t>目标</w:t>
        </w:r>
        <w:r w:rsidR="001C11DE">
          <w:rPr>
            <w:noProof/>
            <w:webHidden/>
          </w:rPr>
          <w:tab/>
        </w:r>
        <w:r w:rsidR="001C11DE">
          <w:rPr>
            <w:noProof/>
            <w:webHidden/>
          </w:rPr>
          <w:fldChar w:fldCharType="begin"/>
        </w:r>
        <w:r w:rsidR="001C11DE">
          <w:rPr>
            <w:noProof/>
            <w:webHidden/>
          </w:rPr>
          <w:instrText xml:space="preserve"> PAGEREF _Toc196962933 \h </w:instrText>
        </w:r>
        <w:r w:rsidR="001C11DE">
          <w:rPr>
            <w:noProof/>
            <w:webHidden/>
          </w:rPr>
        </w:r>
        <w:r w:rsidR="001C11DE">
          <w:rPr>
            <w:noProof/>
            <w:webHidden/>
          </w:rPr>
          <w:fldChar w:fldCharType="separate"/>
        </w:r>
        <w:r w:rsidR="001C11DE">
          <w:rPr>
            <w:noProof/>
            <w:webHidden/>
          </w:rPr>
          <w:t>6</w:t>
        </w:r>
        <w:r w:rsidR="001C11DE">
          <w:rPr>
            <w:noProof/>
            <w:webHidden/>
          </w:rPr>
          <w:fldChar w:fldCharType="end"/>
        </w:r>
      </w:hyperlink>
    </w:p>
    <w:p w14:paraId="4115834C" w14:textId="77777777" w:rsidR="001C11DE" w:rsidRDefault="007278AC">
      <w:pPr>
        <w:pStyle w:val="20"/>
        <w:tabs>
          <w:tab w:val="right" w:leader="dot" w:pos="9912"/>
        </w:tabs>
        <w:rPr>
          <w:rFonts w:ascii="Calibri" w:hAnsi="Calibri"/>
          <w:smallCaps w:val="0"/>
          <w:noProof/>
          <w:szCs w:val="22"/>
        </w:rPr>
      </w:pPr>
      <w:hyperlink w:anchor="_Toc196962934" w:history="1">
        <w:r w:rsidR="001C11DE" w:rsidRPr="00852EE7">
          <w:rPr>
            <w:rStyle w:val="a8"/>
            <w:rFonts w:ascii="宋体" w:hAnsi="宋体"/>
            <w:noProof/>
          </w:rPr>
          <w:t>2.3</w:t>
        </w:r>
        <w:r w:rsidR="001C11DE" w:rsidRPr="00852EE7">
          <w:rPr>
            <w:rStyle w:val="a8"/>
            <w:rFonts w:ascii="宋体" w:hAnsi="宋体" w:hint="eastAsia"/>
            <w:noProof/>
          </w:rPr>
          <w:t>条件、假定和限制</w:t>
        </w:r>
        <w:r w:rsidR="001C11DE">
          <w:rPr>
            <w:noProof/>
            <w:webHidden/>
          </w:rPr>
          <w:tab/>
        </w:r>
        <w:r w:rsidR="001C11DE">
          <w:rPr>
            <w:noProof/>
            <w:webHidden/>
          </w:rPr>
          <w:fldChar w:fldCharType="begin"/>
        </w:r>
        <w:r w:rsidR="001C11DE">
          <w:rPr>
            <w:noProof/>
            <w:webHidden/>
          </w:rPr>
          <w:instrText xml:space="preserve"> PAGEREF _Toc196962934 \h </w:instrText>
        </w:r>
        <w:r w:rsidR="001C11DE">
          <w:rPr>
            <w:noProof/>
            <w:webHidden/>
          </w:rPr>
        </w:r>
        <w:r w:rsidR="001C11DE">
          <w:rPr>
            <w:noProof/>
            <w:webHidden/>
          </w:rPr>
          <w:fldChar w:fldCharType="separate"/>
        </w:r>
        <w:r w:rsidR="001C11DE">
          <w:rPr>
            <w:noProof/>
            <w:webHidden/>
          </w:rPr>
          <w:t>6</w:t>
        </w:r>
        <w:r w:rsidR="001C11DE">
          <w:rPr>
            <w:noProof/>
            <w:webHidden/>
          </w:rPr>
          <w:fldChar w:fldCharType="end"/>
        </w:r>
      </w:hyperlink>
    </w:p>
    <w:p w14:paraId="715AD4BF" w14:textId="77777777" w:rsidR="001C11DE" w:rsidRDefault="007278AC">
      <w:pPr>
        <w:pStyle w:val="10"/>
        <w:tabs>
          <w:tab w:val="right" w:leader="dot" w:pos="9912"/>
        </w:tabs>
        <w:rPr>
          <w:rFonts w:ascii="Calibri" w:hAnsi="Calibri"/>
          <w:b w:val="0"/>
          <w:bCs w:val="0"/>
          <w:caps w:val="0"/>
          <w:noProof/>
          <w:szCs w:val="22"/>
        </w:rPr>
      </w:pPr>
      <w:hyperlink w:anchor="_Toc196962935" w:history="1">
        <w:r w:rsidR="001C11DE" w:rsidRPr="00852EE7">
          <w:rPr>
            <w:rStyle w:val="a8"/>
            <w:rFonts w:ascii="宋体" w:hAnsi="宋体"/>
            <w:noProof/>
          </w:rPr>
          <w:t xml:space="preserve">3. </w:t>
        </w:r>
        <w:r w:rsidR="001C11DE" w:rsidRPr="00852EE7">
          <w:rPr>
            <w:rStyle w:val="a8"/>
            <w:rFonts w:ascii="宋体" w:hAnsi="宋体" w:hint="eastAsia"/>
            <w:noProof/>
          </w:rPr>
          <w:t>对现有系统的分析</w:t>
        </w:r>
        <w:r w:rsidR="001C11DE">
          <w:rPr>
            <w:noProof/>
            <w:webHidden/>
          </w:rPr>
          <w:tab/>
        </w:r>
        <w:r w:rsidR="001C11DE">
          <w:rPr>
            <w:noProof/>
            <w:webHidden/>
          </w:rPr>
          <w:fldChar w:fldCharType="begin"/>
        </w:r>
        <w:r w:rsidR="001C11DE">
          <w:rPr>
            <w:noProof/>
            <w:webHidden/>
          </w:rPr>
          <w:instrText xml:space="preserve"> PAGEREF _Toc196962935 \h </w:instrText>
        </w:r>
        <w:r w:rsidR="001C11DE">
          <w:rPr>
            <w:noProof/>
            <w:webHidden/>
          </w:rPr>
        </w:r>
        <w:r w:rsidR="001C11DE">
          <w:rPr>
            <w:noProof/>
            <w:webHidden/>
          </w:rPr>
          <w:fldChar w:fldCharType="separate"/>
        </w:r>
        <w:r w:rsidR="001C11DE">
          <w:rPr>
            <w:noProof/>
            <w:webHidden/>
          </w:rPr>
          <w:t>6</w:t>
        </w:r>
        <w:r w:rsidR="001C11DE">
          <w:rPr>
            <w:noProof/>
            <w:webHidden/>
          </w:rPr>
          <w:fldChar w:fldCharType="end"/>
        </w:r>
      </w:hyperlink>
    </w:p>
    <w:p w14:paraId="44A090EF" w14:textId="77777777" w:rsidR="001C11DE" w:rsidRDefault="007278AC">
      <w:pPr>
        <w:pStyle w:val="20"/>
        <w:tabs>
          <w:tab w:val="right" w:leader="dot" w:pos="9912"/>
        </w:tabs>
        <w:rPr>
          <w:rFonts w:ascii="Calibri" w:hAnsi="Calibri"/>
          <w:smallCaps w:val="0"/>
          <w:noProof/>
          <w:szCs w:val="22"/>
        </w:rPr>
      </w:pPr>
      <w:hyperlink w:anchor="_Toc196962936" w:history="1">
        <w:r w:rsidR="001C11DE" w:rsidRPr="00852EE7">
          <w:rPr>
            <w:rStyle w:val="a8"/>
            <w:rFonts w:ascii="宋体" w:hAnsi="宋体"/>
            <w:noProof/>
          </w:rPr>
          <w:t>3.1</w:t>
        </w:r>
        <w:r w:rsidR="001C11DE" w:rsidRPr="00852EE7">
          <w:rPr>
            <w:rStyle w:val="a8"/>
            <w:rFonts w:ascii="宋体" w:hAnsi="宋体" w:hint="eastAsia"/>
            <w:noProof/>
          </w:rPr>
          <w:t>处理流程和数据流程</w:t>
        </w:r>
        <w:r w:rsidR="001C11DE">
          <w:rPr>
            <w:noProof/>
            <w:webHidden/>
          </w:rPr>
          <w:tab/>
        </w:r>
        <w:r w:rsidR="001C11DE">
          <w:rPr>
            <w:noProof/>
            <w:webHidden/>
          </w:rPr>
          <w:fldChar w:fldCharType="begin"/>
        </w:r>
        <w:r w:rsidR="001C11DE">
          <w:rPr>
            <w:noProof/>
            <w:webHidden/>
          </w:rPr>
          <w:instrText xml:space="preserve"> PAGEREF _Toc196962936 \h </w:instrText>
        </w:r>
        <w:r w:rsidR="001C11DE">
          <w:rPr>
            <w:noProof/>
            <w:webHidden/>
          </w:rPr>
        </w:r>
        <w:r w:rsidR="001C11DE">
          <w:rPr>
            <w:noProof/>
            <w:webHidden/>
          </w:rPr>
          <w:fldChar w:fldCharType="separate"/>
        </w:r>
        <w:r w:rsidR="001C11DE">
          <w:rPr>
            <w:noProof/>
            <w:webHidden/>
          </w:rPr>
          <w:t>6</w:t>
        </w:r>
        <w:r w:rsidR="001C11DE">
          <w:rPr>
            <w:noProof/>
            <w:webHidden/>
          </w:rPr>
          <w:fldChar w:fldCharType="end"/>
        </w:r>
      </w:hyperlink>
    </w:p>
    <w:p w14:paraId="5EE4E9E1" w14:textId="77777777" w:rsidR="001C11DE" w:rsidRDefault="007278AC">
      <w:pPr>
        <w:pStyle w:val="20"/>
        <w:tabs>
          <w:tab w:val="right" w:leader="dot" w:pos="9912"/>
        </w:tabs>
        <w:rPr>
          <w:rFonts w:ascii="Calibri" w:hAnsi="Calibri"/>
          <w:smallCaps w:val="0"/>
          <w:noProof/>
          <w:szCs w:val="22"/>
        </w:rPr>
      </w:pPr>
      <w:hyperlink w:anchor="_Toc196962937" w:history="1">
        <w:r w:rsidR="001C11DE" w:rsidRPr="00852EE7">
          <w:rPr>
            <w:rStyle w:val="a8"/>
            <w:rFonts w:ascii="宋体" w:hAnsi="宋体"/>
            <w:noProof/>
          </w:rPr>
          <w:t>3.2</w:t>
        </w:r>
        <w:r w:rsidR="001C11DE" w:rsidRPr="00852EE7">
          <w:rPr>
            <w:rStyle w:val="a8"/>
            <w:rFonts w:ascii="宋体" w:hAnsi="宋体" w:hint="eastAsia"/>
            <w:noProof/>
          </w:rPr>
          <w:t>工作负荷</w:t>
        </w:r>
        <w:r w:rsidR="001C11DE">
          <w:rPr>
            <w:noProof/>
            <w:webHidden/>
          </w:rPr>
          <w:tab/>
        </w:r>
        <w:r w:rsidR="001C11DE">
          <w:rPr>
            <w:noProof/>
            <w:webHidden/>
          </w:rPr>
          <w:fldChar w:fldCharType="begin"/>
        </w:r>
        <w:r w:rsidR="001C11DE">
          <w:rPr>
            <w:noProof/>
            <w:webHidden/>
          </w:rPr>
          <w:instrText xml:space="preserve"> PAGEREF _Toc196962937 \h </w:instrText>
        </w:r>
        <w:r w:rsidR="001C11DE">
          <w:rPr>
            <w:noProof/>
            <w:webHidden/>
          </w:rPr>
        </w:r>
        <w:r w:rsidR="001C11DE">
          <w:rPr>
            <w:noProof/>
            <w:webHidden/>
          </w:rPr>
          <w:fldChar w:fldCharType="separate"/>
        </w:r>
        <w:r w:rsidR="001C11DE">
          <w:rPr>
            <w:noProof/>
            <w:webHidden/>
          </w:rPr>
          <w:t>6</w:t>
        </w:r>
        <w:r w:rsidR="001C11DE">
          <w:rPr>
            <w:noProof/>
            <w:webHidden/>
          </w:rPr>
          <w:fldChar w:fldCharType="end"/>
        </w:r>
      </w:hyperlink>
    </w:p>
    <w:p w14:paraId="0EED3A67" w14:textId="77777777" w:rsidR="001C11DE" w:rsidRDefault="007278AC">
      <w:pPr>
        <w:pStyle w:val="20"/>
        <w:tabs>
          <w:tab w:val="right" w:leader="dot" w:pos="9912"/>
        </w:tabs>
        <w:rPr>
          <w:rFonts w:ascii="Calibri" w:hAnsi="Calibri"/>
          <w:smallCaps w:val="0"/>
          <w:noProof/>
          <w:szCs w:val="22"/>
        </w:rPr>
      </w:pPr>
      <w:hyperlink w:anchor="_Toc196962938" w:history="1">
        <w:r w:rsidR="001C11DE" w:rsidRPr="00852EE7">
          <w:rPr>
            <w:rStyle w:val="a8"/>
            <w:rFonts w:ascii="宋体" w:hAnsi="宋体"/>
            <w:noProof/>
          </w:rPr>
          <w:t>3.3</w:t>
        </w:r>
        <w:r w:rsidR="001C11DE" w:rsidRPr="00852EE7">
          <w:rPr>
            <w:rStyle w:val="a8"/>
            <w:rFonts w:ascii="宋体" w:hAnsi="宋体" w:hint="eastAsia"/>
            <w:noProof/>
          </w:rPr>
          <w:t>费用开支</w:t>
        </w:r>
        <w:r w:rsidR="001C11DE">
          <w:rPr>
            <w:noProof/>
            <w:webHidden/>
          </w:rPr>
          <w:tab/>
        </w:r>
        <w:r w:rsidR="001C11DE">
          <w:rPr>
            <w:noProof/>
            <w:webHidden/>
          </w:rPr>
          <w:fldChar w:fldCharType="begin"/>
        </w:r>
        <w:r w:rsidR="001C11DE">
          <w:rPr>
            <w:noProof/>
            <w:webHidden/>
          </w:rPr>
          <w:instrText xml:space="preserve"> PAGEREF _Toc196962938 \h </w:instrText>
        </w:r>
        <w:r w:rsidR="001C11DE">
          <w:rPr>
            <w:noProof/>
            <w:webHidden/>
          </w:rPr>
        </w:r>
        <w:r w:rsidR="001C11DE">
          <w:rPr>
            <w:noProof/>
            <w:webHidden/>
          </w:rPr>
          <w:fldChar w:fldCharType="separate"/>
        </w:r>
        <w:r w:rsidR="001C11DE">
          <w:rPr>
            <w:noProof/>
            <w:webHidden/>
          </w:rPr>
          <w:t>6</w:t>
        </w:r>
        <w:r w:rsidR="001C11DE">
          <w:rPr>
            <w:noProof/>
            <w:webHidden/>
          </w:rPr>
          <w:fldChar w:fldCharType="end"/>
        </w:r>
      </w:hyperlink>
    </w:p>
    <w:p w14:paraId="3DE636D8" w14:textId="77777777" w:rsidR="001C11DE" w:rsidRDefault="007278AC">
      <w:pPr>
        <w:pStyle w:val="20"/>
        <w:tabs>
          <w:tab w:val="right" w:leader="dot" w:pos="9912"/>
        </w:tabs>
        <w:rPr>
          <w:rFonts w:ascii="Calibri" w:hAnsi="Calibri"/>
          <w:smallCaps w:val="0"/>
          <w:noProof/>
          <w:szCs w:val="22"/>
        </w:rPr>
      </w:pPr>
      <w:hyperlink w:anchor="_Toc196962939" w:history="1">
        <w:r w:rsidR="001C11DE" w:rsidRPr="00852EE7">
          <w:rPr>
            <w:rStyle w:val="a8"/>
            <w:rFonts w:ascii="宋体" w:hAnsi="宋体"/>
            <w:noProof/>
          </w:rPr>
          <w:t>3.4</w:t>
        </w:r>
        <w:r w:rsidR="001C11DE" w:rsidRPr="00852EE7">
          <w:rPr>
            <w:rStyle w:val="a8"/>
            <w:rFonts w:ascii="宋体" w:hAnsi="宋体" w:hint="eastAsia"/>
            <w:noProof/>
          </w:rPr>
          <w:t>人员</w:t>
        </w:r>
        <w:r w:rsidR="001C11DE">
          <w:rPr>
            <w:noProof/>
            <w:webHidden/>
          </w:rPr>
          <w:tab/>
        </w:r>
        <w:r w:rsidR="001C11DE">
          <w:rPr>
            <w:noProof/>
            <w:webHidden/>
          </w:rPr>
          <w:fldChar w:fldCharType="begin"/>
        </w:r>
        <w:r w:rsidR="001C11DE">
          <w:rPr>
            <w:noProof/>
            <w:webHidden/>
          </w:rPr>
          <w:instrText xml:space="preserve"> PAGEREF _Toc196962939 \h </w:instrText>
        </w:r>
        <w:r w:rsidR="001C11DE">
          <w:rPr>
            <w:noProof/>
            <w:webHidden/>
          </w:rPr>
        </w:r>
        <w:r w:rsidR="001C11DE">
          <w:rPr>
            <w:noProof/>
            <w:webHidden/>
          </w:rPr>
          <w:fldChar w:fldCharType="separate"/>
        </w:r>
        <w:r w:rsidR="001C11DE">
          <w:rPr>
            <w:noProof/>
            <w:webHidden/>
          </w:rPr>
          <w:t>6</w:t>
        </w:r>
        <w:r w:rsidR="001C11DE">
          <w:rPr>
            <w:noProof/>
            <w:webHidden/>
          </w:rPr>
          <w:fldChar w:fldCharType="end"/>
        </w:r>
      </w:hyperlink>
    </w:p>
    <w:p w14:paraId="43D2C380" w14:textId="77777777" w:rsidR="001C11DE" w:rsidRDefault="007278AC">
      <w:pPr>
        <w:pStyle w:val="20"/>
        <w:tabs>
          <w:tab w:val="right" w:leader="dot" w:pos="9912"/>
        </w:tabs>
        <w:rPr>
          <w:rFonts w:ascii="Calibri" w:hAnsi="Calibri"/>
          <w:smallCaps w:val="0"/>
          <w:noProof/>
          <w:szCs w:val="22"/>
        </w:rPr>
      </w:pPr>
      <w:hyperlink w:anchor="_Toc196962940" w:history="1">
        <w:r w:rsidR="001C11DE" w:rsidRPr="00852EE7">
          <w:rPr>
            <w:rStyle w:val="a8"/>
            <w:rFonts w:ascii="宋体" w:hAnsi="宋体"/>
            <w:noProof/>
          </w:rPr>
          <w:t>3.5</w:t>
        </w:r>
        <w:r w:rsidR="001C11DE" w:rsidRPr="00852EE7">
          <w:rPr>
            <w:rStyle w:val="a8"/>
            <w:rFonts w:ascii="宋体" w:hAnsi="宋体" w:hint="eastAsia"/>
            <w:noProof/>
          </w:rPr>
          <w:t>设备</w:t>
        </w:r>
        <w:r w:rsidR="001C11DE">
          <w:rPr>
            <w:noProof/>
            <w:webHidden/>
          </w:rPr>
          <w:tab/>
        </w:r>
        <w:r w:rsidR="001C11DE">
          <w:rPr>
            <w:noProof/>
            <w:webHidden/>
          </w:rPr>
          <w:fldChar w:fldCharType="begin"/>
        </w:r>
        <w:r w:rsidR="001C11DE">
          <w:rPr>
            <w:noProof/>
            <w:webHidden/>
          </w:rPr>
          <w:instrText xml:space="preserve"> PAGEREF _Toc196962940 \h </w:instrText>
        </w:r>
        <w:r w:rsidR="001C11DE">
          <w:rPr>
            <w:noProof/>
            <w:webHidden/>
          </w:rPr>
        </w:r>
        <w:r w:rsidR="001C11DE">
          <w:rPr>
            <w:noProof/>
            <w:webHidden/>
          </w:rPr>
          <w:fldChar w:fldCharType="separate"/>
        </w:r>
        <w:r w:rsidR="001C11DE">
          <w:rPr>
            <w:noProof/>
            <w:webHidden/>
          </w:rPr>
          <w:t>7</w:t>
        </w:r>
        <w:r w:rsidR="001C11DE">
          <w:rPr>
            <w:noProof/>
            <w:webHidden/>
          </w:rPr>
          <w:fldChar w:fldCharType="end"/>
        </w:r>
      </w:hyperlink>
    </w:p>
    <w:p w14:paraId="07A2E6D6" w14:textId="77777777" w:rsidR="001C11DE" w:rsidRDefault="007278AC">
      <w:pPr>
        <w:pStyle w:val="20"/>
        <w:tabs>
          <w:tab w:val="right" w:leader="dot" w:pos="9912"/>
        </w:tabs>
        <w:rPr>
          <w:rFonts w:ascii="Calibri" w:hAnsi="Calibri"/>
          <w:smallCaps w:val="0"/>
          <w:noProof/>
          <w:szCs w:val="22"/>
        </w:rPr>
      </w:pPr>
      <w:hyperlink w:anchor="_Toc196962941" w:history="1">
        <w:r w:rsidR="001C11DE" w:rsidRPr="00852EE7">
          <w:rPr>
            <w:rStyle w:val="a8"/>
            <w:rFonts w:ascii="宋体" w:hAnsi="宋体"/>
            <w:noProof/>
          </w:rPr>
          <w:t>3.6</w:t>
        </w:r>
        <w:r w:rsidR="001C11DE" w:rsidRPr="00852EE7">
          <w:rPr>
            <w:rStyle w:val="a8"/>
            <w:rFonts w:ascii="宋体" w:hAnsi="宋体" w:hint="eastAsia"/>
            <w:noProof/>
          </w:rPr>
          <w:t>局限性</w:t>
        </w:r>
        <w:r w:rsidR="001C11DE">
          <w:rPr>
            <w:noProof/>
            <w:webHidden/>
          </w:rPr>
          <w:tab/>
        </w:r>
        <w:r w:rsidR="001C11DE">
          <w:rPr>
            <w:noProof/>
            <w:webHidden/>
          </w:rPr>
          <w:fldChar w:fldCharType="begin"/>
        </w:r>
        <w:r w:rsidR="001C11DE">
          <w:rPr>
            <w:noProof/>
            <w:webHidden/>
          </w:rPr>
          <w:instrText xml:space="preserve"> PAGEREF _Toc196962941 \h </w:instrText>
        </w:r>
        <w:r w:rsidR="001C11DE">
          <w:rPr>
            <w:noProof/>
            <w:webHidden/>
          </w:rPr>
        </w:r>
        <w:r w:rsidR="001C11DE">
          <w:rPr>
            <w:noProof/>
            <w:webHidden/>
          </w:rPr>
          <w:fldChar w:fldCharType="separate"/>
        </w:r>
        <w:r w:rsidR="001C11DE">
          <w:rPr>
            <w:noProof/>
            <w:webHidden/>
          </w:rPr>
          <w:t>7</w:t>
        </w:r>
        <w:r w:rsidR="001C11DE">
          <w:rPr>
            <w:noProof/>
            <w:webHidden/>
          </w:rPr>
          <w:fldChar w:fldCharType="end"/>
        </w:r>
      </w:hyperlink>
    </w:p>
    <w:p w14:paraId="0F7E5159" w14:textId="77777777" w:rsidR="001C11DE" w:rsidRDefault="007278AC">
      <w:pPr>
        <w:pStyle w:val="10"/>
        <w:tabs>
          <w:tab w:val="right" w:leader="dot" w:pos="9912"/>
        </w:tabs>
        <w:rPr>
          <w:rFonts w:ascii="Calibri" w:hAnsi="Calibri"/>
          <w:b w:val="0"/>
          <w:bCs w:val="0"/>
          <w:caps w:val="0"/>
          <w:noProof/>
          <w:szCs w:val="22"/>
        </w:rPr>
      </w:pPr>
      <w:hyperlink w:anchor="_Toc196962942" w:history="1">
        <w:r w:rsidR="001C11DE" w:rsidRPr="00852EE7">
          <w:rPr>
            <w:rStyle w:val="a8"/>
            <w:rFonts w:ascii="宋体" w:hAnsi="宋体"/>
            <w:noProof/>
          </w:rPr>
          <w:t xml:space="preserve">4. </w:t>
        </w:r>
        <w:r w:rsidR="001C11DE" w:rsidRPr="00852EE7">
          <w:rPr>
            <w:rStyle w:val="a8"/>
            <w:rFonts w:ascii="宋体" w:hAnsi="宋体" w:hint="eastAsia"/>
            <w:noProof/>
          </w:rPr>
          <w:t>所建议技术可行性分析</w:t>
        </w:r>
        <w:r w:rsidR="001C11DE">
          <w:rPr>
            <w:noProof/>
            <w:webHidden/>
          </w:rPr>
          <w:tab/>
        </w:r>
        <w:r w:rsidR="001C11DE">
          <w:rPr>
            <w:noProof/>
            <w:webHidden/>
          </w:rPr>
          <w:fldChar w:fldCharType="begin"/>
        </w:r>
        <w:r w:rsidR="001C11DE">
          <w:rPr>
            <w:noProof/>
            <w:webHidden/>
          </w:rPr>
          <w:instrText xml:space="preserve"> PAGEREF _Toc196962942 \h </w:instrText>
        </w:r>
        <w:r w:rsidR="001C11DE">
          <w:rPr>
            <w:noProof/>
            <w:webHidden/>
          </w:rPr>
        </w:r>
        <w:r w:rsidR="001C11DE">
          <w:rPr>
            <w:noProof/>
            <w:webHidden/>
          </w:rPr>
          <w:fldChar w:fldCharType="separate"/>
        </w:r>
        <w:r w:rsidR="001C11DE">
          <w:rPr>
            <w:noProof/>
            <w:webHidden/>
          </w:rPr>
          <w:t>7</w:t>
        </w:r>
        <w:r w:rsidR="001C11DE">
          <w:rPr>
            <w:noProof/>
            <w:webHidden/>
          </w:rPr>
          <w:fldChar w:fldCharType="end"/>
        </w:r>
      </w:hyperlink>
    </w:p>
    <w:p w14:paraId="7C03803F" w14:textId="77777777" w:rsidR="001C11DE" w:rsidRDefault="007278AC">
      <w:pPr>
        <w:pStyle w:val="20"/>
        <w:tabs>
          <w:tab w:val="right" w:leader="dot" w:pos="9912"/>
        </w:tabs>
        <w:rPr>
          <w:rFonts w:ascii="Calibri" w:hAnsi="Calibri"/>
          <w:smallCaps w:val="0"/>
          <w:noProof/>
          <w:szCs w:val="22"/>
        </w:rPr>
      </w:pPr>
      <w:hyperlink w:anchor="_Toc196962943" w:history="1">
        <w:r w:rsidR="001C11DE" w:rsidRPr="00852EE7">
          <w:rPr>
            <w:rStyle w:val="a8"/>
            <w:rFonts w:ascii="宋体" w:hAnsi="宋体"/>
            <w:noProof/>
          </w:rPr>
          <w:t>4.1</w:t>
        </w:r>
        <w:r w:rsidR="001C11DE" w:rsidRPr="00852EE7">
          <w:rPr>
            <w:rStyle w:val="a8"/>
            <w:rFonts w:ascii="宋体" w:hAnsi="宋体" w:hint="eastAsia"/>
            <w:noProof/>
          </w:rPr>
          <w:t>对系统的简要描述</w:t>
        </w:r>
        <w:r w:rsidR="001C11DE">
          <w:rPr>
            <w:noProof/>
            <w:webHidden/>
          </w:rPr>
          <w:tab/>
        </w:r>
        <w:r w:rsidR="001C11DE">
          <w:rPr>
            <w:noProof/>
            <w:webHidden/>
          </w:rPr>
          <w:fldChar w:fldCharType="begin"/>
        </w:r>
        <w:r w:rsidR="001C11DE">
          <w:rPr>
            <w:noProof/>
            <w:webHidden/>
          </w:rPr>
          <w:instrText xml:space="preserve"> PAGEREF _Toc196962943 \h </w:instrText>
        </w:r>
        <w:r w:rsidR="001C11DE">
          <w:rPr>
            <w:noProof/>
            <w:webHidden/>
          </w:rPr>
        </w:r>
        <w:r w:rsidR="001C11DE">
          <w:rPr>
            <w:noProof/>
            <w:webHidden/>
          </w:rPr>
          <w:fldChar w:fldCharType="separate"/>
        </w:r>
        <w:r w:rsidR="001C11DE">
          <w:rPr>
            <w:noProof/>
            <w:webHidden/>
          </w:rPr>
          <w:t>7</w:t>
        </w:r>
        <w:r w:rsidR="001C11DE">
          <w:rPr>
            <w:noProof/>
            <w:webHidden/>
          </w:rPr>
          <w:fldChar w:fldCharType="end"/>
        </w:r>
      </w:hyperlink>
    </w:p>
    <w:p w14:paraId="2D5BE494" w14:textId="77777777" w:rsidR="001C11DE" w:rsidRDefault="007278AC">
      <w:pPr>
        <w:pStyle w:val="20"/>
        <w:tabs>
          <w:tab w:val="right" w:leader="dot" w:pos="9912"/>
        </w:tabs>
        <w:rPr>
          <w:rFonts w:ascii="Calibri" w:hAnsi="Calibri"/>
          <w:smallCaps w:val="0"/>
          <w:noProof/>
          <w:szCs w:val="22"/>
        </w:rPr>
      </w:pPr>
      <w:hyperlink w:anchor="_Toc196962944" w:history="1">
        <w:r w:rsidR="001C11DE" w:rsidRPr="00852EE7">
          <w:rPr>
            <w:rStyle w:val="a8"/>
            <w:rFonts w:ascii="宋体" w:hAnsi="宋体"/>
            <w:noProof/>
          </w:rPr>
          <w:t>4.2</w:t>
        </w:r>
        <w:r w:rsidR="001C11DE" w:rsidRPr="00852EE7">
          <w:rPr>
            <w:rStyle w:val="a8"/>
            <w:rFonts w:ascii="宋体" w:hAnsi="宋体" w:hint="eastAsia"/>
            <w:noProof/>
          </w:rPr>
          <w:t>处理流程和数据流程</w:t>
        </w:r>
        <w:r w:rsidR="001C11DE">
          <w:rPr>
            <w:noProof/>
            <w:webHidden/>
          </w:rPr>
          <w:tab/>
        </w:r>
        <w:r w:rsidR="001C11DE">
          <w:rPr>
            <w:noProof/>
            <w:webHidden/>
          </w:rPr>
          <w:fldChar w:fldCharType="begin"/>
        </w:r>
        <w:r w:rsidR="001C11DE">
          <w:rPr>
            <w:noProof/>
            <w:webHidden/>
          </w:rPr>
          <w:instrText xml:space="preserve"> PAGEREF _Toc196962944 \h </w:instrText>
        </w:r>
        <w:r w:rsidR="001C11DE">
          <w:rPr>
            <w:noProof/>
            <w:webHidden/>
          </w:rPr>
        </w:r>
        <w:r w:rsidR="001C11DE">
          <w:rPr>
            <w:noProof/>
            <w:webHidden/>
          </w:rPr>
          <w:fldChar w:fldCharType="separate"/>
        </w:r>
        <w:r w:rsidR="001C11DE">
          <w:rPr>
            <w:noProof/>
            <w:webHidden/>
          </w:rPr>
          <w:t>7</w:t>
        </w:r>
        <w:r w:rsidR="001C11DE">
          <w:rPr>
            <w:noProof/>
            <w:webHidden/>
          </w:rPr>
          <w:fldChar w:fldCharType="end"/>
        </w:r>
      </w:hyperlink>
    </w:p>
    <w:p w14:paraId="395CC6A0" w14:textId="77777777" w:rsidR="001C11DE" w:rsidRDefault="007278AC">
      <w:pPr>
        <w:pStyle w:val="20"/>
        <w:tabs>
          <w:tab w:val="right" w:leader="dot" w:pos="9912"/>
        </w:tabs>
        <w:rPr>
          <w:rFonts w:ascii="Calibri" w:hAnsi="Calibri"/>
          <w:smallCaps w:val="0"/>
          <w:noProof/>
          <w:szCs w:val="22"/>
        </w:rPr>
      </w:pPr>
      <w:hyperlink w:anchor="_Toc196962945" w:history="1">
        <w:r w:rsidR="001C11DE" w:rsidRPr="00852EE7">
          <w:rPr>
            <w:rStyle w:val="a8"/>
            <w:rFonts w:ascii="宋体" w:hAnsi="宋体"/>
            <w:noProof/>
          </w:rPr>
          <w:t>4.3</w:t>
        </w:r>
        <w:r w:rsidR="001C11DE" w:rsidRPr="00852EE7">
          <w:rPr>
            <w:rStyle w:val="a8"/>
            <w:rFonts w:ascii="宋体" w:hAnsi="宋体" w:hint="eastAsia"/>
            <w:noProof/>
          </w:rPr>
          <w:t>与现有系统比较的优越性</w:t>
        </w:r>
        <w:r w:rsidR="001C11DE">
          <w:rPr>
            <w:noProof/>
            <w:webHidden/>
          </w:rPr>
          <w:tab/>
        </w:r>
        <w:r w:rsidR="001C11DE">
          <w:rPr>
            <w:noProof/>
            <w:webHidden/>
          </w:rPr>
          <w:fldChar w:fldCharType="begin"/>
        </w:r>
        <w:r w:rsidR="001C11DE">
          <w:rPr>
            <w:noProof/>
            <w:webHidden/>
          </w:rPr>
          <w:instrText xml:space="preserve"> PAGEREF _Toc196962945 \h </w:instrText>
        </w:r>
        <w:r w:rsidR="001C11DE">
          <w:rPr>
            <w:noProof/>
            <w:webHidden/>
          </w:rPr>
        </w:r>
        <w:r w:rsidR="001C11DE">
          <w:rPr>
            <w:noProof/>
            <w:webHidden/>
          </w:rPr>
          <w:fldChar w:fldCharType="separate"/>
        </w:r>
        <w:r w:rsidR="001C11DE">
          <w:rPr>
            <w:noProof/>
            <w:webHidden/>
          </w:rPr>
          <w:t>7</w:t>
        </w:r>
        <w:r w:rsidR="001C11DE">
          <w:rPr>
            <w:noProof/>
            <w:webHidden/>
          </w:rPr>
          <w:fldChar w:fldCharType="end"/>
        </w:r>
      </w:hyperlink>
    </w:p>
    <w:p w14:paraId="373CBF31" w14:textId="77777777" w:rsidR="001C11DE" w:rsidRDefault="007278AC">
      <w:pPr>
        <w:pStyle w:val="20"/>
        <w:tabs>
          <w:tab w:val="right" w:leader="dot" w:pos="9912"/>
        </w:tabs>
        <w:rPr>
          <w:rFonts w:ascii="Calibri" w:hAnsi="Calibri"/>
          <w:smallCaps w:val="0"/>
          <w:noProof/>
          <w:szCs w:val="22"/>
        </w:rPr>
      </w:pPr>
      <w:hyperlink w:anchor="_Toc196962946" w:history="1">
        <w:r w:rsidR="001C11DE" w:rsidRPr="00852EE7">
          <w:rPr>
            <w:rStyle w:val="a8"/>
            <w:rFonts w:ascii="宋体" w:hAnsi="宋体"/>
            <w:noProof/>
          </w:rPr>
          <w:t>4.4</w:t>
        </w:r>
        <w:r w:rsidR="001C11DE" w:rsidRPr="00852EE7">
          <w:rPr>
            <w:rStyle w:val="a8"/>
            <w:rFonts w:ascii="宋体" w:hAnsi="宋体" w:hint="eastAsia"/>
            <w:noProof/>
          </w:rPr>
          <w:t>采用建议系统可能带来的影响</w:t>
        </w:r>
        <w:r w:rsidR="001C11DE">
          <w:rPr>
            <w:noProof/>
            <w:webHidden/>
          </w:rPr>
          <w:tab/>
        </w:r>
        <w:r w:rsidR="001C11DE">
          <w:rPr>
            <w:noProof/>
            <w:webHidden/>
          </w:rPr>
          <w:fldChar w:fldCharType="begin"/>
        </w:r>
        <w:r w:rsidR="001C11DE">
          <w:rPr>
            <w:noProof/>
            <w:webHidden/>
          </w:rPr>
          <w:instrText xml:space="preserve"> PAGEREF _Toc196962946 \h </w:instrText>
        </w:r>
        <w:r w:rsidR="001C11DE">
          <w:rPr>
            <w:noProof/>
            <w:webHidden/>
          </w:rPr>
        </w:r>
        <w:r w:rsidR="001C11DE">
          <w:rPr>
            <w:noProof/>
            <w:webHidden/>
          </w:rPr>
          <w:fldChar w:fldCharType="separate"/>
        </w:r>
        <w:r w:rsidR="001C11DE">
          <w:rPr>
            <w:noProof/>
            <w:webHidden/>
          </w:rPr>
          <w:t>7</w:t>
        </w:r>
        <w:r w:rsidR="001C11DE">
          <w:rPr>
            <w:noProof/>
            <w:webHidden/>
          </w:rPr>
          <w:fldChar w:fldCharType="end"/>
        </w:r>
      </w:hyperlink>
    </w:p>
    <w:p w14:paraId="307F9730" w14:textId="77777777" w:rsidR="001C11DE" w:rsidRDefault="007278AC">
      <w:pPr>
        <w:pStyle w:val="31"/>
        <w:tabs>
          <w:tab w:val="right" w:leader="dot" w:pos="9912"/>
        </w:tabs>
        <w:rPr>
          <w:rFonts w:ascii="Calibri" w:hAnsi="Calibri"/>
          <w:i w:val="0"/>
          <w:iCs w:val="0"/>
          <w:noProof/>
          <w:szCs w:val="22"/>
        </w:rPr>
      </w:pPr>
      <w:hyperlink w:anchor="_Toc196962947" w:history="1">
        <w:r w:rsidR="001C11DE" w:rsidRPr="00852EE7">
          <w:rPr>
            <w:rStyle w:val="a8"/>
            <w:noProof/>
          </w:rPr>
          <w:t>4.4.1</w:t>
        </w:r>
        <w:r w:rsidR="001C11DE" w:rsidRPr="00852EE7">
          <w:rPr>
            <w:rStyle w:val="a8"/>
            <w:rFonts w:hint="eastAsia"/>
            <w:noProof/>
          </w:rPr>
          <w:t>对设备的影响</w:t>
        </w:r>
        <w:r w:rsidR="001C11DE">
          <w:rPr>
            <w:noProof/>
            <w:webHidden/>
          </w:rPr>
          <w:tab/>
        </w:r>
        <w:r w:rsidR="001C11DE">
          <w:rPr>
            <w:noProof/>
            <w:webHidden/>
          </w:rPr>
          <w:fldChar w:fldCharType="begin"/>
        </w:r>
        <w:r w:rsidR="001C11DE">
          <w:rPr>
            <w:noProof/>
            <w:webHidden/>
          </w:rPr>
          <w:instrText xml:space="preserve"> PAGEREF _Toc196962947 \h </w:instrText>
        </w:r>
        <w:r w:rsidR="001C11DE">
          <w:rPr>
            <w:noProof/>
            <w:webHidden/>
          </w:rPr>
        </w:r>
        <w:r w:rsidR="001C11DE">
          <w:rPr>
            <w:noProof/>
            <w:webHidden/>
          </w:rPr>
          <w:fldChar w:fldCharType="separate"/>
        </w:r>
        <w:r w:rsidR="001C11DE">
          <w:rPr>
            <w:noProof/>
            <w:webHidden/>
          </w:rPr>
          <w:t>7</w:t>
        </w:r>
        <w:r w:rsidR="001C11DE">
          <w:rPr>
            <w:noProof/>
            <w:webHidden/>
          </w:rPr>
          <w:fldChar w:fldCharType="end"/>
        </w:r>
      </w:hyperlink>
    </w:p>
    <w:p w14:paraId="29D7E4DB" w14:textId="77777777" w:rsidR="001C11DE" w:rsidRDefault="007278AC">
      <w:pPr>
        <w:pStyle w:val="31"/>
        <w:tabs>
          <w:tab w:val="right" w:leader="dot" w:pos="9912"/>
        </w:tabs>
        <w:rPr>
          <w:rFonts w:ascii="Calibri" w:hAnsi="Calibri"/>
          <w:i w:val="0"/>
          <w:iCs w:val="0"/>
          <w:noProof/>
          <w:szCs w:val="22"/>
        </w:rPr>
      </w:pPr>
      <w:hyperlink w:anchor="_Toc196962948" w:history="1">
        <w:r w:rsidR="001C11DE" w:rsidRPr="00852EE7">
          <w:rPr>
            <w:rStyle w:val="a8"/>
            <w:noProof/>
          </w:rPr>
          <w:t>4.4.2</w:t>
        </w:r>
        <w:r w:rsidR="001C11DE" w:rsidRPr="00852EE7">
          <w:rPr>
            <w:rStyle w:val="a8"/>
            <w:rFonts w:hint="eastAsia"/>
            <w:noProof/>
          </w:rPr>
          <w:t>对现有软件的影响</w:t>
        </w:r>
        <w:r w:rsidR="001C11DE">
          <w:rPr>
            <w:noProof/>
            <w:webHidden/>
          </w:rPr>
          <w:tab/>
        </w:r>
        <w:r w:rsidR="001C11DE">
          <w:rPr>
            <w:noProof/>
            <w:webHidden/>
          </w:rPr>
          <w:fldChar w:fldCharType="begin"/>
        </w:r>
        <w:r w:rsidR="001C11DE">
          <w:rPr>
            <w:noProof/>
            <w:webHidden/>
          </w:rPr>
          <w:instrText xml:space="preserve"> PAGEREF _Toc196962948 \h </w:instrText>
        </w:r>
        <w:r w:rsidR="001C11DE">
          <w:rPr>
            <w:noProof/>
            <w:webHidden/>
          </w:rPr>
        </w:r>
        <w:r w:rsidR="001C11DE">
          <w:rPr>
            <w:noProof/>
            <w:webHidden/>
          </w:rPr>
          <w:fldChar w:fldCharType="separate"/>
        </w:r>
        <w:r w:rsidR="001C11DE">
          <w:rPr>
            <w:noProof/>
            <w:webHidden/>
          </w:rPr>
          <w:t>7</w:t>
        </w:r>
        <w:r w:rsidR="001C11DE">
          <w:rPr>
            <w:noProof/>
            <w:webHidden/>
          </w:rPr>
          <w:fldChar w:fldCharType="end"/>
        </w:r>
      </w:hyperlink>
    </w:p>
    <w:p w14:paraId="5A7365EC" w14:textId="77777777" w:rsidR="001C11DE" w:rsidRDefault="007278AC">
      <w:pPr>
        <w:pStyle w:val="31"/>
        <w:tabs>
          <w:tab w:val="right" w:leader="dot" w:pos="9912"/>
        </w:tabs>
        <w:rPr>
          <w:rFonts w:ascii="Calibri" w:hAnsi="Calibri"/>
          <w:i w:val="0"/>
          <w:iCs w:val="0"/>
          <w:noProof/>
          <w:szCs w:val="22"/>
        </w:rPr>
      </w:pPr>
      <w:hyperlink w:anchor="_Toc196962949" w:history="1">
        <w:r w:rsidR="001C11DE" w:rsidRPr="00852EE7">
          <w:rPr>
            <w:rStyle w:val="a8"/>
            <w:noProof/>
          </w:rPr>
          <w:t>4.4.3</w:t>
        </w:r>
        <w:r w:rsidR="001C11DE" w:rsidRPr="00852EE7">
          <w:rPr>
            <w:rStyle w:val="a8"/>
            <w:rFonts w:hint="eastAsia"/>
            <w:noProof/>
          </w:rPr>
          <w:t>对用户的影响</w:t>
        </w:r>
        <w:r w:rsidR="001C11DE">
          <w:rPr>
            <w:noProof/>
            <w:webHidden/>
          </w:rPr>
          <w:tab/>
        </w:r>
        <w:r w:rsidR="001C11DE">
          <w:rPr>
            <w:noProof/>
            <w:webHidden/>
          </w:rPr>
          <w:fldChar w:fldCharType="begin"/>
        </w:r>
        <w:r w:rsidR="001C11DE">
          <w:rPr>
            <w:noProof/>
            <w:webHidden/>
          </w:rPr>
          <w:instrText xml:space="preserve"> PAGEREF _Toc196962949 \h </w:instrText>
        </w:r>
        <w:r w:rsidR="001C11DE">
          <w:rPr>
            <w:noProof/>
            <w:webHidden/>
          </w:rPr>
        </w:r>
        <w:r w:rsidR="001C11DE">
          <w:rPr>
            <w:noProof/>
            <w:webHidden/>
          </w:rPr>
          <w:fldChar w:fldCharType="separate"/>
        </w:r>
        <w:r w:rsidR="001C11DE">
          <w:rPr>
            <w:noProof/>
            <w:webHidden/>
          </w:rPr>
          <w:t>7</w:t>
        </w:r>
        <w:r w:rsidR="001C11DE">
          <w:rPr>
            <w:noProof/>
            <w:webHidden/>
          </w:rPr>
          <w:fldChar w:fldCharType="end"/>
        </w:r>
      </w:hyperlink>
    </w:p>
    <w:p w14:paraId="1819E9B3" w14:textId="77777777" w:rsidR="001C11DE" w:rsidRDefault="007278AC">
      <w:pPr>
        <w:pStyle w:val="31"/>
        <w:tabs>
          <w:tab w:val="right" w:leader="dot" w:pos="9912"/>
        </w:tabs>
        <w:rPr>
          <w:rFonts w:ascii="Calibri" w:hAnsi="Calibri"/>
          <w:i w:val="0"/>
          <w:iCs w:val="0"/>
          <w:noProof/>
          <w:szCs w:val="22"/>
        </w:rPr>
      </w:pPr>
      <w:hyperlink w:anchor="_Toc196962950" w:history="1">
        <w:r w:rsidR="001C11DE" w:rsidRPr="00852EE7">
          <w:rPr>
            <w:rStyle w:val="a8"/>
            <w:noProof/>
          </w:rPr>
          <w:t>4.4.4</w:t>
        </w:r>
        <w:r w:rsidR="001C11DE" w:rsidRPr="00852EE7">
          <w:rPr>
            <w:rStyle w:val="a8"/>
            <w:rFonts w:hint="eastAsia"/>
            <w:noProof/>
          </w:rPr>
          <w:t>对系统运行的影响</w:t>
        </w:r>
        <w:r w:rsidR="001C11DE">
          <w:rPr>
            <w:noProof/>
            <w:webHidden/>
          </w:rPr>
          <w:tab/>
        </w:r>
        <w:r w:rsidR="001C11DE">
          <w:rPr>
            <w:noProof/>
            <w:webHidden/>
          </w:rPr>
          <w:fldChar w:fldCharType="begin"/>
        </w:r>
        <w:r w:rsidR="001C11DE">
          <w:rPr>
            <w:noProof/>
            <w:webHidden/>
          </w:rPr>
          <w:instrText xml:space="preserve"> PAGEREF _Toc196962950 \h </w:instrText>
        </w:r>
        <w:r w:rsidR="001C11DE">
          <w:rPr>
            <w:noProof/>
            <w:webHidden/>
          </w:rPr>
        </w:r>
        <w:r w:rsidR="001C11DE">
          <w:rPr>
            <w:noProof/>
            <w:webHidden/>
          </w:rPr>
          <w:fldChar w:fldCharType="separate"/>
        </w:r>
        <w:r w:rsidR="001C11DE">
          <w:rPr>
            <w:noProof/>
            <w:webHidden/>
          </w:rPr>
          <w:t>8</w:t>
        </w:r>
        <w:r w:rsidR="001C11DE">
          <w:rPr>
            <w:noProof/>
            <w:webHidden/>
          </w:rPr>
          <w:fldChar w:fldCharType="end"/>
        </w:r>
      </w:hyperlink>
    </w:p>
    <w:p w14:paraId="35273F23" w14:textId="77777777" w:rsidR="001C11DE" w:rsidRDefault="007278AC">
      <w:pPr>
        <w:pStyle w:val="31"/>
        <w:tabs>
          <w:tab w:val="right" w:leader="dot" w:pos="9912"/>
        </w:tabs>
        <w:rPr>
          <w:rFonts w:ascii="Calibri" w:hAnsi="Calibri"/>
          <w:i w:val="0"/>
          <w:iCs w:val="0"/>
          <w:noProof/>
          <w:szCs w:val="22"/>
        </w:rPr>
      </w:pPr>
      <w:hyperlink w:anchor="_Toc196962951" w:history="1">
        <w:r w:rsidR="001C11DE" w:rsidRPr="00852EE7">
          <w:rPr>
            <w:rStyle w:val="a8"/>
            <w:noProof/>
          </w:rPr>
          <w:t>4.4.5</w:t>
        </w:r>
        <w:r w:rsidR="001C11DE" w:rsidRPr="00852EE7">
          <w:rPr>
            <w:rStyle w:val="a8"/>
            <w:rFonts w:hint="eastAsia"/>
            <w:noProof/>
          </w:rPr>
          <w:t>对开发环境的影响</w:t>
        </w:r>
        <w:r w:rsidR="001C11DE">
          <w:rPr>
            <w:noProof/>
            <w:webHidden/>
          </w:rPr>
          <w:tab/>
        </w:r>
        <w:r w:rsidR="001C11DE">
          <w:rPr>
            <w:noProof/>
            <w:webHidden/>
          </w:rPr>
          <w:fldChar w:fldCharType="begin"/>
        </w:r>
        <w:r w:rsidR="001C11DE">
          <w:rPr>
            <w:noProof/>
            <w:webHidden/>
          </w:rPr>
          <w:instrText xml:space="preserve"> PAGEREF _Toc196962951 \h </w:instrText>
        </w:r>
        <w:r w:rsidR="001C11DE">
          <w:rPr>
            <w:noProof/>
            <w:webHidden/>
          </w:rPr>
        </w:r>
        <w:r w:rsidR="001C11DE">
          <w:rPr>
            <w:noProof/>
            <w:webHidden/>
          </w:rPr>
          <w:fldChar w:fldCharType="separate"/>
        </w:r>
        <w:r w:rsidR="001C11DE">
          <w:rPr>
            <w:noProof/>
            <w:webHidden/>
          </w:rPr>
          <w:t>8</w:t>
        </w:r>
        <w:r w:rsidR="001C11DE">
          <w:rPr>
            <w:noProof/>
            <w:webHidden/>
          </w:rPr>
          <w:fldChar w:fldCharType="end"/>
        </w:r>
      </w:hyperlink>
    </w:p>
    <w:p w14:paraId="3DADE3A7" w14:textId="77777777" w:rsidR="001C11DE" w:rsidRDefault="007278AC">
      <w:pPr>
        <w:pStyle w:val="31"/>
        <w:tabs>
          <w:tab w:val="right" w:leader="dot" w:pos="9912"/>
        </w:tabs>
        <w:rPr>
          <w:rFonts w:ascii="Calibri" w:hAnsi="Calibri"/>
          <w:i w:val="0"/>
          <w:iCs w:val="0"/>
          <w:noProof/>
          <w:szCs w:val="22"/>
        </w:rPr>
      </w:pPr>
      <w:hyperlink w:anchor="_Toc196962952" w:history="1">
        <w:r w:rsidR="001C11DE" w:rsidRPr="00852EE7">
          <w:rPr>
            <w:rStyle w:val="a8"/>
            <w:noProof/>
          </w:rPr>
          <w:t>4.4.6</w:t>
        </w:r>
        <w:r w:rsidR="001C11DE" w:rsidRPr="00852EE7">
          <w:rPr>
            <w:rStyle w:val="a8"/>
            <w:rFonts w:hint="eastAsia"/>
            <w:noProof/>
          </w:rPr>
          <w:t>对运行环境的影响</w:t>
        </w:r>
        <w:r w:rsidR="001C11DE">
          <w:rPr>
            <w:noProof/>
            <w:webHidden/>
          </w:rPr>
          <w:tab/>
        </w:r>
        <w:r w:rsidR="001C11DE">
          <w:rPr>
            <w:noProof/>
            <w:webHidden/>
          </w:rPr>
          <w:fldChar w:fldCharType="begin"/>
        </w:r>
        <w:r w:rsidR="001C11DE">
          <w:rPr>
            <w:noProof/>
            <w:webHidden/>
          </w:rPr>
          <w:instrText xml:space="preserve"> PAGEREF _Toc196962952 \h </w:instrText>
        </w:r>
        <w:r w:rsidR="001C11DE">
          <w:rPr>
            <w:noProof/>
            <w:webHidden/>
          </w:rPr>
        </w:r>
        <w:r w:rsidR="001C11DE">
          <w:rPr>
            <w:noProof/>
            <w:webHidden/>
          </w:rPr>
          <w:fldChar w:fldCharType="separate"/>
        </w:r>
        <w:r w:rsidR="001C11DE">
          <w:rPr>
            <w:noProof/>
            <w:webHidden/>
          </w:rPr>
          <w:t>8</w:t>
        </w:r>
        <w:r w:rsidR="001C11DE">
          <w:rPr>
            <w:noProof/>
            <w:webHidden/>
          </w:rPr>
          <w:fldChar w:fldCharType="end"/>
        </w:r>
      </w:hyperlink>
    </w:p>
    <w:p w14:paraId="53035183" w14:textId="77777777" w:rsidR="001C11DE" w:rsidRDefault="007278AC">
      <w:pPr>
        <w:pStyle w:val="31"/>
        <w:tabs>
          <w:tab w:val="right" w:leader="dot" w:pos="9912"/>
        </w:tabs>
        <w:rPr>
          <w:rFonts w:ascii="Calibri" w:hAnsi="Calibri"/>
          <w:i w:val="0"/>
          <w:iCs w:val="0"/>
          <w:noProof/>
          <w:szCs w:val="22"/>
        </w:rPr>
      </w:pPr>
      <w:hyperlink w:anchor="_Toc196962953" w:history="1">
        <w:r w:rsidR="001C11DE" w:rsidRPr="00852EE7">
          <w:rPr>
            <w:rStyle w:val="a8"/>
            <w:noProof/>
          </w:rPr>
          <w:t>4.4.7</w:t>
        </w:r>
        <w:r w:rsidR="001C11DE" w:rsidRPr="00852EE7">
          <w:rPr>
            <w:rStyle w:val="a8"/>
            <w:rFonts w:hint="eastAsia"/>
            <w:noProof/>
          </w:rPr>
          <w:t>对经费开支的影响</w:t>
        </w:r>
        <w:r w:rsidR="001C11DE">
          <w:rPr>
            <w:noProof/>
            <w:webHidden/>
          </w:rPr>
          <w:tab/>
        </w:r>
        <w:r w:rsidR="001C11DE">
          <w:rPr>
            <w:noProof/>
            <w:webHidden/>
          </w:rPr>
          <w:fldChar w:fldCharType="begin"/>
        </w:r>
        <w:r w:rsidR="001C11DE">
          <w:rPr>
            <w:noProof/>
            <w:webHidden/>
          </w:rPr>
          <w:instrText xml:space="preserve"> PAGEREF _Toc196962953 \h </w:instrText>
        </w:r>
        <w:r w:rsidR="001C11DE">
          <w:rPr>
            <w:noProof/>
            <w:webHidden/>
          </w:rPr>
        </w:r>
        <w:r w:rsidR="001C11DE">
          <w:rPr>
            <w:noProof/>
            <w:webHidden/>
          </w:rPr>
          <w:fldChar w:fldCharType="separate"/>
        </w:r>
        <w:r w:rsidR="001C11DE">
          <w:rPr>
            <w:noProof/>
            <w:webHidden/>
          </w:rPr>
          <w:t>8</w:t>
        </w:r>
        <w:r w:rsidR="001C11DE">
          <w:rPr>
            <w:noProof/>
            <w:webHidden/>
          </w:rPr>
          <w:fldChar w:fldCharType="end"/>
        </w:r>
      </w:hyperlink>
    </w:p>
    <w:p w14:paraId="415AF23F" w14:textId="77777777" w:rsidR="001C11DE" w:rsidRDefault="007278AC">
      <w:pPr>
        <w:pStyle w:val="31"/>
        <w:tabs>
          <w:tab w:val="right" w:leader="dot" w:pos="9912"/>
        </w:tabs>
        <w:rPr>
          <w:rFonts w:ascii="Calibri" w:hAnsi="Calibri"/>
          <w:i w:val="0"/>
          <w:iCs w:val="0"/>
          <w:noProof/>
          <w:szCs w:val="22"/>
        </w:rPr>
      </w:pPr>
      <w:hyperlink w:anchor="_Toc196962954" w:history="1">
        <w:r w:rsidR="001C11DE" w:rsidRPr="00852EE7">
          <w:rPr>
            <w:rStyle w:val="a8"/>
            <w:noProof/>
          </w:rPr>
          <w:t>4.4.8</w:t>
        </w:r>
        <w:r w:rsidR="001C11DE" w:rsidRPr="00852EE7">
          <w:rPr>
            <w:rStyle w:val="a8"/>
            <w:rFonts w:hint="eastAsia"/>
            <w:noProof/>
          </w:rPr>
          <w:t>技术可行性评价</w:t>
        </w:r>
        <w:r w:rsidR="001C11DE">
          <w:rPr>
            <w:noProof/>
            <w:webHidden/>
          </w:rPr>
          <w:tab/>
        </w:r>
        <w:r w:rsidR="001C11DE">
          <w:rPr>
            <w:noProof/>
            <w:webHidden/>
          </w:rPr>
          <w:fldChar w:fldCharType="begin"/>
        </w:r>
        <w:r w:rsidR="001C11DE">
          <w:rPr>
            <w:noProof/>
            <w:webHidden/>
          </w:rPr>
          <w:instrText xml:space="preserve"> PAGEREF _Toc196962954 \h </w:instrText>
        </w:r>
        <w:r w:rsidR="001C11DE">
          <w:rPr>
            <w:noProof/>
            <w:webHidden/>
          </w:rPr>
        </w:r>
        <w:r w:rsidR="001C11DE">
          <w:rPr>
            <w:noProof/>
            <w:webHidden/>
          </w:rPr>
          <w:fldChar w:fldCharType="separate"/>
        </w:r>
        <w:r w:rsidR="001C11DE">
          <w:rPr>
            <w:noProof/>
            <w:webHidden/>
          </w:rPr>
          <w:t>8</w:t>
        </w:r>
        <w:r w:rsidR="001C11DE">
          <w:rPr>
            <w:noProof/>
            <w:webHidden/>
          </w:rPr>
          <w:fldChar w:fldCharType="end"/>
        </w:r>
      </w:hyperlink>
    </w:p>
    <w:p w14:paraId="590C24B1" w14:textId="77777777" w:rsidR="001C11DE" w:rsidRDefault="007278AC">
      <w:pPr>
        <w:pStyle w:val="10"/>
        <w:tabs>
          <w:tab w:val="right" w:leader="dot" w:pos="9912"/>
        </w:tabs>
        <w:rPr>
          <w:rFonts w:ascii="Calibri" w:hAnsi="Calibri"/>
          <w:b w:val="0"/>
          <w:bCs w:val="0"/>
          <w:caps w:val="0"/>
          <w:noProof/>
          <w:szCs w:val="22"/>
        </w:rPr>
      </w:pPr>
      <w:hyperlink w:anchor="_Toc196962955" w:history="1">
        <w:r w:rsidR="001C11DE" w:rsidRPr="00852EE7">
          <w:rPr>
            <w:rStyle w:val="a8"/>
            <w:rFonts w:ascii="宋体" w:hAnsi="宋体"/>
            <w:noProof/>
          </w:rPr>
          <w:t xml:space="preserve">5. </w:t>
        </w:r>
        <w:r w:rsidR="001C11DE" w:rsidRPr="00852EE7">
          <w:rPr>
            <w:rStyle w:val="a8"/>
            <w:rFonts w:ascii="宋体" w:hAnsi="宋体" w:hint="eastAsia"/>
            <w:noProof/>
          </w:rPr>
          <w:t>投资及效益分析</w:t>
        </w:r>
        <w:r w:rsidR="001C11DE">
          <w:rPr>
            <w:noProof/>
            <w:webHidden/>
          </w:rPr>
          <w:tab/>
        </w:r>
        <w:r w:rsidR="001C11DE">
          <w:rPr>
            <w:noProof/>
            <w:webHidden/>
          </w:rPr>
          <w:fldChar w:fldCharType="begin"/>
        </w:r>
        <w:r w:rsidR="001C11DE">
          <w:rPr>
            <w:noProof/>
            <w:webHidden/>
          </w:rPr>
          <w:instrText xml:space="preserve"> PAGEREF _Toc196962955 \h </w:instrText>
        </w:r>
        <w:r w:rsidR="001C11DE">
          <w:rPr>
            <w:noProof/>
            <w:webHidden/>
          </w:rPr>
        </w:r>
        <w:r w:rsidR="001C11DE">
          <w:rPr>
            <w:noProof/>
            <w:webHidden/>
          </w:rPr>
          <w:fldChar w:fldCharType="separate"/>
        </w:r>
        <w:r w:rsidR="001C11DE">
          <w:rPr>
            <w:noProof/>
            <w:webHidden/>
          </w:rPr>
          <w:t>8</w:t>
        </w:r>
        <w:r w:rsidR="001C11DE">
          <w:rPr>
            <w:noProof/>
            <w:webHidden/>
          </w:rPr>
          <w:fldChar w:fldCharType="end"/>
        </w:r>
      </w:hyperlink>
    </w:p>
    <w:p w14:paraId="41E870EB" w14:textId="77777777" w:rsidR="001C11DE" w:rsidRDefault="007278AC">
      <w:pPr>
        <w:pStyle w:val="20"/>
        <w:tabs>
          <w:tab w:val="right" w:leader="dot" w:pos="9912"/>
        </w:tabs>
        <w:rPr>
          <w:rFonts w:ascii="Calibri" w:hAnsi="Calibri"/>
          <w:smallCaps w:val="0"/>
          <w:noProof/>
          <w:szCs w:val="22"/>
        </w:rPr>
      </w:pPr>
      <w:hyperlink w:anchor="_Toc196962956" w:history="1">
        <w:r w:rsidR="001C11DE" w:rsidRPr="00852EE7">
          <w:rPr>
            <w:rStyle w:val="a8"/>
            <w:rFonts w:ascii="宋体" w:hAnsi="宋体"/>
            <w:noProof/>
          </w:rPr>
          <w:t>5.1</w:t>
        </w:r>
        <w:r w:rsidR="001C11DE" w:rsidRPr="00852EE7">
          <w:rPr>
            <w:rStyle w:val="a8"/>
            <w:rFonts w:ascii="宋体" w:hAnsi="宋体" w:hint="eastAsia"/>
            <w:noProof/>
          </w:rPr>
          <w:t>支出</w:t>
        </w:r>
        <w:r w:rsidR="001C11DE">
          <w:rPr>
            <w:noProof/>
            <w:webHidden/>
          </w:rPr>
          <w:tab/>
        </w:r>
        <w:r w:rsidR="001C11DE">
          <w:rPr>
            <w:noProof/>
            <w:webHidden/>
          </w:rPr>
          <w:fldChar w:fldCharType="begin"/>
        </w:r>
        <w:r w:rsidR="001C11DE">
          <w:rPr>
            <w:noProof/>
            <w:webHidden/>
          </w:rPr>
          <w:instrText xml:space="preserve"> PAGEREF _Toc196962956 \h </w:instrText>
        </w:r>
        <w:r w:rsidR="001C11DE">
          <w:rPr>
            <w:noProof/>
            <w:webHidden/>
          </w:rPr>
        </w:r>
        <w:r w:rsidR="001C11DE">
          <w:rPr>
            <w:noProof/>
            <w:webHidden/>
          </w:rPr>
          <w:fldChar w:fldCharType="separate"/>
        </w:r>
        <w:r w:rsidR="001C11DE">
          <w:rPr>
            <w:noProof/>
            <w:webHidden/>
          </w:rPr>
          <w:t>8</w:t>
        </w:r>
        <w:r w:rsidR="001C11DE">
          <w:rPr>
            <w:noProof/>
            <w:webHidden/>
          </w:rPr>
          <w:fldChar w:fldCharType="end"/>
        </w:r>
      </w:hyperlink>
    </w:p>
    <w:p w14:paraId="0D40C050" w14:textId="77777777" w:rsidR="001C11DE" w:rsidRDefault="007278AC">
      <w:pPr>
        <w:pStyle w:val="31"/>
        <w:tabs>
          <w:tab w:val="right" w:leader="dot" w:pos="9912"/>
        </w:tabs>
        <w:rPr>
          <w:rFonts w:ascii="Calibri" w:hAnsi="Calibri"/>
          <w:i w:val="0"/>
          <w:iCs w:val="0"/>
          <w:noProof/>
          <w:szCs w:val="22"/>
        </w:rPr>
      </w:pPr>
      <w:hyperlink w:anchor="_Toc196962957" w:history="1">
        <w:r w:rsidR="001C11DE" w:rsidRPr="00852EE7">
          <w:rPr>
            <w:rStyle w:val="a8"/>
            <w:noProof/>
          </w:rPr>
          <w:t>5.1.1</w:t>
        </w:r>
        <w:r w:rsidR="001C11DE" w:rsidRPr="00852EE7">
          <w:rPr>
            <w:rStyle w:val="a8"/>
            <w:rFonts w:hint="eastAsia"/>
            <w:noProof/>
          </w:rPr>
          <w:t>基建投资</w:t>
        </w:r>
        <w:r w:rsidR="001C11DE">
          <w:rPr>
            <w:noProof/>
            <w:webHidden/>
          </w:rPr>
          <w:tab/>
        </w:r>
        <w:r w:rsidR="001C11DE">
          <w:rPr>
            <w:noProof/>
            <w:webHidden/>
          </w:rPr>
          <w:fldChar w:fldCharType="begin"/>
        </w:r>
        <w:r w:rsidR="001C11DE">
          <w:rPr>
            <w:noProof/>
            <w:webHidden/>
          </w:rPr>
          <w:instrText xml:space="preserve"> PAGEREF _Toc196962957 \h </w:instrText>
        </w:r>
        <w:r w:rsidR="001C11DE">
          <w:rPr>
            <w:noProof/>
            <w:webHidden/>
          </w:rPr>
        </w:r>
        <w:r w:rsidR="001C11DE">
          <w:rPr>
            <w:noProof/>
            <w:webHidden/>
          </w:rPr>
          <w:fldChar w:fldCharType="separate"/>
        </w:r>
        <w:r w:rsidR="001C11DE">
          <w:rPr>
            <w:noProof/>
            <w:webHidden/>
          </w:rPr>
          <w:t>8</w:t>
        </w:r>
        <w:r w:rsidR="001C11DE">
          <w:rPr>
            <w:noProof/>
            <w:webHidden/>
          </w:rPr>
          <w:fldChar w:fldCharType="end"/>
        </w:r>
      </w:hyperlink>
    </w:p>
    <w:p w14:paraId="081E87D8" w14:textId="77777777" w:rsidR="001C11DE" w:rsidRDefault="007278AC">
      <w:pPr>
        <w:pStyle w:val="31"/>
        <w:tabs>
          <w:tab w:val="right" w:leader="dot" w:pos="9912"/>
        </w:tabs>
        <w:rPr>
          <w:rFonts w:ascii="Calibri" w:hAnsi="Calibri"/>
          <w:i w:val="0"/>
          <w:iCs w:val="0"/>
          <w:noProof/>
          <w:szCs w:val="22"/>
        </w:rPr>
      </w:pPr>
      <w:hyperlink w:anchor="_Toc196962958" w:history="1">
        <w:r w:rsidR="001C11DE" w:rsidRPr="00852EE7">
          <w:rPr>
            <w:rStyle w:val="a8"/>
            <w:noProof/>
          </w:rPr>
          <w:t>5.1.2</w:t>
        </w:r>
        <w:r w:rsidR="001C11DE" w:rsidRPr="00852EE7">
          <w:rPr>
            <w:rStyle w:val="a8"/>
            <w:rFonts w:hint="eastAsia"/>
            <w:noProof/>
          </w:rPr>
          <w:t>经常性支出</w:t>
        </w:r>
        <w:r w:rsidR="001C11DE">
          <w:rPr>
            <w:noProof/>
            <w:webHidden/>
          </w:rPr>
          <w:tab/>
        </w:r>
        <w:r w:rsidR="001C11DE">
          <w:rPr>
            <w:noProof/>
            <w:webHidden/>
          </w:rPr>
          <w:fldChar w:fldCharType="begin"/>
        </w:r>
        <w:r w:rsidR="001C11DE">
          <w:rPr>
            <w:noProof/>
            <w:webHidden/>
          </w:rPr>
          <w:instrText xml:space="preserve"> PAGEREF _Toc196962958 \h </w:instrText>
        </w:r>
        <w:r w:rsidR="001C11DE">
          <w:rPr>
            <w:noProof/>
            <w:webHidden/>
          </w:rPr>
        </w:r>
        <w:r w:rsidR="001C11DE">
          <w:rPr>
            <w:noProof/>
            <w:webHidden/>
          </w:rPr>
          <w:fldChar w:fldCharType="separate"/>
        </w:r>
        <w:r w:rsidR="001C11DE">
          <w:rPr>
            <w:noProof/>
            <w:webHidden/>
          </w:rPr>
          <w:t>9</w:t>
        </w:r>
        <w:r w:rsidR="001C11DE">
          <w:rPr>
            <w:noProof/>
            <w:webHidden/>
          </w:rPr>
          <w:fldChar w:fldCharType="end"/>
        </w:r>
      </w:hyperlink>
    </w:p>
    <w:p w14:paraId="164E2796" w14:textId="77777777" w:rsidR="001C11DE" w:rsidRDefault="007278AC">
      <w:pPr>
        <w:pStyle w:val="31"/>
        <w:tabs>
          <w:tab w:val="right" w:leader="dot" w:pos="9912"/>
        </w:tabs>
        <w:rPr>
          <w:rFonts w:ascii="Calibri" w:hAnsi="Calibri"/>
          <w:i w:val="0"/>
          <w:iCs w:val="0"/>
          <w:noProof/>
          <w:szCs w:val="22"/>
        </w:rPr>
      </w:pPr>
      <w:hyperlink w:anchor="_Toc196962959" w:history="1">
        <w:r w:rsidR="001C11DE" w:rsidRPr="00852EE7">
          <w:rPr>
            <w:rStyle w:val="a8"/>
            <w:noProof/>
          </w:rPr>
          <w:t>5.1.3</w:t>
        </w:r>
        <w:r w:rsidR="001C11DE" w:rsidRPr="00852EE7">
          <w:rPr>
            <w:rStyle w:val="a8"/>
            <w:rFonts w:hint="eastAsia"/>
            <w:noProof/>
          </w:rPr>
          <w:t>其他一次性支出</w:t>
        </w:r>
        <w:r w:rsidR="001C11DE">
          <w:rPr>
            <w:noProof/>
            <w:webHidden/>
          </w:rPr>
          <w:tab/>
        </w:r>
        <w:r w:rsidR="001C11DE">
          <w:rPr>
            <w:noProof/>
            <w:webHidden/>
          </w:rPr>
          <w:fldChar w:fldCharType="begin"/>
        </w:r>
        <w:r w:rsidR="001C11DE">
          <w:rPr>
            <w:noProof/>
            <w:webHidden/>
          </w:rPr>
          <w:instrText xml:space="preserve"> PAGEREF _Toc196962959 \h </w:instrText>
        </w:r>
        <w:r w:rsidR="001C11DE">
          <w:rPr>
            <w:noProof/>
            <w:webHidden/>
          </w:rPr>
        </w:r>
        <w:r w:rsidR="001C11DE">
          <w:rPr>
            <w:noProof/>
            <w:webHidden/>
          </w:rPr>
          <w:fldChar w:fldCharType="separate"/>
        </w:r>
        <w:r w:rsidR="001C11DE">
          <w:rPr>
            <w:noProof/>
            <w:webHidden/>
          </w:rPr>
          <w:t>9</w:t>
        </w:r>
        <w:r w:rsidR="001C11DE">
          <w:rPr>
            <w:noProof/>
            <w:webHidden/>
          </w:rPr>
          <w:fldChar w:fldCharType="end"/>
        </w:r>
      </w:hyperlink>
    </w:p>
    <w:p w14:paraId="4F516F39" w14:textId="77777777" w:rsidR="001C11DE" w:rsidRDefault="007278AC">
      <w:pPr>
        <w:pStyle w:val="20"/>
        <w:tabs>
          <w:tab w:val="right" w:leader="dot" w:pos="9912"/>
        </w:tabs>
        <w:rPr>
          <w:rFonts w:ascii="Calibri" w:hAnsi="Calibri"/>
          <w:smallCaps w:val="0"/>
          <w:noProof/>
          <w:szCs w:val="22"/>
        </w:rPr>
      </w:pPr>
      <w:hyperlink w:anchor="_Toc196962960" w:history="1">
        <w:r w:rsidR="001C11DE" w:rsidRPr="00852EE7">
          <w:rPr>
            <w:rStyle w:val="a8"/>
            <w:rFonts w:ascii="宋体" w:hAnsi="宋体"/>
            <w:noProof/>
          </w:rPr>
          <w:t>5.2</w:t>
        </w:r>
        <w:r w:rsidR="001C11DE" w:rsidRPr="00852EE7">
          <w:rPr>
            <w:rStyle w:val="a8"/>
            <w:rFonts w:ascii="宋体" w:hAnsi="宋体" w:hint="eastAsia"/>
            <w:noProof/>
          </w:rPr>
          <w:t>收益</w:t>
        </w:r>
        <w:r w:rsidR="001C11DE">
          <w:rPr>
            <w:noProof/>
            <w:webHidden/>
          </w:rPr>
          <w:tab/>
        </w:r>
        <w:r w:rsidR="001C11DE">
          <w:rPr>
            <w:noProof/>
            <w:webHidden/>
          </w:rPr>
          <w:fldChar w:fldCharType="begin"/>
        </w:r>
        <w:r w:rsidR="001C11DE">
          <w:rPr>
            <w:noProof/>
            <w:webHidden/>
          </w:rPr>
          <w:instrText xml:space="preserve"> PAGEREF _Toc196962960 \h </w:instrText>
        </w:r>
        <w:r w:rsidR="001C11DE">
          <w:rPr>
            <w:noProof/>
            <w:webHidden/>
          </w:rPr>
        </w:r>
        <w:r w:rsidR="001C11DE">
          <w:rPr>
            <w:noProof/>
            <w:webHidden/>
          </w:rPr>
          <w:fldChar w:fldCharType="separate"/>
        </w:r>
        <w:r w:rsidR="001C11DE">
          <w:rPr>
            <w:noProof/>
            <w:webHidden/>
          </w:rPr>
          <w:t>9</w:t>
        </w:r>
        <w:r w:rsidR="001C11DE">
          <w:rPr>
            <w:noProof/>
            <w:webHidden/>
          </w:rPr>
          <w:fldChar w:fldCharType="end"/>
        </w:r>
      </w:hyperlink>
    </w:p>
    <w:p w14:paraId="0224AD5C" w14:textId="77777777" w:rsidR="001C11DE" w:rsidRDefault="007278AC">
      <w:pPr>
        <w:pStyle w:val="31"/>
        <w:tabs>
          <w:tab w:val="right" w:leader="dot" w:pos="9912"/>
        </w:tabs>
        <w:rPr>
          <w:rFonts w:ascii="Calibri" w:hAnsi="Calibri"/>
          <w:i w:val="0"/>
          <w:iCs w:val="0"/>
          <w:noProof/>
          <w:szCs w:val="22"/>
        </w:rPr>
      </w:pPr>
      <w:hyperlink w:anchor="_Toc196962961" w:history="1">
        <w:r w:rsidR="001C11DE" w:rsidRPr="00852EE7">
          <w:rPr>
            <w:rStyle w:val="a8"/>
            <w:noProof/>
          </w:rPr>
          <w:t>5.2.1</w:t>
        </w:r>
        <w:r w:rsidR="001C11DE" w:rsidRPr="00852EE7">
          <w:rPr>
            <w:rStyle w:val="a8"/>
            <w:rFonts w:hint="eastAsia"/>
            <w:noProof/>
          </w:rPr>
          <w:t>一次性的收益</w:t>
        </w:r>
        <w:r w:rsidR="001C11DE">
          <w:rPr>
            <w:noProof/>
            <w:webHidden/>
          </w:rPr>
          <w:tab/>
        </w:r>
        <w:r w:rsidR="001C11DE">
          <w:rPr>
            <w:noProof/>
            <w:webHidden/>
          </w:rPr>
          <w:fldChar w:fldCharType="begin"/>
        </w:r>
        <w:r w:rsidR="001C11DE">
          <w:rPr>
            <w:noProof/>
            <w:webHidden/>
          </w:rPr>
          <w:instrText xml:space="preserve"> PAGEREF _Toc196962961 \h </w:instrText>
        </w:r>
        <w:r w:rsidR="001C11DE">
          <w:rPr>
            <w:noProof/>
            <w:webHidden/>
          </w:rPr>
        </w:r>
        <w:r w:rsidR="001C11DE">
          <w:rPr>
            <w:noProof/>
            <w:webHidden/>
          </w:rPr>
          <w:fldChar w:fldCharType="separate"/>
        </w:r>
        <w:r w:rsidR="001C11DE">
          <w:rPr>
            <w:noProof/>
            <w:webHidden/>
          </w:rPr>
          <w:t>9</w:t>
        </w:r>
        <w:r w:rsidR="001C11DE">
          <w:rPr>
            <w:noProof/>
            <w:webHidden/>
          </w:rPr>
          <w:fldChar w:fldCharType="end"/>
        </w:r>
      </w:hyperlink>
    </w:p>
    <w:p w14:paraId="541B591E" w14:textId="77777777" w:rsidR="001C11DE" w:rsidRDefault="007278AC">
      <w:pPr>
        <w:pStyle w:val="31"/>
        <w:tabs>
          <w:tab w:val="right" w:leader="dot" w:pos="9912"/>
        </w:tabs>
        <w:rPr>
          <w:rFonts w:ascii="Calibri" w:hAnsi="Calibri"/>
          <w:i w:val="0"/>
          <w:iCs w:val="0"/>
          <w:noProof/>
          <w:szCs w:val="22"/>
        </w:rPr>
      </w:pPr>
      <w:hyperlink w:anchor="_Toc196962962" w:history="1">
        <w:r w:rsidR="001C11DE" w:rsidRPr="00852EE7">
          <w:rPr>
            <w:rStyle w:val="a8"/>
            <w:noProof/>
          </w:rPr>
          <w:t>5.2.2</w:t>
        </w:r>
        <w:r w:rsidR="001C11DE" w:rsidRPr="00852EE7">
          <w:rPr>
            <w:rStyle w:val="a8"/>
            <w:rFonts w:hint="eastAsia"/>
            <w:noProof/>
          </w:rPr>
          <w:t>经常性收益</w:t>
        </w:r>
        <w:r w:rsidR="001C11DE">
          <w:rPr>
            <w:noProof/>
            <w:webHidden/>
          </w:rPr>
          <w:tab/>
        </w:r>
        <w:r w:rsidR="001C11DE">
          <w:rPr>
            <w:noProof/>
            <w:webHidden/>
          </w:rPr>
          <w:fldChar w:fldCharType="begin"/>
        </w:r>
        <w:r w:rsidR="001C11DE">
          <w:rPr>
            <w:noProof/>
            <w:webHidden/>
          </w:rPr>
          <w:instrText xml:space="preserve"> PAGEREF _Toc196962962 \h </w:instrText>
        </w:r>
        <w:r w:rsidR="001C11DE">
          <w:rPr>
            <w:noProof/>
            <w:webHidden/>
          </w:rPr>
        </w:r>
        <w:r w:rsidR="001C11DE">
          <w:rPr>
            <w:noProof/>
            <w:webHidden/>
          </w:rPr>
          <w:fldChar w:fldCharType="separate"/>
        </w:r>
        <w:r w:rsidR="001C11DE">
          <w:rPr>
            <w:noProof/>
            <w:webHidden/>
          </w:rPr>
          <w:t>9</w:t>
        </w:r>
        <w:r w:rsidR="001C11DE">
          <w:rPr>
            <w:noProof/>
            <w:webHidden/>
          </w:rPr>
          <w:fldChar w:fldCharType="end"/>
        </w:r>
      </w:hyperlink>
    </w:p>
    <w:p w14:paraId="3836C4AB" w14:textId="77777777" w:rsidR="001C11DE" w:rsidRDefault="007278AC">
      <w:pPr>
        <w:pStyle w:val="31"/>
        <w:tabs>
          <w:tab w:val="right" w:leader="dot" w:pos="9912"/>
        </w:tabs>
        <w:rPr>
          <w:rFonts w:ascii="Calibri" w:hAnsi="Calibri"/>
          <w:i w:val="0"/>
          <w:iCs w:val="0"/>
          <w:noProof/>
          <w:szCs w:val="22"/>
        </w:rPr>
      </w:pPr>
      <w:hyperlink w:anchor="_Toc196962963" w:history="1">
        <w:r w:rsidR="001C11DE" w:rsidRPr="00852EE7">
          <w:rPr>
            <w:rStyle w:val="a8"/>
            <w:noProof/>
          </w:rPr>
          <w:t>5.2.3</w:t>
        </w:r>
        <w:r w:rsidR="001C11DE" w:rsidRPr="00852EE7">
          <w:rPr>
            <w:rStyle w:val="a8"/>
            <w:rFonts w:hint="eastAsia"/>
            <w:noProof/>
          </w:rPr>
          <w:t>不可定量收益</w:t>
        </w:r>
        <w:r w:rsidR="001C11DE">
          <w:rPr>
            <w:noProof/>
            <w:webHidden/>
          </w:rPr>
          <w:tab/>
        </w:r>
        <w:r w:rsidR="001C11DE">
          <w:rPr>
            <w:noProof/>
            <w:webHidden/>
          </w:rPr>
          <w:fldChar w:fldCharType="begin"/>
        </w:r>
        <w:r w:rsidR="001C11DE">
          <w:rPr>
            <w:noProof/>
            <w:webHidden/>
          </w:rPr>
          <w:instrText xml:space="preserve"> PAGEREF _Toc196962963 \h </w:instrText>
        </w:r>
        <w:r w:rsidR="001C11DE">
          <w:rPr>
            <w:noProof/>
            <w:webHidden/>
          </w:rPr>
        </w:r>
        <w:r w:rsidR="001C11DE">
          <w:rPr>
            <w:noProof/>
            <w:webHidden/>
          </w:rPr>
          <w:fldChar w:fldCharType="separate"/>
        </w:r>
        <w:r w:rsidR="001C11DE">
          <w:rPr>
            <w:noProof/>
            <w:webHidden/>
          </w:rPr>
          <w:t>10</w:t>
        </w:r>
        <w:r w:rsidR="001C11DE">
          <w:rPr>
            <w:noProof/>
            <w:webHidden/>
          </w:rPr>
          <w:fldChar w:fldCharType="end"/>
        </w:r>
      </w:hyperlink>
    </w:p>
    <w:p w14:paraId="2823ACC3" w14:textId="77777777" w:rsidR="001C11DE" w:rsidRDefault="007278AC">
      <w:pPr>
        <w:pStyle w:val="31"/>
        <w:tabs>
          <w:tab w:val="right" w:leader="dot" w:pos="9912"/>
        </w:tabs>
        <w:rPr>
          <w:rFonts w:ascii="Calibri" w:hAnsi="Calibri"/>
          <w:i w:val="0"/>
          <w:iCs w:val="0"/>
          <w:noProof/>
          <w:szCs w:val="22"/>
        </w:rPr>
      </w:pPr>
      <w:hyperlink w:anchor="_Toc196962964" w:history="1">
        <w:r w:rsidR="001C11DE" w:rsidRPr="00852EE7">
          <w:rPr>
            <w:rStyle w:val="a8"/>
            <w:noProof/>
          </w:rPr>
          <w:t>5.2.4</w:t>
        </w:r>
        <w:r w:rsidR="001C11DE" w:rsidRPr="00852EE7">
          <w:rPr>
            <w:rStyle w:val="a8"/>
            <w:rFonts w:hint="eastAsia"/>
            <w:noProof/>
          </w:rPr>
          <w:t>收益</w:t>
        </w:r>
        <w:r w:rsidR="001C11DE" w:rsidRPr="00852EE7">
          <w:rPr>
            <w:rStyle w:val="a8"/>
            <w:noProof/>
          </w:rPr>
          <w:t>/</w:t>
        </w:r>
        <w:r w:rsidR="001C11DE" w:rsidRPr="00852EE7">
          <w:rPr>
            <w:rStyle w:val="a8"/>
            <w:rFonts w:hint="eastAsia"/>
            <w:noProof/>
          </w:rPr>
          <w:t>投资比</w:t>
        </w:r>
        <w:r w:rsidR="001C11DE">
          <w:rPr>
            <w:noProof/>
            <w:webHidden/>
          </w:rPr>
          <w:tab/>
        </w:r>
        <w:r w:rsidR="001C11DE">
          <w:rPr>
            <w:noProof/>
            <w:webHidden/>
          </w:rPr>
          <w:fldChar w:fldCharType="begin"/>
        </w:r>
        <w:r w:rsidR="001C11DE">
          <w:rPr>
            <w:noProof/>
            <w:webHidden/>
          </w:rPr>
          <w:instrText xml:space="preserve"> PAGEREF _Toc196962964 \h </w:instrText>
        </w:r>
        <w:r w:rsidR="001C11DE">
          <w:rPr>
            <w:noProof/>
            <w:webHidden/>
          </w:rPr>
        </w:r>
        <w:r w:rsidR="001C11DE">
          <w:rPr>
            <w:noProof/>
            <w:webHidden/>
          </w:rPr>
          <w:fldChar w:fldCharType="separate"/>
        </w:r>
        <w:r w:rsidR="001C11DE">
          <w:rPr>
            <w:noProof/>
            <w:webHidden/>
          </w:rPr>
          <w:t>10</w:t>
        </w:r>
        <w:r w:rsidR="001C11DE">
          <w:rPr>
            <w:noProof/>
            <w:webHidden/>
          </w:rPr>
          <w:fldChar w:fldCharType="end"/>
        </w:r>
      </w:hyperlink>
    </w:p>
    <w:p w14:paraId="7BA78A1B" w14:textId="77777777" w:rsidR="001C11DE" w:rsidRDefault="007278AC">
      <w:pPr>
        <w:pStyle w:val="31"/>
        <w:tabs>
          <w:tab w:val="right" w:leader="dot" w:pos="9912"/>
        </w:tabs>
        <w:rPr>
          <w:rFonts w:ascii="Calibri" w:hAnsi="Calibri"/>
          <w:i w:val="0"/>
          <w:iCs w:val="0"/>
          <w:noProof/>
          <w:szCs w:val="22"/>
        </w:rPr>
      </w:pPr>
      <w:hyperlink w:anchor="_Toc196962965" w:history="1">
        <w:r w:rsidR="001C11DE" w:rsidRPr="00852EE7">
          <w:rPr>
            <w:rStyle w:val="a8"/>
            <w:noProof/>
          </w:rPr>
          <w:t>5.2.5</w:t>
        </w:r>
        <w:r w:rsidR="001C11DE" w:rsidRPr="00852EE7">
          <w:rPr>
            <w:rStyle w:val="a8"/>
            <w:rFonts w:hint="eastAsia"/>
            <w:noProof/>
          </w:rPr>
          <w:t>投资回收周期</w:t>
        </w:r>
        <w:r w:rsidR="001C11DE">
          <w:rPr>
            <w:noProof/>
            <w:webHidden/>
          </w:rPr>
          <w:tab/>
        </w:r>
        <w:r w:rsidR="001C11DE">
          <w:rPr>
            <w:noProof/>
            <w:webHidden/>
          </w:rPr>
          <w:fldChar w:fldCharType="begin"/>
        </w:r>
        <w:r w:rsidR="001C11DE">
          <w:rPr>
            <w:noProof/>
            <w:webHidden/>
          </w:rPr>
          <w:instrText xml:space="preserve"> PAGEREF _Toc196962965 \h </w:instrText>
        </w:r>
        <w:r w:rsidR="001C11DE">
          <w:rPr>
            <w:noProof/>
            <w:webHidden/>
          </w:rPr>
        </w:r>
        <w:r w:rsidR="001C11DE">
          <w:rPr>
            <w:noProof/>
            <w:webHidden/>
          </w:rPr>
          <w:fldChar w:fldCharType="separate"/>
        </w:r>
        <w:r w:rsidR="001C11DE">
          <w:rPr>
            <w:noProof/>
            <w:webHidden/>
          </w:rPr>
          <w:t>10</w:t>
        </w:r>
        <w:r w:rsidR="001C11DE">
          <w:rPr>
            <w:noProof/>
            <w:webHidden/>
          </w:rPr>
          <w:fldChar w:fldCharType="end"/>
        </w:r>
      </w:hyperlink>
    </w:p>
    <w:p w14:paraId="656A22C5" w14:textId="77777777" w:rsidR="001C11DE" w:rsidRDefault="007278AC">
      <w:pPr>
        <w:pStyle w:val="31"/>
        <w:tabs>
          <w:tab w:val="right" w:leader="dot" w:pos="9912"/>
        </w:tabs>
        <w:rPr>
          <w:rFonts w:ascii="Calibri" w:hAnsi="Calibri"/>
          <w:i w:val="0"/>
          <w:iCs w:val="0"/>
          <w:noProof/>
          <w:szCs w:val="22"/>
        </w:rPr>
      </w:pPr>
      <w:hyperlink w:anchor="_Toc196962966" w:history="1">
        <w:r w:rsidR="001C11DE" w:rsidRPr="00852EE7">
          <w:rPr>
            <w:rStyle w:val="a8"/>
            <w:noProof/>
          </w:rPr>
          <w:t>5.2.6</w:t>
        </w:r>
        <w:r w:rsidR="001C11DE" w:rsidRPr="00852EE7">
          <w:rPr>
            <w:rStyle w:val="a8"/>
            <w:rFonts w:hint="eastAsia"/>
            <w:noProof/>
          </w:rPr>
          <w:t>敏感性分析</w:t>
        </w:r>
        <w:r w:rsidR="001C11DE">
          <w:rPr>
            <w:noProof/>
            <w:webHidden/>
          </w:rPr>
          <w:tab/>
        </w:r>
        <w:r w:rsidR="001C11DE">
          <w:rPr>
            <w:noProof/>
            <w:webHidden/>
          </w:rPr>
          <w:fldChar w:fldCharType="begin"/>
        </w:r>
        <w:r w:rsidR="001C11DE">
          <w:rPr>
            <w:noProof/>
            <w:webHidden/>
          </w:rPr>
          <w:instrText xml:space="preserve"> PAGEREF _Toc196962966 \h </w:instrText>
        </w:r>
        <w:r w:rsidR="001C11DE">
          <w:rPr>
            <w:noProof/>
            <w:webHidden/>
          </w:rPr>
        </w:r>
        <w:r w:rsidR="001C11DE">
          <w:rPr>
            <w:noProof/>
            <w:webHidden/>
          </w:rPr>
          <w:fldChar w:fldCharType="separate"/>
        </w:r>
        <w:r w:rsidR="001C11DE">
          <w:rPr>
            <w:noProof/>
            <w:webHidden/>
          </w:rPr>
          <w:t>10</w:t>
        </w:r>
        <w:r w:rsidR="001C11DE">
          <w:rPr>
            <w:noProof/>
            <w:webHidden/>
          </w:rPr>
          <w:fldChar w:fldCharType="end"/>
        </w:r>
      </w:hyperlink>
    </w:p>
    <w:p w14:paraId="33C4CE3D" w14:textId="77777777" w:rsidR="001C11DE" w:rsidRDefault="007278AC">
      <w:pPr>
        <w:pStyle w:val="10"/>
        <w:tabs>
          <w:tab w:val="right" w:leader="dot" w:pos="9912"/>
        </w:tabs>
        <w:rPr>
          <w:rFonts w:ascii="Calibri" w:hAnsi="Calibri"/>
          <w:b w:val="0"/>
          <w:bCs w:val="0"/>
          <w:caps w:val="0"/>
          <w:noProof/>
          <w:szCs w:val="22"/>
        </w:rPr>
      </w:pPr>
      <w:hyperlink w:anchor="_Toc196962967" w:history="1">
        <w:r w:rsidR="001C11DE" w:rsidRPr="00852EE7">
          <w:rPr>
            <w:rStyle w:val="a8"/>
            <w:rFonts w:ascii="宋体" w:hAnsi="宋体"/>
            <w:noProof/>
          </w:rPr>
          <w:t xml:space="preserve">6. </w:t>
        </w:r>
        <w:r w:rsidR="001C11DE" w:rsidRPr="00852EE7">
          <w:rPr>
            <w:rStyle w:val="a8"/>
            <w:rFonts w:ascii="宋体" w:hAnsi="宋体" w:hint="eastAsia"/>
            <w:noProof/>
          </w:rPr>
          <w:t>社会因素方面的可行性</w:t>
        </w:r>
        <w:r w:rsidR="001C11DE">
          <w:rPr>
            <w:noProof/>
            <w:webHidden/>
          </w:rPr>
          <w:tab/>
        </w:r>
        <w:r w:rsidR="001C11DE">
          <w:rPr>
            <w:noProof/>
            <w:webHidden/>
          </w:rPr>
          <w:fldChar w:fldCharType="begin"/>
        </w:r>
        <w:r w:rsidR="001C11DE">
          <w:rPr>
            <w:noProof/>
            <w:webHidden/>
          </w:rPr>
          <w:instrText xml:space="preserve"> PAGEREF _Toc196962967 \h </w:instrText>
        </w:r>
        <w:r w:rsidR="001C11DE">
          <w:rPr>
            <w:noProof/>
            <w:webHidden/>
          </w:rPr>
        </w:r>
        <w:r w:rsidR="001C11DE">
          <w:rPr>
            <w:noProof/>
            <w:webHidden/>
          </w:rPr>
          <w:fldChar w:fldCharType="separate"/>
        </w:r>
        <w:r w:rsidR="001C11DE">
          <w:rPr>
            <w:noProof/>
            <w:webHidden/>
          </w:rPr>
          <w:t>10</w:t>
        </w:r>
        <w:r w:rsidR="001C11DE">
          <w:rPr>
            <w:noProof/>
            <w:webHidden/>
          </w:rPr>
          <w:fldChar w:fldCharType="end"/>
        </w:r>
      </w:hyperlink>
    </w:p>
    <w:p w14:paraId="2028B881" w14:textId="77777777" w:rsidR="001C11DE" w:rsidRDefault="007278AC">
      <w:pPr>
        <w:pStyle w:val="20"/>
        <w:tabs>
          <w:tab w:val="right" w:leader="dot" w:pos="9912"/>
        </w:tabs>
        <w:rPr>
          <w:rFonts w:ascii="Calibri" w:hAnsi="Calibri"/>
          <w:smallCaps w:val="0"/>
          <w:noProof/>
          <w:szCs w:val="22"/>
        </w:rPr>
      </w:pPr>
      <w:hyperlink w:anchor="_Toc196962968" w:history="1">
        <w:r w:rsidR="001C11DE" w:rsidRPr="00852EE7">
          <w:rPr>
            <w:rStyle w:val="a8"/>
            <w:rFonts w:ascii="宋体" w:hAnsi="宋体"/>
            <w:noProof/>
          </w:rPr>
          <w:t>6.1</w:t>
        </w:r>
        <w:r w:rsidR="001C11DE" w:rsidRPr="00852EE7">
          <w:rPr>
            <w:rStyle w:val="a8"/>
            <w:rFonts w:ascii="宋体" w:hAnsi="宋体" w:hint="eastAsia"/>
            <w:noProof/>
          </w:rPr>
          <w:t>法律因素</w:t>
        </w:r>
        <w:r w:rsidR="001C11DE">
          <w:rPr>
            <w:noProof/>
            <w:webHidden/>
          </w:rPr>
          <w:tab/>
        </w:r>
        <w:r w:rsidR="001C11DE">
          <w:rPr>
            <w:noProof/>
            <w:webHidden/>
          </w:rPr>
          <w:fldChar w:fldCharType="begin"/>
        </w:r>
        <w:r w:rsidR="001C11DE">
          <w:rPr>
            <w:noProof/>
            <w:webHidden/>
          </w:rPr>
          <w:instrText xml:space="preserve"> PAGEREF _Toc196962968 \h </w:instrText>
        </w:r>
        <w:r w:rsidR="001C11DE">
          <w:rPr>
            <w:noProof/>
            <w:webHidden/>
          </w:rPr>
        </w:r>
        <w:r w:rsidR="001C11DE">
          <w:rPr>
            <w:noProof/>
            <w:webHidden/>
          </w:rPr>
          <w:fldChar w:fldCharType="separate"/>
        </w:r>
        <w:r w:rsidR="001C11DE">
          <w:rPr>
            <w:noProof/>
            <w:webHidden/>
          </w:rPr>
          <w:t>10</w:t>
        </w:r>
        <w:r w:rsidR="001C11DE">
          <w:rPr>
            <w:noProof/>
            <w:webHidden/>
          </w:rPr>
          <w:fldChar w:fldCharType="end"/>
        </w:r>
      </w:hyperlink>
    </w:p>
    <w:p w14:paraId="553AE522" w14:textId="77777777" w:rsidR="001C11DE" w:rsidRDefault="007278AC">
      <w:pPr>
        <w:pStyle w:val="20"/>
        <w:tabs>
          <w:tab w:val="right" w:leader="dot" w:pos="9912"/>
        </w:tabs>
        <w:rPr>
          <w:rFonts w:ascii="Calibri" w:hAnsi="Calibri"/>
          <w:smallCaps w:val="0"/>
          <w:noProof/>
          <w:szCs w:val="22"/>
        </w:rPr>
      </w:pPr>
      <w:hyperlink w:anchor="_Toc196962969" w:history="1">
        <w:r w:rsidR="001C11DE" w:rsidRPr="00852EE7">
          <w:rPr>
            <w:rStyle w:val="a8"/>
            <w:rFonts w:ascii="宋体" w:hAnsi="宋体"/>
            <w:noProof/>
          </w:rPr>
          <w:t>6.2</w:t>
        </w:r>
        <w:r w:rsidR="001C11DE" w:rsidRPr="00852EE7">
          <w:rPr>
            <w:rStyle w:val="a8"/>
            <w:rFonts w:ascii="宋体" w:hAnsi="宋体" w:hint="eastAsia"/>
            <w:noProof/>
          </w:rPr>
          <w:t>用户使用可行性</w:t>
        </w:r>
        <w:r w:rsidR="001C11DE">
          <w:rPr>
            <w:noProof/>
            <w:webHidden/>
          </w:rPr>
          <w:tab/>
        </w:r>
        <w:r w:rsidR="001C11DE">
          <w:rPr>
            <w:noProof/>
            <w:webHidden/>
          </w:rPr>
          <w:fldChar w:fldCharType="begin"/>
        </w:r>
        <w:r w:rsidR="001C11DE">
          <w:rPr>
            <w:noProof/>
            <w:webHidden/>
          </w:rPr>
          <w:instrText xml:space="preserve"> PAGEREF _Toc196962969 \h </w:instrText>
        </w:r>
        <w:r w:rsidR="001C11DE">
          <w:rPr>
            <w:noProof/>
            <w:webHidden/>
          </w:rPr>
        </w:r>
        <w:r w:rsidR="001C11DE">
          <w:rPr>
            <w:noProof/>
            <w:webHidden/>
          </w:rPr>
          <w:fldChar w:fldCharType="separate"/>
        </w:r>
        <w:r w:rsidR="001C11DE">
          <w:rPr>
            <w:noProof/>
            <w:webHidden/>
          </w:rPr>
          <w:t>10</w:t>
        </w:r>
        <w:r w:rsidR="001C11DE">
          <w:rPr>
            <w:noProof/>
            <w:webHidden/>
          </w:rPr>
          <w:fldChar w:fldCharType="end"/>
        </w:r>
      </w:hyperlink>
    </w:p>
    <w:p w14:paraId="4F753300" w14:textId="77777777" w:rsidR="001C11DE" w:rsidRDefault="007278AC">
      <w:pPr>
        <w:pStyle w:val="10"/>
        <w:tabs>
          <w:tab w:val="right" w:leader="dot" w:pos="9912"/>
        </w:tabs>
        <w:rPr>
          <w:rFonts w:ascii="Calibri" w:hAnsi="Calibri"/>
          <w:b w:val="0"/>
          <w:bCs w:val="0"/>
          <w:caps w:val="0"/>
          <w:noProof/>
          <w:szCs w:val="22"/>
        </w:rPr>
      </w:pPr>
      <w:hyperlink w:anchor="_Toc196962970" w:history="1">
        <w:r w:rsidR="001C11DE" w:rsidRPr="00852EE7">
          <w:rPr>
            <w:rStyle w:val="a8"/>
            <w:rFonts w:ascii="宋体" w:hAnsi="宋体"/>
            <w:noProof/>
          </w:rPr>
          <w:t xml:space="preserve">7. </w:t>
        </w:r>
        <w:r w:rsidR="001C11DE" w:rsidRPr="00852EE7">
          <w:rPr>
            <w:rStyle w:val="a8"/>
            <w:rFonts w:ascii="宋体" w:hAnsi="宋体" w:hint="eastAsia"/>
            <w:noProof/>
          </w:rPr>
          <w:t>其他可供选择的方案</w:t>
        </w:r>
        <w:r w:rsidR="001C11DE">
          <w:rPr>
            <w:noProof/>
            <w:webHidden/>
          </w:rPr>
          <w:tab/>
        </w:r>
        <w:r w:rsidR="001C11DE">
          <w:rPr>
            <w:noProof/>
            <w:webHidden/>
          </w:rPr>
          <w:fldChar w:fldCharType="begin"/>
        </w:r>
        <w:r w:rsidR="001C11DE">
          <w:rPr>
            <w:noProof/>
            <w:webHidden/>
          </w:rPr>
          <w:instrText xml:space="preserve"> PAGEREF _Toc196962970 \h </w:instrText>
        </w:r>
        <w:r w:rsidR="001C11DE">
          <w:rPr>
            <w:noProof/>
            <w:webHidden/>
          </w:rPr>
        </w:r>
        <w:r w:rsidR="001C11DE">
          <w:rPr>
            <w:noProof/>
            <w:webHidden/>
          </w:rPr>
          <w:fldChar w:fldCharType="separate"/>
        </w:r>
        <w:r w:rsidR="001C11DE">
          <w:rPr>
            <w:noProof/>
            <w:webHidden/>
          </w:rPr>
          <w:t>10</w:t>
        </w:r>
        <w:r w:rsidR="001C11DE">
          <w:rPr>
            <w:noProof/>
            <w:webHidden/>
          </w:rPr>
          <w:fldChar w:fldCharType="end"/>
        </w:r>
      </w:hyperlink>
    </w:p>
    <w:p w14:paraId="5E32652F" w14:textId="77777777" w:rsidR="001C11DE" w:rsidRDefault="007278AC">
      <w:pPr>
        <w:pStyle w:val="10"/>
        <w:tabs>
          <w:tab w:val="right" w:leader="dot" w:pos="9912"/>
        </w:tabs>
        <w:rPr>
          <w:rFonts w:ascii="Calibri" w:hAnsi="Calibri"/>
          <w:b w:val="0"/>
          <w:bCs w:val="0"/>
          <w:caps w:val="0"/>
          <w:noProof/>
          <w:szCs w:val="22"/>
        </w:rPr>
      </w:pPr>
      <w:hyperlink w:anchor="_Toc196962971" w:history="1">
        <w:r w:rsidR="001C11DE" w:rsidRPr="00852EE7">
          <w:rPr>
            <w:rStyle w:val="a8"/>
            <w:rFonts w:ascii="宋体" w:hAnsi="宋体"/>
            <w:noProof/>
          </w:rPr>
          <w:t xml:space="preserve">8. </w:t>
        </w:r>
        <w:r w:rsidR="001C11DE" w:rsidRPr="00852EE7">
          <w:rPr>
            <w:rStyle w:val="a8"/>
            <w:rFonts w:ascii="宋体" w:hAnsi="宋体" w:hint="eastAsia"/>
            <w:noProof/>
          </w:rPr>
          <w:t>结论</w:t>
        </w:r>
        <w:r w:rsidR="001C11DE">
          <w:rPr>
            <w:noProof/>
            <w:webHidden/>
          </w:rPr>
          <w:tab/>
        </w:r>
        <w:r w:rsidR="001C11DE">
          <w:rPr>
            <w:noProof/>
            <w:webHidden/>
          </w:rPr>
          <w:fldChar w:fldCharType="begin"/>
        </w:r>
        <w:r w:rsidR="001C11DE">
          <w:rPr>
            <w:noProof/>
            <w:webHidden/>
          </w:rPr>
          <w:instrText xml:space="preserve"> PAGEREF _Toc196962971 \h </w:instrText>
        </w:r>
        <w:r w:rsidR="001C11DE">
          <w:rPr>
            <w:noProof/>
            <w:webHidden/>
          </w:rPr>
        </w:r>
        <w:r w:rsidR="001C11DE">
          <w:rPr>
            <w:noProof/>
            <w:webHidden/>
          </w:rPr>
          <w:fldChar w:fldCharType="separate"/>
        </w:r>
        <w:r w:rsidR="001C11DE">
          <w:rPr>
            <w:noProof/>
            <w:webHidden/>
          </w:rPr>
          <w:t>10</w:t>
        </w:r>
        <w:r w:rsidR="001C11DE">
          <w:rPr>
            <w:noProof/>
            <w:webHidden/>
          </w:rPr>
          <w:fldChar w:fldCharType="end"/>
        </w:r>
      </w:hyperlink>
    </w:p>
    <w:p w14:paraId="4E60A247" w14:textId="77777777" w:rsidR="00233D15" w:rsidRDefault="00233D15" w:rsidP="00233D15">
      <w:pPr>
        <w:spacing w:line="400" w:lineRule="exact"/>
        <w:sectPr w:rsidR="00233D15" w:rsidSect="00233D15">
          <w:headerReference w:type="first" r:id="rId14"/>
          <w:footerReference w:type="first" r:id="rId15"/>
          <w:pgSz w:w="11907" w:h="16840" w:code="9"/>
          <w:pgMar w:top="1134" w:right="851" w:bottom="1134" w:left="1134" w:header="851" w:footer="992" w:gutter="0"/>
          <w:pgNumType w:start="1"/>
          <w:cols w:space="425"/>
          <w:docGrid w:type="lines" w:linePitch="312"/>
        </w:sectPr>
      </w:pPr>
      <w:r>
        <w:rPr>
          <w:rFonts w:ascii="宋体" w:hAnsi="宋体"/>
        </w:rPr>
        <w:fldChar w:fldCharType="end"/>
      </w:r>
    </w:p>
    <w:p w14:paraId="6C3E4E57" w14:textId="52DA6A9D" w:rsidR="00233D15" w:rsidRDefault="00233D15" w:rsidP="00233D15">
      <w:pPr>
        <w:pStyle w:val="1"/>
        <w:tabs>
          <w:tab w:val="left" w:pos="0"/>
        </w:tabs>
        <w:ind w:leftChars="-1" w:left="-2" w:firstLine="1"/>
        <w:rPr>
          <w:rFonts w:ascii="宋体" w:hAnsi="宋体"/>
          <w:sz w:val="28"/>
        </w:rPr>
      </w:pPr>
      <w:bookmarkStart w:id="0" w:name="_Toc510240531"/>
      <w:bookmarkStart w:id="1" w:name="_Toc510347434"/>
      <w:bookmarkStart w:id="2" w:name="_Toc520177662"/>
      <w:bookmarkStart w:id="3" w:name="_Toc520621434"/>
      <w:bookmarkStart w:id="4" w:name="_Toc520621719"/>
      <w:bookmarkStart w:id="5" w:name="_Toc530218623"/>
      <w:bookmarkStart w:id="6" w:name="_Toc196962926"/>
      <w:r>
        <w:rPr>
          <w:rFonts w:ascii="宋体" w:hAnsi="宋体" w:hint="eastAsia"/>
          <w:sz w:val="28"/>
        </w:rPr>
        <w:lastRenderedPageBreak/>
        <w:t>1. 引言</w:t>
      </w:r>
      <w:bookmarkEnd w:id="0"/>
      <w:bookmarkEnd w:id="1"/>
      <w:bookmarkEnd w:id="2"/>
      <w:bookmarkEnd w:id="3"/>
      <w:bookmarkEnd w:id="4"/>
      <w:bookmarkEnd w:id="5"/>
      <w:bookmarkEnd w:id="6"/>
      <w:r w:rsidR="00EE6CDD">
        <w:rPr>
          <w:rFonts w:ascii="宋体" w:hAnsi="宋体" w:hint="eastAsia"/>
          <w:sz w:val="28"/>
        </w:rPr>
        <w:t>（1</w:t>
      </w:r>
      <w:r w:rsidR="00EE6CDD">
        <w:rPr>
          <w:rFonts w:ascii="宋体" w:hAnsi="宋体"/>
          <w:sz w:val="28"/>
        </w:rPr>
        <w:t xml:space="preserve">8051234 </w:t>
      </w:r>
      <w:r w:rsidR="00EE6CDD">
        <w:rPr>
          <w:rFonts w:ascii="宋体" w:hAnsi="宋体" w:hint="eastAsia"/>
          <w:sz w:val="28"/>
        </w:rPr>
        <w:t>徐彬）</w:t>
      </w:r>
    </w:p>
    <w:p w14:paraId="2D504390" w14:textId="77777777" w:rsidR="00233D15" w:rsidRDefault="00233D15" w:rsidP="00233D15">
      <w:pPr>
        <w:pStyle w:val="2"/>
        <w:numPr>
          <w:ilvl w:val="0"/>
          <w:numId w:val="0"/>
        </w:numPr>
        <w:rPr>
          <w:rFonts w:ascii="宋体" w:eastAsia="宋体" w:hAnsi="宋体"/>
          <w:sz w:val="24"/>
        </w:rPr>
      </w:pPr>
      <w:bookmarkStart w:id="7" w:name="_Toc510240532"/>
      <w:bookmarkStart w:id="8" w:name="_Toc196962927"/>
      <w:r>
        <w:rPr>
          <w:rFonts w:ascii="宋体" w:eastAsia="宋体" w:hAnsi="宋体" w:hint="eastAsia"/>
          <w:sz w:val="24"/>
        </w:rPr>
        <w:t>1.1编写目的</w:t>
      </w:r>
      <w:bookmarkEnd w:id="7"/>
      <w:bookmarkEnd w:id="8"/>
    </w:p>
    <w:p w14:paraId="7B3CAAC6" w14:textId="03BEC10C" w:rsidR="00233D15" w:rsidRDefault="00EE6CDD" w:rsidP="00233D15">
      <w:pPr>
        <w:ind w:firstLine="420"/>
        <w:rPr>
          <w:rFonts w:ascii="宋体" w:hAnsi="宋体"/>
        </w:rPr>
      </w:pPr>
      <w:r>
        <w:rPr>
          <w:rFonts w:ascii="宋体" w:hAnsi="宋体" w:hint="eastAsia"/>
        </w:rPr>
        <w:t>本文档旨在分析采购系统的开发和实现可行性，</w:t>
      </w:r>
      <w:proofErr w:type="gramStart"/>
      <w:r>
        <w:rPr>
          <w:rFonts w:ascii="宋体" w:hAnsi="宋体" w:hint="eastAsia"/>
        </w:rPr>
        <w:t>供系统</w:t>
      </w:r>
      <w:proofErr w:type="gramEnd"/>
      <w:r>
        <w:rPr>
          <w:rFonts w:ascii="宋体" w:hAnsi="宋体" w:hint="eastAsia"/>
        </w:rPr>
        <w:t>招标方以及开发人员参考。</w:t>
      </w:r>
    </w:p>
    <w:p w14:paraId="6170685C" w14:textId="77777777" w:rsidR="00233D15" w:rsidRDefault="00233D15" w:rsidP="00233D15">
      <w:pPr>
        <w:pStyle w:val="2"/>
        <w:numPr>
          <w:ilvl w:val="0"/>
          <w:numId w:val="0"/>
        </w:numPr>
        <w:rPr>
          <w:rFonts w:ascii="宋体" w:eastAsia="宋体" w:hAnsi="宋体"/>
          <w:sz w:val="24"/>
        </w:rPr>
      </w:pPr>
      <w:bookmarkStart w:id="9" w:name="_Toc510240533"/>
      <w:bookmarkStart w:id="10" w:name="_Toc196962928"/>
      <w:r>
        <w:rPr>
          <w:rFonts w:ascii="宋体" w:eastAsia="宋体" w:hAnsi="宋体" w:hint="eastAsia"/>
          <w:sz w:val="24"/>
        </w:rPr>
        <w:t>1.2项目背景</w:t>
      </w:r>
      <w:bookmarkEnd w:id="9"/>
      <w:bookmarkEnd w:id="10"/>
    </w:p>
    <w:p w14:paraId="30608A22" w14:textId="33C92AA9" w:rsidR="00233D15" w:rsidRDefault="00EE6CDD" w:rsidP="00233D15">
      <w:pPr>
        <w:ind w:firstLine="420"/>
        <w:rPr>
          <w:rFonts w:ascii="宋体" w:hAnsi="宋体"/>
        </w:rPr>
      </w:pPr>
      <w:r>
        <w:rPr>
          <w:rFonts w:ascii="宋体" w:hAnsi="宋体" w:hint="eastAsia"/>
        </w:rPr>
        <w:t>系统名称：采购系统</w:t>
      </w:r>
    </w:p>
    <w:p w14:paraId="239C393B" w14:textId="4F116654" w:rsidR="00EE6CDD" w:rsidRDefault="00EE6CDD" w:rsidP="00233D15">
      <w:pPr>
        <w:ind w:firstLine="420"/>
        <w:rPr>
          <w:rFonts w:ascii="宋体" w:hAnsi="宋体"/>
        </w:rPr>
      </w:pPr>
      <w:r>
        <w:rPr>
          <w:rFonts w:ascii="宋体" w:hAnsi="宋体" w:hint="eastAsia"/>
        </w:rPr>
        <w:t>项目提出者：</w:t>
      </w:r>
      <w:r w:rsidR="003458BE">
        <w:rPr>
          <w:rFonts w:ascii="宋体" w:hAnsi="宋体" w:hint="eastAsia"/>
        </w:rPr>
        <w:t>TCS塔</w:t>
      </w:r>
      <w:proofErr w:type="gramStart"/>
      <w:r w:rsidR="003458BE">
        <w:rPr>
          <w:rFonts w:ascii="宋体" w:hAnsi="宋体" w:hint="eastAsia"/>
        </w:rPr>
        <w:t>塔</w:t>
      </w:r>
      <w:proofErr w:type="gramEnd"/>
      <w:r w:rsidR="003458BE">
        <w:rPr>
          <w:rFonts w:ascii="宋体" w:hAnsi="宋体" w:hint="eastAsia"/>
        </w:rPr>
        <w:t>公司</w:t>
      </w:r>
    </w:p>
    <w:p w14:paraId="1F957335" w14:textId="4F378596" w:rsidR="003458BE" w:rsidRDefault="003458BE" w:rsidP="00233D15">
      <w:pPr>
        <w:ind w:firstLine="420"/>
        <w:rPr>
          <w:rFonts w:ascii="宋体" w:hAnsi="宋体"/>
        </w:rPr>
      </w:pPr>
      <w:r>
        <w:rPr>
          <w:rFonts w:ascii="宋体" w:hAnsi="宋体" w:hint="eastAsia"/>
        </w:rPr>
        <w:t>开发者与实现单位：采购系统项目组</w:t>
      </w:r>
    </w:p>
    <w:p w14:paraId="5008A66F" w14:textId="12442772" w:rsidR="00233D15" w:rsidRDefault="003458BE" w:rsidP="003458BE">
      <w:pPr>
        <w:ind w:firstLine="420"/>
        <w:rPr>
          <w:rFonts w:ascii="宋体" w:hAnsi="宋体"/>
        </w:rPr>
      </w:pPr>
      <w:r>
        <w:rPr>
          <w:rFonts w:ascii="宋体" w:hAnsi="宋体" w:hint="eastAsia"/>
        </w:rPr>
        <w:t>用户：TCS塔</w:t>
      </w:r>
      <w:proofErr w:type="gramStart"/>
      <w:r>
        <w:rPr>
          <w:rFonts w:ascii="宋体" w:hAnsi="宋体" w:hint="eastAsia"/>
        </w:rPr>
        <w:t>塔</w:t>
      </w:r>
      <w:proofErr w:type="gramEnd"/>
      <w:r>
        <w:rPr>
          <w:rFonts w:ascii="宋体" w:hAnsi="宋体" w:hint="eastAsia"/>
        </w:rPr>
        <w:t>公司采购部门</w:t>
      </w:r>
    </w:p>
    <w:p w14:paraId="76E5BF73" w14:textId="77777777" w:rsidR="00233D15" w:rsidRDefault="00233D15" w:rsidP="00233D15">
      <w:pPr>
        <w:pStyle w:val="2"/>
        <w:numPr>
          <w:ilvl w:val="0"/>
          <w:numId w:val="0"/>
        </w:numPr>
        <w:rPr>
          <w:rFonts w:ascii="宋体" w:eastAsia="宋体" w:hAnsi="宋体"/>
          <w:sz w:val="24"/>
        </w:rPr>
      </w:pPr>
      <w:bookmarkStart w:id="11" w:name="_Toc510240534"/>
      <w:bookmarkStart w:id="12" w:name="_Toc196962929"/>
      <w:r>
        <w:rPr>
          <w:rFonts w:ascii="宋体" w:eastAsia="宋体" w:hAnsi="宋体" w:hint="eastAsia"/>
          <w:sz w:val="24"/>
        </w:rPr>
        <w:t>1.3</w:t>
      </w:r>
      <w:r w:rsidR="00707B08">
        <w:rPr>
          <w:rFonts w:ascii="宋体" w:eastAsia="宋体" w:hAnsi="宋体" w:hint="eastAsia"/>
          <w:sz w:val="24"/>
        </w:rPr>
        <w:t>术语和缩写词</w:t>
      </w:r>
      <w:r>
        <w:rPr>
          <w:rFonts w:ascii="宋体" w:eastAsia="宋体" w:hAnsi="宋体" w:hint="eastAsia"/>
          <w:sz w:val="24"/>
        </w:rPr>
        <w:t>定义</w:t>
      </w:r>
      <w:bookmarkEnd w:id="11"/>
      <w:bookmarkEnd w:id="12"/>
    </w:p>
    <w:p w14:paraId="66EE886D" w14:textId="69F7F60B" w:rsidR="00233D15" w:rsidRDefault="003458BE" w:rsidP="00233D15">
      <w:pPr>
        <w:pStyle w:val="a7"/>
        <w:spacing w:after="0"/>
        <w:ind w:firstLine="420"/>
        <w:rPr>
          <w:rFonts w:ascii="宋体" w:hAnsi="宋体"/>
        </w:rPr>
      </w:pPr>
      <w:r>
        <w:rPr>
          <w:rFonts w:ascii="宋体" w:hAnsi="宋体" w:hint="eastAsia"/>
        </w:rPr>
        <w:t>商业目标：B</w:t>
      </w:r>
      <w:r>
        <w:rPr>
          <w:rFonts w:ascii="宋体" w:hAnsi="宋体"/>
        </w:rPr>
        <w:t>usiness Purpose</w:t>
      </w:r>
      <w:r w:rsidR="006224A2">
        <w:rPr>
          <w:rFonts w:ascii="宋体" w:hAnsi="宋体" w:hint="eastAsia"/>
        </w:rPr>
        <w:t>，BP</w:t>
      </w:r>
    </w:p>
    <w:p w14:paraId="61CFA419" w14:textId="0788E671" w:rsidR="003458BE" w:rsidRDefault="003458BE" w:rsidP="00233D15">
      <w:pPr>
        <w:pStyle w:val="a7"/>
        <w:spacing w:after="0"/>
        <w:ind w:firstLine="420"/>
        <w:rPr>
          <w:rFonts w:ascii="宋体" w:hAnsi="宋体"/>
        </w:rPr>
      </w:pPr>
      <w:r>
        <w:rPr>
          <w:rFonts w:ascii="宋体" w:hAnsi="宋体" w:hint="eastAsia"/>
        </w:rPr>
        <w:t>商业需求：B</w:t>
      </w:r>
      <w:r>
        <w:rPr>
          <w:rFonts w:ascii="宋体" w:hAnsi="宋体"/>
        </w:rPr>
        <w:t>usiness Requirement</w:t>
      </w:r>
      <w:r w:rsidR="006224A2">
        <w:rPr>
          <w:rFonts w:ascii="宋体" w:hAnsi="宋体" w:hint="eastAsia"/>
        </w:rPr>
        <w:t>，BR</w:t>
      </w:r>
    </w:p>
    <w:p w14:paraId="29EBA6BB" w14:textId="0CD9B66C" w:rsidR="006224A2" w:rsidRDefault="006224A2" w:rsidP="00233D15">
      <w:pPr>
        <w:pStyle w:val="a7"/>
        <w:spacing w:after="0"/>
        <w:ind w:firstLine="420"/>
        <w:rPr>
          <w:rFonts w:ascii="宋体" w:hAnsi="宋体"/>
        </w:rPr>
      </w:pPr>
      <w:r>
        <w:rPr>
          <w:rFonts w:ascii="宋体" w:hAnsi="宋体" w:hint="eastAsia"/>
        </w:rPr>
        <w:t>数据库管理系统：Database</w:t>
      </w:r>
      <w:r>
        <w:rPr>
          <w:rFonts w:ascii="宋体" w:hAnsi="宋体"/>
        </w:rPr>
        <w:t xml:space="preserve"> </w:t>
      </w:r>
      <w:r>
        <w:rPr>
          <w:rFonts w:ascii="宋体" w:hAnsi="宋体" w:hint="eastAsia"/>
        </w:rPr>
        <w:t>Management</w:t>
      </w:r>
      <w:r>
        <w:rPr>
          <w:rFonts w:ascii="宋体" w:hAnsi="宋体"/>
        </w:rPr>
        <w:t xml:space="preserve"> </w:t>
      </w:r>
      <w:r>
        <w:rPr>
          <w:rFonts w:ascii="宋体" w:hAnsi="宋体" w:hint="eastAsia"/>
        </w:rPr>
        <w:t>System，DBMS</w:t>
      </w:r>
    </w:p>
    <w:p w14:paraId="1737F267" w14:textId="39D8D8F0" w:rsidR="00604723" w:rsidRDefault="00604723" w:rsidP="00233D15">
      <w:pPr>
        <w:pStyle w:val="a7"/>
        <w:spacing w:after="0"/>
        <w:ind w:firstLine="420"/>
        <w:rPr>
          <w:rFonts w:ascii="宋体" w:hAnsi="宋体"/>
        </w:rPr>
      </w:pPr>
      <w:r>
        <w:rPr>
          <w:rFonts w:ascii="宋体" w:hAnsi="宋体" w:hint="eastAsia"/>
        </w:rPr>
        <w:t>数据库管理员：</w:t>
      </w:r>
      <w:r w:rsidR="00B37CC0">
        <w:rPr>
          <w:rFonts w:ascii="宋体" w:hAnsi="宋体" w:hint="eastAsia"/>
        </w:rPr>
        <w:t>D</w:t>
      </w:r>
      <w:r w:rsidR="00B37CC0">
        <w:rPr>
          <w:rFonts w:ascii="宋体" w:hAnsi="宋体"/>
        </w:rPr>
        <w:t>atabase Administrator</w:t>
      </w:r>
      <w:r w:rsidR="00E87B6A">
        <w:rPr>
          <w:rFonts w:ascii="宋体" w:hAnsi="宋体" w:hint="eastAsia"/>
        </w:rPr>
        <w:t>，DBA</w:t>
      </w:r>
    </w:p>
    <w:p w14:paraId="4F073D69" w14:textId="4DBB8119" w:rsidR="00E87B6A" w:rsidRDefault="00E87B6A" w:rsidP="00233D15">
      <w:pPr>
        <w:pStyle w:val="a7"/>
        <w:spacing w:after="0"/>
        <w:ind w:firstLine="420"/>
        <w:rPr>
          <w:rFonts w:ascii="宋体" w:hAnsi="宋体"/>
        </w:rPr>
      </w:pPr>
      <w:r>
        <w:rPr>
          <w:rFonts w:ascii="宋体" w:hAnsi="宋体" w:hint="eastAsia"/>
        </w:rPr>
        <w:t>技术支持：T</w:t>
      </w:r>
      <w:r>
        <w:rPr>
          <w:rFonts w:ascii="宋体" w:hAnsi="宋体"/>
        </w:rPr>
        <w:t xml:space="preserve">echnical </w:t>
      </w:r>
      <w:proofErr w:type="spellStart"/>
      <w:r>
        <w:rPr>
          <w:rFonts w:ascii="宋体" w:hAnsi="宋体"/>
        </w:rPr>
        <w:t>Support.</w:t>
      </w:r>
      <w:r w:rsidR="00484A2F">
        <w:rPr>
          <w:rFonts w:ascii="宋体" w:hAnsi="宋体"/>
        </w:rPr>
        <w:t>T.S</w:t>
      </w:r>
      <w:proofErr w:type="spellEnd"/>
      <w:r w:rsidR="00484A2F">
        <w:rPr>
          <w:rFonts w:ascii="宋体" w:hAnsi="宋体"/>
        </w:rPr>
        <w:t>.</w:t>
      </w:r>
    </w:p>
    <w:p w14:paraId="283FA2DD" w14:textId="6C80FB21" w:rsidR="00063949" w:rsidRPr="006224A2" w:rsidRDefault="00063949" w:rsidP="00233D15">
      <w:pPr>
        <w:pStyle w:val="a7"/>
        <w:spacing w:after="0"/>
        <w:ind w:firstLine="420"/>
        <w:rPr>
          <w:rFonts w:ascii="宋体" w:hAnsi="宋体"/>
        </w:rPr>
      </w:pPr>
      <w:r>
        <w:rPr>
          <w:rFonts w:ascii="宋体" w:hAnsi="宋体" w:hint="eastAsia"/>
        </w:rPr>
        <w:t>磁盘阵列：</w:t>
      </w:r>
      <w:r w:rsidRPr="00063949">
        <w:rPr>
          <w:rFonts w:ascii="宋体" w:hAnsi="宋体"/>
        </w:rPr>
        <w:t xml:space="preserve">Redundant Arrays of Independent </w:t>
      </w:r>
      <w:proofErr w:type="spellStart"/>
      <w:proofErr w:type="gramStart"/>
      <w:r w:rsidRPr="00063949">
        <w:rPr>
          <w:rFonts w:ascii="宋体" w:hAnsi="宋体"/>
        </w:rPr>
        <w:t>Disks</w:t>
      </w:r>
      <w:r>
        <w:rPr>
          <w:rFonts w:ascii="宋体" w:hAnsi="宋体"/>
        </w:rPr>
        <w:t>,RAID</w:t>
      </w:r>
      <w:proofErr w:type="spellEnd"/>
      <w:proofErr w:type="gramEnd"/>
    </w:p>
    <w:p w14:paraId="101A1615" w14:textId="7F8A2282" w:rsidR="00233D15" w:rsidRDefault="00233D15" w:rsidP="003458BE">
      <w:pPr>
        <w:pStyle w:val="1"/>
        <w:tabs>
          <w:tab w:val="left" w:pos="0"/>
        </w:tabs>
        <w:ind w:left="0"/>
        <w:rPr>
          <w:rFonts w:ascii="宋体" w:hAnsi="宋体"/>
          <w:sz w:val="28"/>
        </w:rPr>
      </w:pPr>
      <w:bookmarkStart w:id="13" w:name="_Toc427027973"/>
      <w:bookmarkStart w:id="14" w:name="_Toc510240536"/>
      <w:bookmarkStart w:id="15" w:name="_Toc510347435"/>
      <w:bookmarkStart w:id="16" w:name="_Toc520177663"/>
      <w:bookmarkStart w:id="17" w:name="_Toc520621435"/>
      <w:bookmarkStart w:id="18" w:name="_Toc520621720"/>
      <w:bookmarkStart w:id="19" w:name="_Toc530218624"/>
      <w:bookmarkStart w:id="20" w:name="_Toc196962931"/>
      <w:r>
        <w:rPr>
          <w:rFonts w:ascii="宋体" w:hAnsi="宋体" w:hint="eastAsia"/>
          <w:sz w:val="28"/>
        </w:rPr>
        <w:t>2. 可行性研究的前提</w:t>
      </w:r>
      <w:bookmarkEnd w:id="13"/>
      <w:bookmarkEnd w:id="14"/>
      <w:bookmarkEnd w:id="15"/>
      <w:bookmarkEnd w:id="16"/>
      <w:bookmarkEnd w:id="17"/>
      <w:bookmarkEnd w:id="18"/>
      <w:bookmarkEnd w:id="19"/>
      <w:bookmarkEnd w:id="20"/>
      <w:r w:rsidR="00D46CE5">
        <w:rPr>
          <w:rFonts w:ascii="宋体" w:hAnsi="宋体" w:hint="eastAsia"/>
          <w:sz w:val="28"/>
        </w:rPr>
        <w:t>（1</w:t>
      </w:r>
      <w:r w:rsidR="00D46CE5">
        <w:rPr>
          <w:rFonts w:ascii="宋体" w:hAnsi="宋体"/>
          <w:sz w:val="28"/>
        </w:rPr>
        <w:t xml:space="preserve">8051234 </w:t>
      </w:r>
      <w:r w:rsidR="00D46CE5">
        <w:rPr>
          <w:rFonts w:ascii="宋体" w:hAnsi="宋体" w:hint="eastAsia"/>
          <w:sz w:val="28"/>
        </w:rPr>
        <w:t>徐彬）</w:t>
      </w:r>
    </w:p>
    <w:p w14:paraId="53CDDB73" w14:textId="77777777" w:rsidR="00233D15" w:rsidRDefault="00233D15" w:rsidP="00233D15">
      <w:pPr>
        <w:pStyle w:val="2"/>
        <w:numPr>
          <w:ilvl w:val="0"/>
          <w:numId w:val="0"/>
        </w:numPr>
        <w:rPr>
          <w:rFonts w:ascii="宋体" w:eastAsia="宋体" w:hAnsi="宋体"/>
          <w:sz w:val="24"/>
        </w:rPr>
      </w:pPr>
      <w:bookmarkStart w:id="21" w:name="_Toc427027974"/>
      <w:bookmarkStart w:id="22" w:name="_Toc510240537"/>
      <w:bookmarkStart w:id="23" w:name="_Toc196962932"/>
      <w:r>
        <w:rPr>
          <w:rFonts w:ascii="宋体" w:eastAsia="宋体" w:hAnsi="宋体" w:hint="eastAsia"/>
          <w:sz w:val="24"/>
        </w:rPr>
        <w:t>2.1要求</w:t>
      </w:r>
      <w:bookmarkEnd w:id="21"/>
      <w:bookmarkEnd w:id="22"/>
      <w:bookmarkEnd w:id="23"/>
    </w:p>
    <w:p w14:paraId="769CDBB9" w14:textId="77777777" w:rsidR="003458BE" w:rsidRPr="003458BE" w:rsidRDefault="003458BE" w:rsidP="003458BE">
      <w:pPr>
        <w:ind w:left="836" w:hanging="416"/>
        <w:rPr>
          <w:rFonts w:ascii="宋体" w:hAnsi="宋体"/>
          <w:sz w:val="24"/>
          <w:szCs w:val="32"/>
        </w:rPr>
      </w:pPr>
      <w:r w:rsidRPr="003458BE">
        <w:rPr>
          <w:rFonts w:ascii="宋体" w:hAnsi="宋体" w:hint="eastAsia"/>
          <w:sz w:val="24"/>
          <w:szCs w:val="32"/>
        </w:rPr>
        <w:t>(1)</w:t>
      </w:r>
      <w:r w:rsidRPr="003458BE">
        <w:rPr>
          <w:rFonts w:ascii="宋体" w:hAnsi="宋体" w:hint="eastAsia"/>
          <w:sz w:val="24"/>
          <w:szCs w:val="32"/>
        </w:rPr>
        <w:tab/>
        <w:t>采购计划管理：由采购部门根据需求部门提交的需求计划单进行需求计划汇总，并存储到需求计划文件中，查询实际库存情况，汇总得出需要采购的货物，并</w:t>
      </w:r>
      <w:proofErr w:type="gramStart"/>
      <w:r w:rsidRPr="003458BE">
        <w:rPr>
          <w:rFonts w:ascii="宋体" w:hAnsi="宋体" w:hint="eastAsia"/>
          <w:sz w:val="24"/>
          <w:szCs w:val="32"/>
        </w:rPr>
        <w:t>作出</w:t>
      </w:r>
      <w:proofErr w:type="gramEnd"/>
      <w:r w:rsidRPr="003458BE">
        <w:rPr>
          <w:rFonts w:ascii="宋体" w:hAnsi="宋体" w:hint="eastAsia"/>
          <w:sz w:val="24"/>
          <w:szCs w:val="32"/>
        </w:rPr>
        <w:t>采购需求单（无需审批）。根据采购需求单生成采购计划，并</w:t>
      </w:r>
      <w:proofErr w:type="gramStart"/>
      <w:r w:rsidRPr="003458BE">
        <w:rPr>
          <w:rFonts w:ascii="宋体" w:hAnsi="宋体" w:hint="eastAsia"/>
          <w:sz w:val="24"/>
          <w:szCs w:val="32"/>
        </w:rPr>
        <w:t>作出</w:t>
      </w:r>
      <w:proofErr w:type="gramEnd"/>
      <w:r w:rsidRPr="003458BE">
        <w:rPr>
          <w:rFonts w:ascii="宋体" w:hAnsi="宋体" w:hint="eastAsia"/>
          <w:sz w:val="24"/>
          <w:szCs w:val="32"/>
        </w:rPr>
        <w:t>采购计划单。</w:t>
      </w:r>
    </w:p>
    <w:p w14:paraId="7AA6354D" w14:textId="77777777" w:rsidR="003458BE" w:rsidRPr="003458BE" w:rsidRDefault="003458BE" w:rsidP="003458BE">
      <w:pPr>
        <w:ind w:left="836" w:hanging="416"/>
        <w:rPr>
          <w:rFonts w:ascii="宋体" w:hAnsi="宋体"/>
          <w:sz w:val="24"/>
          <w:szCs w:val="32"/>
        </w:rPr>
      </w:pPr>
      <w:r w:rsidRPr="003458BE">
        <w:rPr>
          <w:rFonts w:ascii="宋体" w:hAnsi="宋体" w:hint="eastAsia"/>
          <w:sz w:val="24"/>
          <w:szCs w:val="32"/>
        </w:rPr>
        <w:t>(2)</w:t>
      </w:r>
      <w:r w:rsidRPr="003458BE">
        <w:rPr>
          <w:rFonts w:ascii="宋体" w:hAnsi="宋体" w:hint="eastAsia"/>
          <w:sz w:val="24"/>
          <w:szCs w:val="32"/>
        </w:rPr>
        <w:tab/>
        <w:t>采购订单管理：由采购员根据采购计划单，供应商资料，生成采购订单，并储存采购合同文件，和采购订单文件。</w:t>
      </w:r>
    </w:p>
    <w:p w14:paraId="5557B6CB" w14:textId="77777777" w:rsidR="003458BE" w:rsidRPr="003458BE" w:rsidRDefault="003458BE" w:rsidP="003458BE">
      <w:pPr>
        <w:ind w:left="836" w:hanging="416"/>
        <w:rPr>
          <w:rFonts w:ascii="宋体" w:hAnsi="宋体"/>
          <w:sz w:val="24"/>
          <w:szCs w:val="32"/>
        </w:rPr>
      </w:pPr>
      <w:r w:rsidRPr="003458BE">
        <w:rPr>
          <w:rFonts w:ascii="宋体" w:hAnsi="宋体" w:hint="eastAsia"/>
          <w:sz w:val="24"/>
          <w:szCs w:val="32"/>
        </w:rPr>
        <w:t>(3)</w:t>
      </w:r>
      <w:r w:rsidRPr="003458BE">
        <w:rPr>
          <w:rFonts w:ascii="宋体" w:hAnsi="宋体" w:hint="eastAsia"/>
          <w:sz w:val="24"/>
          <w:szCs w:val="32"/>
        </w:rPr>
        <w:tab/>
        <w:t>采购收货管理：由采购员依据采购订单，对供应商所提供的货物进行验收，并填写收货单文件。再由库管员根据入库信息和收货单文件对货物进行出库管理，并填写入库单。至此完成对采购业务的管理。</w:t>
      </w:r>
    </w:p>
    <w:p w14:paraId="63B789ED" w14:textId="1D5B4C52" w:rsidR="003458BE" w:rsidRPr="003458BE" w:rsidRDefault="003458BE" w:rsidP="003458BE">
      <w:pPr>
        <w:ind w:left="836" w:hanging="416"/>
        <w:rPr>
          <w:rFonts w:ascii="宋体" w:hAnsi="宋体"/>
          <w:sz w:val="24"/>
          <w:szCs w:val="32"/>
        </w:rPr>
      </w:pPr>
      <w:r w:rsidRPr="003458BE">
        <w:rPr>
          <w:rFonts w:ascii="宋体" w:hAnsi="宋体" w:hint="eastAsia"/>
          <w:sz w:val="24"/>
          <w:szCs w:val="32"/>
        </w:rPr>
        <w:t>(4)</w:t>
      </w:r>
      <w:r w:rsidRPr="003458BE">
        <w:rPr>
          <w:rFonts w:ascii="宋体" w:hAnsi="宋体" w:hint="eastAsia"/>
          <w:sz w:val="24"/>
          <w:szCs w:val="32"/>
        </w:rPr>
        <w:tab/>
        <w:t>采购订单审批流管理：设置采购订单层级，对于高金额的采购订单需要上级部门经理审批后，才可以采购。采购员（审批金额 &lt; 1000）---部门采购经理（审批金额 &lt; 5000） --- 总经理（可以审批所有订单）</w:t>
      </w:r>
    </w:p>
    <w:p w14:paraId="528BA2B4" w14:textId="60A5DC9D" w:rsidR="003458BE" w:rsidRDefault="003458BE" w:rsidP="003458BE">
      <w:pPr>
        <w:ind w:firstLine="420"/>
        <w:rPr>
          <w:rFonts w:ascii="宋体" w:hAnsi="宋体"/>
        </w:rPr>
      </w:pPr>
    </w:p>
    <w:p w14:paraId="560D557D" w14:textId="5895902C" w:rsidR="003458BE" w:rsidRDefault="003458BE" w:rsidP="003458BE">
      <w:pPr>
        <w:ind w:firstLine="420"/>
        <w:rPr>
          <w:rFonts w:ascii="宋体" w:hAnsi="宋体"/>
        </w:rPr>
      </w:pPr>
    </w:p>
    <w:p w14:paraId="7CC8DA2C" w14:textId="4066C34B" w:rsidR="003458BE" w:rsidRDefault="003458BE" w:rsidP="003458BE">
      <w:pPr>
        <w:ind w:firstLine="420"/>
        <w:rPr>
          <w:rFonts w:ascii="宋体" w:hAnsi="宋体"/>
        </w:rPr>
      </w:pPr>
    </w:p>
    <w:p w14:paraId="415EF115" w14:textId="72538E7D" w:rsidR="003458BE" w:rsidRDefault="003458BE" w:rsidP="003458BE">
      <w:pPr>
        <w:ind w:firstLine="420"/>
        <w:rPr>
          <w:rFonts w:ascii="宋体" w:hAnsi="宋体"/>
        </w:rPr>
      </w:pPr>
    </w:p>
    <w:p w14:paraId="0A8E45C7" w14:textId="0F179A38" w:rsidR="003458BE" w:rsidRDefault="003458BE" w:rsidP="003458BE">
      <w:pPr>
        <w:ind w:firstLine="420"/>
        <w:rPr>
          <w:rFonts w:ascii="宋体" w:hAnsi="宋体"/>
        </w:rPr>
      </w:pPr>
    </w:p>
    <w:p w14:paraId="17840F4B" w14:textId="404B6585" w:rsidR="003458BE" w:rsidRDefault="003458BE" w:rsidP="003458BE">
      <w:pPr>
        <w:ind w:firstLine="420"/>
        <w:rPr>
          <w:rFonts w:ascii="宋体" w:hAnsi="宋体"/>
        </w:rPr>
      </w:pPr>
    </w:p>
    <w:p w14:paraId="27827EC7" w14:textId="54465B81" w:rsidR="003458BE" w:rsidRDefault="003458BE" w:rsidP="003458BE">
      <w:pPr>
        <w:ind w:firstLine="420"/>
        <w:rPr>
          <w:rFonts w:ascii="宋体" w:hAnsi="宋体"/>
        </w:rPr>
      </w:pPr>
    </w:p>
    <w:p w14:paraId="58F09B3B" w14:textId="7B87DBE2" w:rsidR="003458BE" w:rsidRDefault="003458BE" w:rsidP="003458BE">
      <w:r>
        <w:rPr>
          <w:rFonts w:hint="eastAsia"/>
        </w:rPr>
        <w:t>业务流程图：</w:t>
      </w:r>
    </w:p>
    <w:p w14:paraId="21801362" w14:textId="51BB63EB" w:rsidR="003458BE" w:rsidRDefault="007278AC" w:rsidP="003458BE">
      <w:r>
        <w:rPr>
          <w:noProof/>
        </w:rPr>
        <w:pict w14:anchorId="79451904">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67" type="#_x0000_t7" style="position:absolute;left:0;text-align:left;margin-left:305.25pt;margin-top:4.65pt;width:147pt;height:34pt;z-index:17">
            <v:textbox>
              <w:txbxContent>
                <w:p w14:paraId="022CB7FE" w14:textId="77777777" w:rsidR="007278AC" w:rsidRDefault="007278AC" w:rsidP="003458BE">
                  <w:r>
                    <w:rPr>
                      <w:rFonts w:hint="eastAsia"/>
                    </w:rPr>
                    <w:t>需求计划报表</w:t>
                  </w:r>
                </w:p>
              </w:txbxContent>
            </v:textbox>
          </v:shape>
        </w:pict>
      </w:r>
      <w:r>
        <w:rPr>
          <w:noProof/>
        </w:rPr>
        <w:pict w14:anchorId="3DB45897">
          <v:rect id="_x0000_s1064" style="position:absolute;left:0;text-align:left;margin-left:148.75pt;margin-top:8.15pt;width:126.75pt;height:35.25pt;z-index:14">
            <v:textbox>
              <w:txbxContent>
                <w:p w14:paraId="379249F9" w14:textId="77777777" w:rsidR="007278AC" w:rsidRDefault="007278AC" w:rsidP="003458BE">
                  <w:pPr>
                    <w:jc w:val="center"/>
                  </w:pPr>
                  <w:r>
                    <w:rPr>
                      <w:rFonts w:hint="eastAsia"/>
                    </w:rPr>
                    <w:t>采购计划</w:t>
                  </w:r>
                </w:p>
              </w:txbxContent>
            </v:textbox>
          </v:rect>
        </w:pict>
      </w:r>
    </w:p>
    <w:p w14:paraId="49744E20" w14:textId="0F01DF9D" w:rsidR="003458BE" w:rsidRDefault="007278AC" w:rsidP="003458BE">
      <w:r>
        <w:rPr>
          <w:noProof/>
        </w:rPr>
        <w:pict w14:anchorId="6ADDA8BC">
          <v:shapetype id="_x0000_t32" coordsize="21600,21600" o:spt="32" o:oned="t" path="m,l21600,21600e" filled="f">
            <v:path arrowok="t" fillok="f" o:connecttype="none"/>
            <o:lock v:ext="edit" shapetype="t"/>
          </v:shapetype>
          <v:shape id="_x0000_s1066" type="#_x0000_t32" style="position:absolute;left:0;text-align:left;margin-left:276.5pt;margin-top:10.8pt;width:39.75pt;height:0;z-index:16" o:connectortype="straight">
            <v:stroke endarrow="block"/>
          </v:shape>
        </w:pict>
      </w:r>
    </w:p>
    <w:p w14:paraId="0DE5EBF5" w14:textId="5B2C68C0" w:rsidR="003458BE" w:rsidRDefault="007278AC" w:rsidP="003458BE">
      <w:r>
        <w:rPr>
          <w:noProof/>
        </w:rPr>
        <w:pict w14:anchorId="4AB76907">
          <v:shape id="_x0000_s1065" type="#_x0000_t32" style="position:absolute;left:0;text-align:left;margin-left:211.3pt;margin-top:13.4pt;width:0;height:25.9pt;z-index:15" o:connectortype="straight">
            <v:stroke endarrow="block"/>
          </v:shape>
        </w:pict>
      </w:r>
    </w:p>
    <w:p w14:paraId="4899D0AC" w14:textId="7237B9A1" w:rsidR="003458BE" w:rsidRDefault="003458BE" w:rsidP="003458BE"/>
    <w:p w14:paraId="4FE738F1" w14:textId="5BD48FD3" w:rsidR="003458BE" w:rsidRDefault="007278AC" w:rsidP="003458BE">
      <w:r>
        <w:rPr>
          <w:noProof/>
        </w:rPr>
        <w:pict w14:anchorId="6CE304BB">
          <v:shape id="_x0000_s1068" type="#_x0000_t7" style="position:absolute;left:0;text-align:left;margin-left:300.25pt;margin-top:1.05pt;width:147pt;height:34pt;z-index:18">
            <v:textbox>
              <w:txbxContent>
                <w:p w14:paraId="45F146DD" w14:textId="77777777" w:rsidR="007278AC" w:rsidRDefault="007278AC" w:rsidP="003458BE">
                  <w:r>
                    <w:rPr>
                      <w:rFonts w:hint="eastAsia"/>
                    </w:rPr>
                    <w:t>采购订单报表</w:t>
                  </w:r>
                </w:p>
              </w:txbxContent>
            </v:textbox>
          </v:shape>
        </w:pict>
      </w:r>
      <w:r>
        <w:rPr>
          <w:noProof/>
        </w:rPr>
        <w:pict w14:anchorId="549F1EEB">
          <v:rect id="_x0000_s1053" style="position:absolute;left:0;text-align:left;margin-left:149.75pt;margin-top:7.1pt;width:123pt;height:36.5pt;z-index:3">
            <v:textbox>
              <w:txbxContent>
                <w:p w14:paraId="089B3948" w14:textId="77777777" w:rsidR="007278AC" w:rsidRDefault="007278AC" w:rsidP="003458BE">
                  <w:pPr>
                    <w:jc w:val="center"/>
                  </w:pPr>
                  <w:r>
                    <w:rPr>
                      <w:rFonts w:hint="eastAsia"/>
                    </w:rPr>
                    <w:t>采购需求</w:t>
                  </w:r>
                </w:p>
              </w:txbxContent>
            </v:textbox>
          </v:rect>
        </w:pict>
      </w:r>
    </w:p>
    <w:p w14:paraId="748042F3" w14:textId="5A052E02" w:rsidR="003458BE" w:rsidRDefault="007278AC" w:rsidP="003458BE">
      <w:r>
        <w:rPr>
          <w:noProof/>
        </w:rPr>
        <w:pict w14:anchorId="3E72D579">
          <v:shape id="_x0000_s1069" type="#_x0000_t32" style="position:absolute;left:0;text-align:left;margin-left:272.75pt;margin-top:9.1pt;width:39.75pt;height:0;z-index:19" o:connectortype="straight">
            <v:stroke endarrow="block"/>
          </v:shape>
        </w:pict>
      </w:r>
    </w:p>
    <w:p w14:paraId="77955677" w14:textId="405EE26D" w:rsidR="003458BE" w:rsidRDefault="007278AC" w:rsidP="003458BE">
      <w:r>
        <w:rPr>
          <w:noProof/>
        </w:rPr>
        <w:pict w14:anchorId="7772097D">
          <v:shape id="_x0000_s1060" type="#_x0000_t32" style="position:absolute;left:0;text-align:left;margin-left:210.5pt;margin-top:13.15pt;width:0;height:25.9pt;z-index:10" o:connectortype="straight">
            <v:stroke endarrow="block"/>
          </v:shape>
        </w:pict>
      </w:r>
    </w:p>
    <w:p w14:paraId="37230C8A" w14:textId="376C937D" w:rsidR="003458BE" w:rsidRDefault="003458BE" w:rsidP="003458BE"/>
    <w:p w14:paraId="56A4E6F8" w14:textId="5B62F68E" w:rsidR="003458BE" w:rsidRDefault="007278AC" w:rsidP="003458BE">
      <w:r>
        <w:rPr>
          <w:noProof/>
        </w:rPr>
        <w:pict w14:anchorId="34F14D41">
          <v:shape id="_x0000_s1075" type="#_x0000_t7" style="position:absolute;left:0;text-align:left;margin-left:303.25pt;margin-top:.6pt;width:198pt;height:34pt;z-index:25">
            <v:textbox>
              <w:txbxContent>
                <w:p w14:paraId="1341351A" w14:textId="77777777" w:rsidR="007278AC" w:rsidRDefault="007278AC" w:rsidP="003458BE">
                  <w:r>
                    <w:rPr>
                      <w:rFonts w:hint="eastAsia"/>
                    </w:rPr>
                    <w:t>邮件发送提醒审批人</w:t>
                  </w:r>
                </w:p>
              </w:txbxContent>
            </v:textbox>
          </v:shape>
        </w:pict>
      </w:r>
      <w:r>
        <w:rPr>
          <w:noProof/>
        </w:rPr>
        <w:pict w14:anchorId="5C3971BE">
          <v:rect id="_x0000_s1055" style="position:absolute;left:0;text-align:left;margin-left:.25pt;margin-top:9.3pt;width:106.5pt;height:33.85pt;z-index:5">
            <v:textbox>
              <w:txbxContent>
                <w:p w14:paraId="54387699" w14:textId="77777777" w:rsidR="007278AC" w:rsidRDefault="007278AC" w:rsidP="003458BE">
                  <w:r>
                    <w:rPr>
                      <w:rFonts w:hint="eastAsia"/>
                    </w:rPr>
                    <w:t>供应商信息</w:t>
                  </w:r>
                </w:p>
                <w:p w14:paraId="152AB2D6" w14:textId="77777777" w:rsidR="007278AC" w:rsidRPr="00A01DF9" w:rsidRDefault="007278AC" w:rsidP="003458BE"/>
              </w:txbxContent>
            </v:textbox>
          </v:rect>
        </w:pict>
      </w:r>
      <w:r>
        <w:rPr>
          <w:noProof/>
        </w:rPr>
        <w:pict w14:anchorId="22CD70F3">
          <v:rect id="_x0000_s1054" style="position:absolute;left:0;text-align:left;margin-left:150.5pt;margin-top:5.25pt;width:126pt;height:33.85pt;z-index:4">
            <v:textbox>
              <w:txbxContent>
                <w:p w14:paraId="221B7AC2" w14:textId="77777777" w:rsidR="007278AC" w:rsidRDefault="007278AC" w:rsidP="003458BE">
                  <w:pPr>
                    <w:jc w:val="center"/>
                  </w:pPr>
                  <w:r>
                    <w:rPr>
                      <w:rFonts w:hint="eastAsia"/>
                    </w:rPr>
                    <w:t>采购订单</w:t>
                  </w:r>
                </w:p>
              </w:txbxContent>
            </v:textbox>
          </v:rect>
        </w:pict>
      </w:r>
    </w:p>
    <w:p w14:paraId="0F3D93F6" w14:textId="02E01FDF" w:rsidR="003458BE" w:rsidRDefault="007278AC" w:rsidP="003458BE">
      <w:r>
        <w:rPr>
          <w:noProof/>
        </w:rPr>
        <w:pict w14:anchorId="282D9746">
          <v:shape id="_x0000_s1074" type="#_x0000_t32" style="position:absolute;left:0;text-align:left;margin-left:276.95pt;margin-top:9.6pt;width:38.25pt;height:0;z-index:24" o:connectortype="straight">
            <v:stroke endarrow="block"/>
          </v:shape>
        </w:pict>
      </w:r>
      <w:r>
        <w:rPr>
          <w:noProof/>
        </w:rPr>
        <w:pict w14:anchorId="56744977">
          <v:shape id="_x0000_s1063" type="#_x0000_t32" style="position:absolute;left:0;text-align:left;margin-left:109.75pt;margin-top:7.95pt;width:39pt;height:0;z-index:13" o:connectortype="straight">
            <v:stroke endarrow="block"/>
          </v:shape>
        </w:pict>
      </w:r>
    </w:p>
    <w:p w14:paraId="4861EC01" w14:textId="06F753BE" w:rsidR="003458BE" w:rsidRDefault="007278AC" w:rsidP="003458BE">
      <w:r>
        <w:rPr>
          <w:noProof/>
        </w:rPr>
        <w:pict w14:anchorId="46333126">
          <v:shape id="_x0000_s1061" type="#_x0000_t32" style="position:absolute;left:0;text-align:left;margin-left:209.7pt;margin-top:8.7pt;width:0;height:25.9pt;z-index:11" o:connectortype="straight">
            <v:stroke endarrow="block"/>
          </v:shape>
        </w:pict>
      </w:r>
    </w:p>
    <w:p w14:paraId="6FA7BF92" w14:textId="054D45BB" w:rsidR="003458BE" w:rsidRDefault="003458BE" w:rsidP="003458BE"/>
    <w:p w14:paraId="116D42BF" w14:textId="6B3372F2" w:rsidR="003458BE" w:rsidRDefault="007278AC" w:rsidP="003458BE">
      <w:r>
        <w:rPr>
          <w:noProof/>
        </w:rPr>
        <w:pict w14:anchorId="63A83051">
          <v:shape id="_x0000_s1071" type="#_x0000_t7" style="position:absolute;left:0;text-align:left;margin-left:307pt;margin-top:.85pt;width:147pt;height:34pt;z-index:21">
            <v:textbox>
              <w:txbxContent>
                <w:p w14:paraId="36AA66EC" w14:textId="77777777" w:rsidR="007278AC" w:rsidRDefault="007278AC" w:rsidP="003458BE">
                  <w:r>
                    <w:rPr>
                      <w:rFonts w:hint="eastAsia"/>
                    </w:rPr>
                    <w:t>采购入库单</w:t>
                  </w:r>
                </w:p>
              </w:txbxContent>
            </v:textbox>
          </v:shape>
        </w:pict>
      </w:r>
      <w:r>
        <w:rPr>
          <w:noProof/>
        </w:rPr>
        <w:pict w14:anchorId="7811180A">
          <v:rect id="_x0000_s1056" style="position:absolute;left:0;text-align:left;margin-left:146pt;margin-top:4.95pt;width:130.5pt;height:34.85pt;z-index:6">
            <v:textbox>
              <w:txbxContent>
                <w:p w14:paraId="479EEB01" w14:textId="77777777" w:rsidR="007278AC" w:rsidRDefault="007278AC" w:rsidP="003458BE">
                  <w:pPr>
                    <w:jc w:val="center"/>
                  </w:pPr>
                  <w:r>
                    <w:rPr>
                      <w:rFonts w:hint="eastAsia"/>
                    </w:rPr>
                    <w:t>采购订单审批</w:t>
                  </w:r>
                </w:p>
              </w:txbxContent>
            </v:textbox>
          </v:rect>
        </w:pict>
      </w:r>
    </w:p>
    <w:p w14:paraId="27A652DC" w14:textId="62465983" w:rsidR="003458BE" w:rsidRDefault="007278AC" w:rsidP="003458BE">
      <w:r>
        <w:rPr>
          <w:noProof/>
        </w:rPr>
        <w:pict w14:anchorId="64D1A8E1">
          <v:shape id="_x0000_s1072" type="#_x0000_t32" style="position:absolute;left:0;text-align:left;margin-left:277.5pt;margin-top:4.85pt;width:45pt;height:0;z-index:22" o:connectortype="straight">
            <v:stroke endarrow="block"/>
          </v:shape>
        </w:pict>
      </w:r>
    </w:p>
    <w:p w14:paraId="32C5819D" w14:textId="0078D295" w:rsidR="003458BE" w:rsidRDefault="007278AC" w:rsidP="003458BE">
      <w:r>
        <w:rPr>
          <w:noProof/>
        </w:rPr>
        <w:pict w14:anchorId="42D44001">
          <v:shape id="_x0000_s1062" type="#_x0000_t32" style="position:absolute;left:0;text-align:left;margin-left:209.7pt;margin-top:9.1pt;width:0;height:25.9pt;z-index:12" o:connectortype="straight">
            <v:stroke endarrow="block"/>
          </v:shape>
        </w:pict>
      </w:r>
    </w:p>
    <w:p w14:paraId="2A313B15" w14:textId="188128B6" w:rsidR="003458BE" w:rsidRDefault="003458BE" w:rsidP="003458BE">
      <w:pPr>
        <w:rPr>
          <w:rFonts w:ascii="宋体" w:hAnsi="宋体"/>
        </w:rPr>
      </w:pPr>
    </w:p>
    <w:p w14:paraId="591268F9" w14:textId="3FE4EEC6" w:rsidR="003458BE" w:rsidRDefault="007278AC" w:rsidP="003458BE">
      <w:pPr>
        <w:rPr>
          <w:rFonts w:ascii="宋体" w:hAnsi="宋体"/>
        </w:rPr>
      </w:pPr>
      <w:r>
        <w:rPr>
          <w:noProof/>
        </w:rPr>
        <w:pict w14:anchorId="11EE2CFC">
          <v:shape id="_x0000_s1070" type="#_x0000_t7" style="position:absolute;left:0;text-align:left;margin-left:310pt;margin-top:2pt;width:166.5pt;height:34pt;z-index:20">
            <v:textbox>
              <w:txbxContent>
                <w:p w14:paraId="3D71FC80" w14:textId="77777777" w:rsidR="007278AC" w:rsidRDefault="007278AC" w:rsidP="003458BE">
                  <w:r>
                    <w:rPr>
                      <w:rFonts w:hint="eastAsia"/>
                    </w:rPr>
                    <w:t>库存现有量报表</w:t>
                  </w:r>
                </w:p>
              </w:txbxContent>
            </v:textbox>
          </v:shape>
        </w:pict>
      </w:r>
      <w:r>
        <w:rPr>
          <w:noProof/>
        </w:rPr>
        <w:pict w14:anchorId="465277FB">
          <v:rect id="_x0000_s1057" style="position:absolute;left:0;text-align:left;margin-left:143.25pt;margin-top:2.95pt;width:138pt;height:37.95pt;z-index:7">
            <v:textbox>
              <w:txbxContent>
                <w:p w14:paraId="423B323E" w14:textId="77777777" w:rsidR="007278AC" w:rsidRDefault="007278AC" w:rsidP="003458BE">
                  <w:pPr>
                    <w:jc w:val="center"/>
                  </w:pPr>
                  <w:r>
                    <w:rPr>
                      <w:rFonts w:hint="eastAsia"/>
                    </w:rPr>
                    <w:t>采购订单收货</w:t>
                  </w:r>
                </w:p>
              </w:txbxContent>
            </v:textbox>
          </v:rect>
        </w:pict>
      </w:r>
    </w:p>
    <w:p w14:paraId="0C6483D0" w14:textId="5DDA1A5B" w:rsidR="003458BE" w:rsidRDefault="007278AC" w:rsidP="003458BE">
      <w:pPr>
        <w:rPr>
          <w:rFonts w:ascii="宋体" w:hAnsi="宋体"/>
        </w:rPr>
      </w:pPr>
      <w:r>
        <w:rPr>
          <w:noProof/>
        </w:rPr>
        <w:pict w14:anchorId="79406C93">
          <v:shape id="_x0000_s1073" type="#_x0000_t32" style="position:absolute;left:0;text-align:left;margin-left:281.25pt;margin-top:6.2pt;width:45pt;height:0;z-index:23" o:connectortype="straight">
            <v:stroke endarrow="block"/>
          </v:shape>
        </w:pict>
      </w:r>
    </w:p>
    <w:p w14:paraId="36D5EFA4" w14:textId="2E039A2C" w:rsidR="003458BE" w:rsidRDefault="007278AC" w:rsidP="003458BE">
      <w:pPr>
        <w:rPr>
          <w:rFonts w:ascii="宋体" w:hAnsi="宋体"/>
        </w:rPr>
      </w:pPr>
      <w:r>
        <w:rPr>
          <w:noProof/>
        </w:rPr>
        <w:pict w14:anchorId="5A48B1A1">
          <v:shape id="_x0000_s1059" type="#_x0000_t32" style="position:absolute;left:0;text-align:left;margin-left:211.8pt;margin-top:10.4pt;width:0;height:30.75pt;z-index:9" o:connectortype="straight">
            <v:stroke endarrow="block"/>
          </v:shape>
        </w:pict>
      </w:r>
    </w:p>
    <w:p w14:paraId="17C79467" w14:textId="5E94FCC5" w:rsidR="003458BE" w:rsidRDefault="003458BE" w:rsidP="003458BE">
      <w:pPr>
        <w:rPr>
          <w:rFonts w:ascii="宋体" w:hAnsi="宋体"/>
        </w:rPr>
      </w:pPr>
    </w:p>
    <w:p w14:paraId="14B20B1A" w14:textId="1A92D2F6" w:rsidR="003458BE" w:rsidRDefault="007278AC" w:rsidP="003458BE">
      <w:pPr>
        <w:rPr>
          <w:rFonts w:ascii="宋体" w:hAnsi="宋体"/>
        </w:rPr>
      </w:pPr>
      <w:r>
        <w:rPr>
          <w:noProof/>
        </w:rPr>
        <w:pict w14:anchorId="31D34AED">
          <v:rect id="_x0000_s1058" style="position:absolute;left:0;text-align:left;margin-left:141pt;margin-top:9.2pt;width:142.5pt;height:42.75pt;z-index:8">
            <v:textbox>
              <w:txbxContent>
                <w:p w14:paraId="74034B70" w14:textId="77777777" w:rsidR="007278AC" w:rsidRDefault="007278AC" w:rsidP="003458BE">
                  <w:pPr>
                    <w:jc w:val="center"/>
                  </w:pPr>
                  <w:r>
                    <w:rPr>
                      <w:rFonts w:hint="eastAsia"/>
                    </w:rPr>
                    <w:t>入库管理</w:t>
                  </w:r>
                </w:p>
              </w:txbxContent>
            </v:textbox>
          </v:rect>
        </w:pict>
      </w:r>
    </w:p>
    <w:p w14:paraId="389BD1B6" w14:textId="2F7DAF34" w:rsidR="003458BE" w:rsidRDefault="003458BE" w:rsidP="003458BE">
      <w:pPr>
        <w:rPr>
          <w:rFonts w:ascii="宋体" w:hAnsi="宋体"/>
        </w:rPr>
      </w:pPr>
    </w:p>
    <w:p w14:paraId="03B733C3" w14:textId="109FCF82" w:rsidR="003458BE" w:rsidRDefault="003458BE" w:rsidP="003458BE">
      <w:pPr>
        <w:rPr>
          <w:rFonts w:ascii="宋体" w:hAnsi="宋体"/>
        </w:rPr>
      </w:pPr>
    </w:p>
    <w:p w14:paraId="5DE874E2" w14:textId="77777777" w:rsidR="003458BE" w:rsidRDefault="003458BE" w:rsidP="003458BE">
      <w:pPr>
        <w:rPr>
          <w:rFonts w:ascii="宋体" w:hAnsi="宋体"/>
        </w:rPr>
      </w:pPr>
    </w:p>
    <w:p w14:paraId="05E95045" w14:textId="77777777" w:rsidR="00233D15" w:rsidRDefault="00233D15" w:rsidP="00233D15">
      <w:pPr>
        <w:pStyle w:val="2"/>
        <w:numPr>
          <w:ilvl w:val="0"/>
          <w:numId w:val="0"/>
        </w:numPr>
        <w:rPr>
          <w:rFonts w:ascii="宋体" w:eastAsia="宋体" w:hAnsi="宋体"/>
          <w:sz w:val="24"/>
        </w:rPr>
      </w:pPr>
      <w:bookmarkStart w:id="24" w:name="_Toc427027975"/>
      <w:bookmarkStart w:id="25" w:name="_Toc510240538"/>
      <w:bookmarkStart w:id="26" w:name="_Toc196962933"/>
      <w:r>
        <w:rPr>
          <w:rFonts w:ascii="宋体" w:eastAsia="宋体" w:hAnsi="宋体" w:hint="eastAsia"/>
          <w:sz w:val="24"/>
        </w:rPr>
        <w:t>2.2目标</w:t>
      </w:r>
      <w:bookmarkEnd w:id="24"/>
      <w:bookmarkEnd w:id="25"/>
      <w:bookmarkEnd w:id="26"/>
    </w:p>
    <w:p w14:paraId="74332188" w14:textId="7BAD8A92" w:rsidR="00233D15" w:rsidRDefault="00233D15" w:rsidP="00233D15">
      <w:pPr>
        <w:numPr>
          <w:ilvl w:val="0"/>
          <w:numId w:val="3"/>
        </w:numPr>
        <w:rPr>
          <w:rFonts w:ascii="宋体" w:hAnsi="宋体"/>
        </w:rPr>
      </w:pPr>
      <w:r>
        <w:rPr>
          <w:rFonts w:ascii="宋体" w:hAnsi="宋体" w:hint="eastAsia"/>
        </w:rPr>
        <w:t>人力与设备费用</w:t>
      </w:r>
      <w:r w:rsidR="00D852DD">
        <w:rPr>
          <w:rFonts w:ascii="宋体" w:hAnsi="宋体" w:hint="eastAsia"/>
        </w:rPr>
        <w:t>节省2</w:t>
      </w:r>
      <w:r w:rsidR="00D852DD">
        <w:rPr>
          <w:rFonts w:ascii="宋体" w:hAnsi="宋体"/>
        </w:rPr>
        <w:t>0%-30%</w:t>
      </w:r>
    </w:p>
    <w:p w14:paraId="06432BCE" w14:textId="41689F71" w:rsidR="00233D15" w:rsidRPr="00D852DD" w:rsidRDefault="00233D15" w:rsidP="00D852DD">
      <w:pPr>
        <w:numPr>
          <w:ilvl w:val="0"/>
          <w:numId w:val="3"/>
        </w:numPr>
        <w:rPr>
          <w:rFonts w:ascii="宋体" w:hAnsi="宋体"/>
        </w:rPr>
      </w:pPr>
      <w:r>
        <w:rPr>
          <w:rFonts w:ascii="宋体" w:hAnsi="宋体" w:hint="eastAsia"/>
        </w:rPr>
        <w:t>处理速度</w:t>
      </w:r>
      <w:r w:rsidR="00D852DD">
        <w:rPr>
          <w:rFonts w:ascii="宋体" w:hAnsi="宋体" w:hint="eastAsia"/>
        </w:rPr>
        <w:t>提高5</w:t>
      </w:r>
      <w:r w:rsidR="00D852DD">
        <w:rPr>
          <w:rFonts w:ascii="宋体" w:hAnsi="宋体"/>
        </w:rPr>
        <w:t>0%</w:t>
      </w:r>
    </w:p>
    <w:p w14:paraId="05995852" w14:textId="40B1FBEB" w:rsidR="00233D15" w:rsidRPr="00D852DD" w:rsidRDefault="00233D15" w:rsidP="00D852DD">
      <w:pPr>
        <w:numPr>
          <w:ilvl w:val="0"/>
          <w:numId w:val="3"/>
        </w:numPr>
        <w:rPr>
          <w:rFonts w:ascii="宋体" w:hAnsi="宋体"/>
        </w:rPr>
      </w:pPr>
      <w:r>
        <w:rPr>
          <w:rFonts w:ascii="宋体" w:hAnsi="宋体" w:hint="eastAsia"/>
        </w:rPr>
        <w:t>管理信息服务</w:t>
      </w:r>
      <w:r w:rsidR="00D852DD">
        <w:rPr>
          <w:rFonts w:ascii="宋体" w:hAnsi="宋体" w:hint="eastAsia"/>
        </w:rPr>
        <w:t>更规范化、智能化</w:t>
      </w:r>
    </w:p>
    <w:p w14:paraId="66DDEAD9" w14:textId="02F3204D" w:rsidR="00233D15" w:rsidRDefault="00233D15" w:rsidP="00233D15">
      <w:pPr>
        <w:numPr>
          <w:ilvl w:val="0"/>
          <w:numId w:val="3"/>
        </w:numPr>
        <w:rPr>
          <w:rFonts w:ascii="宋体" w:hAnsi="宋体"/>
        </w:rPr>
      </w:pPr>
      <w:r>
        <w:rPr>
          <w:rFonts w:ascii="宋体" w:hAnsi="宋体" w:hint="eastAsia"/>
        </w:rPr>
        <w:t>人员工作效率</w:t>
      </w:r>
      <w:r w:rsidR="00D852DD">
        <w:rPr>
          <w:rFonts w:ascii="宋体" w:hAnsi="宋体" w:hint="eastAsia"/>
        </w:rPr>
        <w:t>提高，减少人力资源成本</w:t>
      </w:r>
    </w:p>
    <w:p w14:paraId="6A877559" w14:textId="77777777" w:rsidR="00233D15" w:rsidRDefault="00233D15" w:rsidP="00233D15">
      <w:pPr>
        <w:pStyle w:val="2"/>
        <w:numPr>
          <w:ilvl w:val="0"/>
          <w:numId w:val="0"/>
        </w:numPr>
        <w:rPr>
          <w:rFonts w:ascii="宋体" w:eastAsia="宋体" w:hAnsi="宋体"/>
          <w:sz w:val="24"/>
        </w:rPr>
      </w:pPr>
      <w:bookmarkStart w:id="27" w:name="_Toc427027976"/>
      <w:bookmarkStart w:id="28" w:name="_Toc510240539"/>
      <w:bookmarkStart w:id="29" w:name="_Toc196962934"/>
      <w:r>
        <w:rPr>
          <w:rFonts w:ascii="宋体" w:eastAsia="宋体" w:hAnsi="宋体" w:hint="eastAsia"/>
          <w:sz w:val="24"/>
        </w:rPr>
        <w:t>2.3条件、假定和限制</w:t>
      </w:r>
      <w:bookmarkEnd w:id="27"/>
      <w:bookmarkEnd w:id="28"/>
      <w:bookmarkEnd w:id="29"/>
    </w:p>
    <w:p w14:paraId="4CBC99BE" w14:textId="0E390276" w:rsidR="00233D15" w:rsidRDefault="00D46CE5" w:rsidP="00233D15">
      <w:pPr>
        <w:numPr>
          <w:ilvl w:val="0"/>
          <w:numId w:val="4"/>
        </w:numPr>
        <w:rPr>
          <w:rFonts w:ascii="宋体" w:hAnsi="宋体"/>
        </w:rPr>
      </w:pPr>
      <w:r>
        <w:rPr>
          <w:rFonts w:ascii="宋体" w:hAnsi="宋体" w:hint="eastAsia"/>
        </w:rPr>
        <w:t>软件运行推荐寿命：</w:t>
      </w:r>
      <w:r>
        <w:rPr>
          <w:rFonts w:ascii="宋体" w:hAnsi="宋体"/>
        </w:rPr>
        <w:t>20</w:t>
      </w:r>
      <w:r>
        <w:rPr>
          <w:rFonts w:ascii="宋体" w:hAnsi="宋体" w:hint="eastAsia"/>
        </w:rPr>
        <w:t>年</w:t>
      </w:r>
    </w:p>
    <w:p w14:paraId="7A62F6EB" w14:textId="7AEA0D8E" w:rsidR="00233D15" w:rsidRDefault="00233D15" w:rsidP="00233D15">
      <w:pPr>
        <w:numPr>
          <w:ilvl w:val="0"/>
          <w:numId w:val="4"/>
        </w:numPr>
        <w:rPr>
          <w:rFonts w:ascii="宋体" w:hAnsi="宋体"/>
        </w:rPr>
      </w:pPr>
      <w:r>
        <w:rPr>
          <w:rFonts w:ascii="宋体" w:hAnsi="宋体" w:hint="eastAsia"/>
        </w:rPr>
        <w:t>进行系统方案选择比较的期限</w:t>
      </w:r>
      <w:r w:rsidR="00D46CE5">
        <w:rPr>
          <w:rFonts w:ascii="宋体" w:hAnsi="宋体" w:hint="eastAsia"/>
        </w:rPr>
        <w:t>：5年</w:t>
      </w:r>
    </w:p>
    <w:p w14:paraId="41A7A0F6" w14:textId="64FE894B" w:rsidR="00233D15" w:rsidRDefault="00D46CE5" w:rsidP="00233D15">
      <w:pPr>
        <w:numPr>
          <w:ilvl w:val="0"/>
          <w:numId w:val="4"/>
        </w:numPr>
        <w:rPr>
          <w:rFonts w:ascii="宋体" w:hAnsi="宋体"/>
        </w:rPr>
      </w:pPr>
      <w:r>
        <w:rPr>
          <w:rFonts w:ascii="宋体" w:hAnsi="宋体" w:hint="eastAsia"/>
        </w:rPr>
        <w:t>经费来源：TCS塔</w:t>
      </w:r>
      <w:proofErr w:type="gramStart"/>
      <w:r>
        <w:rPr>
          <w:rFonts w:ascii="宋体" w:hAnsi="宋体" w:hint="eastAsia"/>
        </w:rPr>
        <w:t>塔</w:t>
      </w:r>
      <w:proofErr w:type="gramEnd"/>
      <w:r>
        <w:rPr>
          <w:rFonts w:ascii="宋体" w:hAnsi="宋体" w:hint="eastAsia"/>
        </w:rPr>
        <w:t>公司</w:t>
      </w:r>
    </w:p>
    <w:p w14:paraId="56D6E67E" w14:textId="715BB222" w:rsidR="00233D15" w:rsidRDefault="00233D15" w:rsidP="00233D15">
      <w:pPr>
        <w:numPr>
          <w:ilvl w:val="0"/>
          <w:numId w:val="4"/>
        </w:numPr>
        <w:rPr>
          <w:rFonts w:ascii="宋体" w:hAnsi="宋体"/>
        </w:rPr>
      </w:pPr>
      <w:r>
        <w:rPr>
          <w:rFonts w:ascii="宋体" w:hAnsi="宋体" w:hint="eastAsia"/>
        </w:rPr>
        <w:t>法律和政策方面的限制</w:t>
      </w:r>
      <w:r w:rsidR="00D46CE5">
        <w:rPr>
          <w:rFonts w:ascii="宋体" w:hAnsi="宋体" w:hint="eastAsia"/>
        </w:rPr>
        <w:t>：不得用于非法途径</w:t>
      </w:r>
    </w:p>
    <w:p w14:paraId="0D55438C" w14:textId="1778C8AC" w:rsidR="00233D15" w:rsidRDefault="00D46CE5" w:rsidP="00233D15">
      <w:pPr>
        <w:numPr>
          <w:ilvl w:val="0"/>
          <w:numId w:val="4"/>
        </w:numPr>
        <w:rPr>
          <w:rFonts w:ascii="宋体" w:hAnsi="宋体"/>
        </w:rPr>
      </w:pPr>
      <w:r>
        <w:rPr>
          <w:rFonts w:ascii="宋体" w:hAnsi="宋体" w:hint="eastAsia"/>
        </w:rPr>
        <w:lastRenderedPageBreak/>
        <w:t>硬件限制：在较低配置的服务器与客户机上较为流畅地运行</w:t>
      </w:r>
    </w:p>
    <w:p w14:paraId="1B0D082F" w14:textId="5269ED74" w:rsidR="00233D15" w:rsidRDefault="00233D15" w:rsidP="00233D15">
      <w:pPr>
        <w:numPr>
          <w:ilvl w:val="0"/>
          <w:numId w:val="4"/>
        </w:numPr>
        <w:rPr>
          <w:rFonts w:ascii="宋体" w:hAnsi="宋体"/>
        </w:rPr>
      </w:pPr>
      <w:r>
        <w:rPr>
          <w:rFonts w:ascii="宋体" w:hAnsi="宋体" w:hint="eastAsia"/>
        </w:rPr>
        <w:t>可利用的信息和资源</w:t>
      </w:r>
      <w:r w:rsidR="00D46CE5">
        <w:rPr>
          <w:rFonts w:ascii="宋体" w:hAnsi="宋体" w:hint="eastAsia"/>
        </w:rPr>
        <w:t>：TCS塔</w:t>
      </w:r>
      <w:proofErr w:type="gramStart"/>
      <w:r w:rsidR="00D46CE5">
        <w:rPr>
          <w:rFonts w:ascii="宋体" w:hAnsi="宋体" w:hint="eastAsia"/>
        </w:rPr>
        <w:t>塔</w:t>
      </w:r>
      <w:proofErr w:type="gramEnd"/>
      <w:r w:rsidR="00D46CE5">
        <w:rPr>
          <w:rFonts w:ascii="宋体" w:hAnsi="宋体" w:hint="eastAsia"/>
        </w:rPr>
        <w:t>公司以往的采购信息管理方式，其他开源采购管理系统</w:t>
      </w:r>
    </w:p>
    <w:p w14:paraId="5DFFC100" w14:textId="49607369" w:rsidR="00233D15" w:rsidRDefault="00233D15" w:rsidP="00233D15">
      <w:pPr>
        <w:numPr>
          <w:ilvl w:val="0"/>
          <w:numId w:val="4"/>
        </w:numPr>
        <w:rPr>
          <w:rFonts w:ascii="宋体" w:hAnsi="宋体"/>
        </w:rPr>
      </w:pPr>
      <w:r>
        <w:rPr>
          <w:rFonts w:ascii="宋体" w:hAnsi="宋体" w:hint="eastAsia"/>
        </w:rPr>
        <w:t>建议开发软件投入使用的最迟时间</w:t>
      </w:r>
      <w:r w:rsidR="00D46CE5">
        <w:rPr>
          <w:rFonts w:ascii="宋体" w:hAnsi="宋体" w:hint="eastAsia"/>
        </w:rPr>
        <w:t>：</w:t>
      </w:r>
      <w:r w:rsidR="00D46CE5">
        <w:rPr>
          <w:rFonts w:ascii="宋体" w:hAnsi="宋体"/>
        </w:rPr>
        <w:t>6</w:t>
      </w:r>
      <w:r w:rsidR="00D46CE5">
        <w:rPr>
          <w:rFonts w:ascii="宋体" w:hAnsi="宋体" w:hint="eastAsia"/>
        </w:rPr>
        <w:t>个月</w:t>
      </w:r>
    </w:p>
    <w:p w14:paraId="379BF33E" w14:textId="77777777" w:rsidR="00233D15" w:rsidRDefault="00233D15" w:rsidP="00D67C0B">
      <w:pPr>
        <w:rPr>
          <w:rFonts w:ascii="宋体" w:hAnsi="宋体"/>
        </w:rPr>
      </w:pPr>
    </w:p>
    <w:p w14:paraId="74CF6DFB" w14:textId="2CF44F98" w:rsidR="00233D15" w:rsidRDefault="00233D15" w:rsidP="00233D15">
      <w:pPr>
        <w:pStyle w:val="1"/>
        <w:tabs>
          <w:tab w:val="left" w:pos="0"/>
        </w:tabs>
        <w:ind w:leftChars="-1" w:left="-2" w:firstLine="1"/>
        <w:rPr>
          <w:rFonts w:ascii="宋体" w:hAnsi="宋体"/>
          <w:sz w:val="28"/>
        </w:rPr>
      </w:pPr>
      <w:bookmarkStart w:id="30" w:name="_Toc427027979"/>
      <w:bookmarkStart w:id="31" w:name="_Toc510240542"/>
      <w:bookmarkStart w:id="32" w:name="_Toc510347436"/>
      <w:bookmarkStart w:id="33" w:name="_Toc520177664"/>
      <w:bookmarkStart w:id="34" w:name="_Toc520621436"/>
      <w:bookmarkStart w:id="35" w:name="_Toc520621721"/>
      <w:bookmarkStart w:id="36" w:name="_Toc530218625"/>
      <w:bookmarkStart w:id="37" w:name="_Toc196962935"/>
      <w:r>
        <w:rPr>
          <w:rFonts w:ascii="宋体" w:hAnsi="宋体" w:hint="eastAsia"/>
          <w:sz w:val="28"/>
        </w:rPr>
        <w:t>3. 对现有系统的分析</w:t>
      </w:r>
      <w:bookmarkEnd w:id="30"/>
      <w:bookmarkEnd w:id="31"/>
      <w:bookmarkEnd w:id="32"/>
      <w:bookmarkEnd w:id="33"/>
      <w:bookmarkEnd w:id="34"/>
      <w:bookmarkEnd w:id="35"/>
      <w:bookmarkEnd w:id="36"/>
      <w:bookmarkEnd w:id="37"/>
      <w:r w:rsidR="005A6E5A">
        <w:rPr>
          <w:rFonts w:ascii="宋体" w:hAnsi="宋体" w:hint="eastAsia"/>
          <w:sz w:val="28"/>
        </w:rPr>
        <w:t>（1</w:t>
      </w:r>
      <w:r w:rsidR="005A6E5A">
        <w:rPr>
          <w:rFonts w:ascii="宋体" w:hAnsi="宋体"/>
          <w:sz w:val="28"/>
        </w:rPr>
        <w:t xml:space="preserve">8051234 </w:t>
      </w:r>
      <w:r w:rsidR="005A6E5A">
        <w:rPr>
          <w:rFonts w:ascii="宋体" w:hAnsi="宋体" w:hint="eastAsia"/>
          <w:sz w:val="28"/>
        </w:rPr>
        <w:t>徐彬）</w:t>
      </w:r>
    </w:p>
    <w:p w14:paraId="54BB3BEE" w14:textId="19D98AF7" w:rsidR="00233D15" w:rsidRDefault="007278AC" w:rsidP="00233D15">
      <w:pPr>
        <w:pStyle w:val="2"/>
        <w:numPr>
          <w:ilvl w:val="0"/>
          <w:numId w:val="0"/>
        </w:numPr>
        <w:rPr>
          <w:rFonts w:ascii="宋体" w:eastAsia="宋体" w:hAnsi="宋体"/>
          <w:sz w:val="24"/>
        </w:rPr>
      </w:pPr>
      <w:bookmarkStart w:id="38" w:name="_Toc427027980"/>
      <w:bookmarkStart w:id="39" w:name="_Toc510240543"/>
      <w:bookmarkStart w:id="40" w:name="_Toc196962936"/>
      <w:r w:rsidRPr="007278AC">
        <w:rPr>
          <w:rFonts w:ascii="宋体" w:hAnsi="宋体"/>
          <w:noProof/>
        </w:rPr>
        <w:pict w14:anchorId="79451904">
          <v:shape id="_x0000_s1084" type="#_x0000_t7" style="position:absolute;left:0;text-align:left;margin-left:299pt;margin-top:24.15pt;width:147pt;height:34pt;z-index:32">
            <v:textbox>
              <w:txbxContent>
                <w:p w14:paraId="0E77238C" w14:textId="0554E7D9" w:rsidR="007278AC" w:rsidRDefault="007278AC" w:rsidP="007278AC">
                  <w:r>
                    <w:rPr>
                      <w:rFonts w:hint="eastAsia"/>
                    </w:rPr>
                    <w:t>纸质数据</w:t>
                  </w:r>
                </w:p>
              </w:txbxContent>
            </v:textbox>
          </v:shape>
        </w:pict>
      </w:r>
      <w:r w:rsidRPr="007278AC">
        <w:rPr>
          <w:rFonts w:ascii="宋体" w:hAnsi="宋体" w:hint="eastAsia"/>
          <w:noProof/>
        </w:rPr>
        <w:pict w14:anchorId="5C3971BE">
          <v:rect id="_x0000_s1078" style="position:absolute;left:0;text-align:left;margin-left:166.6pt;margin-top:27.75pt;width:106.5pt;height:33.85pt;z-index:26">
            <v:textbox>
              <w:txbxContent>
                <w:p w14:paraId="7872D301" w14:textId="7EAD34E7" w:rsidR="007278AC" w:rsidRPr="00A01DF9" w:rsidRDefault="007278AC" w:rsidP="007278AC">
                  <w:pPr>
                    <w:rPr>
                      <w:rFonts w:hint="eastAsia"/>
                    </w:rPr>
                  </w:pPr>
                  <w:r>
                    <w:rPr>
                      <w:rFonts w:hint="eastAsia"/>
                    </w:rPr>
                    <w:t>获取采购业务数据</w:t>
                  </w:r>
                </w:p>
              </w:txbxContent>
            </v:textbox>
          </v:rect>
        </w:pict>
      </w:r>
      <w:r w:rsidR="00233D15" w:rsidRPr="007278AC">
        <w:rPr>
          <w:rFonts w:ascii="宋体" w:eastAsia="宋体" w:hAnsi="宋体" w:hint="eastAsia"/>
          <w:sz w:val="24"/>
        </w:rPr>
        <w:t>3.1处理流程和数据流程</w:t>
      </w:r>
      <w:bookmarkEnd w:id="38"/>
      <w:bookmarkEnd w:id="39"/>
      <w:bookmarkEnd w:id="40"/>
    </w:p>
    <w:p w14:paraId="2DF6FC25" w14:textId="15762B33" w:rsidR="00233D15" w:rsidRDefault="007278AC" w:rsidP="00233D15">
      <w:pPr>
        <w:ind w:firstLine="420"/>
        <w:rPr>
          <w:rFonts w:ascii="宋体" w:hAnsi="宋体"/>
        </w:rPr>
      </w:pPr>
      <w:r>
        <w:rPr>
          <w:rFonts w:ascii="宋体" w:hAnsi="宋体"/>
          <w:noProof/>
        </w:rPr>
        <w:pict w14:anchorId="6ADDA8BC">
          <v:shape id="_x0000_s1081" type="#_x0000_t32" style="position:absolute;left:0;text-align:left;margin-left:274.65pt;margin-top:5.3pt;width:39.75pt;height:0;z-index:29" o:connectortype="straight">
            <v:stroke endarrow="block"/>
          </v:shape>
        </w:pict>
      </w:r>
    </w:p>
    <w:p w14:paraId="2B90462D" w14:textId="3D47071A" w:rsidR="007278AC" w:rsidRDefault="007278AC" w:rsidP="00233D15">
      <w:pPr>
        <w:ind w:firstLine="420"/>
        <w:rPr>
          <w:rFonts w:ascii="宋体" w:hAnsi="宋体"/>
        </w:rPr>
      </w:pPr>
      <w:r>
        <w:rPr>
          <w:rFonts w:ascii="宋体" w:hAnsi="宋体"/>
          <w:noProof/>
        </w:rPr>
        <w:pict w14:anchorId="42D44001">
          <v:shape id="_x0000_s1092" type="#_x0000_t32" style="position:absolute;left:0;text-align:left;margin-left:215.05pt;margin-top:2.55pt;width:0;height:25.9pt;z-index:40" o:connectortype="straight">
            <v:stroke endarrow="block"/>
          </v:shape>
        </w:pict>
      </w:r>
    </w:p>
    <w:p w14:paraId="48E5B192" w14:textId="49B4E498" w:rsidR="007278AC" w:rsidRDefault="007278AC" w:rsidP="00233D15">
      <w:pPr>
        <w:ind w:firstLine="420"/>
        <w:rPr>
          <w:rFonts w:ascii="宋体" w:hAnsi="宋体"/>
        </w:rPr>
      </w:pPr>
      <w:r>
        <w:rPr>
          <w:rFonts w:ascii="宋体" w:hAnsi="宋体"/>
          <w:noProof/>
        </w:rPr>
        <w:pict w14:anchorId="79451904">
          <v:shape id="_x0000_s1086" type="#_x0000_t7" style="position:absolute;left:0;text-align:left;margin-left:299.95pt;margin-top:11.1pt;width:147pt;height:34pt;z-index:34">
            <v:textbox>
              <w:txbxContent>
                <w:p w14:paraId="2FF13965" w14:textId="6ACB3752" w:rsidR="007278AC" w:rsidRDefault="007278AC" w:rsidP="007278AC">
                  <w:r>
                    <w:rPr>
                      <w:rFonts w:hint="eastAsia"/>
                    </w:rPr>
                    <w:t>数据录入</w:t>
                  </w:r>
                </w:p>
              </w:txbxContent>
            </v:textbox>
          </v:shape>
        </w:pict>
      </w:r>
      <w:r>
        <w:rPr>
          <w:rFonts w:ascii="宋体" w:hAnsi="宋体"/>
          <w:noProof/>
        </w:rPr>
        <w:pict w14:anchorId="5C3971BE">
          <v:rect id="_x0000_s1079" style="position:absolute;left:0;text-align:left;margin-left:168.8pt;margin-top:12.9pt;width:106.5pt;height:33.85pt;z-index:27">
            <v:textbox>
              <w:txbxContent>
                <w:p w14:paraId="4C503326" w14:textId="64DB0680" w:rsidR="007278AC" w:rsidRPr="00A01DF9" w:rsidRDefault="007278AC" w:rsidP="007278AC">
                  <w:pPr>
                    <w:rPr>
                      <w:rFonts w:hint="eastAsia"/>
                    </w:rPr>
                  </w:pPr>
                  <w:r>
                    <w:rPr>
                      <w:rFonts w:hint="eastAsia"/>
                    </w:rPr>
                    <w:t>数据电子化</w:t>
                  </w:r>
                </w:p>
              </w:txbxContent>
            </v:textbox>
          </v:rect>
        </w:pict>
      </w:r>
    </w:p>
    <w:p w14:paraId="4E9655ED" w14:textId="57105C88" w:rsidR="007278AC" w:rsidRDefault="007278AC" w:rsidP="00233D15">
      <w:pPr>
        <w:ind w:firstLine="420"/>
        <w:rPr>
          <w:rFonts w:ascii="宋体" w:hAnsi="宋体"/>
        </w:rPr>
      </w:pPr>
      <w:r>
        <w:rPr>
          <w:rFonts w:ascii="宋体" w:hAnsi="宋体"/>
          <w:noProof/>
        </w:rPr>
        <w:pict w14:anchorId="6ADDA8BC">
          <v:shape id="_x0000_s1082" type="#_x0000_t32" style="position:absolute;left:0;text-align:left;margin-left:275.9pt;margin-top:15.05pt;width:39.75pt;height:0;z-index:30" o:connectortype="straight">
            <v:stroke endarrow="block"/>
          </v:shape>
        </w:pict>
      </w:r>
    </w:p>
    <w:p w14:paraId="1F3C3EA9" w14:textId="72815C1F" w:rsidR="007278AC" w:rsidRDefault="007278AC" w:rsidP="00233D15">
      <w:pPr>
        <w:ind w:firstLine="420"/>
        <w:rPr>
          <w:rFonts w:ascii="宋体" w:hAnsi="宋体"/>
        </w:rPr>
      </w:pPr>
      <w:r>
        <w:rPr>
          <w:rFonts w:ascii="宋体" w:hAnsi="宋体"/>
          <w:noProof/>
        </w:rPr>
        <w:pict w14:anchorId="42D44001">
          <v:shape id="_x0000_s1091" type="#_x0000_t32" style="position:absolute;left:0;text-align:left;margin-left:216.35pt;margin-top:13.3pt;width:0;height:25.9pt;z-index:39" o:connectortype="straight">
            <v:stroke endarrow="block"/>
          </v:shape>
        </w:pict>
      </w:r>
    </w:p>
    <w:p w14:paraId="2A4AABD9" w14:textId="69CEF3D8" w:rsidR="007278AC" w:rsidRDefault="007278AC" w:rsidP="00233D15">
      <w:pPr>
        <w:ind w:firstLine="420"/>
        <w:rPr>
          <w:rFonts w:ascii="宋体" w:hAnsi="宋体"/>
        </w:rPr>
      </w:pPr>
    </w:p>
    <w:p w14:paraId="436D87C6" w14:textId="29BAA659" w:rsidR="007278AC" w:rsidRDefault="007278AC" w:rsidP="00233D15">
      <w:pPr>
        <w:ind w:firstLine="420"/>
        <w:rPr>
          <w:rFonts w:ascii="宋体" w:hAnsi="宋体"/>
        </w:rPr>
      </w:pPr>
      <w:r>
        <w:rPr>
          <w:rFonts w:ascii="宋体" w:hAnsi="宋体"/>
          <w:noProof/>
        </w:rPr>
        <w:pict w14:anchorId="79451904">
          <v:shape id="_x0000_s1088" type="#_x0000_t7" style="position:absolute;left:0;text-align:left;margin-left:295.35pt;margin-top:4.45pt;width:147pt;height:34pt;z-index:36">
            <v:textbox>
              <w:txbxContent>
                <w:p w14:paraId="133C323D" w14:textId="0CF518EB" w:rsidR="007278AC" w:rsidRDefault="007278AC" w:rsidP="007278AC">
                  <w:r>
                    <w:rPr>
                      <w:rFonts w:hint="eastAsia"/>
                    </w:rPr>
                    <w:t>客户机磁盘</w:t>
                  </w:r>
                </w:p>
              </w:txbxContent>
            </v:textbox>
          </v:shape>
        </w:pict>
      </w:r>
      <w:r>
        <w:rPr>
          <w:rFonts w:ascii="宋体" w:hAnsi="宋体"/>
          <w:noProof/>
        </w:rPr>
        <w:pict w14:anchorId="5C3971BE">
          <v:rect id="_x0000_s1085" style="position:absolute;left:0;text-align:left;margin-left:165.8pt;margin-top:6.45pt;width:106.5pt;height:33.85pt;z-index:33">
            <v:textbox>
              <w:txbxContent>
                <w:p w14:paraId="67E3D9B1" w14:textId="427AACFC" w:rsidR="007278AC" w:rsidRPr="00A01DF9" w:rsidRDefault="007278AC" w:rsidP="007278AC">
                  <w:pPr>
                    <w:rPr>
                      <w:rFonts w:hint="eastAsia"/>
                    </w:rPr>
                  </w:pPr>
                  <w:r>
                    <w:rPr>
                      <w:rFonts w:hint="eastAsia"/>
                    </w:rPr>
                    <w:t>数据审核与清洗</w:t>
                  </w:r>
                </w:p>
              </w:txbxContent>
            </v:textbox>
          </v:rect>
        </w:pict>
      </w:r>
    </w:p>
    <w:p w14:paraId="215117E5" w14:textId="5FE49913" w:rsidR="007278AC" w:rsidRDefault="007278AC" w:rsidP="00233D15">
      <w:pPr>
        <w:ind w:firstLine="420"/>
        <w:rPr>
          <w:rFonts w:ascii="宋体" w:hAnsi="宋体"/>
        </w:rPr>
      </w:pPr>
      <w:r>
        <w:rPr>
          <w:rFonts w:ascii="宋体" w:hAnsi="宋体"/>
          <w:noProof/>
        </w:rPr>
        <w:pict w14:anchorId="6ADDA8BC">
          <v:shape id="_x0000_s1087" type="#_x0000_t32" style="position:absolute;left:0;text-align:left;margin-left:272.3pt;margin-top:6.75pt;width:39.75pt;height:0;z-index:35" o:connectortype="straight">
            <v:stroke endarrow="block"/>
          </v:shape>
        </w:pict>
      </w:r>
    </w:p>
    <w:p w14:paraId="4DCAEC43" w14:textId="3CC480B8" w:rsidR="007278AC" w:rsidRDefault="007278AC" w:rsidP="00233D15">
      <w:pPr>
        <w:ind w:firstLine="420"/>
        <w:rPr>
          <w:rFonts w:ascii="宋体" w:hAnsi="宋体"/>
        </w:rPr>
      </w:pPr>
      <w:r>
        <w:rPr>
          <w:rFonts w:ascii="宋体" w:hAnsi="宋体"/>
          <w:noProof/>
        </w:rPr>
        <w:pict w14:anchorId="42D44001">
          <v:shape id="_x0000_s1090" type="#_x0000_t32" style="position:absolute;left:0;text-align:left;margin-left:217.25pt;margin-top:10.2pt;width:0;height:25.9pt;z-index:38" o:connectortype="straight">
            <v:stroke endarrow="block"/>
          </v:shape>
        </w:pict>
      </w:r>
    </w:p>
    <w:p w14:paraId="2BD53C88" w14:textId="5FD14DF5" w:rsidR="007278AC" w:rsidRDefault="007278AC" w:rsidP="00233D15">
      <w:pPr>
        <w:ind w:firstLine="420"/>
        <w:rPr>
          <w:rFonts w:ascii="宋体" w:hAnsi="宋体"/>
        </w:rPr>
      </w:pPr>
      <w:r>
        <w:rPr>
          <w:rFonts w:ascii="宋体" w:hAnsi="宋体" w:hint="eastAsia"/>
          <w:noProof/>
        </w:rPr>
        <w:pict w14:anchorId="79451904">
          <v:shape id="_x0000_s1089" type="#_x0000_t7" style="position:absolute;left:0;text-align:left;margin-left:297.4pt;margin-top:12.85pt;width:147pt;height:34pt;z-index:37">
            <v:textbox>
              <w:txbxContent>
                <w:p w14:paraId="19D0C01A" w14:textId="00FBD90D" w:rsidR="007278AC" w:rsidRDefault="007278AC" w:rsidP="007278AC">
                  <w:r>
                    <w:rPr>
                      <w:rFonts w:hint="eastAsia"/>
                    </w:rPr>
                    <w:t>服务机磁盘</w:t>
                  </w:r>
                </w:p>
              </w:txbxContent>
            </v:textbox>
          </v:shape>
        </w:pict>
      </w:r>
    </w:p>
    <w:p w14:paraId="7F697BA7" w14:textId="77637331" w:rsidR="007278AC" w:rsidRDefault="007278AC" w:rsidP="00233D15">
      <w:pPr>
        <w:ind w:firstLine="420"/>
        <w:rPr>
          <w:rFonts w:ascii="宋体" w:hAnsi="宋体"/>
        </w:rPr>
      </w:pPr>
      <w:r>
        <w:rPr>
          <w:rFonts w:ascii="宋体" w:hAnsi="宋体"/>
          <w:noProof/>
        </w:rPr>
        <w:pict w14:anchorId="5C3971BE">
          <v:rect id="_x0000_s1080" style="position:absolute;left:0;text-align:left;margin-left:167.5pt;margin-top:.6pt;width:106.5pt;height:33.85pt;z-index:28">
            <v:textbox>
              <w:txbxContent>
                <w:p w14:paraId="57B1733F" w14:textId="755BC84C" w:rsidR="007278AC" w:rsidRPr="00A01DF9" w:rsidRDefault="007278AC" w:rsidP="007278AC">
                  <w:r>
                    <w:rPr>
                      <w:rFonts w:hint="eastAsia"/>
                    </w:rPr>
                    <w:t>数据入库</w:t>
                  </w:r>
                </w:p>
              </w:txbxContent>
            </v:textbox>
          </v:rect>
        </w:pict>
      </w:r>
      <w:r>
        <w:rPr>
          <w:rFonts w:ascii="宋体" w:hAnsi="宋体"/>
          <w:noProof/>
        </w:rPr>
        <w:pict w14:anchorId="6ADDA8BC">
          <v:shape id="_x0000_s1083" type="#_x0000_t32" style="position:absolute;left:0;text-align:left;margin-left:274.65pt;margin-top:16.05pt;width:39.75pt;height:0;z-index:31" o:connectortype="straight">
            <v:stroke endarrow="block"/>
          </v:shape>
        </w:pict>
      </w:r>
    </w:p>
    <w:p w14:paraId="709CE0B5" w14:textId="68E8444A" w:rsidR="007278AC" w:rsidRDefault="007278AC" w:rsidP="007278AC">
      <w:pPr>
        <w:rPr>
          <w:rFonts w:ascii="宋体" w:hAnsi="宋体"/>
        </w:rPr>
      </w:pPr>
    </w:p>
    <w:p w14:paraId="3190AE8A" w14:textId="1684ADF1" w:rsidR="007278AC" w:rsidRDefault="007278AC" w:rsidP="007278AC">
      <w:pPr>
        <w:rPr>
          <w:rFonts w:ascii="宋体" w:hAnsi="宋体"/>
        </w:rPr>
      </w:pPr>
    </w:p>
    <w:p w14:paraId="7B11A6CD" w14:textId="72CE0C61" w:rsidR="007278AC" w:rsidRDefault="007278AC" w:rsidP="007278AC">
      <w:pPr>
        <w:rPr>
          <w:rFonts w:ascii="宋体" w:hAnsi="宋体"/>
        </w:rPr>
      </w:pPr>
    </w:p>
    <w:p w14:paraId="65BDDE8C" w14:textId="25EABAF4" w:rsidR="007278AC" w:rsidRDefault="007278AC" w:rsidP="007278AC">
      <w:pPr>
        <w:rPr>
          <w:rFonts w:ascii="宋体" w:hAnsi="宋体"/>
        </w:rPr>
      </w:pPr>
      <w:r>
        <w:rPr>
          <w:rFonts w:ascii="宋体" w:hAnsi="宋体" w:hint="eastAsia"/>
        </w:rPr>
        <w:t>说明：</w:t>
      </w:r>
    </w:p>
    <w:p w14:paraId="3912D6A4" w14:textId="42F048D6" w:rsidR="007278AC" w:rsidRDefault="007278AC" w:rsidP="007278AC">
      <w:pPr>
        <w:rPr>
          <w:rFonts w:ascii="宋体" w:hAnsi="宋体" w:hint="eastAsia"/>
        </w:rPr>
      </w:pPr>
      <w:r>
        <w:rPr>
          <w:rFonts w:ascii="宋体" w:hAnsi="宋体"/>
        </w:rPr>
        <w:tab/>
      </w:r>
      <w:r>
        <w:rPr>
          <w:rFonts w:ascii="宋体" w:hAnsi="宋体" w:hint="eastAsia"/>
        </w:rPr>
        <w:t>现有系统对数据的管理主要存在安全方面的问题，数据管理权限不清，缺乏备份机制，极易引发数据泄露与丢失等安全性问题。</w:t>
      </w:r>
    </w:p>
    <w:p w14:paraId="7733D362" w14:textId="77777777" w:rsidR="00233D15" w:rsidRDefault="00233D15" w:rsidP="00233D15">
      <w:pPr>
        <w:pStyle w:val="2"/>
        <w:numPr>
          <w:ilvl w:val="0"/>
          <w:numId w:val="0"/>
        </w:numPr>
        <w:rPr>
          <w:rFonts w:ascii="宋体" w:eastAsia="宋体" w:hAnsi="宋体"/>
          <w:sz w:val="24"/>
        </w:rPr>
      </w:pPr>
      <w:bookmarkStart w:id="41" w:name="_Toc427027981"/>
      <w:bookmarkStart w:id="42" w:name="_Toc510240544"/>
      <w:bookmarkStart w:id="43" w:name="_Toc196962937"/>
      <w:r>
        <w:rPr>
          <w:rFonts w:ascii="宋体" w:eastAsia="宋体" w:hAnsi="宋体" w:hint="eastAsia"/>
          <w:sz w:val="24"/>
        </w:rPr>
        <w:t>3.2工作负荷</w:t>
      </w:r>
      <w:bookmarkEnd w:id="41"/>
      <w:bookmarkEnd w:id="42"/>
      <w:bookmarkEnd w:id="43"/>
    </w:p>
    <w:p w14:paraId="1A413C6F" w14:textId="0DD26B7E" w:rsidR="00233D15" w:rsidRDefault="00D46CE5" w:rsidP="00233D15">
      <w:pPr>
        <w:ind w:firstLine="420"/>
        <w:rPr>
          <w:rFonts w:ascii="宋体" w:hAnsi="宋体"/>
        </w:rPr>
      </w:pPr>
      <w:r>
        <w:rPr>
          <w:rFonts w:ascii="宋体" w:hAnsi="宋体" w:hint="eastAsia"/>
        </w:rPr>
        <w:t>（1）采购信息录入，2</w:t>
      </w:r>
      <w:r>
        <w:rPr>
          <w:rFonts w:ascii="宋体" w:hAnsi="宋体"/>
        </w:rPr>
        <w:t>00-250</w:t>
      </w:r>
      <w:r>
        <w:rPr>
          <w:rFonts w:ascii="宋体" w:hAnsi="宋体" w:hint="eastAsia"/>
        </w:rPr>
        <w:t>项/日</w:t>
      </w:r>
    </w:p>
    <w:p w14:paraId="5C7289C1" w14:textId="2353CFB7" w:rsidR="00D46CE5" w:rsidRDefault="00D46CE5" w:rsidP="00233D15">
      <w:pPr>
        <w:ind w:firstLine="420"/>
        <w:rPr>
          <w:rFonts w:ascii="宋体" w:hAnsi="宋体"/>
        </w:rPr>
      </w:pPr>
      <w:r>
        <w:rPr>
          <w:rFonts w:ascii="宋体" w:hAnsi="宋体" w:hint="eastAsia"/>
        </w:rPr>
        <w:t>（2）采购数据导出，1</w:t>
      </w:r>
      <w:r>
        <w:rPr>
          <w:rFonts w:ascii="宋体" w:hAnsi="宋体"/>
        </w:rPr>
        <w:t>000-1250</w:t>
      </w:r>
      <w:r>
        <w:rPr>
          <w:rFonts w:ascii="宋体" w:hAnsi="宋体" w:hint="eastAsia"/>
        </w:rPr>
        <w:t>项/日</w:t>
      </w:r>
    </w:p>
    <w:p w14:paraId="6154549A" w14:textId="7016952B" w:rsidR="00D46CE5" w:rsidRDefault="00D46CE5" w:rsidP="00233D15">
      <w:pPr>
        <w:ind w:firstLine="420"/>
        <w:rPr>
          <w:rFonts w:ascii="宋体" w:hAnsi="宋体"/>
        </w:rPr>
      </w:pPr>
      <w:r>
        <w:rPr>
          <w:rFonts w:ascii="宋体" w:hAnsi="宋体" w:hint="eastAsia"/>
        </w:rPr>
        <w:t>（3）资金核对与结算，</w:t>
      </w:r>
      <w:r>
        <w:rPr>
          <w:rFonts w:ascii="宋体" w:hAnsi="宋体"/>
        </w:rPr>
        <w:t>10000-25000</w:t>
      </w:r>
      <w:r>
        <w:rPr>
          <w:rFonts w:ascii="宋体" w:hAnsi="宋体" w:hint="eastAsia"/>
        </w:rPr>
        <w:t>项/日</w:t>
      </w:r>
    </w:p>
    <w:p w14:paraId="2D6592FA" w14:textId="71FB35C1" w:rsidR="00D46CE5" w:rsidRDefault="00D46CE5" w:rsidP="00233D15">
      <w:pPr>
        <w:ind w:firstLine="420"/>
        <w:rPr>
          <w:rFonts w:ascii="宋体" w:hAnsi="宋体"/>
        </w:rPr>
      </w:pPr>
      <w:r>
        <w:rPr>
          <w:rFonts w:ascii="宋体" w:hAnsi="宋体" w:hint="eastAsia"/>
        </w:rPr>
        <w:t>（4）运行时间：服务器7</w:t>
      </w:r>
      <w:r>
        <w:rPr>
          <w:rFonts w:ascii="宋体" w:hAnsi="宋体"/>
        </w:rPr>
        <w:t>*24</w:t>
      </w:r>
      <w:r>
        <w:rPr>
          <w:rFonts w:ascii="宋体" w:hAnsi="宋体" w:hint="eastAsia"/>
        </w:rPr>
        <w:t>小时持续运行，每月末关机6小时维护。</w:t>
      </w:r>
    </w:p>
    <w:p w14:paraId="53B81C1B" w14:textId="77777777" w:rsidR="00233D15" w:rsidRDefault="00233D15" w:rsidP="00233D15">
      <w:pPr>
        <w:pStyle w:val="2"/>
        <w:numPr>
          <w:ilvl w:val="0"/>
          <w:numId w:val="0"/>
        </w:numPr>
        <w:rPr>
          <w:rFonts w:ascii="宋体" w:eastAsia="宋体" w:hAnsi="宋体"/>
          <w:sz w:val="24"/>
        </w:rPr>
      </w:pPr>
      <w:bookmarkStart w:id="44" w:name="_Toc427027982"/>
      <w:bookmarkStart w:id="45" w:name="_Toc510240545"/>
      <w:bookmarkStart w:id="46" w:name="_Toc196962938"/>
      <w:r>
        <w:rPr>
          <w:rFonts w:ascii="宋体" w:eastAsia="宋体" w:hAnsi="宋体" w:hint="eastAsia"/>
          <w:sz w:val="24"/>
        </w:rPr>
        <w:t>3.3费用开支</w:t>
      </w:r>
      <w:bookmarkEnd w:id="44"/>
      <w:bookmarkEnd w:id="45"/>
      <w:bookmarkEnd w:id="46"/>
    </w:p>
    <w:p w14:paraId="2DD6BAEC" w14:textId="0F29B4B9" w:rsidR="00D46CE5" w:rsidRDefault="00D46CE5" w:rsidP="00233D15">
      <w:pPr>
        <w:ind w:firstLine="420"/>
        <w:rPr>
          <w:rFonts w:ascii="宋体" w:hAnsi="宋体"/>
        </w:rPr>
      </w:pPr>
      <w:r>
        <w:rPr>
          <w:rFonts w:ascii="宋体" w:hAnsi="宋体" w:hint="eastAsia"/>
        </w:rPr>
        <w:t>（1）人员数量：5</w:t>
      </w:r>
      <w:r>
        <w:rPr>
          <w:rFonts w:ascii="宋体" w:hAnsi="宋体"/>
        </w:rPr>
        <w:t>0</w:t>
      </w:r>
      <w:r>
        <w:rPr>
          <w:rFonts w:ascii="宋体" w:hAnsi="宋体" w:hint="eastAsia"/>
        </w:rPr>
        <w:t>人</w:t>
      </w:r>
    </w:p>
    <w:p w14:paraId="4E06E523" w14:textId="25763653" w:rsidR="00D46CE5" w:rsidRDefault="00D46CE5" w:rsidP="00D02056">
      <w:pPr>
        <w:ind w:left="420" w:firstLine="420"/>
        <w:rPr>
          <w:rFonts w:ascii="宋体" w:hAnsi="宋体"/>
        </w:rPr>
      </w:pPr>
      <w:r>
        <w:rPr>
          <w:rFonts w:ascii="宋体" w:hAnsi="宋体" w:hint="eastAsia"/>
        </w:rPr>
        <w:t>硬件维护人员：1</w:t>
      </w:r>
      <w:r>
        <w:rPr>
          <w:rFonts w:ascii="宋体" w:hAnsi="宋体"/>
        </w:rPr>
        <w:t>5</w:t>
      </w:r>
      <w:r>
        <w:rPr>
          <w:rFonts w:ascii="宋体" w:hAnsi="宋体" w:hint="eastAsia"/>
        </w:rPr>
        <w:t>人</w:t>
      </w:r>
    </w:p>
    <w:p w14:paraId="21B75ED7" w14:textId="5A5A940A" w:rsidR="00D46CE5" w:rsidRDefault="00D46CE5" w:rsidP="00D02056">
      <w:pPr>
        <w:ind w:left="420" w:firstLine="420"/>
        <w:rPr>
          <w:rFonts w:ascii="宋体" w:hAnsi="宋体"/>
        </w:rPr>
      </w:pPr>
      <w:r>
        <w:rPr>
          <w:rFonts w:ascii="宋体" w:hAnsi="宋体" w:hint="eastAsia"/>
        </w:rPr>
        <w:t>系统管理调试人员：</w:t>
      </w:r>
      <w:r>
        <w:rPr>
          <w:rFonts w:ascii="宋体" w:hAnsi="宋体"/>
        </w:rPr>
        <w:t>5</w:t>
      </w:r>
      <w:r>
        <w:rPr>
          <w:rFonts w:ascii="宋体" w:hAnsi="宋体" w:hint="eastAsia"/>
        </w:rPr>
        <w:t>人</w:t>
      </w:r>
    </w:p>
    <w:p w14:paraId="296D9E7F" w14:textId="03D3BCED" w:rsidR="00D46CE5" w:rsidRDefault="00D46CE5" w:rsidP="00D02056">
      <w:pPr>
        <w:ind w:left="420" w:firstLine="420"/>
        <w:rPr>
          <w:rFonts w:ascii="宋体" w:hAnsi="宋体"/>
        </w:rPr>
      </w:pPr>
      <w:r>
        <w:rPr>
          <w:rFonts w:ascii="宋体" w:hAnsi="宋体" w:hint="eastAsia"/>
        </w:rPr>
        <w:t>信息录入人员：1</w:t>
      </w:r>
      <w:r>
        <w:rPr>
          <w:rFonts w:ascii="宋体" w:hAnsi="宋体"/>
        </w:rPr>
        <w:t>0</w:t>
      </w:r>
      <w:r>
        <w:rPr>
          <w:rFonts w:ascii="宋体" w:hAnsi="宋体" w:hint="eastAsia"/>
        </w:rPr>
        <w:t>人</w:t>
      </w:r>
    </w:p>
    <w:p w14:paraId="6D03721D" w14:textId="0CD6DA93" w:rsidR="00D46CE5" w:rsidRDefault="00D46CE5" w:rsidP="00D02056">
      <w:pPr>
        <w:ind w:left="420" w:firstLine="420"/>
        <w:rPr>
          <w:rFonts w:ascii="宋体" w:hAnsi="宋体"/>
        </w:rPr>
      </w:pPr>
      <w:r>
        <w:rPr>
          <w:rFonts w:ascii="宋体" w:hAnsi="宋体" w:hint="eastAsia"/>
        </w:rPr>
        <w:t>信息审核人员：</w:t>
      </w:r>
      <w:r>
        <w:rPr>
          <w:rFonts w:ascii="宋体" w:hAnsi="宋体"/>
        </w:rPr>
        <w:t>10</w:t>
      </w:r>
      <w:r>
        <w:rPr>
          <w:rFonts w:ascii="宋体" w:hAnsi="宋体" w:hint="eastAsia"/>
        </w:rPr>
        <w:t>人</w:t>
      </w:r>
    </w:p>
    <w:p w14:paraId="7BB907A3" w14:textId="294EB4C8" w:rsidR="00D46CE5" w:rsidRDefault="00D46CE5" w:rsidP="00D02056">
      <w:pPr>
        <w:ind w:left="420" w:firstLine="420"/>
        <w:rPr>
          <w:rFonts w:ascii="宋体" w:hAnsi="宋体"/>
        </w:rPr>
      </w:pPr>
      <w:r>
        <w:rPr>
          <w:rFonts w:ascii="宋体" w:hAnsi="宋体" w:hint="eastAsia"/>
        </w:rPr>
        <w:t>信息汇总人员：1</w:t>
      </w:r>
      <w:r>
        <w:rPr>
          <w:rFonts w:ascii="宋体" w:hAnsi="宋体"/>
        </w:rPr>
        <w:t>0</w:t>
      </w:r>
      <w:r>
        <w:rPr>
          <w:rFonts w:ascii="宋体" w:hAnsi="宋体" w:hint="eastAsia"/>
        </w:rPr>
        <w:t>人</w:t>
      </w:r>
    </w:p>
    <w:p w14:paraId="4B7A197F" w14:textId="19A55E54" w:rsidR="00D02056" w:rsidRDefault="00D02056" w:rsidP="00D02056">
      <w:pPr>
        <w:ind w:firstLineChars="200" w:firstLine="420"/>
        <w:rPr>
          <w:rFonts w:ascii="宋体" w:hAnsi="宋体"/>
        </w:rPr>
      </w:pPr>
      <w:r>
        <w:rPr>
          <w:rFonts w:ascii="宋体" w:hAnsi="宋体" w:hint="eastAsia"/>
        </w:rPr>
        <w:lastRenderedPageBreak/>
        <w:t>（2）费用开支：</w:t>
      </w:r>
      <w:r>
        <w:rPr>
          <w:rFonts w:ascii="宋体" w:hAnsi="宋体"/>
        </w:rPr>
        <w:t>7000</w:t>
      </w:r>
      <w:r>
        <w:rPr>
          <w:rFonts w:ascii="宋体" w:hAnsi="宋体" w:hint="eastAsia"/>
        </w:rPr>
        <w:t>元</w:t>
      </w:r>
      <w:r>
        <w:rPr>
          <w:rFonts w:ascii="宋体" w:hAnsi="宋体"/>
        </w:rPr>
        <w:t>-10000</w:t>
      </w:r>
      <w:r>
        <w:rPr>
          <w:rFonts w:ascii="宋体" w:hAnsi="宋体" w:hint="eastAsia"/>
        </w:rPr>
        <w:t>元/日</w:t>
      </w:r>
      <w:r w:rsidR="006224A2">
        <w:rPr>
          <w:rFonts w:ascii="宋体" w:hAnsi="宋体" w:hint="eastAsia"/>
        </w:rPr>
        <w:t>，一次性支出2</w:t>
      </w:r>
      <w:r w:rsidR="006224A2">
        <w:rPr>
          <w:rFonts w:ascii="宋体" w:hAnsi="宋体"/>
        </w:rPr>
        <w:t>0-40</w:t>
      </w:r>
      <w:r w:rsidR="006224A2">
        <w:rPr>
          <w:rFonts w:ascii="宋体" w:hAnsi="宋体" w:hint="eastAsia"/>
        </w:rPr>
        <w:t>万元</w:t>
      </w:r>
    </w:p>
    <w:p w14:paraId="782071C9" w14:textId="6CD9CA4A" w:rsidR="006224A2" w:rsidRDefault="006224A2" w:rsidP="00D02056">
      <w:pPr>
        <w:ind w:firstLineChars="200" w:firstLine="420"/>
        <w:rPr>
          <w:rFonts w:ascii="宋体" w:hAnsi="宋体"/>
        </w:rPr>
      </w:pPr>
      <w:r>
        <w:rPr>
          <w:rFonts w:ascii="宋体" w:hAnsi="宋体"/>
        </w:rPr>
        <w:tab/>
      </w:r>
      <w:r>
        <w:rPr>
          <w:rFonts w:ascii="宋体" w:hAnsi="宋体" w:hint="eastAsia"/>
        </w:rPr>
        <w:t>一次性支出包括硬件购买费用，采购系统软件首次安装实施费用。</w:t>
      </w:r>
    </w:p>
    <w:p w14:paraId="6C0545B7" w14:textId="2FACC4F2" w:rsidR="00D02056" w:rsidRDefault="00D02056" w:rsidP="00D02056">
      <w:pPr>
        <w:ind w:left="420" w:firstLineChars="200" w:firstLine="420"/>
        <w:rPr>
          <w:rFonts w:ascii="宋体" w:hAnsi="宋体"/>
        </w:rPr>
      </w:pPr>
      <w:r>
        <w:rPr>
          <w:rFonts w:ascii="宋体" w:hAnsi="宋体" w:hint="eastAsia"/>
        </w:rPr>
        <w:t>人力资源费用：5</w:t>
      </w:r>
      <w:r>
        <w:rPr>
          <w:rFonts w:ascii="宋体" w:hAnsi="宋体"/>
        </w:rPr>
        <w:t>000</w:t>
      </w:r>
      <w:r>
        <w:rPr>
          <w:rFonts w:ascii="宋体" w:hAnsi="宋体" w:hint="eastAsia"/>
        </w:rPr>
        <w:t>元</w:t>
      </w:r>
    </w:p>
    <w:p w14:paraId="734F2ABA" w14:textId="056547B5" w:rsidR="00D02056" w:rsidRDefault="00D02056" w:rsidP="00D02056">
      <w:pPr>
        <w:ind w:left="420" w:firstLineChars="200" w:firstLine="420"/>
        <w:rPr>
          <w:rFonts w:ascii="宋体" w:hAnsi="宋体"/>
        </w:rPr>
      </w:pPr>
      <w:r>
        <w:rPr>
          <w:rFonts w:ascii="宋体" w:hAnsi="宋体" w:hint="eastAsia"/>
        </w:rPr>
        <w:t>设备维护费用：1</w:t>
      </w:r>
      <w:r>
        <w:rPr>
          <w:rFonts w:ascii="宋体" w:hAnsi="宋体"/>
        </w:rPr>
        <w:t>000</w:t>
      </w:r>
      <w:r>
        <w:rPr>
          <w:rFonts w:ascii="宋体" w:hAnsi="宋体" w:hint="eastAsia"/>
        </w:rPr>
        <w:t>元</w:t>
      </w:r>
    </w:p>
    <w:p w14:paraId="197C8E46" w14:textId="314EA637" w:rsidR="00D02056" w:rsidRDefault="00D02056" w:rsidP="00D02056">
      <w:pPr>
        <w:ind w:left="420" w:firstLineChars="200" w:firstLine="420"/>
        <w:rPr>
          <w:rFonts w:ascii="宋体" w:hAnsi="宋体"/>
        </w:rPr>
      </w:pPr>
      <w:r>
        <w:rPr>
          <w:rFonts w:ascii="宋体" w:hAnsi="宋体" w:hint="eastAsia"/>
        </w:rPr>
        <w:t>软件维护费用：1</w:t>
      </w:r>
      <w:r>
        <w:rPr>
          <w:rFonts w:ascii="宋体" w:hAnsi="宋体"/>
        </w:rPr>
        <w:t>000-1500</w:t>
      </w:r>
      <w:r>
        <w:rPr>
          <w:rFonts w:ascii="宋体" w:hAnsi="宋体" w:hint="eastAsia"/>
        </w:rPr>
        <w:t>元</w:t>
      </w:r>
    </w:p>
    <w:p w14:paraId="314B6885" w14:textId="7F92DA2D" w:rsidR="00D02056" w:rsidRDefault="00D02056" w:rsidP="00D02056">
      <w:pPr>
        <w:ind w:left="420" w:firstLineChars="200" w:firstLine="420"/>
        <w:rPr>
          <w:rFonts w:ascii="宋体" w:hAnsi="宋体"/>
        </w:rPr>
      </w:pPr>
      <w:r>
        <w:rPr>
          <w:rFonts w:ascii="宋体" w:hAnsi="宋体" w:hint="eastAsia"/>
        </w:rPr>
        <w:t>电费：</w:t>
      </w:r>
      <w:r>
        <w:rPr>
          <w:rFonts w:ascii="宋体" w:hAnsi="宋体"/>
        </w:rPr>
        <w:t>300-500</w:t>
      </w:r>
      <w:r>
        <w:rPr>
          <w:rFonts w:ascii="宋体" w:hAnsi="宋体" w:hint="eastAsia"/>
        </w:rPr>
        <w:t>元</w:t>
      </w:r>
    </w:p>
    <w:p w14:paraId="194E53BB" w14:textId="29FD1F38" w:rsidR="00D02056" w:rsidRDefault="00D02056" w:rsidP="00D02056">
      <w:pPr>
        <w:ind w:left="420" w:firstLine="420"/>
        <w:rPr>
          <w:rFonts w:ascii="宋体" w:hAnsi="宋体"/>
        </w:rPr>
      </w:pPr>
      <w:r>
        <w:rPr>
          <w:rFonts w:ascii="宋体" w:hAnsi="宋体" w:hint="eastAsia"/>
        </w:rPr>
        <w:t>租金：1</w:t>
      </w:r>
      <w:r>
        <w:rPr>
          <w:rFonts w:ascii="宋体" w:hAnsi="宋体"/>
        </w:rPr>
        <w:t>000-1500</w:t>
      </w:r>
      <w:r>
        <w:rPr>
          <w:rFonts w:ascii="宋体" w:hAnsi="宋体" w:hint="eastAsia"/>
        </w:rPr>
        <w:t>元</w:t>
      </w:r>
    </w:p>
    <w:p w14:paraId="6EA37A96" w14:textId="5D0D436A" w:rsidR="006224A2" w:rsidRDefault="006224A2" w:rsidP="006224A2">
      <w:pPr>
        <w:ind w:firstLine="420"/>
        <w:rPr>
          <w:rFonts w:ascii="宋体" w:hAnsi="宋体"/>
        </w:rPr>
      </w:pPr>
      <w:r>
        <w:rPr>
          <w:rFonts w:ascii="宋体" w:hAnsi="宋体" w:hint="eastAsia"/>
        </w:rPr>
        <w:t>（3）设备需求：</w:t>
      </w:r>
      <w:r>
        <w:rPr>
          <w:rFonts w:ascii="宋体" w:hAnsi="宋体"/>
        </w:rPr>
        <w:t>2</w:t>
      </w:r>
      <w:r>
        <w:rPr>
          <w:rFonts w:ascii="宋体" w:hAnsi="宋体" w:hint="eastAsia"/>
        </w:rPr>
        <w:t>服务器，</w:t>
      </w:r>
      <w:r>
        <w:rPr>
          <w:rFonts w:ascii="宋体" w:hAnsi="宋体"/>
        </w:rPr>
        <w:t>50-100</w:t>
      </w:r>
      <w:r>
        <w:rPr>
          <w:rFonts w:ascii="宋体" w:hAnsi="宋体" w:hint="eastAsia"/>
        </w:rPr>
        <w:t>客户机</w:t>
      </w:r>
    </w:p>
    <w:p w14:paraId="60E02BEC" w14:textId="5B89D295" w:rsidR="006224A2" w:rsidRDefault="006224A2" w:rsidP="006224A2">
      <w:pPr>
        <w:ind w:firstLine="420"/>
        <w:rPr>
          <w:rFonts w:ascii="宋体" w:hAnsi="宋体"/>
        </w:rPr>
      </w:pPr>
      <w:r>
        <w:rPr>
          <w:rFonts w:ascii="宋体" w:hAnsi="宋体"/>
        </w:rPr>
        <w:tab/>
      </w:r>
      <w:r>
        <w:rPr>
          <w:rFonts w:ascii="宋体" w:hAnsi="宋体" w:hint="eastAsia"/>
        </w:rPr>
        <w:t>两台服务器，其中一台用于日常运行，另一台用于数据备份和备用</w:t>
      </w:r>
    </w:p>
    <w:p w14:paraId="591B10F9" w14:textId="0A7ACE94" w:rsidR="00233D15" w:rsidRDefault="006224A2" w:rsidP="006224A2">
      <w:pPr>
        <w:ind w:firstLine="420"/>
        <w:rPr>
          <w:rFonts w:ascii="宋体" w:hAnsi="宋体"/>
        </w:rPr>
      </w:pPr>
      <w:r>
        <w:rPr>
          <w:rFonts w:ascii="宋体" w:hAnsi="宋体"/>
        </w:rPr>
        <w:tab/>
        <w:t>50-100</w:t>
      </w:r>
      <w:r>
        <w:rPr>
          <w:rFonts w:ascii="宋体" w:hAnsi="宋体" w:hint="eastAsia"/>
        </w:rPr>
        <w:t>客户机用于信息录入、审核、汇总人员与管理员的日常工作。</w:t>
      </w:r>
    </w:p>
    <w:p w14:paraId="7E670023" w14:textId="77777777" w:rsidR="00233D15" w:rsidRDefault="00233D15" w:rsidP="00233D15">
      <w:pPr>
        <w:pStyle w:val="2"/>
        <w:numPr>
          <w:ilvl w:val="0"/>
          <w:numId w:val="0"/>
        </w:numPr>
        <w:rPr>
          <w:rFonts w:ascii="宋体" w:eastAsia="宋体" w:hAnsi="宋体"/>
          <w:sz w:val="24"/>
        </w:rPr>
      </w:pPr>
      <w:bookmarkStart w:id="47" w:name="_Toc510240546"/>
      <w:bookmarkStart w:id="48" w:name="_Toc196962939"/>
      <w:r>
        <w:rPr>
          <w:rFonts w:ascii="宋体" w:eastAsia="宋体" w:hAnsi="宋体" w:hint="eastAsia"/>
          <w:sz w:val="24"/>
        </w:rPr>
        <w:t>3.4人员</w:t>
      </w:r>
      <w:bookmarkEnd w:id="47"/>
      <w:bookmarkEnd w:id="48"/>
    </w:p>
    <w:p w14:paraId="507D3D31" w14:textId="7A327842" w:rsidR="00233D15" w:rsidRDefault="00233D15" w:rsidP="00233D15">
      <w:pPr>
        <w:pStyle w:val="a7"/>
        <w:spacing w:after="0"/>
        <w:ind w:firstLine="420"/>
        <w:rPr>
          <w:rFonts w:ascii="宋体" w:hAnsi="宋体"/>
        </w:rPr>
      </w:pPr>
      <w:r>
        <w:rPr>
          <w:rFonts w:ascii="宋体" w:hAnsi="宋体" w:hint="eastAsia"/>
        </w:rPr>
        <w:t>列出为了现有系统的运行和维护所需要的人员的专业技术类别和数量。</w:t>
      </w:r>
    </w:p>
    <w:p w14:paraId="7D3C7415" w14:textId="7314BE81" w:rsidR="006224A2" w:rsidRDefault="00604723" w:rsidP="00233D15">
      <w:pPr>
        <w:pStyle w:val="a7"/>
        <w:spacing w:after="0"/>
        <w:ind w:firstLine="420"/>
        <w:rPr>
          <w:rFonts w:ascii="宋体" w:hAnsi="宋体"/>
        </w:rPr>
      </w:pPr>
      <w:r>
        <w:rPr>
          <w:rFonts w:ascii="宋体" w:hAnsi="宋体" w:hint="eastAsia"/>
        </w:rPr>
        <w:t>（1）硬件工程师 x</w:t>
      </w:r>
      <w:r>
        <w:rPr>
          <w:rFonts w:ascii="宋体" w:hAnsi="宋体"/>
        </w:rPr>
        <w:t>2</w:t>
      </w:r>
    </w:p>
    <w:p w14:paraId="0929390E" w14:textId="3F653BD3" w:rsidR="00604723" w:rsidRDefault="00604723" w:rsidP="00233D15">
      <w:pPr>
        <w:pStyle w:val="a7"/>
        <w:spacing w:after="0"/>
        <w:ind w:firstLine="420"/>
        <w:rPr>
          <w:rFonts w:ascii="宋体" w:hAnsi="宋体"/>
        </w:rPr>
      </w:pPr>
      <w:r>
        <w:rPr>
          <w:rFonts w:ascii="宋体" w:hAnsi="宋体" w:hint="eastAsia"/>
        </w:rPr>
        <w:t>（2）实施工程师</w:t>
      </w:r>
      <w:r>
        <w:rPr>
          <w:rFonts w:ascii="宋体" w:hAnsi="宋体"/>
        </w:rPr>
        <w:t xml:space="preserve"> </w:t>
      </w:r>
      <w:r>
        <w:rPr>
          <w:rFonts w:ascii="宋体" w:hAnsi="宋体" w:hint="eastAsia"/>
        </w:rPr>
        <w:t>x</w:t>
      </w:r>
      <w:r>
        <w:rPr>
          <w:rFonts w:ascii="宋体" w:hAnsi="宋体"/>
        </w:rPr>
        <w:t>2</w:t>
      </w:r>
    </w:p>
    <w:p w14:paraId="4B31ABBB" w14:textId="5BE05E17" w:rsidR="00604723" w:rsidRDefault="00604723" w:rsidP="00233D15">
      <w:pPr>
        <w:pStyle w:val="a7"/>
        <w:spacing w:after="0"/>
        <w:ind w:firstLine="420"/>
        <w:rPr>
          <w:rFonts w:ascii="宋体" w:hAnsi="宋体"/>
        </w:rPr>
      </w:pPr>
      <w:r>
        <w:rPr>
          <w:rFonts w:ascii="宋体" w:hAnsi="宋体" w:hint="eastAsia"/>
        </w:rPr>
        <w:t>（</w:t>
      </w:r>
      <w:r>
        <w:rPr>
          <w:rFonts w:ascii="宋体" w:hAnsi="宋体"/>
        </w:rPr>
        <w:t>3</w:t>
      </w:r>
      <w:r>
        <w:rPr>
          <w:rFonts w:ascii="宋体" w:hAnsi="宋体" w:hint="eastAsia"/>
        </w:rPr>
        <w:t>）软件工程师 x</w:t>
      </w:r>
      <w:r>
        <w:rPr>
          <w:rFonts w:ascii="宋体" w:hAnsi="宋体"/>
        </w:rPr>
        <w:t>5</w:t>
      </w:r>
    </w:p>
    <w:p w14:paraId="4986847A" w14:textId="5A1FB117" w:rsidR="00604723" w:rsidRDefault="00604723" w:rsidP="00233D15">
      <w:pPr>
        <w:pStyle w:val="a7"/>
        <w:spacing w:after="0"/>
        <w:ind w:firstLine="420"/>
        <w:rPr>
          <w:rFonts w:ascii="宋体" w:hAnsi="宋体"/>
        </w:rPr>
      </w:pPr>
      <w:r>
        <w:rPr>
          <w:rFonts w:ascii="宋体" w:hAnsi="宋体" w:hint="eastAsia"/>
        </w:rPr>
        <w:t>（4）DBA</w:t>
      </w:r>
      <w:r>
        <w:rPr>
          <w:rFonts w:ascii="宋体" w:hAnsi="宋体"/>
        </w:rPr>
        <w:t xml:space="preserve"> </w:t>
      </w:r>
      <w:r>
        <w:rPr>
          <w:rFonts w:ascii="宋体" w:hAnsi="宋体" w:hint="eastAsia"/>
        </w:rPr>
        <w:t>x</w:t>
      </w:r>
      <w:r>
        <w:rPr>
          <w:rFonts w:ascii="宋体" w:hAnsi="宋体"/>
        </w:rPr>
        <w:t>1</w:t>
      </w:r>
    </w:p>
    <w:p w14:paraId="6FA17204" w14:textId="77777777" w:rsidR="00233D15" w:rsidRDefault="00233D15" w:rsidP="00233D15">
      <w:pPr>
        <w:pStyle w:val="2"/>
        <w:numPr>
          <w:ilvl w:val="0"/>
          <w:numId w:val="0"/>
        </w:numPr>
        <w:rPr>
          <w:rFonts w:ascii="宋体" w:eastAsia="宋体" w:hAnsi="宋体"/>
          <w:sz w:val="24"/>
        </w:rPr>
      </w:pPr>
      <w:bookmarkStart w:id="49" w:name="_Toc510240547"/>
      <w:bookmarkStart w:id="50" w:name="_Toc196962940"/>
      <w:r>
        <w:rPr>
          <w:rFonts w:ascii="宋体" w:eastAsia="宋体" w:hAnsi="宋体" w:hint="eastAsia"/>
          <w:sz w:val="24"/>
        </w:rPr>
        <w:t>3.5设备</w:t>
      </w:r>
      <w:bookmarkEnd w:id="49"/>
      <w:bookmarkEnd w:id="50"/>
    </w:p>
    <w:p w14:paraId="1F9FEEE7" w14:textId="0D865886" w:rsidR="00233D15" w:rsidRDefault="00B37CC0" w:rsidP="00233D15">
      <w:pPr>
        <w:pStyle w:val="a7"/>
        <w:spacing w:after="0"/>
        <w:ind w:firstLine="420"/>
        <w:rPr>
          <w:rFonts w:ascii="宋体" w:hAnsi="宋体"/>
        </w:rPr>
      </w:pPr>
      <w:r>
        <w:rPr>
          <w:rFonts w:ascii="宋体" w:hAnsi="宋体" w:hint="eastAsia"/>
        </w:rPr>
        <w:t>（1）服务机 x</w:t>
      </w:r>
      <w:r>
        <w:rPr>
          <w:rFonts w:ascii="宋体" w:hAnsi="宋体"/>
        </w:rPr>
        <w:t>1</w:t>
      </w:r>
    </w:p>
    <w:p w14:paraId="75FECF37" w14:textId="2BA6B905" w:rsidR="00B37CC0" w:rsidRDefault="00B37CC0" w:rsidP="00233D15">
      <w:pPr>
        <w:pStyle w:val="a7"/>
        <w:spacing w:after="0"/>
        <w:ind w:firstLine="420"/>
        <w:rPr>
          <w:rFonts w:ascii="宋体" w:hAnsi="宋体"/>
        </w:rPr>
      </w:pPr>
      <w:r>
        <w:rPr>
          <w:rFonts w:ascii="宋体" w:hAnsi="宋体" w:hint="eastAsia"/>
        </w:rPr>
        <w:t>（2）客户机 x</w:t>
      </w:r>
      <w:r>
        <w:rPr>
          <w:rFonts w:ascii="宋体" w:hAnsi="宋体"/>
        </w:rPr>
        <w:t>3</w:t>
      </w:r>
    </w:p>
    <w:p w14:paraId="3614AEA9" w14:textId="603D4894" w:rsidR="00B37CC0" w:rsidRDefault="00B37CC0" w:rsidP="00233D15">
      <w:pPr>
        <w:pStyle w:val="a7"/>
        <w:spacing w:after="0"/>
        <w:ind w:firstLine="420"/>
        <w:rPr>
          <w:rFonts w:ascii="宋体" w:hAnsi="宋体"/>
        </w:rPr>
      </w:pPr>
      <w:r>
        <w:rPr>
          <w:rFonts w:ascii="宋体" w:hAnsi="宋体" w:hint="eastAsia"/>
        </w:rPr>
        <w:t>（3）</w:t>
      </w:r>
      <w:r w:rsidR="005F06F1">
        <w:rPr>
          <w:rFonts w:ascii="宋体" w:hAnsi="宋体" w:hint="eastAsia"/>
        </w:rPr>
        <w:t>百</w:t>
      </w:r>
      <w:r>
        <w:rPr>
          <w:rFonts w:ascii="宋体" w:hAnsi="宋体" w:hint="eastAsia"/>
        </w:rPr>
        <w:t>兆交换机 x</w:t>
      </w:r>
      <w:r>
        <w:rPr>
          <w:rFonts w:ascii="宋体" w:hAnsi="宋体"/>
        </w:rPr>
        <w:t>2</w:t>
      </w:r>
    </w:p>
    <w:p w14:paraId="59856F13" w14:textId="40285C82" w:rsidR="00B37CC0" w:rsidRDefault="00B37CC0" w:rsidP="005F06F1">
      <w:pPr>
        <w:pStyle w:val="a7"/>
        <w:spacing w:after="0"/>
        <w:ind w:firstLine="420"/>
        <w:rPr>
          <w:rFonts w:ascii="宋体" w:hAnsi="宋体"/>
        </w:rPr>
      </w:pPr>
      <w:r>
        <w:rPr>
          <w:rFonts w:ascii="宋体" w:hAnsi="宋体" w:hint="eastAsia"/>
        </w:rPr>
        <w:t>（4）路由器 x</w:t>
      </w:r>
      <w:r>
        <w:rPr>
          <w:rFonts w:ascii="宋体" w:hAnsi="宋体"/>
        </w:rPr>
        <w:t>5</w:t>
      </w:r>
    </w:p>
    <w:p w14:paraId="559CD9AD" w14:textId="77777777" w:rsidR="00233D15" w:rsidRDefault="00233D15" w:rsidP="00233D15">
      <w:pPr>
        <w:pStyle w:val="2"/>
        <w:numPr>
          <w:ilvl w:val="0"/>
          <w:numId w:val="0"/>
        </w:numPr>
        <w:rPr>
          <w:rFonts w:ascii="宋体" w:eastAsia="宋体" w:hAnsi="宋体"/>
          <w:sz w:val="24"/>
        </w:rPr>
      </w:pPr>
      <w:bookmarkStart w:id="51" w:name="_Toc427027983"/>
      <w:bookmarkStart w:id="52" w:name="_Toc510240548"/>
      <w:bookmarkStart w:id="53" w:name="_Toc196962941"/>
      <w:r>
        <w:rPr>
          <w:rFonts w:ascii="宋体" w:eastAsia="宋体" w:hAnsi="宋体" w:hint="eastAsia"/>
          <w:sz w:val="24"/>
        </w:rPr>
        <w:t>3.6局限性</w:t>
      </w:r>
      <w:bookmarkEnd w:id="51"/>
      <w:bookmarkEnd w:id="52"/>
      <w:bookmarkEnd w:id="53"/>
    </w:p>
    <w:p w14:paraId="13250E0C" w14:textId="7898932D" w:rsidR="005F06F1" w:rsidRDefault="005F06F1" w:rsidP="00233D15">
      <w:pPr>
        <w:ind w:firstLine="360"/>
        <w:rPr>
          <w:rFonts w:ascii="宋体" w:hAnsi="宋体"/>
        </w:rPr>
      </w:pPr>
      <w:r>
        <w:rPr>
          <w:rFonts w:ascii="宋体" w:hAnsi="宋体" w:hint="eastAsia"/>
        </w:rPr>
        <w:t>（1）仅有一台服务器，数据备份依靠人工，极易出现意外。</w:t>
      </w:r>
    </w:p>
    <w:p w14:paraId="10532DDF" w14:textId="1BC48819" w:rsidR="005F06F1" w:rsidRDefault="005F06F1" w:rsidP="00233D15">
      <w:pPr>
        <w:ind w:firstLine="360"/>
        <w:rPr>
          <w:rFonts w:ascii="宋体" w:hAnsi="宋体"/>
        </w:rPr>
      </w:pPr>
      <w:r>
        <w:rPr>
          <w:rFonts w:ascii="宋体" w:hAnsi="宋体" w:hint="eastAsia"/>
        </w:rPr>
        <w:t>（2）客户机数量少，难以支持管理人员复杂的并发操作。</w:t>
      </w:r>
    </w:p>
    <w:p w14:paraId="5DA5F994" w14:textId="6913DD73" w:rsidR="005F06F1" w:rsidRDefault="005F06F1" w:rsidP="00233D15">
      <w:pPr>
        <w:ind w:firstLine="360"/>
        <w:rPr>
          <w:rFonts w:ascii="宋体" w:hAnsi="宋体"/>
        </w:rPr>
      </w:pPr>
      <w:r>
        <w:rPr>
          <w:rFonts w:ascii="宋体" w:hAnsi="宋体" w:hint="eastAsia"/>
        </w:rPr>
        <w:t>（</w:t>
      </w:r>
      <w:r>
        <w:rPr>
          <w:rFonts w:ascii="宋体" w:hAnsi="宋体"/>
        </w:rPr>
        <w:t>3</w:t>
      </w:r>
      <w:r>
        <w:rPr>
          <w:rFonts w:ascii="宋体" w:hAnsi="宋体" w:hint="eastAsia"/>
        </w:rPr>
        <w:t>）信息更新频率缓慢，响应时间不及时。</w:t>
      </w:r>
    </w:p>
    <w:p w14:paraId="3A238521" w14:textId="48D9B8F2" w:rsidR="005F06F1" w:rsidRDefault="005F06F1" w:rsidP="00233D15">
      <w:pPr>
        <w:ind w:firstLine="360"/>
        <w:rPr>
          <w:rFonts w:ascii="宋体" w:hAnsi="宋体"/>
        </w:rPr>
      </w:pPr>
      <w:r>
        <w:rPr>
          <w:rFonts w:ascii="宋体" w:hAnsi="宋体" w:hint="eastAsia"/>
        </w:rPr>
        <w:t>（4）服务机硬盘容量偏小，难以适应日渐庞大的采购数据规模。</w:t>
      </w:r>
    </w:p>
    <w:p w14:paraId="6399075C" w14:textId="6C22CF61" w:rsidR="005F06F1" w:rsidRDefault="005F06F1" w:rsidP="00233D15">
      <w:pPr>
        <w:ind w:firstLine="360"/>
        <w:rPr>
          <w:rFonts w:ascii="宋体" w:hAnsi="宋体"/>
        </w:rPr>
      </w:pPr>
      <w:r>
        <w:rPr>
          <w:rFonts w:ascii="宋体" w:hAnsi="宋体" w:hint="eastAsia"/>
        </w:rPr>
        <w:t>（5）服务机软硬件过于陈旧，处理速度已经跟不上发展迅速的公司业务。</w:t>
      </w:r>
    </w:p>
    <w:p w14:paraId="0E7AC044" w14:textId="56475CC3" w:rsidR="005F06F1" w:rsidRDefault="005F06F1" w:rsidP="00233D15">
      <w:pPr>
        <w:ind w:firstLine="360"/>
        <w:rPr>
          <w:rFonts w:ascii="宋体" w:hAnsi="宋体"/>
        </w:rPr>
      </w:pPr>
      <w:r>
        <w:rPr>
          <w:rFonts w:ascii="宋体" w:hAnsi="宋体" w:hint="eastAsia"/>
        </w:rPr>
        <w:t>（6）现有系统易用性不佳，管理人员培训成本高。</w:t>
      </w:r>
    </w:p>
    <w:p w14:paraId="7D579FCE" w14:textId="763C8E4A" w:rsidR="00233D15" w:rsidRDefault="00E87B6A" w:rsidP="00E87B6A">
      <w:pPr>
        <w:ind w:firstLine="360"/>
        <w:rPr>
          <w:rFonts w:ascii="宋体" w:hAnsi="宋体"/>
        </w:rPr>
      </w:pPr>
      <w:r>
        <w:rPr>
          <w:rFonts w:ascii="宋体" w:hAnsi="宋体" w:hint="eastAsia"/>
        </w:rPr>
        <w:t>（7）超期使用导致系统失去技术支持，稳定性差。</w:t>
      </w:r>
    </w:p>
    <w:p w14:paraId="259A9980" w14:textId="2F663EF0" w:rsidR="00233D15" w:rsidRDefault="00233D15" w:rsidP="00233D15">
      <w:pPr>
        <w:pStyle w:val="1"/>
        <w:tabs>
          <w:tab w:val="left" w:pos="0"/>
        </w:tabs>
        <w:ind w:leftChars="-1" w:left="-2" w:firstLine="1"/>
        <w:rPr>
          <w:rFonts w:ascii="宋体" w:hAnsi="宋体"/>
          <w:sz w:val="28"/>
        </w:rPr>
      </w:pPr>
      <w:bookmarkStart w:id="54" w:name="_Toc427027984"/>
      <w:bookmarkStart w:id="55" w:name="_Toc510240549"/>
      <w:bookmarkStart w:id="56" w:name="_Toc510347437"/>
      <w:bookmarkStart w:id="57" w:name="_Toc520177665"/>
      <w:bookmarkStart w:id="58" w:name="_Toc520621437"/>
      <w:bookmarkStart w:id="59" w:name="_Toc520621722"/>
      <w:bookmarkStart w:id="60" w:name="_Toc530218626"/>
      <w:bookmarkStart w:id="61" w:name="_Toc196962942"/>
      <w:r>
        <w:rPr>
          <w:rFonts w:ascii="宋体" w:hAnsi="宋体" w:hint="eastAsia"/>
          <w:sz w:val="28"/>
        </w:rPr>
        <w:t>4. 所建议</w:t>
      </w:r>
      <w:bookmarkEnd w:id="54"/>
      <w:r>
        <w:rPr>
          <w:rFonts w:ascii="宋体" w:hAnsi="宋体" w:hint="eastAsia"/>
          <w:sz w:val="28"/>
        </w:rPr>
        <w:t>技术可行性分析</w:t>
      </w:r>
      <w:bookmarkEnd w:id="55"/>
      <w:bookmarkEnd w:id="56"/>
      <w:bookmarkEnd w:id="57"/>
      <w:bookmarkEnd w:id="58"/>
      <w:bookmarkEnd w:id="59"/>
      <w:bookmarkEnd w:id="60"/>
      <w:bookmarkEnd w:id="61"/>
      <w:r w:rsidR="005A6E5A">
        <w:rPr>
          <w:rFonts w:ascii="宋体" w:hAnsi="宋体" w:hint="eastAsia"/>
          <w:sz w:val="28"/>
        </w:rPr>
        <w:t>（1</w:t>
      </w:r>
      <w:r w:rsidR="005A6E5A">
        <w:rPr>
          <w:rFonts w:ascii="宋体" w:hAnsi="宋体"/>
          <w:sz w:val="28"/>
        </w:rPr>
        <w:t xml:space="preserve">8051234 </w:t>
      </w:r>
      <w:r w:rsidR="005A6E5A">
        <w:rPr>
          <w:rFonts w:ascii="宋体" w:hAnsi="宋体" w:hint="eastAsia"/>
          <w:sz w:val="28"/>
        </w:rPr>
        <w:t>徐彬）</w:t>
      </w:r>
    </w:p>
    <w:p w14:paraId="01FCE111" w14:textId="7D3C00BD" w:rsidR="00233D15" w:rsidRDefault="00233D15" w:rsidP="00233D15">
      <w:pPr>
        <w:pStyle w:val="2"/>
        <w:numPr>
          <w:ilvl w:val="0"/>
          <w:numId w:val="0"/>
        </w:numPr>
        <w:rPr>
          <w:rFonts w:ascii="宋体" w:eastAsia="宋体" w:hAnsi="宋体"/>
          <w:sz w:val="24"/>
        </w:rPr>
      </w:pPr>
      <w:bookmarkStart w:id="62" w:name="_Toc427027985"/>
      <w:bookmarkStart w:id="63" w:name="_Toc510240550"/>
      <w:bookmarkStart w:id="64" w:name="_Toc196962943"/>
      <w:r w:rsidRPr="006B3E19">
        <w:rPr>
          <w:rFonts w:ascii="宋体" w:eastAsia="宋体" w:hAnsi="宋体" w:hint="eastAsia"/>
          <w:sz w:val="24"/>
        </w:rPr>
        <w:t>4.1对系统的</w:t>
      </w:r>
      <w:bookmarkEnd w:id="62"/>
      <w:r w:rsidRPr="006B3E19">
        <w:rPr>
          <w:rFonts w:ascii="宋体" w:eastAsia="宋体" w:hAnsi="宋体" w:hint="eastAsia"/>
          <w:sz w:val="24"/>
        </w:rPr>
        <w:t>简要描述</w:t>
      </w:r>
      <w:bookmarkEnd w:id="63"/>
      <w:bookmarkEnd w:id="64"/>
    </w:p>
    <w:p w14:paraId="01F54E5F" w14:textId="1753DCAE" w:rsidR="00337CC2" w:rsidRPr="006B3E19" w:rsidRDefault="00337CC2" w:rsidP="00337CC2">
      <w:pPr>
        <w:pStyle w:val="a0"/>
        <w:ind w:firstLine="440"/>
        <w:rPr>
          <w:sz w:val="22"/>
          <w:szCs w:val="22"/>
        </w:rPr>
      </w:pPr>
      <w:r w:rsidRPr="006B3E19">
        <w:rPr>
          <w:rFonts w:hint="eastAsia"/>
          <w:sz w:val="22"/>
          <w:szCs w:val="22"/>
        </w:rPr>
        <w:t>本系统有服务机端与客户机端两部分构成</w:t>
      </w:r>
    </w:p>
    <w:p w14:paraId="0745CFD6" w14:textId="1524E9DC" w:rsidR="00337CC2" w:rsidRPr="006B3E19" w:rsidRDefault="00C84EAE" w:rsidP="00337CC2">
      <w:pPr>
        <w:pStyle w:val="a0"/>
        <w:ind w:firstLine="440"/>
        <w:rPr>
          <w:sz w:val="22"/>
          <w:szCs w:val="22"/>
        </w:rPr>
      </w:pPr>
      <w:r w:rsidRPr="006B3E19">
        <w:rPr>
          <w:rFonts w:hint="eastAsia"/>
          <w:sz w:val="22"/>
          <w:szCs w:val="22"/>
        </w:rPr>
        <w:t>服务机与客户机端均有软硬件两部分</w:t>
      </w:r>
    </w:p>
    <w:p w14:paraId="442C4AC7" w14:textId="574AB2B1" w:rsidR="00C84EAE" w:rsidRPr="006B3E19" w:rsidRDefault="00C84EAE" w:rsidP="00337CC2">
      <w:pPr>
        <w:pStyle w:val="a0"/>
        <w:ind w:firstLine="440"/>
        <w:rPr>
          <w:sz w:val="22"/>
          <w:szCs w:val="22"/>
        </w:rPr>
      </w:pPr>
      <w:r w:rsidRPr="006B3E19">
        <w:rPr>
          <w:rFonts w:hint="eastAsia"/>
          <w:sz w:val="22"/>
          <w:szCs w:val="22"/>
        </w:rPr>
        <w:lastRenderedPageBreak/>
        <w:t>采购系统采用</w:t>
      </w:r>
      <w:r w:rsidRPr="006B3E19">
        <w:rPr>
          <w:rFonts w:hint="eastAsia"/>
          <w:sz w:val="22"/>
          <w:szCs w:val="22"/>
        </w:rPr>
        <w:t>C</w:t>
      </w:r>
      <w:r w:rsidRPr="006B3E19">
        <w:rPr>
          <w:sz w:val="22"/>
          <w:szCs w:val="22"/>
        </w:rPr>
        <w:t>/S</w:t>
      </w:r>
      <w:r w:rsidRPr="006B3E19">
        <w:rPr>
          <w:rFonts w:hint="eastAsia"/>
          <w:sz w:val="22"/>
          <w:szCs w:val="22"/>
        </w:rPr>
        <w:t>模式，数据库</w:t>
      </w:r>
      <w:r w:rsidR="006B3E19" w:rsidRPr="006B3E19">
        <w:rPr>
          <w:rFonts w:hint="eastAsia"/>
          <w:sz w:val="22"/>
          <w:szCs w:val="22"/>
        </w:rPr>
        <w:t>通过加密方式存储在</w:t>
      </w:r>
      <w:r w:rsidRPr="006B3E19">
        <w:rPr>
          <w:rFonts w:hint="eastAsia"/>
          <w:sz w:val="22"/>
          <w:szCs w:val="22"/>
        </w:rPr>
        <w:t>服务端</w:t>
      </w:r>
      <w:r w:rsidR="006B3E19" w:rsidRPr="006B3E19">
        <w:rPr>
          <w:rFonts w:hint="eastAsia"/>
          <w:sz w:val="22"/>
          <w:szCs w:val="22"/>
        </w:rPr>
        <w:t>中，对数据库的</w:t>
      </w:r>
      <w:proofErr w:type="gramStart"/>
      <w:r w:rsidR="006B3E19" w:rsidRPr="006B3E19">
        <w:rPr>
          <w:rFonts w:hint="eastAsia"/>
          <w:sz w:val="22"/>
          <w:szCs w:val="22"/>
        </w:rPr>
        <w:t>访问仅</w:t>
      </w:r>
      <w:proofErr w:type="gramEnd"/>
      <w:r w:rsidR="006B3E19" w:rsidRPr="006B3E19">
        <w:rPr>
          <w:rFonts w:hint="eastAsia"/>
          <w:sz w:val="22"/>
          <w:szCs w:val="22"/>
        </w:rPr>
        <w:t>能通过客户机连接服务机并提供访问口令后经过服务机程序进行。</w:t>
      </w:r>
    </w:p>
    <w:p w14:paraId="67B61E85" w14:textId="2F1443F2" w:rsidR="006B3E19" w:rsidRPr="006B3E19" w:rsidRDefault="006B3E19" w:rsidP="00337CC2">
      <w:pPr>
        <w:pStyle w:val="a0"/>
        <w:ind w:firstLine="440"/>
        <w:rPr>
          <w:sz w:val="22"/>
          <w:szCs w:val="22"/>
        </w:rPr>
      </w:pPr>
      <w:r w:rsidRPr="006B3E19">
        <w:rPr>
          <w:rFonts w:hint="eastAsia"/>
          <w:sz w:val="22"/>
          <w:szCs w:val="22"/>
        </w:rPr>
        <w:t>系统支持数据的自动备份与恢复，通过</w:t>
      </w:r>
      <w:r w:rsidRPr="006B3E19">
        <w:rPr>
          <w:rFonts w:hint="eastAsia"/>
          <w:sz w:val="22"/>
          <w:szCs w:val="22"/>
        </w:rPr>
        <w:t>RAID</w:t>
      </w:r>
      <w:r w:rsidRPr="006B3E19">
        <w:rPr>
          <w:rFonts w:hint="eastAsia"/>
          <w:sz w:val="22"/>
          <w:szCs w:val="22"/>
        </w:rPr>
        <w:t>与系统定期自动备份实现。</w:t>
      </w:r>
    </w:p>
    <w:p w14:paraId="377F73EE" w14:textId="7D959335" w:rsidR="006B3E19" w:rsidRPr="006B3E19" w:rsidRDefault="006B3E19" w:rsidP="00337CC2">
      <w:pPr>
        <w:pStyle w:val="a0"/>
        <w:ind w:firstLine="440"/>
        <w:rPr>
          <w:sz w:val="22"/>
          <w:szCs w:val="22"/>
        </w:rPr>
      </w:pPr>
      <w:r w:rsidRPr="006B3E19">
        <w:rPr>
          <w:rFonts w:hint="eastAsia"/>
          <w:sz w:val="22"/>
          <w:szCs w:val="22"/>
        </w:rPr>
        <w:t>可为每个用户提供完全自定义的权限。</w:t>
      </w:r>
    </w:p>
    <w:p w14:paraId="6E3D571B" w14:textId="1002B8F3" w:rsidR="006B3E19" w:rsidRPr="006B3E19" w:rsidRDefault="006B3E19" w:rsidP="00337CC2">
      <w:pPr>
        <w:pStyle w:val="a0"/>
        <w:ind w:firstLine="440"/>
        <w:rPr>
          <w:sz w:val="22"/>
          <w:szCs w:val="22"/>
        </w:rPr>
      </w:pPr>
      <w:r w:rsidRPr="006B3E19">
        <w:rPr>
          <w:rFonts w:hint="eastAsia"/>
          <w:sz w:val="22"/>
          <w:szCs w:val="22"/>
        </w:rPr>
        <w:t>数据经过预先的清洗与处理后经审核员审核，提交给数据录入人员并录入数据库。</w:t>
      </w:r>
    </w:p>
    <w:p w14:paraId="537DF694" w14:textId="1637BBA3" w:rsidR="006B3E19" w:rsidRPr="006B3E19" w:rsidRDefault="006B3E19" w:rsidP="00337CC2">
      <w:pPr>
        <w:pStyle w:val="a0"/>
        <w:ind w:firstLine="440"/>
        <w:rPr>
          <w:sz w:val="22"/>
          <w:szCs w:val="22"/>
        </w:rPr>
      </w:pPr>
      <w:r w:rsidRPr="006B3E19">
        <w:rPr>
          <w:rFonts w:hint="eastAsia"/>
          <w:sz w:val="22"/>
          <w:szCs w:val="22"/>
        </w:rPr>
        <w:t>需要取出数据时，管理人员从数据库中根据需求取出数据。</w:t>
      </w:r>
    </w:p>
    <w:p w14:paraId="50B10700" w14:textId="77777777" w:rsidR="00233D15" w:rsidRDefault="00233D15" w:rsidP="00233D15">
      <w:pPr>
        <w:pStyle w:val="2"/>
        <w:numPr>
          <w:ilvl w:val="0"/>
          <w:numId w:val="0"/>
        </w:numPr>
        <w:rPr>
          <w:rFonts w:ascii="宋体" w:eastAsia="宋体" w:hAnsi="宋体"/>
          <w:sz w:val="24"/>
        </w:rPr>
      </w:pPr>
      <w:bookmarkStart w:id="65" w:name="_Toc427027986"/>
      <w:bookmarkStart w:id="66" w:name="_Toc510240551"/>
      <w:bookmarkStart w:id="67" w:name="_Toc196962944"/>
      <w:r w:rsidRPr="00BD39EC">
        <w:rPr>
          <w:rFonts w:ascii="宋体" w:eastAsia="宋体" w:hAnsi="宋体" w:hint="eastAsia"/>
          <w:sz w:val="24"/>
        </w:rPr>
        <w:t>4.2处理流程和数据流程</w:t>
      </w:r>
      <w:bookmarkEnd w:id="65"/>
      <w:bookmarkEnd w:id="66"/>
      <w:bookmarkEnd w:id="67"/>
    </w:p>
    <w:p w14:paraId="2C147ECA" w14:textId="5C6B6E6D" w:rsidR="00BD39EC" w:rsidRDefault="00BD39EC" w:rsidP="00233D15">
      <w:pPr>
        <w:ind w:firstLine="420"/>
        <w:rPr>
          <w:rFonts w:ascii="宋体" w:hAnsi="宋体" w:hint="eastAsia"/>
        </w:rPr>
      </w:pPr>
      <w:r>
        <w:rPr>
          <w:rFonts w:ascii="宋体" w:hAnsi="宋体"/>
        </w:rPr>
        <w:pict w14:anchorId="05E45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95.7pt;height:352.25pt">
            <v:imagedata r:id="rId16" o:title="采购系统UML"/>
          </v:shape>
        </w:pict>
      </w:r>
    </w:p>
    <w:p w14:paraId="1F6224D2" w14:textId="77777777" w:rsidR="00233D15" w:rsidRDefault="00233D15" w:rsidP="00233D15">
      <w:pPr>
        <w:pStyle w:val="2"/>
        <w:numPr>
          <w:ilvl w:val="0"/>
          <w:numId w:val="0"/>
        </w:numPr>
        <w:rPr>
          <w:rFonts w:ascii="宋体" w:eastAsia="宋体" w:hAnsi="宋体"/>
          <w:sz w:val="24"/>
        </w:rPr>
      </w:pPr>
      <w:bookmarkStart w:id="68" w:name="_Toc510240552"/>
      <w:bookmarkStart w:id="69" w:name="_Toc196962945"/>
      <w:r>
        <w:rPr>
          <w:rFonts w:ascii="宋体" w:eastAsia="宋体" w:hAnsi="宋体" w:hint="eastAsia"/>
          <w:sz w:val="24"/>
        </w:rPr>
        <w:t>4.3与现有系统比较的优越性</w:t>
      </w:r>
      <w:bookmarkEnd w:id="68"/>
      <w:bookmarkEnd w:id="69"/>
    </w:p>
    <w:p w14:paraId="03C9A23E" w14:textId="77777777" w:rsidR="000C08B9" w:rsidRDefault="000C08B9" w:rsidP="000C08B9">
      <w:pPr>
        <w:ind w:firstLine="360"/>
        <w:rPr>
          <w:rFonts w:ascii="宋体" w:hAnsi="宋体"/>
        </w:rPr>
      </w:pPr>
      <w:r>
        <w:rPr>
          <w:rFonts w:ascii="宋体" w:hAnsi="宋体" w:hint="eastAsia"/>
        </w:rPr>
        <w:t>（1）系统的可靠性可以通过硬件与软件的彻底更新提升，如今的硬件价格相比现有系统安装时更便宜，性价比更高。</w:t>
      </w:r>
    </w:p>
    <w:p w14:paraId="6961CF75" w14:textId="54029922" w:rsidR="000C08B9" w:rsidRDefault="000C08B9" w:rsidP="000C08B9">
      <w:pPr>
        <w:ind w:firstLine="360"/>
        <w:rPr>
          <w:rFonts w:ascii="宋体" w:hAnsi="宋体"/>
        </w:rPr>
      </w:pPr>
      <w:r>
        <w:rPr>
          <w:rFonts w:ascii="宋体" w:hAnsi="宋体" w:hint="eastAsia"/>
        </w:rPr>
        <w:t>（2）通过对系统模块与架构设计的全面更新，使得系统更加易用，培训需要的人力资源成本大幅降低。</w:t>
      </w:r>
    </w:p>
    <w:p w14:paraId="02B99D73" w14:textId="29DBA388" w:rsidR="000C08B9" w:rsidRDefault="000C08B9" w:rsidP="000C08B9">
      <w:pPr>
        <w:ind w:firstLine="360"/>
        <w:rPr>
          <w:rFonts w:ascii="宋体" w:hAnsi="宋体"/>
        </w:rPr>
      </w:pPr>
      <w:r>
        <w:rPr>
          <w:rFonts w:ascii="宋体" w:hAnsi="宋体" w:hint="eastAsia"/>
        </w:rPr>
        <w:t>（3）两台服务机的配置方案使数据可以定期自动备份，出现数据意外的概率相比现有系统大大降低。</w:t>
      </w:r>
    </w:p>
    <w:p w14:paraId="6A1D6BF3" w14:textId="61080D6E" w:rsidR="000C08B9" w:rsidRDefault="000C08B9" w:rsidP="000C08B9">
      <w:pPr>
        <w:ind w:firstLine="360"/>
        <w:rPr>
          <w:rFonts w:ascii="宋体" w:hAnsi="宋体"/>
        </w:rPr>
      </w:pPr>
      <w:r>
        <w:rPr>
          <w:rFonts w:ascii="宋体" w:hAnsi="宋体" w:hint="eastAsia"/>
        </w:rPr>
        <w:t>（4）由系统的具体实现方和开发人员提供技术支持，日常运行维护的可靠性得到保障。</w:t>
      </w:r>
    </w:p>
    <w:p w14:paraId="132B4995" w14:textId="1D27D0D7" w:rsidR="00233D15" w:rsidRDefault="00A62FD1" w:rsidP="00A62FD1">
      <w:pPr>
        <w:ind w:firstLine="360"/>
        <w:rPr>
          <w:rFonts w:ascii="宋体" w:hAnsi="宋体"/>
        </w:rPr>
      </w:pPr>
      <w:r>
        <w:rPr>
          <w:rFonts w:ascii="宋体" w:hAnsi="宋体" w:hint="eastAsia"/>
        </w:rPr>
        <w:t>（5）全新升级的服务机存储容量</w:t>
      </w:r>
      <w:r w:rsidR="005A6E5A">
        <w:rPr>
          <w:rFonts w:ascii="宋体" w:hAnsi="宋体" w:hint="eastAsia"/>
        </w:rPr>
        <w:t>足够容纳未来1</w:t>
      </w:r>
      <w:r w:rsidR="005A6E5A">
        <w:rPr>
          <w:rFonts w:ascii="宋体" w:hAnsi="宋体"/>
        </w:rPr>
        <w:t>0-20</w:t>
      </w:r>
      <w:r w:rsidR="005A6E5A">
        <w:rPr>
          <w:rFonts w:ascii="宋体" w:hAnsi="宋体" w:hint="eastAsia"/>
        </w:rPr>
        <w:t>年内的公司业务需要。</w:t>
      </w:r>
    </w:p>
    <w:p w14:paraId="1B839176" w14:textId="563C4BCE" w:rsidR="005A6E5A" w:rsidRDefault="005A6E5A" w:rsidP="00A62FD1">
      <w:pPr>
        <w:ind w:firstLine="360"/>
        <w:rPr>
          <w:rFonts w:ascii="宋体" w:hAnsi="宋体"/>
        </w:rPr>
      </w:pPr>
      <w:r>
        <w:rPr>
          <w:rFonts w:ascii="宋体" w:hAnsi="宋体" w:hint="eastAsia"/>
        </w:rPr>
        <w:t>（6）由于架构与服务机处理器的更新，业务数据处理与响应能力全面改善，突发事件应对能力加强。</w:t>
      </w:r>
    </w:p>
    <w:p w14:paraId="7EB2A2EE" w14:textId="77777777" w:rsidR="00233D15" w:rsidRDefault="00233D15" w:rsidP="00233D15">
      <w:pPr>
        <w:pStyle w:val="2"/>
        <w:numPr>
          <w:ilvl w:val="0"/>
          <w:numId w:val="0"/>
        </w:numPr>
        <w:rPr>
          <w:rFonts w:ascii="宋体" w:eastAsia="宋体" w:hAnsi="宋体"/>
          <w:sz w:val="24"/>
        </w:rPr>
      </w:pPr>
      <w:bookmarkStart w:id="70" w:name="_Toc427027990"/>
      <w:bookmarkStart w:id="71" w:name="_Toc510240553"/>
      <w:bookmarkStart w:id="72" w:name="_Toc196962946"/>
      <w:r>
        <w:rPr>
          <w:rFonts w:ascii="宋体" w:eastAsia="宋体" w:hAnsi="宋体" w:hint="eastAsia"/>
          <w:sz w:val="24"/>
        </w:rPr>
        <w:lastRenderedPageBreak/>
        <w:t>4.4采用建议系统可能带来的影响</w:t>
      </w:r>
      <w:bookmarkEnd w:id="70"/>
      <w:bookmarkEnd w:id="71"/>
      <w:bookmarkEnd w:id="72"/>
    </w:p>
    <w:p w14:paraId="26218171" w14:textId="0538EB54" w:rsidR="00233D15" w:rsidRDefault="005A6E5A" w:rsidP="00233D15">
      <w:pPr>
        <w:ind w:firstLine="420"/>
        <w:rPr>
          <w:rFonts w:ascii="宋体" w:hAnsi="宋体"/>
        </w:rPr>
      </w:pPr>
      <w:r>
        <w:rPr>
          <w:rFonts w:ascii="宋体" w:hAnsi="宋体" w:hint="eastAsia"/>
        </w:rPr>
        <w:t>（1）由于系统升级迭代需要时间，因此公司业务需要半年左右的过渡方案。</w:t>
      </w:r>
    </w:p>
    <w:p w14:paraId="73A89C1A" w14:textId="5DB1968C" w:rsidR="005A6E5A" w:rsidRDefault="005A6E5A" w:rsidP="00233D15">
      <w:pPr>
        <w:ind w:firstLine="420"/>
        <w:rPr>
          <w:rFonts w:ascii="宋体" w:hAnsi="宋体"/>
        </w:rPr>
      </w:pPr>
      <w:r>
        <w:rPr>
          <w:rFonts w:ascii="宋体" w:hAnsi="宋体" w:hint="eastAsia"/>
        </w:rPr>
        <w:t>（2）系统上线运行前期，可能存在一些兼容问题，需要不断在使用中调试以符合业务要求。</w:t>
      </w:r>
    </w:p>
    <w:p w14:paraId="00E95AB8" w14:textId="0E9BBDA0" w:rsidR="005A6E5A" w:rsidRDefault="005A6E5A" w:rsidP="00233D15">
      <w:pPr>
        <w:ind w:firstLine="420"/>
        <w:rPr>
          <w:rFonts w:ascii="宋体" w:hAnsi="宋体"/>
        </w:rPr>
      </w:pPr>
      <w:r>
        <w:rPr>
          <w:rFonts w:ascii="宋体" w:hAnsi="宋体" w:hint="eastAsia"/>
        </w:rPr>
        <w:t>（3）</w:t>
      </w:r>
      <w:r w:rsidR="003E0484">
        <w:rPr>
          <w:rFonts w:ascii="宋体" w:hAnsi="宋体" w:hint="eastAsia"/>
        </w:rPr>
        <w:t>旧数据可能存在冗余和确实，需要DBA与管理人员负责整理并迁移至新系统。</w:t>
      </w:r>
    </w:p>
    <w:p w14:paraId="07C66B5D" w14:textId="262C31E1" w:rsidR="003E0484" w:rsidRDefault="003E0484" w:rsidP="00233D15">
      <w:pPr>
        <w:ind w:firstLine="420"/>
        <w:rPr>
          <w:rFonts w:ascii="宋体" w:hAnsi="宋体"/>
        </w:rPr>
      </w:pPr>
      <w:r>
        <w:rPr>
          <w:rFonts w:ascii="宋体" w:hAnsi="宋体" w:hint="eastAsia"/>
        </w:rPr>
        <w:t>（4）原有的管理人员全部需要重新培训，培训工作需要有专人对接。</w:t>
      </w:r>
    </w:p>
    <w:p w14:paraId="08825A76" w14:textId="590A1DDD" w:rsidR="003E0484" w:rsidRDefault="003E0484" w:rsidP="00233D15">
      <w:pPr>
        <w:ind w:firstLine="420"/>
        <w:rPr>
          <w:rFonts w:ascii="宋体" w:hAnsi="宋体"/>
        </w:rPr>
      </w:pPr>
      <w:r>
        <w:rPr>
          <w:rFonts w:ascii="宋体" w:hAnsi="宋体" w:hint="eastAsia"/>
        </w:rPr>
        <w:t>（5）新系统需要根据现有公司业务的特点自定义部分内容，由实施工程师负责。</w:t>
      </w:r>
    </w:p>
    <w:p w14:paraId="6E6FA4FD" w14:textId="77777777" w:rsidR="00233D15" w:rsidRDefault="00233D15" w:rsidP="00233D15">
      <w:pPr>
        <w:pStyle w:val="3"/>
      </w:pPr>
      <w:bookmarkStart w:id="73" w:name="_Toc427027991"/>
      <w:bookmarkStart w:id="74" w:name="_Toc510240554"/>
      <w:bookmarkStart w:id="75" w:name="_Toc196962947"/>
      <w:smartTag w:uri="urn:schemas-microsoft-com:office:smarttags" w:element="chsdate">
        <w:smartTagPr>
          <w:attr w:name="Year" w:val="1899"/>
          <w:attr w:name="Month" w:val="12"/>
          <w:attr w:name="Day" w:val="30"/>
          <w:attr w:name="IsLunarDate" w:val="False"/>
          <w:attr w:name="IsROCDate" w:val="False"/>
        </w:smartTagPr>
        <w:r>
          <w:rPr>
            <w:rFonts w:hint="eastAsia"/>
          </w:rPr>
          <w:t>4.4.1</w:t>
        </w:r>
      </w:smartTag>
      <w:r>
        <w:rPr>
          <w:rFonts w:hint="eastAsia"/>
        </w:rPr>
        <w:t>对设备</w:t>
      </w:r>
      <w:bookmarkEnd w:id="73"/>
      <w:r>
        <w:rPr>
          <w:rFonts w:hint="eastAsia"/>
        </w:rPr>
        <w:t>的影响</w:t>
      </w:r>
      <w:bookmarkEnd w:id="74"/>
      <w:bookmarkEnd w:id="75"/>
    </w:p>
    <w:p w14:paraId="4C196F0D" w14:textId="62350FF0" w:rsidR="00233D15" w:rsidRDefault="003E0484" w:rsidP="00233D15">
      <w:pPr>
        <w:ind w:firstLine="420"/>
        <w:rPr>
          <w:rFonts w:ascii="宋体" w:hAnsi="宋体"/>
        </w:rPr>
      </w:pPr>
      <w:r>
        <w:rPr>
          <w:rFonts w:ascii="宋体" w:hAnsi="宋体" w:hint="eastAsia"/>
        </w:rPr>
        <w:t>（1）现有的服务机需要全部更新，采用主流中型数据中心的配置标准。</w:t>
      </w:r>
    </w:p>
    <w:p w14:paraId="28B165BF" w14:textId="2174CF5F" w:rsidR="003E0484" w:rsidRDefault="003E0484" w:rsidP="00233D15">
      <w:pPr>
        <w:ind w:firstLine="420"/>
        <w:rPr>
          <w:rFonts w:ascii="宋体" w:hAnsi="宋体"/>
        </w:rPr>
      </w:pPr>
      <w:r>
        <w:rPr>
          <w:rFonts w:ascii="宋体" w:hAnsi="宋体" w:hint="eastAsia"/>
        </w:rPr>
        <w:t>（2）现有的客户机除了主要的性能部件外可以予以保留以节约成本，但必须全面检修。</w:t>
      </w:r>
    </w:p>
    <w:p w14:paraId="194439FE" w14:textId="166B26AB" w:rsidR="003E0484" w:rsidRPr="003E0484" w:rsidRDefault="003E0484" w:rsidP="00233D15">
      <w:pPr>
        <w:ind w:firstLine="420"/>
        <w:rPr>
          <w:rFonts w:ascii="宋体" w:hAnsi="宋体"/>
        </w:rPr>
      </w:pPr>
      <w:r>
        <w:rPr>
          <w:rFonts w:ascii="宋体" w:hAnsi="宋体" w:hint="eastAsia"/>
        </w:rPr>
        <w:t>（3）网络设备中限制性能的交换机与网络适配器</w:t>
      </w:r>
      <w:r w:rsidR="00F82E19">
        <w:rPr>
          <w:rFonts w:ascii="宋体" w:hAnsi="宋体" w:hint="eastAsia"/>
        </w:rPr>
        <w:t>必须更换。</w:t>
      </w:r>
    </w:p>
    <w:p w14:paraId="06C62A5B" w14:textId="77777777" w:rsidR="00233D15" w:rsidRDefault="00233D15" w:rsidP="00233D15">
      <w:pPr>
        <w:pStyle w:val="3"/>
      </w:pPr>
      <w:bookmarkStart w:id="76" w:name="_Toc510240555"/>
      <w:bookmarkStart w:id="77" w:name="_Toc196962948"/>
      <w:smartTag w:uri="urn:schemas-microsoft-com:office:smarttags" w:element="chsdate">
        <w:smartTagPr>
          <w:attr w:name="IsROCDate" w:val="False"/>
          <w:attr w:name="IsLunarDate" w:val="False"/>
          <w:attr w:name="Day" w:val="30"/>
          <w:attr w:name="Month" w:val="12"/>
          <w:attr w:name="Year" w:val="1899"/>
        </w:smartTagPr>
        <w:r>
          <w:rPr>
            <w:rFonts w:hint="eastAsia"/>
          </w:rPr>
          <w:t>4.4.2</w:t>
        </w:r>
      </w:smartTag>
      <w:r>
        <w:rPr>
          <w:rFonts w:hint="eastAsia"/>
        </w:rPr>
        <w:t>对现有软件的影响</w:t>
      </w:r>
      <w:bookmarkEnd w:id="76"/>
      <w:bookmarkEnd w:id="77"/>
    </w:p>
    <w:p w14:paraId="7602FEFB" w14:textId="50E2D448" w:rsidR="00F82E19" w:rsidRDefault="00F82E19" w:rsidP="00233D15">
      <w:pPr>
        <w:ind w:firstLine="420"/>
        <w:rPr>
          <w:rFonts w:ascii="宋体" w:hAnsi="宋体"/>
        </w:rPr>
      </w:pPr>
      <w:r>
        <w:rPr>
          <w:rFonts w:ascii="宋体" w:hAnsi="宋体" w:hint="eastAsia"/>
        </w:rPr>
        <w:t>（1）服务机操作系统由原有的Windows</w:t>
      </w:r>
      <w:r>
        <w:rPr>
          <w:rFonts w:ascii="宋体" w:hAnsi="宋体"/>
        </w:rPr>
        <w:t xml:space="preserve"> 2000 Server</w:t>
      </w:r>
      <w:r>
        <w:rPr>
          <w:rFonts w:ascii="宋体" w:hAnsi="宋体" w:hint="eastAsia"/>
        </w:rPr>
        <w:t>更换为</w:t>
      </w:r>
      <w:r w:rsidR="004938BB">
        <w:rPr>
          <w:rFonts w:ascii="宋体" w:hAnsi="宋体"/>
        </w:rPr>
        <w:t>Windows 2008 Server</w:t>
      </w:r>
    </w:p>
    <w:p w14:paraId="26309579" w14:textId="217D91DB" w:rsidR="00F82E19" w:rsidRDefault="00F82E19" w:rsidP="00233D15">
      <w:pPr>
        <w:ind w:firstLine="420"/>
        <w:rPr>
          <w:rFonts w:ascii="宋体" w:hAnsi="宋体"/>
        </w:rPr>
      </w:pPr>
      <w:r>
        <w:rPr>
          <w:rFonts w:ascii="宋体" w:hAnsi="宋体" w:hint="eastAsia"/>
        </w:rPr>
        <w:t>（2）客户机操作系统由原有的Windows</w:t>
      </w:r>
      <w:r>
        <w:rPr>
          <w:rFonts w:ascii="宋体" w:hAnsi="宋体"/>
        </w:rPr>
        <w:t xml:space="preserve"> </w:t>
      </w:r>
      <w:r>
        <w:rPr>
          <w:rFonts w:ascii="宋体" w:hAnsi="宋体" w:hint="eastAsia"/>
        </w:rPr>
        <w:t>XP更换为Windows</w:t>
      </w:r>
      <w:r>
        <w:rPr>
          <w:rFonts w:ascii="宋体" w:hAnsi="宋体"/>
        </w:rPr>
        <w:t xml:space="preserve"> 10</w:t>
      </w:r>
    </w:p>
    <w:p w14:paraId="6951442A" w14:textId="2218EF1A" w:rsidR="00F82E19" w:rsidRDefault="00F82E19" w:rsidP="00233D15">
      <w:pPr>
        <w:ind w:firstLine="420"/>
        <w:rPr>
          <w:rFonts w:ascii="宋体" w:hAnsi="宋体"/>
        </w:rPr>
      </w:pPr>
      <w:r>
        <w:rPr>
          <w:rFonts w:ascii="宋体" w:hAnsi="宋体" w:hint="eastAsia"/>
        </w:rPr>
        <w:t>（3）</w:t>
      </w:r>
      <w:r w:rsidR="004938BB">
        <w:rPr>
          <w:rFonts w:ascii="宋体" w:hAnsi="宋体" w:hint="eastAsia"/>
        </w:rPr>
        <w:t>服务</w:t>
      </w:r>
      <w:proofErr w:type="gramStart"/>
      <w:r w:rsidR="004938BB">
        <w:rPr>
          <w:rFonts w:ascii="宋体" w:hAnsi="宋体" w:hint="eastAsia"/>
        </w:rPr>
        <w:t>机管理</w:t>
      </w:r>
      <w:proofErr w:type="gramEnd"/>
      <w:r w:rsidR="004938BB">
        <w:rPr>
          <w:rFonts w:ascii="宋体" w:hAnsi="宋体" w:hint="eastAsia"/>
        </w:rPr>
        <w:t>软件需要重新编写，必须与DBA沟通。</w:t>
      </w:r>
    </w:p>
    <w:p w14:paraId="31997D61" w14:textId="2FB644DD" w:rsidR="004938BB" w:rsidRDefault="004938BB" w:rsidP="00233D15">
      <w:pPr>
        <w:ind w:firstLine="420"/>
        <w:rPr>
          <w:rFonts w:ascii="宋体" w:hAnsi="宋体"/>
        </w:rPr>
      </w:pPr>
      <w:r>
        <w:rPr>
          <w:rFonts w:ascii="宋体" w:hAnsi="宋体" w:hint="eastAsia"/>
        </w:rPr>
        <w:t>（4）客户</w:t>
      </w:r>
      <w:proofErr w:type="gramStart"/>
      <w:r>
        <w:rPr>
          <w:rFonts w:ascii="宋体" w:hAnsi="宋体" w:hint="eastAsia"/>
        </w:rPr>
        <w:t>机管理</w:t>
      </w:r>
      <w:proofErr w:type="gramEnd"/>
      <w:r>
        <w:rPr>
          <w:rFonts w:ascii="宋体" w:hAnsi="宋体" w:hint="eastAsia"/>
        </w:rPr>
        <w:t>软件需要重新编写，必须与信息管理人员沟通。</w:t>
      </w:r>
    </w:p>
    <w:p w14:paraId="7E7C9771" w14:textId="3A6AC128" w:rsidR="00E10298" w:rsidRDefault="00E10298" w:rsidP="00233D15">
      <w:pPr>
        <w:ind w:firstLine="420"/>
        <w:rPr>
          <w:rFonts w:ascii="宋体" w:hAnsi="宋体"/>
        </w:rPr>
      </w:pPr>
      <w:r>
        <w:rPr>
          <w:rFonts w:ascii="宋体" w:hAnsi="宋体" w:hint="eastAsia"/>
        </w:rPr>
        <w:t>（5）日常维护的日志记录需要有手册以备查询。</w:t>
      </w:r>
    </w:p>
    <w:p w14:paraId="7B53965C" w14:textId="4DCE14DB" w:rsidR="00233D15" w:rsidRDefault="00233D15" w:rsidP="00233D15">
      <w:pPr>
        <w:ind w:firstLine="420"/>
        <w:rPr>
          <w:rFonts w:ascii="宋体" w:hAnsi="宋体"/>
        </w:rPr>
      </w:pPr>
      <w:r>
        <w:rPr>
          <w:rFonts w:ascii="宋体" w:hAnsi="宋体" w:hint="eastAsia"/>
        </w:rPr>
        <w:t>说明为使现有的应用软件和支持软件能</w:t>
      </w:r>
      <w:proofErr w:type="gramStart"/>
      <w:r>
        <w:rPr>
          <w:rFonts w:ascii="宋体" w:hAnsi="宋体" w:hint="eastAsia"/>
        </w:rPr>
        <w:t>同建议</w:t>
      </w:r>
      <w:proofErr w:type="gramEnd"/>
      <w:r>
        <w:rPr>
          <w:rFonts w:ascii="宋体" w:hAnsi="宋体" w:hint="eastAsia"/>
        </w:rPr>
        <w:t>的系统相适应，而需要对这些软件所进行的修改和补充。</w:t>
      </w:r>
    </w:p>
    <w:p w14:paraId="50BC3531" w14:textId="77777777" w:rsidR="00233D15" w:rsidRDefault="00233D15" w:rsidP="00233D15">
      <w:pPr>
        <w:pStyle w:val="3"/>
      </w:pPr>
      <w:bookmarkStart w:id="78" w:name="_Toc427027992"/>
      <w:bookmarkStart w:id="79" w:name="_Toc510240556"/>
      <w:bookmarkStart w:id="80" w:name="_Toc196962949"/>
      <w:smartTag w:uri="urn:schemas-microsoft-com:office:smarttags" w:element="chsdate">
        <w:smartTagPr>
          <w:attr w:name="Year" w:val="1899"/>
          <w:attr w:name="Month" w:val="12"/>
          <w:attr w:name="Day" w:val="30"/>
          <w:attr w:name="IsLunarDate" w:val="False"/>
          <w:attr w:name="IsROCDate" w:val="False"/>
        </w:smartTagPr>
        <w:r>
          <w:rPr>
            <w:rFonts w:hint="eastAsia"/>
          </w:rPr>
          <w:t>4.4.3</w:t>
        </w:r>
      </w:smartTag>
      <w:r>
        <w:rPr>
          <w:rFonts w:hint="eastAsia"/>
        </w:rPr>
        <w:t>对用户的影响</w:t>
      </w:r>
      <w:bookmarkEnd w:id="78"/>
      <w:bookmarkEnd w:id="79"/>
      <w:bookmarkEnd w:id="80"/>
    </w:p>
    <w:p w14:paraId="374DC047" w14:textId="51D62A7D" w:rsidR="003F28F2" w:rsidRDefault="00E10298" w:rsidP="003F28F2">
      <w:pPr>
        <w:ind w:firstLine="420"/>
        <w:rPr>
          <w:rFonts w:ascii="宋体" w:hAnsi="宋体"/>
        </w:rPr>
      </w:pPr>
      <w:r>
        <w:rPr>
          <w:rFonts w:ascii="宋体" w:hAnsi="宋体" w:hint="eastAsia"/>
        </w:rPr>
        <w:t>（1）从短期看，新的系统上线会有一些</w:t>
      </w:r>
      <w:proofErr w:type="gramStart"/>
      <w:r w:rsidR="003F28F2">
        <w:rPr>
          <w:rFonts w:ascii="宋体" w:hAnsi="宋体" w:hint="eastAsia"/>
        </w:rPr>
        <w:t>不</w:t>
      </w:r>
      <w:proofErr w:type="gramEnd"/>
      <w:r w:rsidR="003F28F2">
        <w:rPr>
          <w:rFonts w:ascii="宋体" w:hAnsi="宋体" w:hint="eastAsia"/>
        </w:rPr>
        <w:t>适应的情况，但一段时间后可适应。</w:t>
      </w:r>
    </w:p>
    <w:p w14:paraId="2028ED22" w14:textId="08D4BAFA" w:rsidR="003F28F2" w:rsidRDefault="003F28F2" w:rsidP="003F28F2">
      <w:pPr>
        <w:ind w:firstLine="420"/>
        <w:rPr>
          <w:rFonts w:ascii="宋体" w:hAnsi="宋体"/>
        </w:rPr>
      </w:pPr>
      <w:r>
        <w:rPr>
          <w:rFonts w:ascii="宋体" w:hAnsi="宋体" w:hint="eastAsia"/>
        </w:rPr>
        <w:t>（2）从长期看，对用户的影响是比较小的，在提高效率方面有很大的帮助。</w:t>
      </w:r>
    </w:p>
    <w:p w14:paraId="53430844" w14:textId="77777777" w:rsidR="00233D15" w:rsidRDefault="00233D15" w:rsidP="00233D15">
      <w:pPr>
        <w:pStyle w:val="3"/>
      </w:pPr>
      <w:bookmarkStart w:id="81" w:name="_Toc510240557"/>
      <w:bookmarkStart w:id="82" w:name="_Toc196962950"/>
      <w:smartTag w:uri="urn:schemas-microsoft-com:office:smarttags" w:element="chsdate">
        <w:smartTagPr>
          <w:attr w:name="Year" w:val="1899"/>
          <w:attr w:name="Month" w:val="12"/>
          <w:attr w:name="Day" w:val="30"/>
          <w:attr w:name="IsLunarDate" w:val="False"/>
          <w:attr w:name="IsROCDate" w:val="False"/>
        </w:smartTagPr>
        <w:r>
          <w:rPr>
            <w:rFonts w:hint="eastAsia"/>
          </w:rPr>
          <w:t>4.4.4</w:t>
        </w:r>
      </w:smartTag>
      <w:r>
        <w:rPr>
          <w:rFonts w:hint="eastAsia"/>
        </w:rPr>
        <w:t>对系统运行的影响</w:t>
      </w:r>
      <w:bookmarkEnd w:id="81"/>
      <w:bookmarkEnd w:id="82"/>
    </w:p>
    <w:p w14:paraId="4DA0F9BC" w14:textId="77777777" w:rsidR="00233D15" w:rsidRDefault="00233D15" w:rsidP="00233D15">
      <w:pPr>
        <w:ind w:firstLine="420"/>
        <w:rPr>
          <w:rFonts w:ascii="宋体" w:hAnsi="宋体"/>
        </w:rPr>
      </w:pPr>
      <w:r>
        <w:rPr>
          <w:rFonts w:ascii="宋体" w:hAnsi="宋体" w:hint="eastAsia"/>
        </w:rPr>
        <w:t>说明所建议系统对运行过程的影响，如：</w:t>
      </w:r>
    </w:p>
    <w:p w14:paraId="339983C1" w14:textId="2A22B846" w:rsidR="00233D15" w:rsidRDefault="00063949" w:rsidP="00233D15">
      <w:pPr>
        <w:numPr>
          <w:ilvl w:val="0"/>
          <w:numId w:val="5"/>
        </w:numPr>
        <w:rPr>
          <w:rFonts w:ascii="宋体" w:hAnsi="宋体"/>
        </w:rPr>
      </w:pPr>
      <w:r>
        <w:rPr>
          <w:rFonts w:ascii="宋体" w:hAnsi="宋体" w:hint="eastAsia"/>
        </w:rPr>
        <w:t>用户权限在新系统中得到了层次分明的管理，以免数据库遭受未经授权的意外访问。</w:t>
      </w:r>
    </w:p>
    <w:p w14:paraId="40FDA3C8" w14:textId="722FE47C" w:rsidR="00233D15" w:rsidRPr="00063949" w:rsidRDefault="00063949" w:rsidP="00063949">
      <w:pPr>
        <w:numPr>
          <w:ilvl w:val="0"/>
          <w:numId w:val="5"/>
        </w:numPr>
        <w:rPr>
          <w:rFonts w:ascii="宋体" w:hAnsi="宋体"/>
        </w:rPr>
      </w:pPr>
      <w:r>
        <w:rPr>
          <w:rFonts w:ascii="宋体" w:hAnsi="宋体" w:hint="eastAsia"/>
        </w:rPr>
        <w:t>系统会配合TCS塔</w:t>
      </w:r>
      <w:proofErr w:type="gramStart"/>
      <w:r>
        <w:rPr>
          <w:rFonts w:ascii="宋体" w:hAnsi="宋体" w:hint="eastAsia"/>
        </w:rPr>
        <w:t>塔</w:t>
      </w:r>
      <w:proofErr w:type="gramEnd"/>
      <w:r>
        <w:rPr>
          <w:rFonts w:ascii="宋体" w:hAnsi="宋体" w:hint="eastAsia"/>
        </w:rPr>
        <w:t>公司的规章制度提供个性化的权限管理方案。</w:t>
      </w:r>
    </w:p>
    <w:p w14:paraId="5D81029A" w14:textId="18331597" w:rsidR="00233D15" w:rsidRDefault="00063949" w:rsidP="00233D15">
      <w:pPr>
        <w:numPr>
          <w:ilvl w:val="0"/>
          <w:numId w:val="5"/>
        </w:numPr>
        <w:rPr>
          <w:rFonts w:ascii="宋体" w:hAnsi="宋体"/>
        </w:rPr>
      </w:pPr>
      <w:proofErr w:type="gramStart"/>
      <w:r>
        <w:rPr>
          <w:rFonts w:ascii="宋体" w:hAnsi="宋体" w:hint="eastAsia"/>
        </w:rPr>
        <w:t>源数据</w:t>
      </w:r>
      <w:proofErr w:type="gramEnd"/>
      <w:r>
        <w:rPr>
          <w:rFonts w:ascii="宋体" w:hAnsi="宋体" w:hint="eastAsia"/>
        </w:rPr>
        <w:t>会先经清洗，剔除重复以及无效数据。</w:t>
      </w:r>
    </w:p>
    <w:p w14:paraId="394DAAB5" w14:textId="2829D70E" w:rsidR="00233D15" w:rsidRDefault="00063949" w:rsidP="00233D15">
      <w:pPr>
        <w:numPr>
          <w:ilvl w:val="0"/>
          <w:numId w:val="5"/>
        </w:numPr>
        <w:rPr>
          <w:rFonts w:ascii="宋体" w:hAnsi="宋体"/>
        </w:rPr>
      </w:pPr>
      <w:r>
        <w:rPr>
          <w:rFonts w:ascii="宋体" w:hAnsi="宋体" w:hint="eastAsia"/>
        </w:rPr>
        <w:t>数据进入系统会完全地记录备查。</w:t>
      </w:r>
    </w:p>
    <w:p w14:paraId="115DD06E" w14:textId="45F88F99" w:rsidR="00233D15" w:rsidRPr="00484A2F" w:rsidRDefault="00063949" w:rsidP="00484A2F">
      <w:pPr>
        <w:numPr>
          <w:ilvl w:val="0"/>
          <w:numId w:val="5"/>
        </w:numPr>
        <w:rPr>
          <w:rFonts w:ascii="宋体" w:hAnsi="宋体"/>
        </w:rPr>
      </w:pPr>
      <w:r>
        <w:rPr>
          <w:rFonts w:ascii="宋体" w:hAnsi="宋体" w:hint="eastAsia"/>
        </w:rPr>
        <w:t>服务机会放置在适合的数据中心环境中，Raid保护数据并提供备份与恢复。</w:t>
      </w:r>
    </w:p>
    <w:p w14:paraId="5711C26F" w14:textId="67BCC6DD" w:rsidR="00233D15" w:rsidRDefault="00484A2F" w:rsidP="00233D15">
      <w:pPr>
        <w:numPr>
          <w:ilvl w:val="0"/>
          <w:numId w:val="5"/>
        </w:numPr>
        <w:rPr>
          <w:rFonts w:ascii="宋体" w:hAnsi="宋体"/>
        </w:rPr>
      </w:pPr>
      <w:r>
        <w:rPr>
          <w:rFonts w:ascii="宋体" w:hAnsi="宋体" w:hint="eastAsia"/>
        </w:rPr>
        <w:t>系统一旦出现稳定性问题会自动备份最近一段时间的为保存数据并给出警告，以便用户排查。</w:t>
      </w:r>
    </w:p>
    <w:p w14:paraId="5F5CF82F" w14:textId="77777777" w:rsidR="00233D15" w:rsidRDefault="00233D15" w:rsidP="00233D15">
      <w:pPr>
        <w:pStyle w:val="3"/>
      </w:pPr>
      <w:bookmarkStart w:id="83" w:name="_Toc510240558"/>
      <w:bookmarkStart w:id="84" w:name="_Toc196962951"/>
      <w:bookmarkStart w:id="85" w:name="_Toc427027993"/>
      <w:smartTag w:uri="urn:schemas-microsoft-com:office:smarttags" w:element="chsdate">
        <w:smartTagPr>
          <w:attr w:name="Year" w:val="1899"/>
          <w:attr w:name="Month" w:val="12"/>
          <w:attr w:name="Day" w:val="30"/>
          <w:attr w:name="IsLunarDate" w:val="False"/>
          <w:attr w:name="IsROCDate" w:val="False"/>
        </w:smartTagPr>
        <w:r>
          <w:rPr>
            <w:rFonts w:hint="eastAsia"/>
          </w:rPr>
          <w:t>4.4.5</w:t>
        </w:r>
      </w:smartTag>
      <w:r>
        <w:rPr>
          <w:rFonts w:hint="eastAsia"/>
        </w:rPr>
        <w:t>对开发环境的影响</w:t>
      </w:r>
      <w:bookmarkEnd w:id="83"/>
      <w:bookmarkEnd w:id="84"/>
    </w:p>
    <w:p w14:paraId="0CAA1771" w14:textId="77777777" w:rsidR="00233D15" w:rsidRDefault="00233D15" w:rsidP="00233D15">
      <w:pPr>
        <w:pStyle w:val="a7"/>
        <w:spacing w:after="0"/>
        <w:ind w:firstLine="420"/>
        <w:rPr>
          <w:rFonts w:ascii="宋体" w:hAnsi="宋体"/>
        </w:rPr>
      </w:pPr>
      <w:r>
        <w:rPr>
          <w:rFonts w:ascii="宋体" w:hAnsi="宋体" w:hint="eastAsia"/>
        </w:rPr>
        <w:t>说明对开发的影响，如：</w:t>
      </w:r>
    </w:p>
    <w:p w14:paraId="745200E5" w14:textId="442C0D44" w:rsidR="00233D15" w:rsidRDefault="00484A2F" w:rsidP="00233D15">
      <w:pPr>
        <w:pStyle w:val="a7"/>
        <w:numPr>
          <w:ilvl w:val="0"/>
          <w:numId w:val="6"/>
        </w:numPr>
        <w:spacing w:after="0"/>
        <w:rPr>
          <w:rFonts w:ascii="宋体" w:hAnsi="宋体"/>
        </w:rPr>
      </w:pPr>
      <w:r>
        <w:rPr>
          <w:rFonts w:ascii="宋体" w:hAnsi="宋体" w:hint="eastAsia"/>
        </w:rPr>
        <w:t>用户需要做好系统迁移的准备，包括对旧数据的清理与整理工作。</w:t>
      </w:r>
    </w:p>
    <w:p w14:paraId="08F94FE6" w14:textId="5B9CBA87" w:rsidR="00233D15" w:rsidRDefault="00484A2F" w:rsidP="00233D15">
      <w:pPr>
        <w:pStyle w:val="a7"/>
        <w:numPr>
          <w:ilvl w:val="0"/>
          <w:numId w:val="6"/>
        </w:numPr>
        <w:spacing w:after="0"/>
        <w:rPr>
          <w:rFonts w:ascii="宋体" w:hAnsi="宋体"/>
        </w:rPr>
      </w:pPr>
      <w:r>
        <w:rPr>
          <w:rFonts w:ascii="宋体" w:hAnsi="宋体" w:hint="eastAsia"/>
        </w:rPr>
        <w:t>新的数据库包括经过清洗的旧数据库数据，以及需要补充的新数据。</w:t>
      </w:r>
    </w:p>
    <w:p w14:paraId="5F7AE406" w14:textId="424E21FA" w:rsidR="00233D15" w:rsidRDefault="00484A2F" w:rsidP="00233D15">
      <w:pPr>
        <w:pStyle w:val="a7"/>
        <w:numPr>
          <w:ilvl w:val="0"/>
          <w:numId w:val="6"/>
        </w:numPr>
        <w:spacing w:after="0"/>
        <w:rPr>
          <w:rFonts w:ascii="宋体" w:hAnsi="宋体"/>
        </w:rPr>
      </w:pPr>
      <w:r>
        <w:rPr>
          <w:rFonts w:ascii="宋体" w:hAnsi="宋体" w:hint="eastAsia"/>
        </w:rPr>
        <w:t>需要与TCS塔</w:t>
      </w:r>
      <w:proofErr w:type="gramStart"/>
      <w:r>
        <w:rPr>
          <w:rFonts w:ascii="宋体" w:hAnsi="宋体" w:hint="eastAsia"/>
        </w:rPr>
        <w:t>塔</w:t>
      </w:r>
      <w:proofErr w:type="gramEnd"/>
      <w:r>
        <w:rPr>
          <w:rFonts w:ascii="宋体" w:hAnsi="宋体" w:hint="eastAsia"/>
        </w:rPr>
        <w:t>公司相近的环境用于测试开发的新采购系统。</w:t>
      </w:r>
    </w:p>
    <w:p w14:paraId="088AA03C" w14:textId="45ABF8F0" w:rsidR="00233D15" w:rsidRDefault="00484A2F" w:rsidP="00233D15">
      <w:pPr>
        <w:pStyle w:val="a7"/>
        <w:numPr>
          <w:ilvl w:val="0"/>
          <w:numId w:val="6"/>
        </w:numPr>
        <w:spacing w:after="0"/>
        <w:rPr>
          <w:rFonts w:ascii="宋体" w:hAnsi="宋体"/>
        </w:rPr>
      </w:pPr>
      <w:r>
        <w:rPr>
          <w:rFonts w:ascii="宋体" w:hAnsi="宋体" w:hint="eastAsia"/>
        </w:rPr>
        <w:t>数据库数据加密存储，</w:t>
      </w:r>
      <w:proofErr w:type="gramStart"/>
      <w:r>
        <w:rPr>
          <w:rFonts w:ascii="宋体" w:hAnsi="宋体" w:hint="eastAsia"/>
        </w:rPr>
        <w:t>且访问</w:t>
      </w:r>
      <w:proofErr w:type="gramEnd"/>
      <w:r>
        <w:rPr>
          <w:rFonts w:ascii="宋体" w:hAnsi="宋体" w:hint="eastAsia"/>
        </w:rPr>
        <w:t>数据库除了需要线上的密钥授权外，还需要离线令牌授权。</w:t>
      </w:r>
    </w:p>
    <w:p w14:paraId="1A3C18C0" w14:textId="02D368CF" w:rsidR="00233D15" w:rsidRDefault="00233D15" w:rsidP="00233D15">
      <w:pPr>
        <w:pStyle w:val="3"/>
      </w:pPr>
      <w:bookmarkStart w:id="86" w:name="_Toc510240560"/>
      <w:bookmarkStart w:id="87" w:name="_Toc196962953"/>
      <w:r>
        <w:rPr>
          <w:rFonts w:hint="eastAsia"/>
        </w:rPr>
        <w:t>4.4.</w:t>
      </w:r>
      <w:r w:rsidR="00484A2F">
        <w:t>6</w:t>
      </w:r>
      <w:r>
        <w:rPr>
          <w:rFonts w:hint="eastAsia"/>
        </w:rPr>
        <w:t>对经费开支的影响</w:t>
      </w:r>
      <w:bookmarkEnd w:id="86"/>
      <w:bookmarkEnd w:id="87"/>
    </w:p>
    <w:p w14:paraId="0368912A" w14:textId="14846DEF" w:rsidR="00484A2F" w:rsidRDefault="00484A2F" w:rsidP="00484A2F">
      <w:pPr>
        <w:pStyle w:val="a0"/>
        <w:rPr>
          <w:sz w:val="21"/>
          <w:szCs w:val="21"/>
        </w:rPr>
      </w:pPr>
      <w:r w:rsidRPr="00484A2F">
        <w:rPr>
          <w:rFonts w:hint="eastAsia"/>
          <w:sz w:val="21"/>
          <w:szCs w:val="21"/>
        </w:rPr>
        <w:t>（</w:t>
      </w:r>
      <w:r w:rsidRPr="00484A2F">
        <w:rPr>
          <w:rFonts w:hint="eastAsia"/>
          <w:sz w:val="21"/>
          <w:szCs w:val="21"/>
        </w:rPr>
        <w:t>1</w:t>
      </w:r>
      <w:r w:rsidRPr="00484A2F">
        <w:rPr>
          <w:rFonts w:hint="eastAsia"/>
          <w:sz w:val="21"/>
          <w:szCs w:val="21"/>
        </w:rPr>
        <w:t>）系统软硬件升级改造费用</w:t>
      </w:r>
      <w:r>
        <w:rPr>
          <w:rFonts w:hint="eastAsia"/>
          <w:sz w:val="21"/>
          <w:szCs w:val="21"/>
        </w:rPr>
        <w:t>，</w:t>
      </w:r>
      <w:r w:rsidR="003B3AE6">
        <w:rPr>
          <w:rFonts w:hint="eastAsia"/>
          <w:sz w:val="21"/>
          <w:szCs w:val="21"/>
        </w:rPr>
        <w:t>1</w:t>
      </w:r>
      <w:r w:rsidR="003B3AE6">
        <w:rPr>
          <w:sz w:val="21"/>
          <w:szCs w:val="21"/>
        </w:rPr>
        <w:t>5-20</w:t>
      </w:r>
      <w:r w:rsidR="003B3AE6">
        <w:rPr>
          <w:rFonts w:hint="eastAsia"/>
          <w:sz w:val="21"/>
          <w:szCs w:val="21"/>
        </w:rPr>
        <w:t>万</w:t>
      </w:r>
    </w:p>
    <w:p w14:paraId="377A1D9A" w14:textId="7F2CDBB5" w:rsidR="003B3AE6" w:rsidRDefault="003B3AE6" w:rsidP="00484A2F">
      <w:pPr>
        <w:pStyle w:val="a0"/>
        <w:rPr>
          <w:sz w:val="21"/>
          <w:szCs w:val="21"/>
        </w:rPr>
      </w:pPr>
      <w:r>
        <w:rPr>
          <w:rFonts w:hint="eastAsia"/>
          <w:sz w:val="21"/>
          <w:szCs w:val="21"/>
        </w:rPr>
        <w:lastRenderedPageBreak/>
        <w:t>（</w:t>
      </w:r>
      <w:r>
        <w:rPr>
          <w:rFonts w:hint="eastAsia"/>
          <w:sz w:val="21"/>
          <w:szCs w:val="21"/>
        </w:rPr>
        <w:t>2</w:t>
      </w:r>
      <w:r>
        <w:rPr>
          <w:rFonts w:hint="eastAsia"/>
          <w:sz w:val="21"/>
          <w:szCs w:val="21"/>
        </w:rPr>
        <w:t>）数据清洗迁移费用，</w:t>
      </w:r>
      <w:r>
        <w:rPr>
          <w:rFonts w:hint="eastAsia"/>
          <w:sz w:val="21"/>
          <w:szCs w:val="21"/>
        </w:rPr>
        <w:t>1</w:t>
      </w:r>
      <w:r>
        <w:rPr>
          <w:sz w:val="21"/>
          <w:szCs w:val="21"/>
        </w:rPr>
        <w:t>-2</w:t>
      </w:r>
      <w:r>
        <w:rPr>
          <w:rFonts w:hint="eastAsia"/>
          <w:sz w:val="21"/>
          <w:szCs w:val="21"/>
        </w:rPr>
        <w:t>万</w:t>
      </w:r>
    </w:p>
    <w:p w14:paraId="76F5B2ED" w14:textId="198349E8" w:rsidR="003B3AE6" w:rsidRDefault="003B3AE6" w:rsidP="00484A2F">
      <w:pPr>
        <w:pStyle w:val="a0"/>
        <w:rPr>
          <w:sz w:val="21"/>
          <w:szCs w:val="21"/>
        </w:rPr>
      </w:pPr>
      <w:r>
        <w:rPr>
          <w:rFonts w:hint="eastAsia"/>
          <w:sz w:val="21"/>
          <w:szCs w:val="21"/>
        </w:rPr>
        <w:t>（</w:t>
      </w:r>
      <w:r>
        <w:rPr>
          <w:rFonts w:hint="eastAsia"/>
          <w:sz w:val="21"/>
          <w:szCs w:val="21"/>
        </w:rPr>
        <w:t>3</w:t>
      </w:r>
      <w:r>
        <w:rPr>
          <w:rFonts w:hint="eastAsia"/>
          <w:sz w:val="21"/>
          <w:szCs w:val="21"/>
        </w:rPr>
        <w:t>）人力资源费用，</w:t>
      </w:r>
      <w:r>
        <w:rPr>
          <w:rFonts w:hint="eastAsia"/>
          <w:sz w:val="21"/>
          <w:szCs w:val="21"/>
        </w:rPr>
        <w:t>3</w:t>
      </w:r>
      <w:r>
        <w:rPr>
          <w:sz w:val="21"/>
          <w:szCs w:val="21"/>
        </w:rPr>
        <w:t>0-50</w:t>
      </w:r>
      <w:r>
        <w:rPr>
          <w:rFonts w:hint="eastAsia"/>
          <w:sz w:val="21"/>
          <w:szCs w:val="21"/>
        </w:rPr>
        <w:t>万</w:t>
      </w:r>
    </w:p>
    <w:p w14:paraId="5CB70EE3" w14:textId="78A6380A" w:rsidR="003B3AE6" w:rsidRPr="00484A2F" w:rsidRDefault="003B3AE6" w:rsidP="00484A2F">
      <w:pPr>
        <w:pStyle w:val="a0"/>
        <w:rPr>
          <w:sz w:val="21"/>
          <w:szCs w:val="21"/>
        </w:rPr>
      </w:pPr>
      <w:r>
        <w:rPr>
          <w:rFonts w:hint="eastAsia"/>
          <w:sz w:val="21"/>
          <w:szCs w:val="21"/>
        </w:rPr>
        <w:t>（</w:t>
      </w:r>
      <w:r>
        <w:rPr>
          <w:rFonts w:hint="eastAsia"/>
          <w:sz w:val="21"/>
          <w:szCs w:val="21"/>
        </w:rPr>
        <w:t>4</w:t>
      </w:r>
      <w:r>
        <w:rPr>
          <w:rFonts w:hint="eastAsia"/>
          <w:sz w:val="21"/>
          <w:szCs w:val="21"/>
        </w:rPr>
        <w:t>）系统迁移过渡期费用，</w:t>
      </w:r>
      <w:r>
        <w:rPr>
          <w:sz w:val="21"/>
          <w:szCs w:val="21"/>
        </w:rPr>
        <w:t>20-30</w:t>
      </w:r>
      <w:r>
        <w:rPr>
          <w:rFonts w:hint="eastAsia"/>
          <w:sz w:val="21"/>
          <w:szCs w:val="21"/>
        </w:rPr>
        <w:t>万</w:t>
      </w:r>
    </w:p>
    <w:p w14:paraId="03DD4363" w14:textId="276FB083" w:rsidR="00233D15" w:rsidRDefault="00233D15" w:rsidP="00233D15">
      <w:pPr>
        <w:pStyle w:val="3"/>
      </w:pPr>
      <w:bookmarkStart w:id="88" w:name="_Toc510240561"/>
      <w:bookmarkStart w:id="89" w:name="_Toc196962954"/>
      <w:r>
        <w:rPr>
          <w:rFonts w:hint="eastAsia"/>
        </w:rPr>
        <w:t>4.4.</w:t>
      </w:r>
      <w:r w:rsidR="00484A2F">
        <w:t>7</w:t>
      </w:r>
      <w:r>
        <w:rPr>
          <w:rFonts w:hint="eastAsia"/>
        </w:rPr>
        <w:t>技术可行性</w:t>
      </w:r>
      <w:bookmarkEnd w:id="85"/>
      <w:r>
        <w:rPr>
          <w:rFonts w:hint="eastAsia"/>
        </w:rPr>
        <w:t>评价</w:t>
      </w:r>
      <w:bookmarkEnd w:id="88"/>
      <w:bookmarkEnd w:id="89"/>
    </w:p>
    <w:p w14:paraId="6B76F748" w14:textId="3D6BC785" w:rsidR="00233D15" w:rsidRDefault="003B3AE6" w:rsidP="00233D15">
      <w:pPr>
        <w:numPr>
          <w:ilvl w:val="0"/>
          <w:numId w:val="7"/>
        </w:numPr>
        <w:rPr>
          <w:rFonts w:ascii="宋体" w:hAnsi="宋体"/>
        </w:rPr>
      </w:pPr>
      <w:r>
        <w:rPr>
          <w:rFonts w:ascii="宋体" w:hAnsi="宋体" w:hint="eastAsia"/>
        </w:rPr>
        <w:t>根据现有的功能需求，可实现用户需求的功能。</w:t>
      </w:r>
    </w:p>
    <w:p w14:paraId="4DF9649D" w14:textId="0A356E0A" w:rsidR="00233D15" w:rsidRDefault="003B3AE6" w:rsidP="00233D15">
      <w:pPr>
        <w:numPr>
          <w:ilvl w:val="0"/>
          <w:numId w:val="7"/>
        </w:numPr>
        <w:rPr>
          <w:rFonts w:ascii="宋体" w:hAnsi="宋体"/>
        </w:rPr>
      </w:pPr>
      <w:r>
        <w:rPr>
          <w:rFonts w:ascii="宋体" w:hAnsi="宋体" w:hint="eastAsia"/>
        </w:rPr>
        <w:t>在技术上可以采用业界成熟的C/</w:t>
      </w:r>
      <w:r>
        <w:rPr>
          <w:rFonts w:ascii="宋体" w:hAnsi="宋体"/>
        </w:rPr>
        <w:t>S</w:t>
      </w:r>
      <w:r>
        <w:rPr>
          <w:rFonts w:ascii="宋体" w:hAnsi="宋体" w:hint="eastAsia"/>
        </w:rPr>
        <w:t>模式数据库管理系统架构。</w:t>
      </w:r>
    </w:p>
    <w:p w14:paraId="7395C4C2" w14:textId="7DB49960" w:rsidR="00233D15" w:rsidRDefault="003B3AE6" w:rsidP="00233D15">
      <w:pPr>
        <w:numPr>
          <w:ilvl w:val="0"/>
          <w:numId w:val="7"/>
        </w:numPr>
        <w:rPr>
          <w:rFonts w:ascii="宋体" w:hAnsi="宋体"/>
        </w:rPr>
      </w:pPr>
      <w:r>
        <w:rPr>
          <w:rFonts w:ascii="宋体" w:hAnsi="宋体" w:hint="eastAsia"/>
        </w:rPr>
        <w:t>开发人员需求如下：</w:t>
      </w:r>
    </w:p>
    <w:p w14:paraId="146D0199" w14:textId="7254CB00" w:rsidR="003B3AE6" w:rsidRDefault="003B3AE6" w:rsidP="003B3AE6">
      <w:pPr>
        <w:ind w:left="840"/>
        <w:rPr>
          <w:rFonts w:ascii="宋体" w:hAnsi="宋体"/>
        </w:rPr>
      </w:pPr>
      <w:r>
        <w:rPr>
          <w:rFonts w:ascii="宋体" w:hAnsi="宋体" w:hint="eastAsia"/>
        </w:rPr>
        <w:t>1</w:t>
      </w:r>
      <w:r>
        <w:rPr>
          <w:rFonts w:ascii="宋体" w:hAnsi="宋体"/>
        </w:rPr>
        <w:t>.</w:t>
      </w:r>
      <w:r>
        <w:rPr>
          <w:rFonts w:ascii="宋体" w:hAnsi="宋体" w:hint="eastAsia"/>
        </w:rPr>
        <w:t>服务端程序开发人员</w:t>
      </w:r>
      <w:r>
        <w:rPr>
          <w:rFonts w:ascii="宋体" w:hAnsi="宋体"/>
        </w:rPr>
        <w:t>2</w:t>
      </w:r>
      <w:r>
        <w:rPr>
          <w:rFonts w:ascii="宋体" w:hAnsi="宋体" w:hint="eastAsia"/>
        </w:rPr>
        <w:t>人</w:t>
      </w:r>
    </w:p>
    <w:p w14:paraId="39FCBB62" w14:textId="405E4C7B" w:rsidR="003B3AE6" w:rsidRDefault="003B3AE6" w:rsidP="003B3AE6">
      <w:pPr>
        <w:ind w:left="840"/>
        <w:rPr>
          <w:rFonts w:ascii="宋体" w:hAnsi="宋体"/>
        </w:rPr>
      </w:pPr>
      <w:r>
        <w:rPr>
          <w:rFonts w:ascii="宋体" w:hAnsi="宋体" w:hint="eastAsia"/>
        </w:rPr>
        <w:t>2</w:t>
      </w:r>
      <w:r>
        <w:rPr>
          <w:rFonts w:ascii="宋体" w:hAnsi="宋体"/>
        </w:rPr>
        <w:t>.</w:t>
      </w:r>
      <w:r>
        <w:rPr>
          <w:rFonts w:ascii="宋体" w:hAnsi="宋体" w:hint="eastAsia"/>
        </w:rPr>
        <w:t>客户机程序开发人员1人</w:t>
      </w:r>
    </w:p>
    <w:p w14:paraId="7CA8DB4E" w14:textId="695C8F60" w:rsidR="003B3AE6" w:rsidRDefault="003B3AE6" w:rsidP="003B3AE6">
      <w:pPr>
        <w:ind w:left="840"/>
        <w:rPr>
          <w:rFonts w:ascii="宋体" w:hAnsi="宋体"/>
        </w:rPr>
      </w:pPr>
      <w:r>
        <w:rPr>
          <w:rFonts w:ascii="宋体" w:hAnsi="宋体" w:hint="eastAsia"/>
        </w:rPr>
        <w:t>3</w:t>
      </w:r>
      <w:r>
        <w:rPr>
          <w:rFonts w:ascii="宋体" w:hAnsi="宋体"/>
        </w:rPr>
        <w:t>.</w:t>
      </w:r>
      <w:r>
        <w:rPr>
          <w:rFonts w:ascii="宋体" w:hAnsi="宋体" w:hint="eastAsia"/>
        </w:rPr>
        <w:t>测试人员2人</w:t>
      </w:r>
    </w:p>
    <w:p w14:paraId="1EF53C61" w14:textId="3C4A8FF8" w:rsidR="003B3AE6" w:rsidRDefault="003B3AE6" w:rsidP="003B3AE6">
      <w:pPr>
        <w:ind w:left="840"/>
        <w:rPr>
          <w:rFonts w:ascii="宋体" w:hAnsi="宋体"/>
        </w:rPr>
      </w:pPr>
      <w:r>
        <w:rPr>
          <w:rFonts w:ascii="宋体" w:hAnsi="宋体" w:hint="eastAsia"/>
        </w:rPr>
        <w:t>4</w:t>
      </w:r>
      <w:r>
        <w:rPr>
          <w:rFonts w:ascii="宋体" w:hAnsi="宋体"/>
        </w:rPr>
        <w:t>.</w:t>
      </w:r>
      <w:r>
        <w:rPr>
          <w:rFonts w:ascii="宋体" w:hAnsi="宋体" w:hint="eastAsia"/>
        </w:rPr>
        <w:t>现场安装调试，实施工程师1人</w:t>
      </w:r>
    </w:p>
    <w:p w14:paraId="1381E5B4" w14:textId="4D9037CD" w:rsidR="003B3AE6" w:rsidRDefault="003B3AE6" w:rsidP="003B3AE6">
      <w:pPr>
        <w:ind w:left="840"/>
        <w:rPr>
          <w:rFonts w:ascii="宋体" w:hAnsi="宋体"/>
        </w:rPr>
      </w:pPr>
      <w:r>
        <w:rPr>
          <w:rFonts w:ascii="宋体" w:hAnsi="宋体" w:hint="eastAsia"/>
        </w:rPr>
        <w:t>5</w:t>
      </w:r>
      <w:r>
        <w:rPr>
          <w:rFonts w:ascii="宋体" w:hAnsi="宋体"/>
        </w:rPr>
        <w:t>.</w:t>
      </w:r>
      <w:r>
        <w:rPr>
          <w:rFonts w:ascii="宋体" w:hAnsi="宋体" w:hint="eastAsia"/>
        </w:rPr>
        <w:t>技术支持1人</w:t>
      </w:r>
    </w:p>
    <w:p w14:paraId="30B993D6" w14:textId="27E46808" w:rsidR="003B3AE6" w:rsidRDefault="003B3AE6" w:rsidP="003B3AE6">
      <w:pPr>
        <w:ind w:left="840"/>
        <w:rPr>
          <w:rFonts w:ascii="宋体" w:hAnsi="宋体"/>
        </w:rPr>
      </w:pPr>
      <w:r>
        <w:rPr>
          <w:rFonts w:ascii="宋体" w:hAnsi="宋体" w:hint="eastAsia"/>
        </w:rPr>
        <w:t>采购系统开发项目组目前共有8人，可以满足该系统的开发人员需求。</w:t>
      </w:r>
    </w:p>
    <w:p w14:paraId="53AA2BA1" w14:textId="090CB2FE" w:rsidR="00233D15" w:rsidRDefault="003B3AE6" w:rsidP="00233D15">
      <w:pPr>
        <w:numPr>
          <w:ilvl w:val="0"/>
          <w:numId w:val="7"/>
        </w:numPr>
        <w:rPr>
          <w:rFonts w:ascii="宋体" w:hAnsi="宋体"/>
        </w:rPr>
      </w:pPr>
      <w:r>
        <w:rPr>
          <w:rFonts w:ascii="宋体" w:hAnsi="宋体" w:hint="eastAsia"/>
        </w:rPr>
        <w:t>预计开发期为6个月，满足TCS塔</w:t>
      </w:r>
      <w:proofErr w:type="gramStart"/>
      <w:r>
        <w:rPr>
          <w:rFonts w:ascii="宋体" w:hAnsi="宋体" w:hint="eastAsia"/>
        </w:rPr>
        <w:t>塔</w:t>
      </w:r>
      <w:proofErr w:type="gramEnd"/>
      <w:r>
        <w:rPr>
          <w:rFonts w:ascii="宋体" w:hAnsi="宋体" w:hint="eastAsia"/>
        </w:rPr>
        <w:t>公司要求。</w:t>
      </w:r>
    </w:p>
    <w:p w14:paraId="4258A1B8" w14:textId="56F29E6C" w:rsidR="00233D15" w:rsidRDefault="00233D15" w:rsidP="00233D15">
      <w:pPr>
        <w:pStyle w:val="1"/>
        <w:tabs>
          <w:tab w:val="left" w:pos="0"/>
        </w:tabs>
        <w:ind w:leftChars="-1" w:left="-2" w:firstLine="1"/>
        <w:rPr>
          <w:rFonts w:ascii="宋体" w:hAnsi="宋体"/>
          <w:sz w:val="28"/>
        </w:rPr>
      </w:pPr>
      <w:bookmarkStart w:id="90" w:name="_Toc510240562"/>
      <w:bookmarkStart w:id="91" w:name="_Toc510347438"/>
      <w:bookmarkStart w:id="92" w:name="_Toc520177666"/>
      <w:bookmarkStart w:id="93" w:name="_Toc520621438"/>
      <w:bookmarkStart w:id="94" w:name="_Toc520621723"/>
      <w:bookmarkStart w:id="95" w:name="_Toc530218627"/>
      <w:bookmarkStart w:id="96" w:name="_Toc196962955"/>
      <w:r>
        <w:rPr>
          <w:rFonts w:ascii="宋体" w:hAnsi="宋体" w:hint="eastAsia"/>
          <w:sz w:val="28"/>
        </w:rPr>
        <w:t>5. 投资及效益分析</w:t>
      </w:r>
      <w:bookmarkEnd w:id="90"/>
      <w:bookmarkEnd w:id="91"/>
      <w:bookmarkEnd w:id="92"/>
      <w:bookmarkEnd w:id="93"/>
      <w:bookmarkEnd w:id="94"/>
      <w:bookmarkEnd w:id="95"/>
      <w:bookmarkEnd w:id="96"/>
      <w:r w:rsidR="00D55D94">
        <w:rPr>
          <w:rFonts w:ascii="宋体" w:hAnsi="宋体" w:hint="eastAsia"/>
          <w:sz w:val="28"/>
        </w:rPr>
        <w:t>（1</w:t>
      </w:r>
      <w:r w:rsidR="00D55D94">
        <w:rPr>
          <w:rFonts w:ascii="宋体" w:hAnsi="宋体"/>
          <w:sz w:val="28"/>
        </w:rPr>
        <w:t xml:space="preserve">8051234 </w:t>
      </w:r>
      <w:r w:rsidR="00D55D94">
        <w:rPr>
          <w:rFonts w:ascii="宋体" w:hAnsi="宋体" w:hint="eastAsia"/>
          <w:sz w:val="28"/>
        </w:rPr>
        <w:t>徐彬）</w:t>
      </w:r>
    </w:p>
    <w:p w14:paraId="1F124795" w14:textId="42E14698" w:rsidR="00233D15" w:rsidRPr="00DD747E" w:rsidRDefault="00233D15" w:rsidP="00DD747E">
      <w:pPr>
        <w:pStyle w:val="2"/>
        <w:numPr>
          <w:ilvl w:val="0"/>
          <w:numId w:val="0"/>
        </w:numPr>
        <w:rPr>
          <w:rFonts w:ascii="宋体" w:eastAsia="宋体" w:hAnsi="宋体"/>
          <w:sz w:val="24"/>
        </w:rPr>
      </w:pPr>
      <w:bookmarkStart w:id="97" w:name="_Toc427027995"/>
      <w:bookmarkStart w:id="98" w:name="_Toc510240563"/>
      <w:bookmarkStart w:id="99" w:name="_Toc196962956"/>
      <w:r>
        <w:rPr>
          <w:rFonts w:ascii="宋体" w:eastAsia="宋体" w:hAnsi="宋体" w:hint="eastAsia"/>
          <w:sz w:val="24"/>
        </w:rPr>
        <w:t>5.1支出</w:t>
      </w:r>
      <w:bookmarkEnd w:id="97"/>
      <w:bookmarkEnd w:id="98"/>
      <w:bookmarkEnd w:id="99"/>
    </w:p>
    <w:p w14:paraId="1B50F0F4" w14:textId="77777777" w:rsidR="00233D15" w:rsidRDefault="00233D15" w:rsidP="00233D15">
      <w:pPr>
        <w:pStyle w:val="3"/>
      </w:pPr>
      <w:bookmarkStart w:id="100" w:name="_Toc427027996"/>
      <w:bookmarkStart w:id="101" w:name="_Toc510240564"/>
      <w:bookmarkStart w:id="102" w:name="_Toc196962957"/>
      <w:smartTag w:uri="urn:schemas-microsoft-com:office:smarttags" w:element="chsdate">
        <w:smartTagPr>
          <w:attr w:name="Year" w:val="1899"/>
          <w:attr w:name="Month" w:val="12"/>
          <w:attr w:name="Day" w:val="30"/>
          <w:attr w:name="IsLunarDate" w:val="False"/>
          <w:attr w:name="IsROCDate" w:val="False"/>
        </w:smartTagPr>
        <w:r>
          <w:rPr>
            <w:rFonts w:hint="eastAsia"/>
          </w:rPr>
          <w:t>5.1.1</w:t>
        </w:r>
      </w:smartTag>
      <w:r>
        <w:rPr>
          <w:rFonts w:hint="eastAsia"/>
        </w:rPr>
        <w:t>基建投资</w:t>
      </w:r>
      <w:bookmarkEnd w:id="100"/>
      <w:bookmarkEnd w:id="101"/>
      <w:bookmarkEnd w:id="102"/>
    </w:p>
    <w:p w14:paraId="11D0DD4B" w14:textId="23ADE359" w:rsidR="00233D15" w:rsidRDefault="00233D15" w:rsidP="00D55D94">
      <w:pPr>
        <w:ind w:firstLine="420"/>
        <w:rPr>
          <w:rFonts w:ascii="宋体" w:hAnsi="宋体"/>
        </w:rPr>
      </w:pPr>
      <w:r>
        <w:rPr>
          <w:rFonts w:ascii="宋体" w:hAnsi="宋体" w:hint="eastAsia"/>
        </w:rPr>
        <w:t>包括采购、开发和安装下列各项所需的费用：</w:t>
      </w:r>
    </w:p>
    <w:p w14:paraId="14C652C0" w14:textId="5E819EAB" w:rsidR="00233D15" w:rsidRDefault="00233D15" w:rsidP="00233D15">
      <w:pPr>
        <w:numPr>
          <w:ilvl w:val="0"/>
          <w:numId w:val="8"/>
        </w:numPr>
        <w:rPr>
          <w:rFonts w:ascii="宋体" w:hAnsi="宋体"/>
        </w:rPr>
      </w:pPr>
      <w:r>
        <w:rPr>
          <w:rFonts w:ascii="宋体" w:hAnsi="宋体" w:hint="eastAsia"/>
        </w:rPr>
        <w:t>计算机及外围设备</w:t>
      </w:r>
      <w:r w:rsidR="00D55D94">
        <w:rPr>
          <w:rFonts w:ascii="宋体" w:hAnsi="宋体" w:hint="eastAsia"/>
        </w:rPr>
        <w:t>2</w:t>
      </w:r>
      <w:r w:rsidR="00D55D94">
        <w:rPr>
          <w:rFonts w:ascii="宋体" w:hAnsi="宋体"/>
        </w:rPr>
        <w:t>0-30</w:t>
      </w:r>
      <w:r w:rsidR="00D55D94">
        <w:rPr>
          <w:rFonts w:ascii="宋体" w:hAnsi="宋体" w:hint="eastAsia"/>
        </w:rPr>
        <w:t>万</w:t>
      </w:r>
    </w:p>
    <w:p w14:paraId="0BFA9B9D" w14:textId="4E449555" w:rsidR="00233D15" w:rsidRPr="00D55D94" w:rsidRDefault="00233D15" w:rsidP="00D55D94">
      <w:pPr>
        <w:numPr>
          <w:ilvl w:val="0"/>
          <w:numId w:val="8"/>
        </w:numPr>
        <w:rPr>
          <w:rFonts w:ascii="宋体" w:hAnsi="宋体"/>
        </w:rPr>
      </w:pPr>
      <w:r>
        <w:rPr>
          <w:rFonts w:ascii="宋体" w:hAnsi="宋体" w:hint="eastAsia"/>
        </w:rPr>
        <w:t>数据通讯设备</w:t>
      </w:r>
      <w:r w:rsidR="00D55D94">
        <w:rPr>
          <w:rFonts w:ascii="宋体" w:hAnsi="宋体" w:hint="eastAsia"/>
        </w:rPr>
        <w:t>5</w:t>
      </w:r>
      <w:r w:rsidR="00D55D94">
        <w:rPr>
          <w:rFonts w:ascii="宋体" w:hAnsi="宋体"/>
        </w:rPr>
        <w:t>-8</w:t>
      </w:r>
      <w:r w:rsidR="00D55D94">
        <w:rPr>
          <w:rFonts w:ascii="宋体" w:hAnsi="宋体" w:hint="eastAsia"/>
        </w:rPr>
        <w:t>万</w:t>
      </w:r>
    </w:p>
    <w:p w14:paraId="283087F0" w14:textId="40DB29C8" w:rsidR="00233D15" w:rsidRDefault="00233D15" w:rsidP="00233D15">
      <w:pPr>
        <w:numPr>
          <w:ilvl w:val="0"/>
          <w:numId w:val="8"/>
        </w:numPr>
        <w:rPr>
          <w:rFonts w:ascii="宋体" w:hAnsi="宋体"/>
        </w:rPr>
      </w:pPr>
      <w:r>
        <w:rPr>
          <w:rFonts w:ascii="宋体" w:hAnsi="宋体" w:hint="eastAsia"/>
        </w:rPr>
        <w:t>安全与保密设备</w:t>
      </w:r>
      <w:r w:rsidR="00D55D94">
        <w:rPr>
          <w:rFonts w:ascii="宋体" w:hAnsi="宋体" w:hint="eastAsia"/>
        </w:rPr>
        <w:t>1</w:t>
      </w:r>
      <w:r w:rsidR="00D55D94">
        <w:rPr>
          <w:rFonts w:ascii="宋体" w:hAnsi="宋体"/>
        </w:rPr>
        <w:t>0-12</w:t>
      </w:r>
      <w:r w:rsidR="00D55D94">
        <w:rPr>
          <w:rFonts w:ascii="宋体" w:hAnsi="宋体" w:hint="eastAsia"/>
        </w:rPr>
        <w:t>万</w:t>
      </w:r>
    </w:p>
    <w:p w14:paraId="556C8C06" w14:textId="0B9A58A8" w:rsidR="00233D15" w:rsidRPr="00D55D94" w:rsidRDefault="00233D15" w:rsidP="00D55D94">
      <w:pPr>
        <w:numPr>
          <w:ilvl w:val="0"/>
          <w:numId w:val="8"/>
        </w:numPr>
        <w:rPr>
          <w:rFonts w:ascii="宋体" w:hAnsi="宋体"/>
        </w:rPr>
      </w:pPr>
      <w:r>
        <w:rPr>
          <w:rFonts w:ascii="宋体" w:hAnsi="宋体" w:hint="eastAsia"/>
        </w:rPr>
        <w:t>操作系统和应用软件</w:t>
      </w:r>
      <w:r w:rsidR="00D55D94">
        <w:rPr>
          <w:rFonts w:ascii="宋体" w:hAnsi="宋体" w:hint="eastAsia"/>
        </w:rPr>
        <w:t>1</w:t>
      </w:r>
      <w:r w:rsidR="00D55D94">
        <w:rPr>
          <w:rFonts w:ascii="宋体" w:hAnsi="宋体"/>
        </w:rPr>
        <w:t>0-15</w:t>
      </w:r>
      <w:r w:rsidR="00D55D94">
        <w:rPr>
          <w:rFonts w:ascii="宋体" w:hAnsi="宋体" w:hint="eastAsia"/>
        </w:rPr>
        <w:t>万</w:t>
      </w:r>
    </w:p>
    <w:p w14:paraId="4044AEE7" w14:textId="77777777" w:rsidR="00233D15" w:rsidRDefault="00233D15" w:rsidP="00233D15">
      <w:pPr>
        <w:pStyle w:val="3"/>
      </w:pPr>
      <w:bookmarkStart w:id="103" w:name="_Toc427027997"/>
      <w:bookmarkStart w:id="104" w:name="_Toc510240565"/>
      <w:bookmarkStart w:id="105" w:name="_Toc196962958"/>
      <w:smartTag w:uri="urn:schemas-microsoft-com:office:smarttags" w:element="chsdate">
        <w:smartTagPr>
          <w:attr w:name="Year" w:val="1899"/>
          <w:attr w:name="Month" w:val="12"/>
          <w:attr w:name="Day" w:val="30"/>
          <w:attr w:name="IsLunarDate" w:val="False"/>
          <w:attr w:name="IsROCDate" w:val="False"/>
        </w:smartTagPr>
        <w:r>
          <w:rPr>
            <w:rFonts w:hint="eastAsia"/>
          </w:rPr>
          <w:t>5.1.2</w:t>
        </w:r>
      </w:smartTag>
      <w:r>
        <w:rPr>
          <w:rFonts w:hint="eastAsia"/>
        </w:rPr>
        <w:t>经常性支出</w:t>
      </w:r>
      <w:bookmarkEnd w:id="103"/>
      <w:bookmarkEnd w:id="104"/>
      <w:bookmarkEnd w:id="105"/>
    </w:p>
    <w:p w14:paraId="25F69CE6" w14:textId="77777777" w:rsidR="00233D15" w:rsidRDefault="00233D15" w:rsidP="00233D15">
      <w:pPr>
        <w:ind w:firstLine="420"/>
        <w:rPr>
          <w:rFonts w:ascii="宋体" w:hAnsi="宋体"/>
        </w:rPr>
      </w:pPr>
      <w:r>
        <w:rPr>
          <w:rFonts w:ascii="宋体" w:hAnsi="宋体" w:hint="eastAsia"/>
        </w:rPr>
        <w:t>列出在该软件的使用期内按月或按季度或按年支出的用于运行和维护的费用，包括：</w:t>
      </w:r>
    </w:p>
    <w:p w14:paraId="00EDFA40" w14:textId="4343D8EB" w:rsidR="00233D15" w:rsidRDefault="00233D15" w:rsidP="00233D15">
      <w:pPr>
        <w:numPr>
          <w:ilvl w:val="0"/>
          <w:numId w:val="9"/>
        </w:numPr>
        <w:rPr>
          <w:rFonts w:ascii="宋体" w:hAnsi="宋体"/>
        </w:rPr>
      </w:pPr>
      <w:r>
        <w:rPr>
          <w:rFonts w:ascii="宋体" w:hAnsi="宋体" w:hint="eastAsia"/>
        </w:rPr>
        <w:t>设备的维护费用</w:t>
      </w:r>
      <w:r w:rsidR="00D55D94">
        <w:rPr>
          <w:rFonts w:ascii="宋体" w:hAnsi="宋体" w:hint="eastAsia"/>
        </w:rPr>
        <w:t>1</w:t>
      </w:r>
      <w:r w:rsidR="00D55D94">
        <w:rPr>
          <w:rFonts w:ascii="宋体" w:hAnsi="宋体"/>
        </w:rPr>
        <w:t>-2</w:t>
      </w:r>
      <w:r w:rsidR="00D55D94">
        <w:rPr>
          <w:rFonts w:ascii="宋体" w:hAnsi="宋体" w:hint="eastAsia"/>
        </w:rPr>
        <w:t>万/月</w:t>
      </w:r>
    </w:p>
    <w:p w14:paraId="44A622CC" w14:textId="6E308355" w:rsidR="00233D15" w:rsidRDefault="00233D15" w:rsidP="00233D15">
      <w:pPr>
        <w:numPr>
          <w:ilvl w:val="0"/>
          <w:numId w:val="9"/>
        </w:numPr>
        <w:rPr>
          <w:rFonts w:ascii="宋体" w:hAnsi="宋体"/>
        </w:rPr>
      </w:pPr>
      <w:r>
        <w:rPr>
          <w:rFonts w:ascii="宋体" w:hAnsi="宋体" w:hint="eastAsia"/>
        </w:rPr>
        <w:t>软件的维护费用</w:t>
      </w:r>
      <w:r w:rsidR="00D55D94">
        <w:rPr>
          <w:rFonts w:ascii="宋体" w:hAnsi="宋体" w:hint="eastAsia"/>
        </w:rPr>
        <w:t>1</w:t>
      </w:r>
      <w:r w:rsidR="00D55D94">
        <w:rPr>
          <w:rFonts w:ascii="宋体" w:hAnsi="宋体"/>
        </w:rPr>
        <w:t>-2</w:t>
      </w:r>
      <w:r w:rsidR="00D55D94">
        <w:rPr>
          <w:rFonts w:ascii="宋体" w:hAnsi="宋体" w:hint="eastAsia"/>
        </w:rPr>
        <w:t>万/月</w:t>
      </w:r>
    </w:p>
    <w:p w14:paraId="3491B2C5" w14:textId="4B348DD6" w:rsidR="00233D15" w:rsidRDefault="00233D15" w:rsidP="00233D15">
      <w:pPr>
        <w:numPr>
          <w:ilvl w:val="0"/>
          <w:numId w:val="9"/>
        </w:numPr>
        <w:rPr>
          <w:rFonts w:ascii="宋体" w:hAnsi="宋体"/>
        </w:rPr>
      </w:pPr>
      <w:r>
        <w:rPr>
          <w:rFonts w:ascii="宋体" w:hAnsi="宋体" w:hint="eastAsia"/>
        </w:rPr>
        <w:t>数据通讯方面的租金和维护费用</w:t>
      </w:r>
      <w:r w:rsidR="00D55D94">
        <w:rPr>
          <w:rFonts w:ascii="宋体" w:hAnsi="宋体" w:hint="eastAsia"/>
        </w:rPr>
        <w:t>2</w:t>
      </w:r>
      <w:r w:rsidR="00D55D94">
        <w:rPr>
          <w:rFonts w:ascii="宋体" w:hAnsi="宋体"/>
        </w:rPr>
        <w:t>-3</w:t>
      </w:r>
      <w:r w:rsidR="00D55D94">
        <w:rPr>
          <w:rFonts w:ascii="宋体" w:hAnsi="宋体" w:hint="eastAsia"/>
        </w:rPr>
        <w:t>万/月</w:t>
      </w:r>
    </w:p>
    <w:p w14:paraId="66BA06B5" w14:textId="4DBF467F" w:rsidR="00233D15" w:rsidRPr="00D55D94" w:rsidRDefault="00233D15" w:rsidP="00D55D94">
      <w:pPr>
        <w:numPr>
          <w:ilvl w:val="0"/>
          <w:numId w:val="9"/>
        </w:numPr>
        <w:rPr>
          <w:rFonts w:ascii="宋体" w:hAnsi="宋体"/>
        </w:rPr>
      </w:pPr>
      <w:r>
        <w:rPr>
          <w:rFonts w:ascii="宋体" w:hAnsi="宋体" w:hint="eastAsia"/>
        </w:rPr>
        <w:t>人员的工资</w:t>
      </w:r>
      <w:r w:rsidR="00D55D94">
        <w:rPr>
          <w:rFonts w:ascii="宋体" w:hAnsi="宋体"/>
        </w:rPr>
        <w:t>10-20</w:t>
      </w:r>
      <w:r w:rsidR="00D55D94">
        <w:rPr>
          <w:rFonts w:ascii="宋体" w:hAnsi="宋体" w:hint="eastAsia"/>
        </w:rPr>
        <w:t>万/月</w:t>
      </w:r>
    </w:p>
    <w:p w14:paraId="09A03FA6" w14:textId="288EA295" w:rsidR="00233D15" w:rsidRDefault="00233D15" w:rsidP="00233D15">
      <w:pPr>
        <w:numPr>
          <w:ilvl w:val="0"/>
          <w:numId w:val="9"/>
        </w:numPr>
        <w:rPr>
          <w:rFonts w:ascii="宋体" w:hAnsi="宋体"/>
        </w:rPr>
      </w:pPr>
      <w:r>
        <w:rPr>
          <w:rFonts w:ascii="宋体" w:hAnsi="宋体" w:hint="eastAsia"/>
        </w:rPr>
        <w:t>保密安全方面的开支</w:t>
      </w:r>
      <w:r w:rsidR="00D55D94">
        <w:rPr>
          <w:rFonts w:ascii="宋体" w:hAnsi="宋体"/>
        </w:rPr>
        <w:t>4-5</w:t>
      </w:r>
      <w:r w:rsidR="00D55D94">
        <w:rPr>
          <w:rFonts w:ascii="宋体" w:hAnsi="宋体" w:hint="eastAsia"/>
        </w:rPr>
        <w:t>万/季</w:t>
      </w:r>
    </w:p>
    <w:p w14:paraId="69374F2D" w14:textId="598830B5" w:rsidR="00D55D94" w:rsidRPr="00D55D94" w:rsidRDefault="00233D15" w:rsidP="00D55D94">
      <w:pPr>
        <w:numPr>
          <w:ilvl w:val="0"/>
          <w:numId w:val="9"/>
        </w:numPr>
        <w:rPr>
          <w:rFonts w:ascii="宋体" w:hAnsi="宋体"/>
        </w:rPr>
      </w:pPr>
      <w:r>
        <w:rPr>
          <w:rFonts w:ascii="宋体" w:hAnsi="宋体" w:hint="eastAsia"/>
        </w:rPr>
        <w:t>其它经常性支出</w:t>
      </w:r>
      <w:r w:rsidR="00D55D94">
        <w:rPr>
          <w:rFonts w:ascii="宋体" w:hAnsi="宋体" w:hint="eastAsia"/>
        </w:rPr>
        <w:t>1</w:t>
      </w:r>
      <w:r w:rsidR="00D55D94">
        <w:rPr>
          <w:rFonts w:ascii="宋体" w:hAnsi="宋体"/>
        </w:rPr>
        <w:t>-2</w:t>
      </w:r>
      <w:r w:rsidR="00D55D94">
        <w:rPr>
          <w:rFonts w:ascii="宋体" w:hAnsi="宋体" w:hint="eastAsia"/>
        </w:rPr>
        <w:t>万/月</w:t>
      </w:r>
    </w:p>
    <w:p w14:paraId="6A81A21E" w14:textId="77777777" w:rsidR="00233D15" w:rsidRDefault="00233D15" w:rsidP="00233D15">
      <w:pPr>
        <w:pStyle w:val="3"/>
      </w:pPr>
      <w:bookmarkStart w:id="106" w:name="_Toc510240566"/>
      <w:bookmarkStart w:id="107" w:name="_Toc196962959"/>
      <w:bookmarkStart w:id="108" w:name="_Toc427027999"/>
      <w:smartTag w:uri="urn:schemas-microsoft-com:office:smarttags" w:element="chsdate">
        <w:smartTagPr>
          <w:attr w:name="Year" w:val="1899"/>
          <w:attr w:name="Month" w:val="12"/>
          <w:attr w:name="Day" w:val="30"/>
          <w:attr w:name="IsLunarDate" w:val="False"/>
          <w:attr w:name="IsROCDate" w:val="False"/>
        </w:smartTagPr>
        <w:r>
          <w:rPr>
            <w:rFonts w:hint="eastAsia"/>
          </w:rPr>
          <w:t>5.1.3</w:t>
        </w:r>
      </w:smartTag>
      <w:r>
        <w:rPr>
          <w:rFonts w:hint="eastAsia"/>
        </w:rPr>
        <w:t>其他一次性支出</w:t>
      </w:r>
      <w:bookmarkEnd w:id="106"/>
      <w:bookmarkEnd w:id="107"/>
    </w:p>
    <w:p w14:paraId="0A3552A9" w14:textId="77777777" w:rsidR="00233D15" w:rsidRDefault="00233D15" w:rsidP="00233D15">
      <w:pPr>
        <w:pStyle w:val="a7"/>
        <w:spacing w:after="0"/>
        <w:ind w:firstLine="420"/>
        <w:rPr>
          <w:rFonts w:ascii="宋体" w:hAnsi="宋体"/>
        </w:rPr>
      </w:pPr>
      <w:r>
        <w:rPr>
          <w:rFonts w:ascii="宋体" w:hAnsi="宋体" w:hint="eastAsia"/>
        </w:rPr>
        <w:t>包括下列各项所需的费用，如：</w:t>
      </w:r>
    </w:p>
    <w:p w14:paraId="2D3E21B1" w14:textId="41E20401" w:rsidR="00233D15" w:rsidRPr="00D55D94" w:rsidRDefault="00D55D94" w:rsidP="00D55D94">
      <w:pPr>
        <w:pStyle w:val="a7"/>
        <w:numPr>
          <w:ilvl w:val="0"/>
          <w:numId w:val="10"/>
        </w:numPr>
        <w:spacing w:after="0"/>
        <w:rPr>
          <w:rFonts w:ascii="宋体" w:hAnsi="宋体"/>
        </w:rPr>
      </w:pPr>
      <w:r>
        <w:rPr>
          <w:rFonts w:ascii="宋体" w:hAnsi="宋体" w:hint="eastAsia"/>
        </w:rPr>
        <w:t>前期架构研究设计费用1</w:t>
      </w:r>
      <w:r>
        <w:rPr>
          <w:rFonts w:ascii="宋体" w:hAnsi="宋体"/>
        </w:rPr>
        <w:t>-2</w:t>
      </w:r>
      <w:r>
        <w:rPr>
          <w:rFonts w:ascii="宋体" w:hAnsi="宋体" w:hint="eastAsia"/>
        </w:rPr>
        <w:t>万</w:t>
      </w:r>
    </w:p>
    <w:p w14:paraId="439F57AC" w14:textId="0C8B597E" w:rsidR="00233D15" w:rsidRDefault="00233D15" w:rsidP="00233D15">
      <w:pPr>
        <w:pStyle w:val="a7"/>
        <w:numPr>
          <w:ilvl w:val="0"/>
          <w:numId w:val="10"/>
        </w:numPr>
        <w:spacing w:after="0"/>
        <w:rPr>
          <w:rFonts w:ascii="宋体" w:hAnsi="宋体"/>
        </w:rPr>
      </w:pPr>
      <w:r>
        <w:rPr>
          <w:rFonts w:ascii="宋体" w:hAnsi="宋体" w:hint="eastAsia"/>
        </w:rPr>
        <w:t>数据库</w:t>
      </w:r>
      <w:r w:rsidR="00D55D94">
        <w:rPr>
          <w:rFonts w:ascii="宋体" w:hAnsi="宋体" w:hint="eastAsia"/>
        </w:rPr>
        <w:t>的建立与数据迁移</w:t>
      </w:r>
      <w:r w:rsidR="00D55D94">
        <w:rPr>
          <w:rFonts w:ascii="宋体" w:hAnsi="宋体"/>
        </w:rPr>
        <w:t>2-3</w:t>
      </w:r>
      <w:r w:rsidR="00D55D94">
        <w:rPr>
          <w:rFonts w:ascii="宋体" w:hAnsi="宋体" w:hint="eastAsia"/>
        </w:rPr>
        <w:t>万</w:t>
      </w:r>
    </w:p>
    <w:p w14:paraId="52F32931" w14:textId="5D4E677D" w:rsidR="00233D15" w:rsidRDefault="00D55D94" w:rsidP="00233D15">
      <w:pPr>
        <w:pStyle w:val="a7"/>
        <w:numPr>
          <w:ilvl w:val="0"/>
          <w:numId w:val="10"/>
        </w:numPr>
        <w:spacing w:after="0"/>
        <w:rPr>
          <w:rFonts w:ascii="宋体" w:hAnsi="宋体"/>
        </w:rPr>
      </w:pPr>
      <w:r>
        <w:rPr>
          <w:rFonts w:ascii="宋体" w:hAnsi="宋体" w:hint="eastAsia"/>
        </w:rPr>
        <w:t>系统迁移的流程费用5</w:t>
      </w:r>
      <w:r>
        <w:rPr>
          <w:rFonts w:ascii="宋体" w:hAnsi="宋体"/>
        </w:rPr>
        <w:t>-10</w:t>
      </w:r>
      <w:r>
        <w:rPr>
          <w:rFonts w:ascii="宋体" w:hAnsi="宋体" w:hint="eastAsia"/>
        </w:rPr>
        <w:t>万</w:t>
      </w:r>
    </w:p>
    <w:p w14:paraId="5580101F" w14:textId="2553AEC4" w:rsidR="00233D15" w:rsidRDefault="00233D15" w:rsidP="00233D15">
      <w:pPr>
        <w:pStyle w:val="a7"/>
        <w:numPr>
          <w:ilvl w:val="0"/>
          <w:numId w:val="10"/>
        </w:numPr>
        <w:spacing w:after="0"/>
        <w:rPr>
          <w:rFonts w:ascii="宋体" w:hAnsi="宋体"/>
        </w:rPr>
      </w:pPr>
      <w:r>
        <w:rPr>
          <w:rFonts w:ascii="宋体" w:hAnsi="宋体" w:hint="eastAsia"/>
        </w:rPr>
        <w:t>检查费用和技术管理性费用</w:t>
      </w:r>
      <w:r w:rsidR="00D55D94">
        <w:rPr>
          <w:rFonts w:ascii="宋体" w:hAnsi="宋体" w:hint="eastAsia"/>
        </w:rPr>
        <w:t>1</w:t>
      </w:r>
      <w:r w:rsidR="00D55D94">
        <w:rPr>
          <w:rFonts w:ascii="宋体" w:hAnsi="宋体"/>
        </w:rPr>
        <w:t>0</w:t>
      </w:r>
      <w:r w:rsidR="00D55D94">
        <w:rPr>
          <w:rFonts w:ascii="宋体" w:hAnsi="宋体" w:hint="eastAsia"/>
        </w:rPr>
        <w:t>-</w:t>
      </w:r>
      <w:r w:rsidR="00D55D94">
        <w:rPr>
          <w:rFonts w:ascii="宋体" w:hAnsi="宋体"/>
        </w:rPr>
        <w:t>15</w:t>
      </w:r>
      <w:r w:rsidR="00D55D94">
        <w:rPr>
          <w:rFonts w:ascii="宋体" w:hAnsi="宋体" w:hint="eastAsia"/>
        </w:rPr>
        <w:t>万</w:t>
      </w:r>
    </w:p>
    <w:p w14:paraId="268B6B27" w14:textId="6D506FE8" w:rsidR="00233D15" w:rsidRPr="00D55D94" w:rsidRDefault="00233D15" w:rsidP="00D55D94">
      <w:pPr>
        <w:pStyle w:val="a7"/>
        <w:numPr>
          <w:ilvl w:val="0"/>
          <w:numId w:val="10"/>
        </w:numPr>
        <w:spacing w:after="0"/>
        <w:rPr>
          <w:rFonts w:ascii="宋体" w:hAnsi="宋体"/>
        </w:rPr>
      </w:pPr>
      <w:r>
        <w:rPr>
          <w:rFonts w:ascii="宋体" w:hAnsi="宋体" w:hint="eastAsia"/>
        </w:rPr>
        <w:lastRenderedPageBreak/>
        <w:t>培训费、旅差费以及开发安装人员所需要的一次性支出</w:t>
      </w:r>
      <w:r w:rsidR="00D55D94">
        <w:rPr>
          <w:rFonts w:ascii="宋体" w:hAnsi="宋体" w:hint="eastAsia"/>
        </w:rPr>
        <w:t>1</w:t>
      </w:r>
      <w:r w:rsidR="00D55D94">
        <w:rPr>
          <w:rFonts w:ascii="宋体" w:hAnsi="宋体"/>
        </w:rPr>
        <w:t>0-12</w:t>
      </w:r>
      <w:r w:rsidR="00D55D94">
        <w:rPr>
          <w:rFonts w:ascii="宋体" w:hAnsi="宋体" w:hint="eastAsia"/>
        </w:rPr>
        <w:t>万</w:t>
      </w:r>
    </w:p>
    <w:p w14:paraId="3CD9957D" w14:textId="2900F5A4" w:rsidR="00233D15" w:rsidRPr="00A64BBF" w:rsidRDefault="00233D15" w:rsidP="00A64BBF">
      <w:pPr>
        <w:pStyle w:val="2"/>
        <w:numPr>
          <w:ilvl w:val="0"/>
          <w:numId w:val="0"/>
        </w:numPr>
        <w:rPr>
          <w:rFonts w:ascii="宋体" w:eastAsia="宋体" w:hAnsi="宋体"/>
          <w:sz w:val="24"/>
        </w:rPr>
      </w:pPr>
      <w:bookmarkStart w:id="109" w:name="_Toc510240567"/>
      <w:bookmarkStart w:id="110" w:name="_Toc196962960"/>
      <w:r>
        <w:rPr>
          <w:rFonts w:ascii="宋体" w:eastAsia="宋体" w:hAnsi="宋体" w:hint="eastAsia"/>
          <w:sz w:val="24"/>
        </w:rPr>
        <w:t>5.2收益</w:t>
      </w:r>
      <w:bookmarkEnd w:id="108"/>
      <w:bookmarkEnd w:id="109"/>
      <w:bookmarkEnd w:id="110"/>
    </w:p>
    <w:p w14:paraId="02489DFA" w14:textId="77777777" w:rsidR="00233D15" w:rsidRDefault="00233D15" w:rsidP="00233D15">
      <w:pPr>
        <w:pStyle w:val="3"/>
      </w:pPr>
      <w:bookmarkStart w:id="111" w:name="_Toc427028000"/>
      <w:bookmarkStart w:id="112" w:name="_Toc510240568"/>
      <w:bookmarkStart w:id="113" w:name="_Toc196962961"/>
      <w:smartTag w:uri="urn:schemas-microsoft-com:office:smarttags" w:element="chsdate">
        <w:smartTagPr>
          <w:attr w:name="Year" w:val="1899"/>
          <w:attr w:name="Month" w:val="12"/>
          <w:attr w:name="Day" w:val="30"/>
          <w:attr w:name="IsLunarDate" w:val="False"/>
          <w:attr w:name="IsROCDate" w:val="False"/>
        </w:smartTagPr>
        <w:r>
          <w:rPr>
            <w:rFonts w:hint="eastAsia"/>
          </w:rPr>
          <w:t>5.2.1</w:t>
        </w:r>
      </w:smartTag>
      <w:r>
        <w:rPr>
          <w:rFonts w:hint="eastAsia"/>
        </w:rPr>
        <w:t>一次性的收益</w:t>
      </w:r>
      <w:bookmarkEnd w:id="111"/>
      <w:bookmarkEnd w:id="112"/>
      <w:bookmarkEnd w:id="113"/>
    </w:p>
    <w:p w14:paraId="36E130D3" w14:textId="77777777" w:rsidR="00233D15" w:rsidRDefault="00233D15" w:rsidP="00233D15">
      <w:pPr>
        <w:ind w:firstLine="420"/>
        <w:rPr>
          <w:rFonts w:ascii="宋体" w:hAnsi="宋体"/>
        </w:rPr>
      </w:pPr>
      <w:r>
        <w:rPr>
          <w:rFonts w:ascii="宋体" w:hAnsi="宋体" w:hint="eastAsia"/>
        </w:rPr>
        <w:t>说明能够用人民币数目表示的效益。可按数据处理、用户、管理和支持等项分类叙述，如：</w:t>
      </w:r>
    </w:p>
    <w:p w14:paraId="781AE08C" w14:textId="4B063873" w:rsidR="00233D15" w:rsidRDefault="00091866" w:rsidP="00233D15">
      <w:pPr>
        <w:numPr>
          <w:ilvl w:val="0"/>
          <w:numId w:val="11"/>
        </w:numPr>
        <w:rPr>
          <w:rFonts w:ascii="宋体" w:hAnsi="宋体"/>
        </w:rPr>
      </w:pPr>
      <w:r>
        <w:rPr>
          <w:rFonts w:ascii="宋体" w:hAnsi="宋体" w:hint="eastAsia"/>
        </w:rPr>
        <w:t>由于新系统上线后需要的维护支出，管理人员成本支出的减少，预计节省开支5</w:t>
      </w:r>
      <w:r>
        <w:rPr>
          <w:rFonts w:ascii="宋体" w:hAnsi="宋体"/>
        </w:rPr>
        <w:t>-8</w:t>
      </w:r>
      <w:r>
        <w:rPr>
          <w:rFonts w:ascii="宋体" w:hAnsi="宋体" w:hint="eastAsia"/>
        </w:rPr>
        <w:t>万</w:t>
      </w:r>
      <w:r>
        <w:rPr>
          <w:rFonts w:ascii="宋体" w:hAnsi="宋体"/>
        </w:rPr>
        <w:t>/</w:t>
      </w:r>
      <w:r>
        <w:rPr>
          <w:rFonts w:ascii="宋体" w:hAnsi="宋体" w:hint="eastAsia"/>
        </w:rPr>
        <w:t>月</w:t>
      </w:r>
    </w:p>
    <w:p w14:paraId="3A256028" w14:textId="2737AEF9" w:rsidR="00233D15" w:rsidRDefault="00091866" w:rsidP="00233D15">
      <w:pPr>
        <w:numPr>
          <w:ilvl w:val="0"/>
          <w:numId w:val="11"/>
        </w:numPr>
        <w:rPr>
          <w:rFonts w:ascii="宋体" w:hAnsi="宋体"/>
        </w:rPr>
      </w:pPr>
      <w:r>
        <w:rPr>
          <w:rFonts w:ascii="宋体" w:hAnsi="宋体" w:hint="eastAsia"/>
        </w:rPr>
        <w:t>新系统上线后更便于对采购数据进行数据分析，从中获得的有价值信息预计可为TCS塔</w:t>
      </w:r>
      <w:proofErr w:type="gramStart"/>
      <w:r>
        <w:rPr>
          <w:rFonts w:ascii="宋体" w:hAnsi="宋体" w:hint="eastAsia"/>
        </w:rPr>
        <w:t>塔</w:t>
      </w:r>
      <w:proofErr w:type="gramEnd"/>
      <w:r>
        <w:rPr>
          <w:rFonts w:ascii="宋体" w:hAnsi="宋体" w:hint="eastAsia"/>
        </w:rPr>
        <w:t>公司带来约</w:t>
      </w:r>
      <w:r>
        <w:rPr>
          <w:rFonts w:ascii="宋体" w:hAnsi="宋体"/>
        </w:rPr>
        <w:t>8%-15%</w:t>
      </w:r>
      <w:r>
        <w:rPr>
          <w:rFonts w:ascii="宋体" w:hAnsi="宋体" w:hint="eastAsia"/>
        </w:rPr>
        <w:t>的营销毛利润增长。</w:t>
      </w:r>
    </w:p>
    <w:p w14:paraId="46E6BDC4" w14:textId="00CF4702" w:rsidR="00233D15" w:rsidRDefault="00091866" w:rsidP="00233D15">
      <w:pPr>
        <w:numPr>
          <w:ilvl w:val="0"/>
          <w:numId w:val="11"/>
        </w:numPr>
        <w:rPr>
          <w:rFonts w:ascii="宋体" w:hAnsi="宋体"/>
        </w:rPr>
      </w:pPr>
      <w:r>
        <w:rPr>
          <w:rFonts w:ascii="宋体" w:hAnsi="宋体" w:hint="eastAsia"/>
        </w:rPr>
        <w:t>旧系统硬件可以折旧后回收变卖，可回收约5万成本。</w:t>
      </w:r>
    </w:p>
    <w:p w14:paraId="1D0ADCE0" w14:textId="77777777" w:rsidR="00233D15" w:rsidRDefault="00233D15" w:rsidP="00233D15">
      <w:pPr>
        <w:pStyle w:val="3"/>
      </w:pPr>
      <w:bookmarkStart w:id="114" w:name="_Toc510240569"/>
      <w:bookmarkStart w:id="115" w:name="_Toc196962962"/>
      <w:smartTag w:uri="urn:schemas-microsoft-com:office:smarttags" w:element="chsdate">
        <w:smartTagPr>
          <w:attr w:name="Year" w:val="1899"/>
          <w:attr w:name="Month" w:val="12"/>
          <w:attr w:name="Day" w:val="30"/>
          <w:attr w:name="IsLunarDate" w:val="False"/>
          <w:attr w:name="IsROCDate" w:val="False"/>
        </w:smartTagPr>
        <w:r>
          <w:rPr>
            <w:rFonts w:hint="eastAsia"/>
          </w:rPr>
          <w:t>5.2.2</w:t>
        </w:r>
      </w:smartTag>
      <w:r>
        <w:rPr>
          <w:rFonts w:hint="eastAsia"/>
        </w:rPr>
        <w:t>经常性收益</w:t>
      </w:r>
      <w:bookmarkEnd w:id="114"/>
      <w:bookmarkEnd w:id="115"/>
    </w:p>
    <w:p w14:paraId="577B9FD3" w14:textId="77A8B8CC" w:rsidR="00233D15" w:rsidRDefault="00137D44" w:rsidP="00137D44">
      <w:pPr>
        <w:ind w:firstLine="420"/>
        <w:rPr>
          <w:rFonts w:ascii="宋体" w:hAnsi="宋体"/>
        </w:rPr>
      </w:pPr>
      <w:r>
        <w:rPr>
          <w:rFonts w:ascii="宋体" w:hAnsi="宋体" w:hint="eastAsia"/>
        </w:rPr>
        <w:t>（1）每月因新系统效率提升带来的决策收益5</w:t>
      </w:r>
      <w:r>
        <w:rPr>
          <w:rFonts w:ascii="宋体" w:hAnsi="宋体"/>
        </w:rPr>
        <w:t>-10</w:t>
      </w:r>
      <w:r>
        <w:rPr>
          <w:rFonts w:ascii="宋体" w:hAnsi="宋体" w:hint="eastAsia"/>
        </w:rPr>
        <w:t>万。</w:t>
      </w:r>
    </w:p>
    <w:p w14:paraId="3CAF3A38" w14:textId="39517A32" w:rsidR="00233D15" w:rsidRDefault="00233D15" w:rsidP="00233D15">
      <w:pPr>
        <w:pStyle w:val="3"/>
      </w:pPr>
      <w:bookmarkStart w:id="116" w:name="_Toc510240571"/>
      <w:bookmarkStart w:id="117" w:name="_Toc196962964"/>
      <w:r>
        <w:rPr>
          <w:rFonts w:hint="eastAsia"/>
        </w:rPr>
        <w:t>5.2.</w:t>
      </w:r>
      <w:r w:rsidR="00137D44">
        <w:t>3</w:t>
      </w:r>
      <w:r>
        <w:rPr>
          <w:rFonts w:hint="eastAsia"/>
        </w:rPr>
        <w:t>收益/投资比</w:t>
      </w:r>
      <w:bookmarkEnd w:id="116"/>
      <w:bookmarkEnd w:id="117"/>
    </w:p>
    <w:p w14:paraId="295944A5" w14:textId="5E2507B5" w:rsidR="00233D15" w:rsidRDefault="00233D15" w:rsidP="00233D15">
      <w:pPr>
        <w:ind w:firstLine="420"/>
        <w:rPr>
          <w:rFonts w:ascii="宋体" w:hAnsi="宋体"/>
        </w:rPr>
      </w:pPr>
      <w:r>
        <w:rPr>
          <w:rFonts w:ascii="宋体" w:hAnsi="宋体" w:hint="eastAsia"/>
        </w:rPr>
        <w:t>整个系统生命期的收益/投资</w:t>
      </w:r>
      <w:r w:rsidR="00137D44">
        <w:rPr>
          <w:rFonts w:ascii="宋体" w:hAnsi="宋体" w:hint="eastAsia"/>
        </w:rPr>
        <w:t>约1</w:t>
      </w:r>
      <w:r w:rsidR="00137D44">
        <w:rPr>
          <w:rFonts w:ascii="宋体" w:hAnsi="宋体"/>
        </w:rPr>
        <w:t>5.5</w:t>
      </w:r>
    </w:p>
    <w:p w14:paraId="60AB40A9" w14:textId="21EDF82C" w:rsidR="00233D15" w:rsidRDefault="00233D15" w:rsidP="00233D15">
      <w:pPr>
        <w:pStyle w:val="3"/>
      </w:pPr>
      <w:bookmarkStart w:id="118" w:name="_Toc510240572"/>
      <w:bookmarkStart w:id="119" w:name="_Toc196962965"/>
      <w:r>
        <w:rPr>
          <w:rFonts w:hint="eastAsia"/>
        </w:rPr>
        <w:t>5.2.</w:t>
      </w:r>
      <w:r w:rsidR="00137D44">
        <w:t>4</w:t>
      </w:r>
      <w:r>
        <w:rPr>
          <w:rFonts w:hint="eastAsia"/>
        </w:rPr>
        <w:t>投资回收周期</w:t>
      </w:r>
      <w:bookmarkEnd w:id="118"/>
      <w:bookmarkEnd w:id="119"/>
    </w:p>
    <w:p w14:paraId="24DC819E" w14:textId="776F2D32" w:rsidR="00233D15" w:rsidRDefault="00137D44" w:rsidP="00233D15">
      <w:pPr>
        <w:ind w:firstLine="420"/>
        <w:rPr>
          <w:rFonts w:ascii="宋体" w:hAnsi="宋体"/>
        </w:rPr>
      </w:pPr>
      <w:r>
        <w:rPr>
          <w:rFonts w:ascii="宋体" w:hAnsi="宋体" w:hint="eastAsia"/>
        </w:rPr>
        <w:t>1</w:t>
      </w:r>
      <w:r>
        <w:rPr>
          <w:rFonts w:ascii="宋体" w:hAnsi="宋体"/>
        </w:rPr>
        <w:t>-3</w:t>
      </w:r>
      <w:r>
        <w:rPr>
          <w:rFonts w:ascii="宋体" w:hAnsi="宋体" w:hint="eastAsia"/>
        </w:rPr>
        <w:t>年</w:t>
      </w:r>
    </w:p>
    <w:p w14:paraId="1D5B74ED" w14:textId="26F6AF4E" w:rsidR="00233D15" w:rsidRDefault="00233D15" w:rsidP="00233D15">
      <w:pPr>
        <w:pStyle w:val="1"/>
        <w:tabs>
          <w:tab w:val="left" w:pos="0"/>
        </w:tabs>
        <w:ind w:leftChars="-1" w:left="-2" w:firstLine="1"/>
        <w:rPr>
          <w:rFonts w:ascii="宋体" w:hAnsi="宋体"/>
          <w:sz w:val="28"/>
        </w:rPr>
      </w:pPr>
      <w:bookmarkStart w:id="120" w:name="_Toc427028002"/>
      <w:bookmarkStart w:id="121" w:name="_Toc510240574"/>
      <w:bookmarkStart w:id="122" w:name="_Toc510347439"/>
      <w:bookmarkStart w:id="123" w:name="_Toc520177667"/>
      <w:bookmarkStart w:id="124" w:name="_Toc520621439"/>
      <w:bookmarkStart w:id="125" w:name="_Toc520621724"/>
      <w:bookmarkStart w:id="126" w:name="_Toc530218628"/>
      <w:bookmarkStart w:id="127" w:name="_Toc196962967"/>
      <w:r>
        <w:rPr>
          <w:rFonts w:ascii="宋体" w:hAnsi="宋体" w:hint="eastAsia"/>
          <w:sz w:val="28"/>
        </w:rPr>
        <w:t>6. 社会因素方面的可行性</w:t>
      </w:r>
      <w:bookmarkEnd w:id="120"/>
      <w:bookmarkEnd w:id="121"/>
      <w:bookmarkEnd w:id="122"/>
      <w:bookmarkEnd w:id="123"/>
      <w:bookmarkEnd w:id="124"/>
      <w:bookmarkEnd w:id="125"/>
      <w:bookmarkEnd w:id="126"/>
      <w:bookmarkEnd w:id="127"/>
      <w:r w:rsidR="00A64BBF">
        <w:rPr>
          <w:rFonts w:ascii="宋体" w:hAnsi="宋体" w:hint="eastAsia"/>
          <w:sz w:val="28"/>
        </w:rPr>
        <w:t>（1</w:t>
      </w:r>
      <w:r w:rsidR="00A64BBF">
        <w:rPr>
          <w:rFonts w:ascii="宋体" w:hAnsi="宋体"/>
          <w:sz w:val="28"/>
        </w:rPr>
        <w:t xml:space="preserve">8051234 </w:t>
      </w:r>
      <w:r w:rsidR="00A64BBF">
        <w:rPr>
          <w:rFonts w:ascii="宋体" w:hAnsi="宋体" w:hint="eastAsia"/>
          <w:sz w:val="28"/>
        </w:rPr>
        <w:t>徐彬）</w:t>
      </w:r>
    </w:p>
    <w:p w14:paraId="45143C1A" w14:textId="77777777" w:rsidR="00233D15" w:rsidRDefault="00233D15" w:rsidP="00233D15">
      <w:pPr>
        <w:pStyle w:val="2"/>
        <w:numPr>
          <w:ilvl w:val="0"/>
          <w:numId w:val="0"/>
        </w:numPr>
        <w:rPr>
          <w:rFonts w:ascii="宋体" w:eastAsia="宋体" w:hAnsi="宋体"/>
          <w:sz w:val="24"/>
        </w:rPr>
      </w:pPr>
      <w:bookmarkStart w:id="128" w:name="_Toc427028003"/>
      <w:bookmarkStart w:id="129" w:name="_Toc510240575"/>
      <w:bookmarkStart w:id="130" w:name="_Toc196962968"/>
      <w:r>
        <w:rPr>
          <w:rFonts w:ascii="宋体" w:eastAsia="宋体" w:hAnsi="宋体" w:hint="eastAsia"/>
          <w:sz w:val="24"/>
        </w:rPr>
        <w:t>6.1法律</w:t>
      </w:r>
      <w:bookmarkEnd w:id="128"/>
      <w:r>
        <w:rPr>
          <w:rFonts w:ascii="宋体" w:eastAsia="宋体" w:hAnsi="宋体" w:hint="eastAsia"/>
          <w:sz w:val="24"/>
        </w:rPr>
        <w:t>因素</w:t>
      </w:r>
      <w:bookmarkEnd w:id="129"/>
      <w:bookmarkEnd w:id="130"/>
    </w:p>
    <w:p w14:paraId="34529D1E" w14:textId="3E7B603D" w:rsidR="00233D15" w:rsidRDefault="00137D44" w:rsidP="00233D15">
      <w:pPr>
        <w:tabs>
          <w:tab w:val="left" w:pos="720"/>
        </w:tabs>
        <w:ind w:firstLineChars="200" w:firstLine="420"/>
        <w:rPr>
          <w:rFonts w:ascii="宋体" w:hAnsi="宋体"/>
        </w:rPr>
      </w:pPr>
      <w:r>
        <w:rPr>
          <w:rFonts w:ascii="宋体" w:hAnsi="宋体" w:hint="eastAsia"/>
        </w:rPr>
        <w:t>该系统收集的数据应当符合隐私政策与相关法律法规，并得到TCS塔</w:t>
      </w:r>
      <w:proofErr w:type="gramStart"/>
      <w:r>
        <w:rPr>
          <w:rFonts w:ascii="宋体" w:hAnsi="宋体" w:hint="eastAsia"/>
        </w:rPr>
        <w:t>塔</w:t>
      </w:r>
      <w:proofErr w:type="gramEnd"/>
      <w:r>
        <w:rPr>
          <w:rFonts w:ascii="宋体" w:hAnsi="宋体" w:hint="eastAsia"/>
        </w:rPr>
        <w:t>公司的客户授权批准。</w:t>
      </w:r>
    </w:p>
    <w:p w14:paraId="60626269" w14:textId="77777777" w:rsidR="00233D15" w:rsidRDefault="00233D15" w:rsidP="00233D15">
      <w:pPr>
        <w:pStyle w:val="2"/>
        <w:numPr>
          <w:ilvl w:val="0"/>
          <w:numId w:val="0"/>
        </w:numPr>
        <w:rPr>
          <w:rFonts w:ascii="宋体" w:eastAsia="宋体" w:hAnsi="宋体"/>
          <w:sz w:val="24"/>
        </w:rPr>
      </w:pPr>
      <w:bookmarkStart w:id="131" w:name="_Toc427028004"/>
      <w:bookmarkStart w:id="132" w:name="_Toc510240576"/>
      <w:bookmarkStart w:id="133" w:name="_Toc196962969"/>
      <w:r>
        <w:rPr>
          <w:rFonts w:ascii="宋体" w:eastAsia="宋体" w:hAnsi="宋体" w:hint="eastAsia"/>
          <w:sz w:val="24"/>
        </w:rPr>
        <w:t>6.2用户使用可行性</w:t>
      </w:r>
      <w:bookmarkEnd w:id="131"/>
      <w:bookmarkEnd w:id="132"/>
      <w:bookmarkEnd w:id="133"/>
    </w:p>
    <w:p w14:paraId="3966402B" w14:textId="398366A1" w:rsidR="00233D15" w:rsidRDefault="00137D44" w:rsidP="00233D15">
      <w:pPr>
        <w:pStyle w:val="30"/>
        <w:ind w:firstLine="360"/>
        <w:rPr>
          <w:rFonts w:ascii="宋体" w:hAnsi="宋体"/>
          <w:sz w:val="21"/>
        </w:rPr>
      </w:pPr>
      <w:r>
        <w:rPr>
          <w:rFonts w:ascii="宋体" w:hAnsi="宋体" w:hint="eastAsia"/>
          <w:sz w:val="21"/>
        </w:rPr>
        <w:t>TCS塔</w:t>
      </w:r>
      <w:proofErr w:type="gramStart"/>
      <w:r>
        <w:rPr>
          <w:rFonts w:ascii="宋体" w:hAnsi="宋体" w:hint="eastAsia"/>
          <w:sz w:val="21"/>
        </w:rPr>
        <w:t>塔</w:t>
      </w:r>
      <w:proofErr w:type="gramEnd"/>
      <w:r>
        <w:rPr>
          <w:rFonts w:ascii="宋体" w:hAnsi="宋体" w:hint="eastAsia"/>
          <w:sz w:val="21"/>
        </w:rPr>
        <w:t>公司管理人员对上一代采购系统已经非常熟悉，在业务上和系统运行流程上有非常丰富的经验。</w:t>
      </w:r>
    </w:p>
    <w:p w14:paraId="22B88C49" w14:textId="0958AAD3" w:rsidR="00233D15" w:rsidRDefault="00233D15" w:rsidP="00233D15">
      <w:pPr>
        <w:pStyle w:val="1"/>
        <w:tabs>
          <w:tab w:val="left" w:pos="0"/>
        </w:tabs>
        <w:ind w:leftChars="-1" w:left="-2" w:firstLine="1"/>
        <w:rPr>
          <w:rFonts w:ascii="宋体" w:hAnsi="宋体"/>
          <w:sz w:val="28"/>
        </w:rPr>
      </w:pPr>
      <w:bookmarkStart w:id="134" w:name="_Toc510240577"/>
      <w:bookmarkStart w:id="135" w:name="_Toc510347440"/>
      <w:bookmarkStart w:id="136" w:name="_Toc520177668"/>
      <w:bookmarkStart w:id="137" w:name="_Toc520621440"/>
      <w:bookmarkStart w:id="138" w:name="_Toc520621725"/>
      <w:bookmarkStart w:id="139" w:name="_Toc530218629"/>
      <w:bookmarkStart w:id="140" w:name="_Toc196962970"/>
      <w:bookmarkStart w:id="141" w:name="_Toc427028008"/>
      <w:r>
        <w:rPr>
          <w:rFonts w:ascii="宋体" w:hAnsi="宋体" w:hint="eastAsia"/>
          <w:sz w:val="28"/>
        </w:rPr>
        <w:t>7. 其他可供选择的方案</w:t>
      </w:r>
      <w:bookmarkEnd w:id="134"/>
      <w:bookmarkEnd w:id="135"/>
      <w:bookmarkEnd w:id="136"/>
      <w:bookmarkEnd w:id="137"/>
      <w:bookmarkEnd w:id="138"/>
      <w:bookmarkEnd w:id="139"/>
      <w:bookmarkEnd w:id="140"/>
      <w:r w:rsidR="00A64BBF">
        <w:rPr>
          <w:rFonts w:ascii="宋体" w:hAnsi="宋体" w:hint="eastAsia"/>
          <w:sz w:val="28"/>
        </w:rPr>
        <w:t>（1</w:t>
      </w:r>
      <w:r w:rsidR="00A64BBF">
        <w:rPr>
          <w:rFonts w:ascii="宋体" w:hAnsi="宋体"/>
          <w:sz w:val="28"/>
        </w:rPr>
        <w:t xml:space="preserve">8051234 </w:t>
      </w:r>
      <w:r w:rsidR="00A64BBF">
        <w:rPr>
          <w:rFonts w:ascii="宋体" w:hAnsi="宋体" w:hint="eastAsia"/>
          <w:sz w:val="28"/>
        </w:rPr>
        <w:t>徐彬）</w:t>
      </w:r>
    </w:p>
    <w:p w14:paraId="1CEA9E1E" w14:textId="6F135370" w:rsidR="00233D15" w:rsidRDefault="00137D44" w:rsidP="00233D15">
      <w:pPr>
        <w:pStyle w:val="a0"/>
        <w:ind w:firstLineChars="0"/>
        <w:rPr>
          <w:rFonts w:ascii="宋体" w:hAnsi="宋体"/>
          <w:sz w:val="21"/>
        </w:rPr>
      </w:pPr>
      <w:r>
        <w:rPr>
          <w:rFonts w:ascii="宋体" w:hAnsi="宋体" w:hint="eastAsia"/>
          <w:sz w:val="21"/>
        </w:rPr>
        <w:t>（1）继续使用旧系统</w:t>
      </w:r>
    </w:p>
    <w:p w14:paraId="5374D2E4" w14:textId="06C4CDEB" w:rsidR="00137D44" w:rsidRDefault="00137D44" w:rsidP="00233D15">
      <w:pPr>
        <w:pStyle w:val="a0"/>
        <w:ind w:firstLineChars="0"/>
        <w:rPr>
          <w:rFonts w:ascii="宋体" w:hAnsi="宋体"/>
          <w:sz w:val="21"/>
        </w:rPr>
      </w:pPr>
      <w:r>
        <w:rPr>
          <w:rFonts w:ascii="宋体" w:hAnsi="宋体"/>
          <w:sz w:val="21"/>
        </w:rPr>
        <w:tab/>
      </w:r>
      <w:r>
        <w:rPr>
          <w:rFonts w:ascii="宋体" w:hAnsi="宋体" w:hint="eastAsia"/>
          <w:sz w:val="21"/>
        </w:rPr>
        <w:t>旧系统不仅运行缓慢，数据存储能力弱，并且存在重大安全隐患，不适合继续使用。</w:t>
      </w:r>
    </w:p>
    <w:p w14:paraId="471C6173" w14:textId="1B10405C" w:rsidR="00137D44" w:rsidRDefault="00137D44" w:rsidP="00233D15">
      <w:pPr>
        <w:pStyle w:val="a0"/>
        <w:ind w:firstLineChars="0"/>
        <w:rPr>
          <w:rFonts w:ascii="宋体" w:hAnsi="宋体"/>
          <w:sz w:val="21"/>
        </w:rPr>
      </w:pPr>
      <w:r>
        <w:rPr>
          <w:rFonts w:ascii="宋体" w:hAnsi="宋体" w:hint="eastAsia"/>
          <w:sz w:val="21"/>
        </w:rPr>
        <w:t>（2）直接租用或购买其他软件公司出品的采购系统软件</w:t>
      </w:r>
    </w:p>
    <w:p w14:paraId="5981CDC1" w14:textId="2D8F4C4D" w:rsidR="00137D44" w:rsidRDefault="00137D44" w:rsidP="00233D15">
      <w:pPr>
        <w:pStyle w:val="a0"/>
        <w:ind w:firstLineChars="0"/>
        <w:rPr>
          <w:rFonts w:ascii="宋体" w:hAnsi="宋体"/>
          <w:sz w:val="21"/>
        </w:rPr>
      </w:pPr>
      <w:r>
        <w:rPr>
          <w:rFonts w:ascii="宋体" w:hAnsi="宋体" w:hint="eastAsia"/>
          <w:sz w:val="21"/>
        </w:rPr>
        <w:t xml:space="preserve"> </w:t>
      </w:r>
      <w:r>
        <w:rPr>
          <w:rFonts w:ascii="宋体" w:hAnsi="宋体"/>
          <w:sz w:val="21"/>
        </w:rPr>
        <w:t xml:space="preserve"> </w:t>
      </w:r>
      <w:r w:rsidR="00A64BBF">
        <w:rPr>
          <w:rFonts w:ascii="宋体" w:hAnsi="宋体" w:hint="eastAsia"/>
          <w:sz w:val="21"/>
        </w:rPr>
        <w:t>直接采购现有系统无法满足TCS塔</w:t>
      </w:r>
      <w:proofErr w:type="gramStart"/>
      <w:r w:rsidR="00A64BBF">
        <w:rPr>
          <w:rFonts w:ascii="宋体" w:hAnsi="宋体" w:hint="eastAsia"/>
          <w:sz w:val="21"/>
        </w:rPr>
        <w:t>塔</w:t>
      </w:r>
      <w:proofErr w:type="gramEnd"/>
      <w:r w:rsidR="00A64BBF">
        <w:rPr>
          <w:rFonts w:ascii="宋体" w:hAnsi="宋体" w:hint="eastAsia"/>
          <w:sz w:val="21"/>
        </w:rPr>
        <w:t>公司的一些个性化要求，无法准确契合公司业务要求。</w:t>
      </w:r>
    </w:p>
    <w:p w14:paraId="6D6EE73C" w14:textId="7F35A766" w:rsidR="00A64BBF" w:rsidRDefault="00A64BBF" w:rsidP="00233D15">
      <w:pPr>
        <w:pStyle w:val="a0"/>
        <w:ind w:firstLineChars="0"/>
        <w:rPr>
          <w:rFonts w:ascii="宋体" w:hAnsi="宋体"/>
          <w:sz w:val="21"/>
        </w:rPr>
      </w:pPr>
      <w:r>
        <w:rPr>
          <w:rFonts w:ascii="宋体" w:hAnsi="宋体" w:hint="eastAsia"/>
          <w:sz w:val="21"/>
        </w:rPr>
        <w:t>（3）与专业的数据公司开展合作</w:t>
      </w:r>
    </w:p>
    <w:p w14:paraId="4863FB86" w14:textId="13657241" w:rsidR="00A64BBF" w:rsidRDefault="00A64BBF" w:rsidP="00233D15">
      <w:pPr>
        <w:pStyle w:val="a0"/>
        <w:ind w:firstLineChars="0"/>
        <w:rPr>
          <w:rFonts w:ascii="宋体" w:hAnsi="宋体"/>
          <w:sz w:val="21"/>
        </w:rPr>
      </w:pPr>
      <w:r>
        <w:rPr>
          <w:rFonts w:ascii="宋体" w:hAnsi="宋体"/>
          <w:sz w:val="21"/>
        </w:rPr>
        <w:t xml:space="preserve">  </w:t>
      </w:r>
      <w:r>
        <w:rPr>
          <w:rFonts w:ascii="宋体" w:hAnsi="宋体" w:hint="eastAsia"/>
          <w:sz w:val="21"/>
        </w:rPr>
        <w:t>相比研发自主系统，长期成本会升高，并且存在商业数据失窃或被盗用的风险，可控性弱。</w:t>
      </w:r>
    </w:p>
    <w:p w14:paraId="6FC0B751" w14:textId="7D143040" w:rsidR="00233D15" w:rsidRDefault="00233D15" w:rsidP="00233D15">
      <w:pPr>
        <w:pStyle w:val="1"/>
        <w:tabs>
          <w:tab w:val="left" w:pos="0"/>
        </w:tabs>
        <w:ind w:leftChars="-1" w:left="-2" w:firstLine="1"/>
        <w:rPr>
          <w:rFonts w:ascii="宋体" w:hAnsi="宋体"/>
          <w:sz w:val="28"/>
        </w:rPr>
      </w:pPr>
      <w:bookmarkStart w:id="142" w:name="_Toc510240578"/>
      <w:bookmarkStart w:id="143" w:name="_Toc510347441"/>
      <w:bookmarkStart w:id="144" w:name="_Toc520177669"/>
      <w:bookmarkStart w:id="145" w:name="_Toc520621441"/>
      <w:bookmarkStart w:id="146" w:name="_Toc520621726"/>
      <w:bookmarkStart w:id="147" w:name="_Toc530218630"/>
      <w:bookmarkStart w:id="148" w:name="_Toc196962971"/>
      <w:r>
        <w:rPr>
          <w:rFonts w:ascii="宋体" w:hAnsi="宋体" w:hint="eastAsia"/>
          <w:sz w:val="28"/>
        </w:rPr>
        <w:lastRenderedPageBreak/>
        <w:t>8. 结论</w:t>
      </w:r>
      <w:bookmarkEnd w:id="141"/>
      <w:bookmarkEnd w:id="142"/>
      <w:bookmarkEnd w:id="143"/>
      <w:bookmarkEnd w:id="144"/>
      <w:bookmarkEnd w:id="145"/>
      <w:bookmarkEnd w:id="146"/>
      <w:bookmarkEnd w:id="147"/>
      <w:bookmarkEnd w:id="148"/>
      <w:r w:rsidR="00A64BBF">
        <w:rPr>
          <w:rFonts w:ascii="宋体" w:hAnsi="宋体" w:hint="eastAsia"/>
          <w:sz w:val="28"/>
        </w:rPr>
        <w:t>（1</w:t>
      </w:r>
      <w:r w:rsidR="00A64BBF">
        <w:rPr>
          <w:rFonts w:ascii="宋体" w:hAnsi="宋体"/>
          <w:sz w:val="28"/>
        </w:rPr>
        <w:t xml:space="preserve">8051234 </w:t>
      </w:r>
      <w:r w:rsidR="00A64BBF">
        <w:rPr>
          <w:rFonts w:ascii="宋体" w:hAnsi="宋体" w:hint="eastAsia"/>
          <w:sz w:val="28"/>
        </w:rPr>
        <w:t>徐彬）</w:t>
      </w:r>
    </w:p>
    <w:p w14:paraId="526AC0C8" w14:textId="7D2DDBA4" w:rsidR="00233D15" w:rsidRPr="00A64BBF" w:rsidRDefault="00A64BBF" w:rsidP="00A64BBF">
      <w:pPr>
        <w:ind w:firstLineChars="200" w:firstLine="420"/>
        <w:rPr>
          <w:rFonts w:ascii="宋体" w:hAnsi="宋体"/>
        </w:rPr>
      </w:pPr>
      <w:r>
        <w:rPr>
          <w:rFonts w:ascii="宋体" w:hAnsi="宋体" w:hint="eastAsia"/>
        </w:rPr>
        <w:t>TCS塔</w:t>
      </w:r>
      <w:proofErr w:type="gramStart"/>
      <w:r>
        <w:rPr>
          <w:rFonts w:ascii="宋体" w:hAnsi="宋体" w:hint="eastAsia"/>
        </w:rPr>
        <w:t>塔</w:t>
      </w:r>
      <w:proofErr w:type="gramEnd"/>
      <w:r>
        <w:rPr>
          <w:rFonts w:ascii="宋体" w:hAnsi="宋体" w:hint="eastAsia"/>
        </w:rPr>
        <w:t>公司给出明确的需求书并与采购系统项目组联系确认细节后，可以着手进行开发。</w:t>
      </w:r>
    </w:p>
    <w:sectPr w:rsidR="00233D15" w:rsidRPr="00A64BBF" w:rsidSect="007427C8">
      <w:headerReference w:type="default" r:id="rId17"/>
      <w:footerReference w:type="even" r:id="rId18"/>
      <w:footerReference w:type="default" r:id="rId19"/>
      <w:pgSz w:w="11906" w:h="16838"/>
      <w:pgMar w:top="1134" w:right="851"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B0EF5" w14:textId="77777777" w:rsidR="00D40734" w:rsidRDefault="00D40734">
      <w:r>
        <w:separator/>
      </w:r>
    </w:p>
  </w:endnote>
  <w:endnote w:type="continuationSeparator" w:id="0">
    <w:p w14:paraId="095C379F" w14:textId="77777777" w:rsidR="00D40734" w:rsidRDefault="00D40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0C2C4" w14:textId="77777777" w:rsidR="007278AC" w:rsidRDefault="007278A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748FF" w14:textId="77777777" w:rsidR="007278AC" w:rsidRPr="00120770" w:rsidRDefault="007278AC" w:rsidP="00C77227">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12</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DBD3F" w14:textId="77777777" w:rsidR="007278AC" w:rsidRDefault="007278AC">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1564F" w14:textId="77777777" w:rsidR="007278AC" w:rsidRDefault="007278AC">
    <w:pPr>
      <w:pStyle w:val="a4"/>
    </w:pPr>
    <w:r>
      <w:rPr>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5DCCF" w14:textId="77777777" w:rsidR="007278AC" w:rsidRDefault="007278AC" w:rsidP="006D6B4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C04F021" w14:textId="77777777" w:rsidR="007278AC" w:rsidRDefault="007278AC" w:rsidP="007427C8">
    <w:pPr>
      <w:pStyle w:val="a4"/>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0D958" w14:textId="77777777" w:rsidR="007278AC" w:rsidRPr="00120770" w:rsidRDefault="007278AC" w:rsidP="00FF7D34">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12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5A9CB" w14:textId="77777777" w:rsidR="00D40734" w:rsidRDefault="00D40734">
      <w:r>
        <w:separator/>
      </w:r>
    </w:p>
  </w:footnote>
  <w:footnote w:type="continuationSeparator" w:id="0">
    <w:p w14:paraId="4C7BA287" w14:textId="77777777" w:rsidR="00D40734" w:rsidRDefault="00D40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DEDA1" w14:textId="77777777" w:rsidR="007278AC" w:rsidRDefault="007278A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E769E" w14:textId="77777777" w:rsidR="007278AC" w:rsidRPr="00931DD3" w:rsidRDefault="007278AC" w:rsidP="00931DD3">
    <w:pPr>
      <w:pStyle w:val="a6"/>
      <w:jc w:val="both"/>
      <w:rPr>
        <w:b/>
      </w:rPr>
    </w:pPr>
    <w:r>
      <w:rPr>
        <w:rFonts w:ascii="黑体" w:eastAsia="黑体" w:hAnsi="Verdana"/>
      </w:rPr>
      <w:pict w14:anchorId="5E05F2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pt;height:33.25pt">
          <v:imagedata r:id="rId1" o:title="" chromakey="#f1f5fb"/>
        </v:shape>
      </w:pict>
    </w:r>
    <w:r>
      <w:rPr>
        <w:rFonts w:hint="eastAsia"/>
        <w:b/>
      </w:rPr>
      <w:t>杭州电子科技大学</w:t>
    </w:r>
    <w:r>
      <w:rPr>
        <w:rFonts w:hint="eastAsia"/>
        <w:b/>
      </w:rPr>
      <w:t xml:space="preserve">                                                                      </w:t>
    </w:r>
    <w:r>
      <w:rPr>
        <w:rFonts w:hint="eastAsia"/>
        <w:b/>
      </w:rPr>
      <w:t>可行性分析报告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8E2FD" w14:textId="77777777" w:rsidR="007278AC" w:rsidRPr="008F7CC3" w:rsidRDefault="007278AC" w:rsidP="0087740A">
    <w:pPr>
      <w:pStyle w:val="a6"/>
      <w:jc w:val="both"/>
      <w:rPr>
        <w:b/>
      </w:rPr>
    </w:pPr>
    <w:r>
      <w:rPr>
        <w:rFonts w:ascii="黑体" w:eastAsia="黑体" w:hAnsi="Verdana"/>
      </w:rPr>
      <w:pict w14:anchorId="5A03C7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9pt;height:33.25pt">
          <v:imagedata r:id="rId1" o:title="" chromakey="#f1f5fb"/>
        </v:shape>
      </w:pict>
    </w:r>
    <w:r>
      <w:rPr>
        <w:rFonts w:hint="eastAsia"/>
        <w:b/>
      </w:rPr>
      <w:t>杭州电子科技大学</w:t>
    </w:r>
    <w:r>
      <w:rPr>
        <w:rFonts w:hint="eastAsia"/>
        <w:b/>
      </w:rPr>
      <w:t xml:space="preserve">                                                                      </w:t>
    </w:r>
    <w:r>
      <w:rPr>
        <w:rFonts w:hint="eastAsia"/>
        <w:b/>
      </w:rPr>
      <w:t>可行性分析报告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CC780" w14:textId="77777777" w:rsidR="007278AC" w:rsidRDefault="007278AC">
    <w:pPr>
      <w:pStyle w:val="a6"/>
      <w:jc w:val="both"/>
    </w:pPr>
    <w:r>
      <w:rPr>
        <w:rFonts w:hint="eastAsia"/>
        <w:sz w:val="21"/>
      </w:rPr>
      <w:t>可行性分析报告</w:t>
    </w:r>
    <w:r>
      <w:rPr>
        <w:rFonts w:hint="eastAsia"/>
        <w:sz w:val="21"/>
      </w:rPr>
      <w:tab/>
    </w:r>
    <w:r>
      <w:rPr>
        <w:rFonts w:hint="eastAsia"/>
        <w:sz w:val="21"/>
      </w:rPr>
      <w:tab/>
      <w:t xml:space="preserve">                </w:t>
    </w:r>
    <w:r>
      <w:rPr>
        <w:rFonts w:hint="eastAsia"/>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0593D" w14:textId="77777777" w:rsidR="007278AC" w:rsidRPr="00931DD3" w:rsidRDefault="007278AC" w:rsidP="00931DD3">
    <w:pPr>
      <w:pStyle w:val="a6"/>
      <w:jc w:val="both"/>
      <w:rPr>
        <w:b/>
      </w:rPr>
    </w:pPr>
    <w:r>
      <w:rPr>
        <w:rFonts w:ascii="黑体" w:eastAsia="黑体" w:hAnsi="Verdana"/>
      </w:rPr>
      <w:pict w14:anchorId="253B56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9pt;height:33.25pt">
          <v:imagedata r:id="rId1" o:title="" chromakey="#f1f5fb"/>
        </v:shape>
      </w:pict>
    </w:r>
    <w:r>
      <w:rPr>
        <w:rFonts w:hint="eastAsia"/>
        <w:b/>
      </w:rPr>
      <w:t>杭州电子科技大学</w:t>
    </w:r>
    <w:r>
      <w:rPr>
        <w:rFonts w:hint="eastAsia"/>
        <w:b/>
      </w:rPr>
      <w:t xml:space="preserve">                                                                      </w:t>
    </w:r>
    <w:r>
      <w:rPr>
        <w:rFonts w:hint="eastAsia"/>
        <w:b/>
      </w:rPr>
      <w:t>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F0080"/>
    <w:multiLevelType w:val="hybridMultilevel"/>
    <w:tmpl w:val="98EE73CC"/>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20469B4"/>
    <w:multiLevelType w:val="multilevel"/>
    <w:tmpl w:val="D1E84BC4"/>
    <w:lvl w:ilvl="0">
      <w:start w:val="1"/>
      <w:numFmt w:val="none"/>
      <w:lvlText w:val="第一章"/>
      <w:lvlJc w:val="left"/>
      <w:pPr>
        <w:tabs>
          <w:tab w:val="num" w:pos="1368"/>
        </w:tabs>
        <w:ind w:left="425" w:hanging="137"/>
      </w:pPr>
      <w:rPr>
        <w:rFonts w:ascii="黑体" w:eastAsia="黑体" w:hint="eastAsia"/>
        <w:b/>
        <w:i w:val="0"/>
        <w:sz w:val="32"/>
      </w:rPr>
    </w:lvl>
    <w:lvl w:ilvl="1">
      <w:start w:val="1"/>
      <w:numFmt w:val="none"/>
      <w:pStyle w:val="2"/>
      <w:lvlText w:val="一."/>
      <w:lvlJc w:val="left"/>
      <w:pPr>
        <w:tabs>
          <w:tab w:val="num" w:pos="992"/>
        </w:tabs>
        <w:ind w:left="992" w:hanging="567"/>
      </w:pPr>
      <w:rPr>
        <w:rFonts w:ascii="黑体" w:eastAsia="黑体" w:hint="eastAsia"/>
        <w:b/>
        <w:i w:val="0"/>
        <w:sz w:val="30"/>
      </w:rPr>
    </w:lvl>
    <w:lvl w:ilvl="2">
      <w:start w:val="1"/>
      <w:numFmt w:val="decimal"/>
      <w:lvlText w:val="%1%3."/>
      <w:lvlJc w:val="left"/>
      <w:pPr>
        <w:tabs>
          <w:tab w:val="num" w:pos="1077"/>
        </w:tabs>
        <w:ind w:left="1077" w:hanging="623"/>
      </w:pPr>
      <w:rPr>
        <w:rFonts w:ascii="黑体" w:eastAsia="黑体" w:hint="eastAsia"/>
        <w:b/>
        <w:i w:val="0"/>
        <w:sz w:val="28"/>
      </w:rPr>
    </w:lvl>
    <w:lvl w:ilvl="3">
      <w:start w:val="1"/>
      <w:numFmt w:val="decimal"/>
      <w:lvlText w:val="%3.%4"/>
      <w:lvlJc w:val="left"/>
      <w:pPr>
        <w:tabs>
          <w:tab w:val="num" w:pos="1304"/>
        </w:tabs>
        <w:ind w:left="1304" w:hanging="624"/>
      </w:pPr>
      <w:rPr>
        <w:rFonts w:ascii="黑体" w:eastAsia="黑体" w:hint="eastAsia"/>
        <w:b/>
        <w:i w:val="0"/>
        <w:strike w:val="0"/>
        <w:dstrike w:val="0"/>
        <w:sz w:val="24"/>
      </w:rPr>
    </w:lvl>
    <w:lvl w:ilvl="4">
      <w:start w:val="1"/>
      <w:numFmt w:val="decimal"/>
      <w:lvlText w:val="%1"/>
      <w:lvlJc w:val="left"/>
      <w:pPr>
        <w:tabs>
          <w:tab w:val="num" w:pos="2551"/>
        </w:tabs>
        <w:ind w:left="2551" w:hanging="850"/>
      </w:pPr>
      <w:rPr>
        <w:rFonts w:hint="eastAsia"/>
      </w:rPr>
    </w:lvl>
    <w:lvl w:ilvl="5">
      <w:start w:val="1"/>
      <w:numFmt w:val="decimal"/>
      <w:lvlText w:val="%1"/>
      <w:lvlJc w:val="left"/>
      <w:pPr>
        <w:tabs>
          <w:tab w:val="num" w:pos="3260"/>
        </w:tabs>
        <w:ind w:left="3260" w:hanging="1134"/>
      </w:pPr>
      <w:rPr>
        <w:rFonts w:hint="eastAsia"/>
      </w:rPr>
    </w:lvl>
    <w:lvl w:ilvl="6">
      <w:start w:val="1"/>
      <w:numFmt w:val="decimal"/>
      <w:lvlText w:val="%1"/>
      <w:lvlJc w:val="left"/>
      <w:pPr>
        <w:tabs>
          <w:tab w:val="num" w:pos="3827"/>
        </w:tabs>
        <w:ind w:left="3827" w:hanging="1276"/>
      </w:pPr>
      <w:rPr>
        <w:rFonts w:hint="eastAsia"/>
      </w:rPr>
    </w:lvl>
    <w:lvl w:ilvl="7">
      <w:start w:val="1"/>
      <w:numFmt w:val="decimal"/>
      <w:lvlText w:val="%1"/>
      <w:lvlJc w:val="left"/>
      <w:pPr>
        <w:tabs>
          <w:tab w:val="num" w:pos="4394"/>
        </w:tabs>
        <w:ind w:left="4394" w:hanging="1418"/>
      </w:pPr>
      <w:rPr>
        <w:rFonts w:hint="eastAsia"/>
      </w:rPr>
    </w:lvl>
    <w:lvl w:ilvl="8">
      <w:start w:val="1"/>
      <w:numFmt w:val="decimal"/>
      <w:lvlText w:val="%1"/>
      <w:lvlJc w:val="left"/>
      <w:pPr>
        <w:tabs>
          <w:tab w:val="num" w:pos="5102"/>
        </w:tabs>
        <w:ind w:left="5102" w:hanging="1700"/>
      </w:pPr>
      <w:rPr>
        <w:rFonts w:hint="eastAsia"/>
      </w:rPr>
    </w:lvl>
  </w:abstractNum>
  <w:abstractNum w:abstractNumId="2" w15:restartNumberingAfterBreak="0">
    <w:nsid w:val="1E35085C"/>
    <w:multiLevelType w:val="hybridMultilevel"/>
    <w:tmpl w:val="BB8C624E"/>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EF12EE0"/>
    <w:multiLevelType w:val="hybridMultilevel"/>
    <w:tmpl w:val="06BA745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24CE30A0"/>
    <w:multiLevelType w:val="hybridMultilevel"/>
    <w:tmpl w:val="381031EA"/>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2430019"/>
    <w:multiLevelType w:val="hybridMultilevel"/>
    <w:tmpl w:val="BFEEB9B0"/>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38D75191"/>
    <w:multiLevelType w:val="hybridMultilevel"/>
    <w:tmpl w:val="C93482CA"/>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41D13159"/>
    <w:multiLevelType w:val="hybridMultilevel"/>
    <w:tmpl w:val="A0B4B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598E5663"/>
    <w:multiLevelType w:val="hybridMultilevel"/>
    <w:tmpl w:val="B338DBC2"/>
    <w:lvl w:ilvl="0" w:tplc="04090019">
      <w:start w:val="1"/>
      <w:numFmt w:val="lowerLetter"/>
      <w:lvlText w:val="%1)"/>
      <w:lvlJc w:val="left"/>
      <w:pPr>
        <w:tabs>
          <w:tab w:val="num" w:pos="840"/>
        </w:tabs>
        <w:ind w:left="840" w:hanging="420"/>
      </w:pPr>
    </w:lvl>
    <w:lvl w:ilvl="1" w:tplc="22EE7AE6">
      <w:start w:val="5"/>
      <w:numFmt w:val="decimal"/>
      <w:lvlText w:val="%2......."/>
      <w:lvlJc w:val="left"/>
      <w:pPr>
        <w:tabs>
          <w:tab w:val="num" w:pos="3720"/>
        </w:tabs>
        <w:ind w:left="3720" w:hanging="2880"/>
      </w:pPr>
      <w:rPr>
        <w:rFonts w:hint="eastAsia"/>
        <w:sz w:val="28"/>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5A251095"/>
    <w:multiLevelType w:val="hybridMultilevel"/>
    <w:tmpl w:val="8C98375C"/>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5D29417E"/>
    <w:multiLevelType w:val="hybridMultilevel"/>
    <w:tmpl w:val="86DE7420"/>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7B4F4AE2"/>
    <w:multiLevelType w:val="hybridMultilevel"/>
    <w:tmpl w:val="ED7A0D4C"/>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7DE33950"/>
    <w:multiLevelType w:val="hybridMultilevel"/>
    <w:tmpl w:val="C220E1EA"/>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
  </w:num>
  <w:num w:numId="2">
    <w:abstractNumId w:val="10"/>
  </w:num>
  <w:num w:numId="3">
    <w:abstractNumId w:val="6"/>
  </w:num>
  <w:num w:numId="4">
    <w:abstractNumId w:val="11"/>
  </w:num>
  <w:num w:numId="5">
    <w:abstractNumId w:val="5"/>
  </w:num>
  <w:num w:numId="6">
    <w:abstractNumId w:val="0"/>
  </w:num>
  <w:num w:numId="7">
    <w:abstractNumId w:val="8"/>
  </w:num>
  <w:num w:numId="8">
    <w:abstractNumId w:val="12"/>
  </w:num>
  <w:num w:numId="9">
    <w:abstractNumId w:val="4"/>
  </w:num>
  <w:num w:numId="10">
    <w:abstractNumId w:val="3"/>
  </w:num>
  <w:num w:numId="11">
    <w:abstractNumId w:val="9"/>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6CDD"/>
    <w:rsid w:val="00063949"/>
    <w:rsid w:val="00091866"/>
    <w:rsid w:val="000C08B9"/>
    <w:rsid w:val="000C59A7"/>
    <w:rsid w:val="00115F07"/>
    <w:rsid w:val="00133F31"/>
    <w:rsid w:val="00137D44"/>
    <w:rsid w:val="00145D75"/>
    <w:rsid w:val="00172C73"/>
    <w:rsid w:val="001B1346"/>
    <w:rsid w:val="001B4D25"/>
    <w:rsid w:val="001C11DE"/>
    <w:rsid w:val="00233D15"/>
    <w:rsid w:val="002474C2"/>
    <w:rsid w:val="00262DA1"/>
    <w:rsid w:val="002E73F6"/>
    <w:rsid w:val="00337CC2"/>
    <w:rsid w:val="003458BE"/>
    <w:rsid w:val="00352FD1"/>
    <w:rsid w:val="003640DD"/>
    <w:rsid w:val="003645AF"/>
    <w:rsid w:val="003A63F2"/>
    <w:rsid w:val="003A738B"/>
    <w:rsid w:val="003B3AE6"/>
    <w:rsid w:val="003C7434"/>
    <w:rsid w:val="003D7D1C"/>
    <w:rsid w:val="003E0484"/>
    <w:rsid w:val="003F28F2"/>
    <w:rsid w:val="00484A2F"/>
    <w:rsid w:val="004938BB"/>
    <w:rsid w:val="00522E15"/>
    <w:rsid w:val="005A6E5A"/>
    <w:rsid w:val="005C5E94"/>
    <w:rsid w:val="005F06F1"/>
    <w:rsid w:val="00604723"/>
    <w:rsid w:val="0060480A"/>
    <w:rsid w:val="00606E45"/>
    <w:rsid w:val="00610236"/>
    <w:rsid w:val="006224A2"/>
    <w:rsid w:val="006225CB"/>
    <w:rsid w:val="006259CE"/>
    <w:rsid w:val="00661A85"/>
    <w:rsid w:val="00672E6D"/>
    <w:rsid w:val="006B3E19"/>
    <w:rsid w:val="006D6B4D"/>
    <w:rsid w:val="00707B08"/>
    <w:rsid w:val="00726AA2"/>
    <w:rsid w:val="007278AC"/>
    <w:rsid w:val="007427C8"/>
    <w:rsid w:val="007877AE"/>
    <w:rsid w:val="007A0C43"/>
    <w:rsid w:val="00867268"/>
    <w:rsid w:val="0087740A"/>
    <w:rsid w:val="008F7CC3"/>
    <w:rsid w:val="00931DD3"/>
    <w:rsid w:val="00951B1A"/>
    <w:rsid w:val="00957862"/>
    <w:rsid w:val="009E777E"/>
    <w:rsid w:val="00A41A16"/>
    <w:rsid w:val="00A62FD1"/>
    <w:rsid w:val="00A64BBF"/>
    <w:rsid w:val="00AD1C50"/>
    <w:rsid w:val="00B37CC0"/>
    <w:rsid w:val="00B66518"/>
    <w:rsid w:val="00B72728"/>
    <w:rsid w:val="00B91A8E"/>
    <w:rsid w:val="00BD39EC"/>
    <w:rsid w:val="00C77227"/>
    <w:rsid w:val="00C84EAE"/>
    <w:rsid w:val="00C87746"/>
    <w:rsid w:val="00CA5DF3"/>
    <w:rsid w:val="00CD402C"/>
    <w:rsid w:val="00D02056"/>
    <w:rsid w:val="00D40734"/>
    <w:rsid w:val="00D46CE5"/>
    <w:rsid w:val="00D55D94"/>
    <w:rsid w:val="00D57ACA"/>
    <w:rsid w:val="00D67C0B"/>
    <w:rsid w:val="00D852DD"/>
    <w:rsid w:val="00DA678E"/>
    <w:rsid w:val="00DD747E"/>
    <w:rsid w:val="00E10298"/>
    <w:rsid w:val="00E24146"/>
    <w:rsid w:val="00E87B6A"/>
    <w:rsid w:val="00ED3949"/>
    <w:rsid w:val="00EE6CDD"/>
    <w:rsid w:val="00F579A5"/>
    <w:rsid w:val="00F82E19"/>
    <w:rsid w:val="00F84CBE"/>
    <w:rsid w:val="00FF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rules v:ext="edit">
        <o:r id="V:Rule1" type="connector" idref="#_x0000_s1060"/>
        <o:r id="V:Rule2" type="connector" idref="#_x0000_s1059"/>
        <o:r id="V:Rule3" type="connector" idref="#_x0000_s1063"/>
        <o:r id="V:Rule4" type="connector" idref="#_x0000_s1061"/>
        <o:r id="V:Rule5" type="connector" idref="#_x0000_s1074"/>
        <o:r id="V:Rule6" type="connector" idref="#_x0000_s1065"/>
        <o:r id="V:Rule7" type="connector" idref="#_x0000_s1062"/>
        <o:r id="V:Rule8" type="connector" idref="#_x0000_s1069"/>
        <o:r id="V:Rule9" type="connector" idref="#_x0000_s1066"/>
        <o:r id="V:Rule10" type="connector" idref="#_x0000_s1073"/>
        <o:r id="V:Rule11" type="connector" idref="#_x0000_s1072"/>
        <o:r id="V:Rule12" type="connector" idref="#_x0000_s1081"/>
        <o:r id="V:Rule13" type="connector" idref="#_x0000_s1082"/>
        <o:r id="V:Rule14" type="connector" idref="#_x0000_s1083"/>
        <o:r id="V:Rule15" type="connector" idref="#_x0000_s1087"/>
        <o:r id="V:Rule16" type="connector" idref="#_x0000_s1090"/>
        <o:r id="V:Rule17" type="connector" idref="#_x0000_s1091"/>
        <o:r id="V:Rule18" type="connector" idref="#_x0000_s1092"/>
      </o:rules>
    </o:shapelayout>
  </w:shapeDefaults>
  <w:decimalSymbol w:val="."/>
  <w:listSeparator w:val=","/>
  <w14:docId w14:val="744018C9"/>
  <w15:chartTrackingRefBased/>
  <w15:docId w15:val="{38781B31-6FEE-409A-8F0A-25497105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7CC3"/>
    <w:pPr>
      <w:widowControl w:val="0"/>
      <w:jc w:val="both"/>
    </w:pPr>
    <w:rPr>
      <w:kern w:val="2"/>
      <w:sz w:val="21"/>
      <w:szCs w:val="24"/>
    </w:rPr>
  </w:style>
  <w:style w:type="paragraph" w:styleId="1">
    <w:name w:val="heading 1"/>
    <w:basedOn w:val="a"/>
    <w:next w:val="a"/>
    <w:qFormat/>
    <w:rsid w:val="00233D15"/>
    <w:pPr>
      <w:keepNext/>
      <w:keepLines/>
      <w:spacing w:before="340" w:after="330" w:line="360" w:lineRule="auto"/>
      <w:ind w:left="288"/>
      <w:outlineLvl w:val="0"/>
    </w:pPr>
    <w:rPr>
      <w:b/>
      <w:kern w:val="44"/>
      <w:szCs w:val="20"/>
    </w:rPr>
  </w:style>
  <w:style w:type="paragraph" w:styleId="2">
    <w:name w:val="heading 2"/>
    <w:basedOn w:val="a"/>
    <w:next w:val="a0"/>
    <w:qFormat/>
    <w:rsid w:val="00233D15"/>
    <w:pPr>
      <w:keepNext/>
      <w:keepLines/>
      <w:numPr>
        <w:ilvl w:val="1"/>
        <w:numId w:val="1"/>
      </w:numPr>
      <w:spacing w:before="260" w:after="260" w:line="416" w:lineRule="auto"/>
      <w:outlineLvl w:val="1"/>
    </w:pPr>
    <w:rPr>
      <w:rFonts w:ascii="Arial" w:eastAsia="黑体" w:hAnsi="Arial"/>
      <w:b/>
      <w:sz w:val="32"/>
      <w:szCs w:val="20"/>
    </w:rPr>
  </w:style>
  <w:style w:type="paragraph" w:styleId="3">
    <w:name w:val="heading 3"/>
    <w:basedOn w:val="a"/>
    <w:next w:val="a0"/>
    <w:qFormat/>
    <w:rsid w:val="00233D15"/>
    <w:pPr>
      <w:keepNext/>
      <w:spacing w:before="240" w:after="120"/>
      <w:jc w:val="left"/>
      <w:outlineLvl w:val="2"/>
    </w:pPr>
    <w:rPr>
      <w:rFonts w:ascii="宋体" w:hAnsi="宋体"/>
      <w:b/>
      <w:caps/>
      <w:noProof/>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rsid w:val="007427C8"/>
    <w:pPr>
      <w:tabs>
        <w:tab w:val="center" w:pos="4153"/>
        <w:tab w:val="right" w:pos="8306"/>
      </w:tabs>
      <w:snapToGrid w:val="0"/>
      <w:jc w:val="left"/>
    </w:pPr>
    <w:rPr>
      <w:sz w:val="18"/>
      <w:szCs w:val="18"/>
    </w:rPr>
  </w:style>
  <w:style w:type="character" w:styleId="a5">
    <w:name w:val="page number"/>
    <w:basedOn w:val="a1"/>
    <w:rsid w:val="007427C8"/>
  </w:style>
  <w:style w:type="paragraph" w:styleId="a6">
    <w:name w:val="header"/>
    <w:basedOn w:val="a"/>
    <w:rsid w:val="007427C8"/>
    <w:pPr>
      <w:pBdr>
        <w:bottom w:val="single" w:sz="6" w:space="1" w:color="auto"/>
      </w:pBdr>
      <w:tabs>
        <w:tab w:val="center" w:pos="4153"/>
        <w:tab w:val="right" w:pos="8306"/>
      </w:tabs>
      <w:snapToGrid w:val="0"/>
      <w:jc w:val="center"/>
    </w:pPr>
    <w:rPr>
      <w:sz w:val="18"/>
      <w:szCs w:val="18"/>
    </w:rPr>
  </w:style>
  <w:style w:type="paragraph" w:customStyle="1" w:styleId="Char">
    <w:name w:val="Char"/>
    <w:basedOn w:val="a"/>
    <w:rsid w:val="007427C8"/>
  </w:style>
  <w:style w:type="paragraph" w:styleId="a0">
    <w:name w:val="Normal Indent"/>
    <w:basedOn w:val="a"/>
    <w:rsid w:val="00233D15"/>
    <w:pPr>
      <w:ind w:firstLineChars="200" w:firstLine="420"/>
    </w:pPr>
    <w:rPr>
      <w:rFonts w:ascii="Arial" w:hAnsi="Arial"/>
      <w:sz w:val="24"/>
    </w:rPr>
  </w:style>
  <w:style w:type="paragraph" w:styleId="a7">
    <w:name w:val="Body Text"/>
    <w:basedOn w:val="a"/>
    <w:rsid w:val="00233D15"/>
    <w:pPr>
      <w:spacing w:after="120"/>
    </w:pPr>
    <w:rPr>
      <w:szCs w:val="20"/>
    </w:rPr>
  </w:style>
  <w:style w:type="paragraph" w:styleId="30">
    <w:name w:val="Body Text Indent 3"/>
    <w:basedOn w:val="a"/>
    <w:rsid w:val="00233D15"/>
    <w:pPr>
      <w:ind w:firstLine="480"/>
    </w:pPr>
    <w:rPr>
      <w:sz w:val="24"/>
      <w:szCs w:val="20"/>
    </w:rPr>
  </w:style>
  <w:style w:type="paragraph" w:customStyle="1" w:styleId="10">
    <w:name w:val="目录 1"/>
    <w:basedOn w:val="a"/>
    <w:next w:val="a"/>
    <w:autoRedefine/>
    <w:uiPriority w:val="39"/>
    <w:rsid w:val="00233D15"/>
    <w:pPr>
      <w:spacing w:before="120" w:after="120"/>
      <w:jc w:val="left"/>
    </w:pPr>
    <w:rPr>
      <w:b/>
      <w:bCs/>
      <w:caps/>
    </w:rPr>
  </w:style>
  <w:style w:type="paragraph" w:customStyle="1" w:styleId="20">
    <w:name w:val="目录 2"/>
    <w:basedOn w:val="a"/>
    <w:next w:val="a"/>
    <w:autoRedefine/>
    <w:uiPriority w:val="39"/>
    <w:rsid w:val="00233D15"/>
    <w:pPr>
      <w:ind w:left="210"/>
      <w:jc w:val="left"/>
    </w:pPr>
    <w:rPr>
      <w:smallCaps/>
    </w:rPr>
  </w:style>
  <w:style w:type="paragraph" w:customStyle="1" w:styleId="31">
    <w:name w:val="目录 3"/>
    <w:basedOn w:val="a"/>
    <w:next w:val="a"/>
    <w:autoRedefine/>
    <w:uiPriority w:val="39"/>
    <w:rsid w:val="00233D15"/>
    <w:pPr>
      <w:ind w:left="420"/>
      <w:jc w:val="left"/>
    </w:pPr>
    <w:rPr>
      <w:i/>
      <w:iCs/>
    </w:rPr>
  </w:style>
  <w:style w:type="character" w:styleId="a8">
    <w:name w:val="Hyperlink"/>
    <w:uiPriority w:val="99"/>
    <w:rsid w:val="00233D15"/>
    <w:rPr>
      <w:color w:val="0000FF"/>
      <w:u w:val="single"/>
    </w:rPr>
  </w:style>
  <w:style w:type="paragraph" w:customStyle="1" w:styleId="Table-ColHead">
    <w:name w:val="Table - Col. Head"/>
    <w:basedOn w:val="a"/>
    <w:rsid w:val="00233D15"/>
    <w:pPr>
      <w:keepNext/>
      <w:widowControl/>
      <w:spacing w:before="60" w:after="60"/>
      <w:jc w:val="left"/>
    </w:pPr>
    <w:rPr>
      <w:rFonts w:ascii="Arial" w:hAnsi="Arial"/>
      <w:b/>
      <w:kern w:val="0"/>
      <w:sz w:val="18"/>
      <w:szCs w:val="20"/>
      <w:lang w:eastAsia="en-US"/>
    </w:rPr>
  </w:style>
  <w:style w:type="paragraph" w:customStyle="1" w:styleId="Table-Text">
    <w:name w:val="Table - Text"/>
    <w:basedOn w:val="a"/>
    <w:rsid w:val="00233D15"/>
    <w:pPr>
      <w:widowControl/>
      <w:spacing w:before="60" w:after="60"/>
      <w:jc w:val="left"/>
    </w:pPr>
    <w:rPr>
      <w:kern w:val="0"/>
      <w:sz w:val="20"/>
      <w:szCs w:val="20"/>
      <w:lang w:eastAsia="en-US"/>
    </w:rPr>
  </w:style>
  <w:style w:type="paragraph" w:styleId="a9">
    <w:name w:val="Balloon Text"/>
    <w:basedOn w:val="a"/>
    <w:semiHidden/>
    <w:rsid w:val="003A738B"/>
    <w:rPr>
      <w:sz w:val="18"/>
      <w:szCs w:val="18"/>
    </w:rPr>
  </w:style>
  <w:style w:type="paragraph" w:styleId="aa">
    <w:name w:val="Document Map"/>
    <w:basedOn w:val="a"/>
    <w:link w:val="ab"/>
    <w:rsid w:val="0087740A"/>
    <w:rPr>
      <w:rFonts w:ascii="宋体"/>
      <w:sz w:val="18"/>
      <w:szCs w:val="18"/>
    </w:rPr>
  </w:style>
  <w:style w:type="character" w:customStyle="1" w:styleId="ab">
    <w:name w:val="文档结构图 字符"/>
    <w:link w:val="aa"/>
    <w:rsid w:val="0087740A"/>
    <w:rPr>
      <w:rFonts w:ascii="宋体"/>
      <w:kern w:val="2"/>
      <w:sz w:val="18"/>
      <w:szCs w:val="18"/>
    </w:rPr>
  </w:style>
  <w:style w:type="character" w:customStyle="1" w:styleId="Char0">
    <w:name w:val="项目缩写 Char"/>
    <w:uiPriority w:val="99"/>
    <w:rsid w:val="00F84CBE"/>
    <w:rPr>
      <w:rFonts w:ascii="宋体" w:eastAsia="宋体" w:hAnsi="宋体" w:cs="宋体"/>
      <w:kern w:val="2"/>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ubin\Documents\Tencent%20Files\710408999\FileRecv\&#25991;&#26723;&#27169;&#26495;\1&#31435;&#39033;&#21487;&#34892;&#24615;&#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0DAD6-4E54-4DCB-8C4C-10B9C42B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1立项可行性分析报告.dot</Template>
  <TotalTime>406</TotalTime>
  <Pages>14</Pages>
  <Words>1280</Words>
  <Characters>7299</Characters>
  <Application>Microsoft Office Word</Application>
  <DocSecurity>0</DocSecurity>
  <Lines>60</Lines>
  <Paragraphs>17</Paragraphs>
  <ScaleCrop>false</ScaleCrop>
  <Company>浙江正元智慧科技有限公司</Company>
  <LinksUpToDate>false</LinksUpToDate>
  <CharactersWithSpaces>8562</CharactersWithSpaces>
  <SharedDoc>false</SharedDoc>
  <HLinks>
    <vt:vector size="276" baseType="variant">
      <vt:variant>
        <vt:i4>1179704</vt:i4>
      </vt:variant>
      <vt:variant>
        <vt:i4>272</vt:i4>
      </vt:variant>
      <vt:variant>
        <vt:i4>0</vt:i4>
      </vt:variant>
      <vt:variant>
        <vt:i4>5</vt:i4>
      </vt:variant>
      <vt:variant>
        <vt:lpwstr/>
      </vt:variant>
      <vt:variant>
        <vt:lpwstr>_Toc196962971</vt:lpwstr>
      </vt:variant>
      <vt:variant>
        <vt:i4>1179704</vt:i4>
      </vt:variant>
      <vt:variant>
        <vt:i4>266</vt:i4>
      </vt:variant>
      <vt:variant>
        <vt:i4>0</vt:i4>
      </vt:variant>
      <vt:variant>
        <vt:i4>5</vt:i4>
      </vt:variant>
      <vt:variant>
        <vt:lpwstr/>
      </vt:variant>
      <vt:variant>
        <vt:lpwstr>_Toc196962970</vt:lpwstr>
      </vt:variant>
      <vt:variant>
        <vt:i4>1245240</vt:i4>
      </vt:variant>
      <vt:variant>
        <vt:i4>260</vt:i4>
      </vt:variant>
      <vt:variant>
        <vt:i4>0</vt:i4>
      </vt:variant>
      <vt:variant>
        <vt:i4>5</vt:i4>
      </vt:variant>
      <vt:variant>
        <vt:lpwstr/>
      </vt:variant>
      <vt:variant>
        <vt:lpwstr>_Toc196962969</vt:lpwstr>
      </vt:variant>
      <vt:variant>
        <vt:i4>1245240</vt:i4>
      </vt:variant>
      <vt:variant>
        <vt:i4>254</vt:i4>
      </vt:variant>
      <vt:variant>
        <vt:i4>0</vt:i4>
      </vt:variant>
      <vt:variant>
        <vt:i4>5</vt:i4>
      </vt:variant>
      <vt:variant>
        <vt:lpwstr/>
      </vt:variant>
      <vt:variant>
        <vt:lpwstr>_Toc196962968</vt:lpwstr>
      </vt:variant>
      <vt:variant>
        <vt:i4>1245240</vt:i4>
      </vt:variant>
      <vt:variant>
        <vt:i4>248</vt:i4>
      </vt:variant>
      <vt:variant>
        <vt:i4>0</vt:i4>
      </vt:variant>
      <vt:variant>
        <vt:i4>5</vt:i4>
      </vt:variant>
      <vt:variant>
        <vt:lpwstr/>
      </vt:variant>
      <vt:variant>
        <vt:lpwstr>_Toc196962967</vt:lpwstr>
      </vt:variant>
      <vt:variant>
        <vt:i4>1245240</vt:i4>
      </vt:variant>
      <vt:variant>
        <vt:i4>242</vt:i4>
      </vt:variant>
      <vt:variant>
        <vt:i4>0</vt:i4>
      </vt:variant>
      <vt:variant>
        <vt:i4>5</vt:i4>
      </vt:variant>
      <vt:variant>
        <vt:lpwstr/>
      </vt:variant>
      <vt:variant>
        <vt:lpwstr>_Toc196962966</vt:lpwstr>
      </vt:variant>
      <vt:variant>
        <vt:i4>1245240</vt:i4>
      </vt:variant>
      <vt:variant>
        <vt:i4>236</vt:i4>
      </vt:variant>
      <vt:variant>
        <vt:i4>0</vt:i4>
      </vt:variant>
      <vt:variant>
        <vt:i4>5</vt:i4>
      </vt:variant>
      <vt:variant>
        <vt:lpwstr/>
      </vt:variant>
      <vt:variant>
        <vt:lpwstr>_Toc196962965</vt:lpwstr>
      </vt:variant>
      <vt:variant>
        <vt:i4>1245240</vt:i4>
      </vt:variant>
      <vt:variant>
        <vt:i4>230</vt:i4>
      </vt:variant>
      <vt:variant>
        <vt:i4>0</vt:i4>
      </vt:variant>
      <vt:variant>
        <vt:i4>5</vt:i4>
      </vt:variant>
      <vt:variant>
        <vt:lpwstr/>
      </vt:variant>
      <vt:variant>
        <vt:lpwstr>_Toc196962964</vt:lpwstr>
      </vt:variant>
      <vt:variant>
        <vt:i4>1245240</vt:i4>
      </vt:variant>
      <vt:variant>
        <vt:i4>224</vt:i4>
      </vt:variant>
      <vt:variant>
        <vt:i4>0</vt:i4>
      </vt:variant>
      <vt:variant>
        <vt:i4>5</vt:i4>
      </vt:variant>
      <vt:variant>
        <vt:lpwstr/>
      </vt:variant>
      <vt:variant>
        <vt:lpwstr>_Toc196962963</vt:lpwstr>
      </vt:variant>
      <vt:variant>
        <vt:i4>1245240</vt:i4>
      </vt:variant>
      <vt:variant>
        <vt:i4>218</vt:i4>
      </vt:variant>
      <vt:variant>
        <vt:i4>0</vt:i4>
      </vt:variant>
      <vt:variant>
        <vt:i4>5</vt:i4>
      </vt:variant>
      <vt:variant>
        <vt:lpwstr/>
      </vt:variant>
      <vt:variant>
        <vt:lpwstr>_Toc196962962</vt:lpwstr>
      </vt:variant>
      <vt:variant>
        <vt:i4>1245240</vt:i4>
      </vt:variant>
      <vt:variant>
        <vt:i4>212</vt:i4>
      </vt:variant>
      <vt:variant>
        <vt:i4>0</vt:i4>
      </vt:variant>
      <vt:variant>
        <vt:i4>5</vt:i4>
      </vt:variant>
      <vt:variant>
        <vt:lpwstr/>
      </vt:variant>
      <vt:variant>
        <vt:lpwstr>_Toc196962961</vt:lpwstr>
      </vt:variant>
      <vt:variant>
        <vt:i4>1245240</vt:i4>
      </vt:variant>
      <vt:variant>
        <vt:i4>206</vt:i4>
      </vt:variant>
      <vt:variant>
        <vt:i4>0</vt:i4>
      </vt:variant>
      <vt:variant>
        <vt:i4>5</vt:i4>
      </vt:variant>
      <vt:variant>
        <vt:lpwstr/>
      </vt:variant>
      <vt:variant>
        <vt:lpwstr>_Toc196962960</vt:lpwstr>
      </vt:variant>
      <vt:variant>
        <vt:i4>1048632</vt:i4>
      </vt:variant>
      <vt:variant>
        <vt:i4>200</vt:i4>
      </vt:variant>
      <vt:variant>
        <vt:i4>0</vt:i4>
      </vt:variant>
      <vt:variant>
        <vt:i4>5</vt:i4>
      </vt:variant>
      <vt:variant>
        <vt:lpwstr/>
      </vt:variant>
      <vt:variant>
        <vt:lpwstr>_Toc196962959</vt:lpwstr>
      </vt:variant>
      <vt:variant>
        <vt:i4>1048632</vt:i4>
      </vt:variant>
      <vt:variant>
        <vt:i4>194</vt:i4>
      </vt:variant>
      <vt:variant>
        <vt:i4>0</vt:i4>
      </vt:variant>
      <vt:variant>
        <vt:i4>5</vt:i4>
      </vt:variant>
      <vt:variant>
        <vt:lpwstr/>
      </vt:variant>
      <vt:variant>
        <vt:lpwstr>_Toc196962958</vt:lpwstr>
      </vt:variant>
      <vt:variant>
        <vt:i4>1048632</vt:i4>
      </vt:variant>
      <vt:variant>
        <vt:i4>188</vt:i4>
      </vt:variant>
      <vt:variant>
        <vt:i4>0</vt:i4>
      </vt:variant>
      <vt:variant>
        <vt:i4>5</vt:i4>
      </vt:variant>
      <vt:variant>
        <vt:lpwstr/>
      </vt:variant>
      <vt:variant>
        <vt:lpwstr>_Toc196962957</vt:lpwstr>
      </vt:variant>
      <vt:variant>
        <vt:i4>1048632</vt:i4>
      </vt:variant>
      <vt:variant>
        <vt:i4>182</vt:i4>
      </vt:variant>
      <vt:variant>
        <vt:i4>0</vt:i4>
      </vt:variant>
      <vt:variant>
        <vt:i4>5</vt:i4>
      </vt:variant>
      <vt:variant>
        <vt:lpwstr/>
      </vt:variant>
      <vt:variant>
        <vt:lpwstr>_Toc196962956</vt:lpwstr>
      </vt:variant>
      <vt:variant>
        <vt:i4>1048632</vt:i4>
      </vt:variant>
      <vt:variant>
        <vt:i4>176</vt:i4>
      </vt:variant>
      <vt:variant>
        <vt:i4>0</vt:i4>
      </vt:variant>
      <vt:variant>
        <vt:i4>5</vt:i4>
      </vt:variant>
      <vt:variant>
        <vt:lpwstr/>
      </vt:variant>
      <vt:variant>
        <vt:lpwstr>_Toc196962955</vt:lpwstr>
      </vt:variant>
      <vt:variant>
        <vt:i4>1048632</vt:i4>
      </vt:variant>
      <vt:variant>
        <vt:i4>170</vt:i4>
      </vt:variant>
      <vt:variant>
        <vt:i4>0</vt:i4>
      </vt:variant>
      <vt:variant>
        <vt:i4>5</vt:i4>
      </vt:variant>
      <vt:variant>
        <vt:lpwstr/>
      </vt:variant>
      <vt:variant>
        <vt:lpwstr>_Toc196962954</vt:lpwstr>
      </vt:variant>
      <vt:variant>
        <vt:i4>1048632</vt:i4>
      </vt:variant>
      <vt:variant>
        <vt:i4>164</vt:i4>
      </vt:variant>
      <vt:variant>
        <vt:i4>0</vt:i4>
      </vt:variant>
      <vt:variant>
        <vt:i4>5</vt:i4>
      </vt:variant>
      <vt:variant>
        <vt:lpwstr/>
      </vt:variant>
      <vt:variant>
        <vt:lpwstr>_Toc196962953</vt:lpwstr>
      </vt:variant>
      <vt:variant>
        <vt:i4>1048632</vt:i4>
      </vt:variant>
      <vt:variant>
        <vt:i4>158</vt:i4>
      </vt:variant>
      <vt:variant>
        <vt:i4>0</vt:i4>
      </vt:variant>
      <vt:variant>
        <vt:i4>5</vt:i4>
      </vt:variant>
      <vt:variant>
        <vt:lpwstr/>
      </vt:variant>
      <vt:variant>
        <vt:lpwstr>_Toc196962952</vt:lpwstr>
      </vt:variant>
      <vt:variant>
        <vt:i4>1048632</vt:i4>
      </vt:variant>
      <vt:variant>
        <vt:i4>152</vt:i4>
      </vt:variant>
      <vt:variant>
        <vt:i4>0</vt:i4>
      </vt:variant>
      <vt:variant>
        <vt:i4>5</vt:i4>
      </vt:variant>
      <vt:variant>
        <vt:lpwstr/>
      </vt:variant>
      <vt:variant>
        <vt:lpwstr>_Toc196962951</vt:lpwstr>
      </vt:variant>
      <vt:variant>
        <vt:i4>1048632</vt:i4>
      </vt:variant>
      <vt:variant>
        <vt:i4>146</vt:i4>
      </vt:variant>
      <vt:variant>
        <vt:i4>0</vt:i4>
      </vt:variant>
      <vt:variant>
        <vt:i4>5</vt:i4>
      </vt:variant>
      <vt:variant>
        <vt:lpwstr/>
      </vt:variant>
      <vt:variant>
        <vt:lpwstr>_Toc196962950</vt:lpwstr>
      </vt:variant>
      <vt:variant>
        <vt:i4>1114168</vt:i4>
      </vt:variant>
      <vt:variant>
        <vt:i4>140</vt:i4>
      </vt:variant>
      <vt:variant>
        <vt:i4>0</vt:i4>
      </vt:variant>
      <vt:variant>
        <vt:i4>5</vt:i4>
      </vt:variant>
      <vt:variant>
        <vt:lpwstr/>
      </vt:variant>
      <vt:variant>
        <vt:lpwstr>_Toc196962949</vt:lpwstr>
      </vt:variant>
      <vt:variant>
        <vt:i4>1114168</vt:i4>
      </vt:variant>
      <vt:variant>
        <vt:i4>134</vt:i4>
      </vt:variant>
      <vt:variant>
        <vt:i4>0</vt:i4>
      </vt:variant>
      <vt:variant>
        <vt:i4>5</vt:i4>
      </vt:variant>
      <vt:variant>
        <vt:lpwstr/>
      </vt:variant>
      <vt:variant>
        <vt:lpwstr>_Toc196962948</vt:lpwstr>
      </vt:variant>
      <vt:variant>
        <vt:i4>1114168</vt:i4>
      </vt:variant>
      <vt:variant>
        <vt:i4>128</vt:i4>
      </vt:variant>
      <vt:variant>
        <vt:i4>0</vt:i4>
      </vt:variant>
      <vt:variant>
        <vt:i4>5</vt:i4>
      </vt:variant>
      <vt:variant>
        <vt:lpwstr/>
      </vt:variant>
      <vt:variant>
        <vt:lpwstr>_Toc196962947</vt:lpwstr>
      </vt:variant>
      <vt:variant>
        <vt:i4>1114168</vt:i4>
      </vt:variant>
      <vt:variant>
        <vt:i4>122</vt:i4>
      </vt:variant>
      <vt:variant>
        <vt:i4>0</vt:i4>
      </vt:variant>
      <vt:variant>
        <vt:i4>5</vt:i4>
      </vt:variant>
      <vt:variant>
        <vt:lpwstr/>
      </vt:variant>
      <vt:variant>
        <vt:lpwstr>_Toc196962946</vt:lpwstr>
      </vt:variant>
      <vt:variant>
        <vt:i4>1114168</vt:i4>
      </vt:variant>
      <vt:variant>
        <vt:i4>116</vt:i4>
      </vt:variant>
      <vt:variant>
        <vt:i4>0</vt:i4>
      </vt:variant>
      <vt:variant>
        <vt:i4>5</vt:i4>
      </vt:variant>
      <vt:variant>
        <vt:lpwstr/>
      </vt:variant>
      <vt:variant>
        <vt:lpwstr>_Toc196962945</vt:lpwstr>
      </vt:variant>
      <vt:variant>
        <vt:i4>1114168</vt:i4>
      </vt:variant>
      <vt:variant>
        <vt:i4>110</vt:i4>
      </vt:variant>
      <vt:variant>
        <vt:i4>0</vt:i4>
      </vt:variant>
      <vt:variant>
        <vt:i4>5</vt:i4>
      </vt:variant>
      <vt:variant>
        <vt:lpwstr/>
      </vt:variant>
      <vt:variant>
        <vt:lpwstr>_Toc196962944</vt:lpwstr>
      </vt:variant>
      <vt:variant>
        <vt:i4>1114168</vt:i4>
      </vt:variant>
      <vt:variant>
        <vt:i4>104</vt:i4>
      </vt:variant>
      <vt:variant>
        <vt:i4>0</vt:i4>
      </vt:variant>
      <vt:variant>
        <vt:i4>5</vt:i4>
      </vt:variant>
      <vt:variant>
        <vt:lpwstr/>
      </vt:variant>
      <vt:variant>
        <vt:lpwstr>_Toc196962943</vt:lpwstr>
      </vt:variant>
      <vt:variant>
        <vt:i4>1114168</vt:i4>
      </vt:variant>
      <vt:variant>
        <vt:i4>98</vt:i4>
      </vt:variant>
      <vt:variant>
        <vt:i4>0</vt:i4>
      </vt:variant>
      <vt:variant>
        <vt:i4>5</vt:i4>
      </vt:variant>
      <vt:variant>
        <vt:lpwstr/>
      </vt:variant>
      <vt:variant>
        <vt:lpwstr>_Toc196962942</vt:lpwstr>
      </vt:variant>
      <vt:variant>
        <vt:i4>1114168</vt:i4>
      </vt:variant>
      <vt:variant>
        <vt:i4>92</vt:i4>
      </vt:variant>
      <vt:variant>
        <vt:i4>0</vt:i4>
      </vt:variant>
      <vt:variant>
        <vt:i4>5</vt:i4>
      </vt:variant>
      <vt:variant>
        <vt:lpwstr/>
      </vt:variant>
      <vt:variant>
        <vt:lpwstr>_Toc196962941</vt:lpwstr>
      </vt:variant>
      <vt:variant>
        <vt:i4>1114168</vt:i4>
      </vt:variant>
      <vt:variant>
        <vt:i4>86</vt:i4>
      </vt:variant>
      <vt:variant>
        <vt:i4>0</vt:i4>
      </vt:variant>
      <vt:variant>
        <vt:i4>5</vt:i4>
      </vt:variant>
      <vt:variant>
        <vt:lpwstr/>
      </vt:variant>
      <vt:variant>
        <vt:lpwstr>_Toc196962940</vt:lpwstr>
      </vt:variant>
      <vt:variant>
        <vt:i4>1441848</vt:i4>
      </vt:variant>
      <vt:variant>
        <vt:i4>80</vt:i4>
      </vt:variant>
      <vt:variant>
        <vt:i4>0</vt:i4>
      </vt:variant>
      <vt:variant>
        <vt:i4>5</vt:i4>
      </vt:variant>
      <vt:variant>
        <vt:lpwstr/>
      </vt:variant>
      <vt:variant>
        <vt:lpwstr>_Toc196962939</vt:lpwstr>
      </vt:variant>
      <vt:variant>
        <vt:i4>1441848</vt:i4>
      </vt:variant>
      <vt:variant>
        <vt:i4>74</vt:i4>
      </vt:variant>
      <vt:variant>
        <vt:i4>0</vt:i4>
      </vt:variant>
      <vt:variant>
        <vt:i4>5</vt:i4>
      </vt:variant>
      <vt:variant>
        <vt:lpwstr/>
      </vt:variant>
      <vt:variant>
        <vt:lpwstr>_Toc196962938</vt:lpwstr>
      </vt:variant>
      <vt:variant>
        <vt:i4>1441848</vt:i4>
      </vt:variant>
      <vt:variant>
        <vt:i4>68</vt:i4>
      </vt:variant>
      <vt:variant>
        <vt:i4>0</vt:i4>
      </vt:variant>
      <vt:variant>
        <vt:i4>5</vt:i4>
      </vt:variant>
      <vt:variant>
        <vt:lpwstr/>
      </vt:variant>
      <vt:variant>
        <vt:lpwstr>_Toc196962937</vt:lpwstr>
      </vt:variant>
      <vt:variant>
        <vt:i4>1441848</vt:i4>
      </vt:variant>
      <vt:variant>
        <vt:i4>62</vt:i4>
      </vt:variant>
      <vt:variant>
        <vt:i4>0</vt:i4>
      </vt:variant>
      <vt:variant>
        <vt:i4>5</vt:i4>
      </vt:variant>
      <vt:variant>
        <vt:lpwstr/>
      </vt:variant>
      <vt:variant>
        <vt:lpwstr>_Toc196962936</vt:lpwstr>
      </vt:variant>
      <vt:variant>
        <vt:i4>1441848</vt:i4>
      </vt:variant>
      <vt:variant>
        <vt:i4>56</vt:i4>
      </vt:variant>
      <vt:variant>
        <vt:i4>0</vt:i4>
      </vt:variant>
      <vt:variant>
        <vt:i4>5</vt:i4>
      </vt:variant>
      <vt:variant>
        <vt:lpwstr/>
      </vt:variant>
      <vt:variant>
        <vt:lpwstr>_Toc196962935</vt:lpwstr>
      </vt:variant>
      <vt:variant>
        <vt:i4>1441848</vt:i4>
      </vt:variant>
      <vt:variant>
        <vt:i4>50</vt:i4>
      </vt:variant>
      <vt:variant>
        <vt:i4>0</vt:i4>
      </vt:variant>
      <vt:variant>
        <vt:i4>5</vt:i4>
      </vt:variant>
      <vt:variant>
        <vt:lpwstr/>
      </vt:variant>
      <vt:variant>
        <vt:lpwstr>_Toc196962934</vt:lpwstr>
      </vt:variant>
      <vt:variant>
        <vt:i4>1441848</vt:i4>
      </vt:variant>
      <vt:variant>
        <vt:i4>44</vt:i4>
      </vt:variant>
      <vt:variant>
        <vt:i4>0</vt:i4>
      </vt:variant>
      <vt:variant>
        <vt:i4>5</vt:i4>
      </vt:variant>
      <vt:variant>
        <vt:lpwstr/>
      </vt:variant>
      <vt:variant>
        <vt:lpwstr>_Toc196962933</vt:lpwstr>
      </vt:variant>
      <vt:variant>
        <vt:i4>1441848</vt:i4>
      </vt:variant>
      <vt:variant>
        <vt:i4>38</vt:i4>
      </vt:variant>
      <vt:variant>
        <vt:i4>0</vt:i4>
      </vt:variant>
      <vt:variant>
        <vt:i4>5</vt:i4>
      </vt:variant>
      <vt:variant>
        <vt:lpwstr/>
      </vt:variant>
      <vt:variant>
        <vt:lpwstr>_Toc196962932</vt:lpwstr>
      </vt:variant>
      <vt:variant>
        <vt:i4>1441848</vt:i4>
      </vt:variant>
      <vt:variant>
        <vt:i4>32</vt:i4>
      </vt:variant>
      <vt:variant>
        <vt:i4>0</vt:i4>
      </vt:variant>
      <vt:variant>
        <vt:i4>5</vt:i4>
      </vt:variant>
      <vt:variant>
        <vt:lpwstr/>
      </vt:variant>
      <vt:variant>
        <vt:lpwstr>_Toc196962931</vt:lpwstr>
      </vt:variant>
      <vt:variant>
        <vt:i4>1441848</vt:i4>
      </vt:variant>
      <vt:variant>
        <vt:i4>26</vt:i4>
      </vt:variant>
      <vt:variant>
        <vt:i4>0</vt:i4>
      </vt:variant>
      <vt:variant>
        <vt:i4>5</vt:i4>
      </vt:variant>
      <vt:variant>
        <vt:lpwstr/>
      </vt:variant>
      <vt:variant>
        <vt:lpwstr>_Toc196962930</vt:lpwstr>
      </vt:variant>
      <vt:variant>
        <vt:i4>1507384</vt:i4>
      </vt:variant>
      <vt:variant>
        <vt:i4>20</vt:i4>
      </vt:variant>
      <vt:variant>
        <vt:i4>0</vt:i4>
      </vt:variant>
      <vt:variant>
        <vt:i4>5</vt:i4>
      </vt:variant>
      <vt:variant>
        <vt:lpwstr/>
      </vt:variant>
      <vt:variant>
        <vt:lpwstr>_Toc196962929</vt:lpwstr>
      </vt:variant>
      <vt:variant>
        <vt:i4>1507384</vt:i4>
      </vt:variant>
      <vt:variant>
        <vt:i4>14</vt:i4>
      </vt:variant>
      <vt:variant>
        <vt:i4>0</vt:i4>
      </vt:variant>
      <vt:variant>
        <vt:i4>5</vt:i4>
      </vt:variant>
      <vt:variant>
        <vt:lpwstr/>
      </vt:variant>
      <vt:variant>
        <vt:lpwstr>_Toc196962928</vt:lpwstr>
      </vt:variant>
      <vt:variant>
        <vt:i4>1507384</vt:i4>
      </vt:variant>
      <vt:variant>
        <vt:i4>8</vt:i4>
      </vt:variant>
      <vt:variant>
        <vt:i4>0</vt:i4>
      </vt:variant>
      <vt:variant>
        <vt:i4>5</vt:i4>
      </vt:variant>
      <vt:variant>
        <vt:lpwstr/>
      </vt:variant>
      <vt:variant>
        <vt:lpwstr>_Toc196962927</vt:lpwstr>
      </vt:variant>
      <vt:variant>
        <vt:i4>1507384</vt:i4>
      </vt:variant>
      <vt:variant>
        <vt:i4>2</vt:i4>
      </vt:variant>
      <vt:variant>
        <vt:i4>0</vt:i4>
      </vt:variant>
      <vt:variant>
        <vt:i4>5</vt:i4>
      </vt:variant>
      <vt:variant>
        <vt:lpwstr/>
      </vt:variant>
      <vt:variant>
        <vt:lpwstr>_Toc196962926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配置项编号：[部门]-[项目编号]-[系统名简称]-[版本号]-[文档名英文简写]-[文档版本号]</dc:title>
  <dc:subject/>
  <dc:creator>徐彬</dc:creator>
  <cp:keywords/>
  <dc:description/>
  <cp:lastModifiedBy>彬 徐</cp:lastModifiedBy>
  <cp:revision>11</cp:revision>
  <cp:lastPrinted>2004-11-12T10:15:00Z</cp:lastPrinted>
  <dcterms:created xsi:type="dcterms:W3CDTF">2020-11-07T08:09:00Z</dcterms:created>
  <dcterms:modified xsi:type="dcterms:W3CDTF">2020-11-08T12:44:00Z</dcterms:modified>
</cp:coreProperties>
</file>