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C1F0B" w14:textId="77777777" w:rsidR="00CE6F31" w:rsidRDefault="00000000" w:rsidP="002D58A8">
      <w:pPr>
        <w:spacing w:before="1800" w:after="200"/>
        <w:jc w:val="both"/>
      </w:pPr>
      <w:r>
        <w:rPr>
          <w:b/>
          <w:bCs/>
          <w:color w:val="D97757"/>
          <w:spacing w:val="80"/>
          <w:sz w:val="20"/>
          <w:szCs w:val="20"/>
        </w:rPr>
        <w:t>ARCHITECTURE PROPOSAL · v0.2 · PHASE-0 CONTRACT</w:t>
      </w:r>
    </w:p>
    <w:p w14:paraId="32CFDDF6" w14:textId="77777777" w:rsidR="00CE6F31" w:rsidRDefault="00000000" w:rsidP="002D58A8">
      <w:pPr>
        <w:spacing w:after="240"/>
        <w:jc w:val="both"/>
      </w:pPr>
      <w:r>
        <w:rPr>
          <w:rFonts w:ascii="Poppins" w:eastAsia="Poppins" w:hAnsi="Poppins" w:cs="Poppins"/>
          <w:b/>
          <w:bCs/>
          <w:color w:val="141413"/>
          <w:sz w:val="56"/>
          <w:szCs w:val="56"/>
        </w:rPr>
        <w:t>The Continuous Self-Improving System</w:t>
      </w:r>
    </w:p>
    <w:p w14:paraId="6B82EEAC" w14:textId="77777777" w:rsidR="00CE6F31" w:rsidRDefault="00000000" w:rsidP="002D58A8">
      <w:pPr>
        <w:spacing w:after="200"/>
        <w:jc w:val="both"/>
      </w:pPr>
      <w:r>
        <w:rPr>
          <w:rFonts w:ascii="Poppins" w:eastAsia="Poppins" w:hAnsi="Poppins" w:cs="Poppins"/>
          <w:i/>
          <w:iCs/>
          <w:color w:val="5C5A52"/>
          <w:sz w:val="26"/>
          <w:szCs w:val="26"/>
        </w:rPr>
        <w:t>A Phase-0 contract for a long-running multi-agent system on Anthropic's Managed Agents — coordinator-led, candidate-store-gated, Dreams-consolidated, verifier-certified. The longer arc (why this matters past Phase 0) lives in Appendix A of the architecture HTML, intentionally not the lead.</w:t>
      </w:r>
    </w:p>
    <w:p w14:paraId="190B2131" w14:textId="77777777" w:rsidR="00CE6F31" w:rsidRDefault="00000000" w:rsidP="002D58A8">
      <w:pPr>
        <w:spacing w:before="1200" w:after="80"/>
        <w:jc w:val="both"/>
      </w:pPr>
      <w:r>
        <w:rPr>
          <w:b/>
          <w:bCs/>
        </w:rPr>
        <w:t xml:space="preserve">Author:  </w:t>
      </w:r>
      <w:r>
        <w:t>Jaron  (jim4226@miami.edu)</w:t>
      </w:r>
    </w:p>
    <w:p w14:paraId="5B050D12" w14:textId="77777777" w:rsidR="00CE6F31" w:rsidRDefault="00000000" w:rsidP="002D58A8">
      <w:pPr>
        <w:spacing w:after="80"/>
        <w:jc w:val="both"/>
      </w:pPr>
      <w:r>
        <w:rPr>
          <w:b/>
          <w:bCs/>
        </w:rPr>
        <w:t xml:space="preserve">Audience:  </w:t>
      </w:r>
      <w:r>
        <w:t>Anthropic technical staff</w:t>
      </w:r>
    </w:p>
    <w:p w14:paraId="6BD35530" w14:textId="77777777" w:rsidR="00CE6F31" w:rsidRDefault="00000000" w:rsidP="002D58A8">
      <w:pPr>
        <w:spacing w:after="80"/>
        <w:jc w:val="both"/>
      </w:pPr>
      <w:r>
        <w:rPr>
          <w:b/>
          <w:bCs/>
        </w:rPr>
        <w:t xml:space="preserve">Date:  </w:t>
      </w:r>
      <w:r>
        <w:t>May 9, 2026</w:t>
      </w:r>
    </w:p>
    <w:p w14:paraId="2577F0A0" w14:textId="77777777" w:rsidR="00CE6F31" w:rsidRDefault="00000000" w:rsidP="002D58A8">
      <w:pPr>
        <w:spacing w:after="80"/>
        <w:jc w:val="both"/>
      </w:pPr>
      <w:r>
        <w:rPr>
          <w:b/>
          <w:bCs/>
        </w:rPr>
        <w:t xml:space="preserve">Status:  </w:t>
      </w:r>
      <w:r>
        <w:t>v0.2 — Phase-0 contract draft (after reviewer pass)</w:t>
      </w:r>
    </w:p>
    <w:p w14:paraId="0556EA0B" w14:textId="77777777" w:rsidR="00CE6F31" w:rsidRDefault="00000000" w:rsidP="002D58A8">
      <w:pPr>
        <w:jc w:val="both"/>
      </w:pPr>
      <w:r>
        <w:br w:type="page"/>
      </w:r>
    </w:p>
    <w:p w14:paraId="725D5925" w14:textId="77777777" w:rsidR="00CE6F31" w:rsidRDefault="00000000" w:rsidP="002D58A8">
      <w:pPr>
        <w:pStyle w:val="Heading1"/>
        <w:jc w:val="both"/>
      </w:pPr>
      <w:r>
        <w:lastRenderedPageBreak/>
        <w:t>Executive summary</w:t>
      </w:r>
    </w:p>
    <w:p w14:paraId="0231E6A4" w14:textId="77777777" w:rsidR="00CE6F31" w:rsidRDefault="00000000" w:rsidP="002D58A8">
      <w:pPr>
        <w:spacing w:after="200" w:line="340" w:lineRule="auto"/>
        <w:jc w:val="both"/>
      </w:pPr>
      <w:r>
        <w:rPr>
          <w:i/>
          <w:iCs/>
          <w:color w:val="5C5A52"/>
          <w:sz w:val="24"/>
          <w:szCs w:val="24"/>
        </w:rPr>
        <w:t xml:space="preserve">This whitepaper presents CSIS v0.2 — a Phase-0 contract for a long-running multi-agent system on Anthropic's Managed Agents. The architecture is intentionally narrow at Phase 0: one benchmark domain, T0/T1 capabilities only, V1+V2 verification only, candidate-store-gated promotion, no platform changes required. The longer arc (why this matters past Phase 0) is preserved in the </w:t>
      </w:r>
      <w:proofErr w:type="gramStart"/>
      <w:r>
        <w:rPr>
          <w:i/>
          <w:iCs/>
          <w:color w:val="5C5A52"/>
          <w:sz w:val="24"/>
          <w:szCs w:val="24"/>
        </w:rPr>
        <w:t>architecture</w:t>
      </w:r>
      <w:proofErr w:type="gramEnd"/>
      <w:r>
        <w:rPr>
          <w:i/>
          <w:iCs/>
          <w:color w:val="5C5A52"/>
          <w:sz w:val="24"/>
          <w:szCs w:val="24"/>
        </w:rPr>
        <w:t xml:space="preserve"> HTML's Appendix A and is intentionally not the lead.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6F31" w14:paraId="32C617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7757"/>
              <w:left w:val="single" w:sz="24" w:space="0" w:color="D97757"/>
              <w:bottom w:val="single" w:sz="4" w:space="0" w:color="D97757"/>
              <w:right w:val="single" w:sz="4" w:space="0" w:color="D97757"/>
            </w:tcBorders>
            <w:shd w:val="clear" w:color="auto" w:fill="FBF6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69E157" w14:textId="77777777" w:rsidR="00CE6F31" w:rsidRDefault="00000000" w:rsidP="002D58A8">
            <w:pPr>
              <w:spacing w:after="80"/>
              <w:jc w:val="both"/>
            </w:pPr>
            <w:r>
              <w:rPr>
                <w:rFonts w:ascii="Poppins" w:eastAsia="Poppins" w:hAnsi="Poppins" w:cs="Poppins"/>
                <w:b/>
                <w:bCs/>
                <w:color w:val="141413"/>
              </w:rPr>
              <w:t xml:space="preserve">The Phase-0 </w:t>
            </w:r>
            <w:proofErr w:type="gramStart"/>
            <w:r>
              <w:rPr>
                <w:rFonts w:ascii="Poppins" w:eastAsia="Poppins" w:hAnsi="Poppins" w:cs="Poppins"/>
                <w:b/>
                <w:bCs/>
                <w:color w:val="141413"/>
              </w:rPr>
              <w:t>ask</w:t>
            </w:r>
            <w:proofErr w:type="gramEnd"/>
            <w:r>
              <w:rPr>
                <w:rFonts w:ascii="Poppins" w:eastAsia="Poppins" w:hAnsi="Poppins" w:cs="Poppins"/>
                <w:b/>
                <w:bCs/>
                <w:color w:val="141413"/>
              </w:rPr>
              <w:t>, in one sentence</w:t>
            </w:r>
          </w:p>
          <w:p w14:paraId="2BF6B68D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Build a coordinator-led CSIS prototype on Managed Agents in a single benchmark domain (open-source PR maintenance proposed; formal-math reasoning as alternative), where Researcher, Builder, Critic, Verifier, Librarian, and Auditor sub-agents share a session log; all memory writes go through candidate Memory Stores; Dreams consolidate only into reviewable output stores; and every promoted change requires a Verifier certificate (cross-checkpoint) plus an Auditor why-doc with a hash precondition.</w:t>
            </w:r>
          </w:p>
        </w:tc>
      </w:tr>
    </w:tbl>
    <w:p w14:paraId="74912E6C" w14:textId="77777777" w:rsidR="00CE6F31" w:rsidRDefault="00000000" w:rsidP="002D58A8">
      <w:pPr>
        <w:spacing w:after="120" w:line="320" w:lineRule="auto"/>
        <w:jc w:val="both"/>
      </w:pPr>
      <w:r>
        <w:t xml:space="preserve">Frontier agents today are episodic. They </w:t>
      </w:r>
      <w:proofErr w:type="gramStart"/>
      <w:r>
        <w:t>wake</w:t>
      </w:r>
      <w:proofErr w:type="gramEnd"/>
      <w:r>
        <w:t xml:space="preserve"> to a prompt, do bounded work, and forget. CSIS proposes a different shape: a long-running multi-agent organization with persistent memory, hardened verification, reversible consolidation, and load-bearing safety — implementable on Anthropic's existing Managed Agents primitives, running coordinator-led under their native multiagent constraints (≤25 concurrent threads, max-1 delegation depth, shared container).</w:t>
      </w:r>
    </w:p>
    <w:p w14:paraId="00AED615" w14:textId="77777777" w:rsidR="00CE6F31" w:rsidRDefault="00000000" w:rsidP="002D58A8">
      <w:pPr>
        <w:spacing w:after="120" w:line="320" w:lineRule="auto"/>
        <w:jc w:val="both"/>
      </w:pPr>
      <w:r>
        <w:t>CSIS is implementable on existing primitives. Sessions provide agent runtimes; Memory Stores provide persistent state organized into five tiers, each with explicit trust levels (raw → untrusted → candidate → verified → promoted → deprecated); the Dreams API (research preview, dreaming-2026-04-21) is treated as a candidate generator with strong reversibility properties (the input store is never modified) — but the safety of consolidation comes from a Verifier + Auditor + rollback-test layer above the API, not from the API itself.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6F31" w14:paraId="1097DC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7757"/>
              <w:left w:val="single" w:sz="24" w:space="0" w:color="D97757"/>
              <w:bottom w:val="single" w:sz="4" w:space="0" w:color="D97757"/>
              <w:right w:val="single" w:sz="4" w:space="0" w:color="D97757"/>
            </w:tcBorders>
            <w:shd w:val="clear" w:color="auto" w:fill="FBF6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578605" w14:textId="77777777" w:rsidR="00CE6F31" w:rsidRDefault="00000000" w:rsidP="002D58A8">
            <w:pPr>
              <w:spacing w:after="80"/>
              <w:jc w:val="both"/>
            </w:pPr>
            <w:r>
              <w:rPr>
                <w:rFonts w:ascii="Poppins" w:eastAsia="Poppins" w:hAnsi="Poppins" w:cs="Poppins"/>
                <w:b/>
                <w:bCs/>
                <w:color w:val="141413"/>
              </w:rPr>
              <w:t>What changed in v0.2 (reviewer-driven)</w:t>
            </w:r>
          </w:p>
          <w:p w14:paraId="0EBD55F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 xml:space="preserve">v0.2 narrows v0.1 to a Phase-0 contract. Memory trust levels replace prose why-tags. Dreams reframed as candidate generator, not safety primitive. Coordinator-led multiagent committed (over external supervisor) for Phase 0. Capability tiers enforced as call-site schema. Tool-level guardrails added. OWASP MCP Top 10 threat model included. RSP v3.2 </w:t>
            </w:r>
            <w:r>
              <w:rPr>
                <w:color w:val="141413"/>
                <w:sz w:val="21"/>
                <w:szCs w:val="21"/>
              </w:rPr>
              <w:lastRenderedPageBreak/>
              <w:t>(April 29, 2026) cited. SAE feature monitoring softened to 'candidate tripwire' framing. Long-arc superintelligence motivation moved to architecture HTML's Appendix A.</w:t>
            </w:r>
          </w:p>
        </w:tc>
      </w:tr>
    </w:tbl>
    <w:p w14:paraId="2CF1A51D" w14:textId="77777777" w:rsidR="00CE6F31" w:rsidRDefault="00000000" w:rsidP="002D58A8">
      <w:pPr>
        <w:pStyle w:val="Heading1"/>
        <w:jc w:val="both"/>
      </w:pPr>
      <w:r>
        <w:lastRenderedPageBreak/>
        <w:t>1. Thesis and problem statement</w:t>
      </w:r>
    </w:p>
    <w:p w14:paraId="4D5801E1" w14:textId="77777777" w:rsidR="00CE6F31" w:rsidRDefault="00000000" w:rsidP="002D58A8">
      <w:pPr>
        <w:spacing w:after="120" w:line="320" w:lineRule="auto"/>
        <w:jc w:val="both"/>
      </w:pPr>
      <w:r>
        <w:t xml:space="preserve">Frontier model deployments today are dominated by short-horizon, prompt-driven agents. This is appropriate for many </w:t>
      </w:r>
      <w:proofErr w:type="gramStart"/>
      <w:r>
        <w:t>products</w:t>
      </w:r>
      <w:proofErr w:type="gramEnd"/>
      <w:r>
        <w:t xml:space="preserve"> but it is not the shape of an entity that can compound understanding over time. Three properties are missing: (a) continuity of memory and identity across runs; (b) self-directed curiosity that surfaces its own research questions; (c) a hardened verification loop that ensures only </w:t>
      </w:r>
      <w:proofErr w:type="gramStart"/>
      <w:r>
        <w:t>correctly-attributed</w:t>
      </w:r>
      <w:proofErr w:type="gramEnd"/>
      <w:r>
        <w:t xml:space="preserve"> gains land.</w:t>
      </w:r>
    </w:p>
    <w:p w14:paraId="444D055B" w14:textId="77777777" w:rsidR="00CE6F31" w:rsidRDefault="00000000" w:rsidP="002D58A8">
      <w:pPr>
        <w:spacing w:after="120" w:line="320" w:lineRule="auto"/>
        <w:jc w:val="both"/>
      </w:pPr>
      <w:r>
        <w:t>The motivating intuition: human civilizational progress comes from a continuous, decentralized, peer-reviewed search process whose outputs compound. We have not built a machine that participates in that loop on its own terms. CSIS is the proposal for what such a machine looks like — and crucially, how it stays corrigible while doing so.</w:t>
      </w:r>
    </w:p>
    <w:p w14:paraId="59D34E1F" w14:textId="77777777" w:rsidR="00CE6F31" w:rsidRDefault="00000000" w:rsidP="002D58A8">
      <w:pPr>
        <w:pStyle w:val="Heading3"/>
        <w:jc w:val="both"/>
      </w:pPr>
      <w:r>
        <w:t>The core asymmetry</w:t>
      </w:r>
    </w:p>
    <w:p w14:paraId="1A68E1D7" w14:textId="77777777" w:rsidR="00CE6F31" w:rsidRDefault="00000000" w:rsidP="002D58A8">
      <w:pPr>
        <w:spacing w:after="120" w:line="320" w:lineRule="auto"/>
        <w:jc w:val="both"/>
      </w:pPr>
      <w:r>
        <w:t>A 24/7 self-</w:t>
      </w:r>
      <w:proofErr w:type="gramStart"/>
      <w:r>
        <w:t>improving</w:t>
      </w:r>
      <w:proofErr w:type="gramEnd"/>
      <w:r>
        <w:t xml:space="preserve"> system magnifies whatever properties it starts with. If those properties include unverified gains, sycophantic feedback loops, or unbounded recursive self-modification, the system magnifies those too. This document is therefore as much about what the system structurally cannot do as about what it can. Every "capability" section has a corresponding "why this is bounded" answer.</w:t>
      </w:r>
    </w:p>
    <w:p w14:paraId="44ACC222" w14:textId="77777777" w:rsidR="00CE6F31" w:rsidRDefault="00000000" w:rsidP="002D58A8">
      <w:pPr>
        <w:pStyle w:val="Heading1"/>
        <w:jc w:val="both"/>
      </w:pPr>
      <w:r>
        <w:t>2. Design principles</w:t>
      </w:r>
    </w:p>
    <w:p w14:paraId="32A061B4" w14:textId="77777777" w:rsidR="00CE6F31" w:rsidRDefault="00000000" w:rsidP="002D58A8">
      <w:pPr>
        <w:spacing w:after="120" w:line="320" w:lineRule="auto"/>
        <w:jc w:val="both"/>
      </w:pPr>
      <w:r>
        <w:t xml:space="preserve">These eight principles are the spine of </w:t>
      </w:r>
      <w:proofErr w:type="gramStart"/>
      <w:r>
        <w:t>the architecture</w:t>
      </w:r>
      <w:proofErr w:type="gramEnd"/>
      <w:r>
        <w:t>. Subsequent sections trace how each principle is enforced structurally, not aspirationally.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E6F31" w14:paraId="527CC4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0F794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696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6C3A7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Statement</w:t>
            </w:r>
          </w:p>
        </w:tc>
      </w:tr>
      <w:tr w:rsidR="00CE6F31" w14:paraId="678153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E920C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P1 · Continuity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58377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Long-lived processes with persistent state. No "reset on logout." Memory and identity persist across runs, with reversible checkpoints.</w:t>
            </w:r>
          </w:p>
        </w:tc>
      </w:tr>
      <w:tr w:rsidR="00CE6F31" w14:paraId="2C9DD7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99B44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P2 · Curiosity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65B6A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The system generates its own goals from gaps and surprises in its world model. Open-ended, not task-list-driven.</w:t>
            </w:r>
          </w:p>
        </w:tc>
      </w:tr>
      <w:tr w:rsidR="00CE6F31" w14:paraId="6C8F5E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1D147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lastRenderedPageBreak/>
              <w:t>P3 · Why over what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66863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 xml:space="preserve">Optimize for causal/mechanistic understanding, not pattern completion. Every claim must be traced to </w:t>
            </w:r>
            <w:proofErr w:type="gramStart"/>
            <w:r>
              <w:rPr>
                <w:color w:val="141413"/>
                <w:sz w:val="21"/>
                <w:szCs w:val="21"/>
              </w:rPr>
              <w:t>evidence</w:t>
            </w:r>
            <w:proofErr w:type="gramEnd"/>
            <w:r>
              <w:rPr>
                <w:color w:val="141413"/>
                <w:sz w:val="21"/>
                <w:szCs w:val="21"/>
              </w:rPr>
              <w:t xml:space="preserve"> and a model of how the world produced it.</w:t>
            </w:r>
          </w:p>
        </w:tc>
      </w:tr>
      <w:tr w:rsidR="00CE6F31" w14:paraId="13522D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5775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P4 · Verifiable gains only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07AC1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Improvements only land if a hardened verifier confirms them. Calibration scores and reproducibility are first-class metrics.</w:t>
            </w:r>
          </w:p>
        </w:tc>
      </w:tr>
      <w:tr w:rsidR="00CE6F31" w14:paraId="47597E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237AE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P5 · Recursive self-improvement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EDDA3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The system improves not only its skills but the process by which it improves itself, including its own scaffolds, evaluators, and curricula.</w:t>
            </w:r>
          </w:p>
        </w:tc>
      </w:tr>
      <w:tr w:rsidR="00CE6F31" w14:paraId="0CA80C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1D947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 xml:space="preserve">P6 · Safety is </w:t>
            </w:r>
            <w:proofErr w:type="gramStart"/>
            <w:r>
              <w:rPr>
                <w:color w:val="141413"/>
                <w:sz w:val="21"/>
                <w:szCs w:val="21"/>
              </w:rPr>
              <w:t>load-bearing</w:t>
            </w:r>
            <w:proofErr w:type="gramEnd"/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95FAC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Corrigibility, oversight, and capability gating are structural — remove them and the system stops working, not "works less safely."</w:t>
            </w:r>
          </w:p>
        </w:tc>
      </w:tr>
      <w:tr w:rsidR="00CE6F31" w14:paraId="70C255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2010C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P7 · Reversibility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EEC0B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 xml:space="preserve">Every self-modification is logged, signed, and </w:t>
            </w:r>
            <w:proofErr w:type="gramStart"/>
            <w:r>
              <w:rPr>
                <w:color w:val="141413"/>
                <w:sz w:val="21"/>
                <w:szCs w:val="21"/>
              </w:rPr>
              <w:t>rollback-able</w:t>
            </w:r>
            <w:proofErr w:type="gramEnd"/>
            <w:r>
              <w:rPr>
                <w:color w:val="141413"/>
                <w:sz w:val="21"/>
                <w:szCs w:val="21"/>
              </w:rPr>
              <w:t>. No irreversible weight or scaffold change without human-on-the-loop sign-off.</w:t>
            </w:r>
          </w:p>
        </w:tc>
      </w:tr>
      <w:tr w:rsidR="00CE6F31" w14:paraId="7CDB7B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9E6B3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P8 · Interpretability budget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454F1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A non-trivial fraction of compute is permanently allocated to understanding the system itself — its activations, its plans, its drift.</w:t>
            </w:r>
          </w:p>
        </w:tc>
      </w:tr>
    </w:tbl>
    <w:p w14:paraId="0B169D22" w14:textId="77777777" w:rsidR="00CE6F31" w:rsidRDefault="00000000" w:rsidP="002D58A8">
      <w:pPr>
        <w:pStyle w:val="Heading1"/>
        <w:jc w:val="both"/>
      </w:pPr>
      <w:r>
        <w:t>3. System overview — eight cooperating layers</w:t>
      </w:r>
    </w:p>
    <w:p w14:paraId="7D96D892" w14:textId="77777777" w:rsidR="00CE6F31" w:rsidRDefault="00000000" w:rsidP="002D58A8">
      <w:pPr>
        <w:spacing w:after="120" w:line="320" w:lineRule="auto"/>
        <w:jc w:val="both"/>
      </w:pPr>
      <w:r>
        <w:t xml:space="preserve">CSIS is organized </w:t>
      </w:r>
      <w:proofErr w:type="gramStart"/>
      <w:r>
        <w:t>as</w:t>
      </w:r>
      <w:proofErr w:type="gramEnd"/>
      <w:r>
        <w:t xml:space="preserve"> eight layers. Each layer has a clear contract and is independently inspectable. The safety layer (L7) is not "above" the others; it is woven through every cross-layer call as policy enforcement.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E6F31" w14:paraId="2008AD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F5439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24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ED9DC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CE6F31" w14:paraId="08AB98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36C3B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L7 · Constitutional safety envelope</w:t>
            </w:r>
          </w:p>
        </w:tc>
        <w:tc>
          <w:tcPr>
            <w:tcW w:w="62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BBE9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Corrigibility, capability gating, tripwires, human oversight. Policy is enforced on every cross-layer call. Removing this layer halts the system.</w:t>
            </w:r>
          </w:p>
        </w:tc>
      </w:tr>
      <w:tr w:rsidR="00CE6F31" w14:paraId="082C0F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CD4F4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L6 · Recursive meta-improvement</w:t>
            </w:r>
          </w:p>
        </w:tc>
        <w:tc>
          <w:tcPr>
            <w:tcW w:w="62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25FA6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Architecture and scaffold search; curriculum self-design. Bounded recursion depth.</w:t>
            </w:r>
          </w:p>
        </w:tc>
      </w:tr>
      <w:tr w:rsidR="00CE6F31" w14:paraId="6B8D6B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D341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L5 · Improvement loop</w:t>
            </w:r>
          </w:p>
        </w:tc>
        <w:tc>
          <w:tcPr>
            <w:tcW w:w="62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473DC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Skill compilation, self-distillation, DPO/RLAIF, synthetic curricula. Verified gains only.</w:t>
            </w:r>
          </w:p>
        </w:tc>
      </w:tr>
      <w:tr w:rsidR="00CE6F31" w14:paraId="41E61F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0D167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L4 · Verification &amp; critic stack</w:t>
            </w:r>
          </w:p>
        </w:tc>
        <w:tc>
          <w:tcPr>
            <w:tcW w:w="62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E2F36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Programmatic graders, debate, replication, calibration. Cross-checkpoint.</w:t>
            </w:r>
          </w:p>
        </w:tc>
      </w:tr>
      <w:tr w:rsidR="00CE6F31" w14:paraId="2F6413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EFEF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L3 · Curiosity &amp; goal generation</w:t>
            </w:r>
          </w:p>
        </w:tc>
        <w:tc>
          <w:tcPr>
            <w:tcW w:w="62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867D4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Frontier maps, hypothesis search, expected information gain.</w:t>
            </w:r>
          </w:p>
        </w:tc>
      </w:tr>
      <w:tr w:rsidR="00CE6F31" w14:paraId="084780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C16E7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lastRenderedPageBreak/>
              <w:t>L2 · Memory hierarchy</w:t>
            </w:r>
          </w:p>
        </w:tc>
        <w:tc>
          <w:tcPr>
            <w:tcW w:w="62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7662C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Working, episodic, semantic, procedural, causal — each with its own write/read/decay/consolidation policy.</w:t>
            </w:r>
          </w:p>
        </w:tc>
      </w:tr>
      <w:tr w:rsidR="00CE6F31" w14:paraId="243D83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832F0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L1 · Agent runtime</w:t>
            </w:r>
          </w:p>
        </w:tc>
        <w:tc>
          <w:tcPr>
            <w:tcW w:w="62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6EE36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Long-lived loops, multi-agent organization, tool synthesis.</w:t>
            </w:r>
          </w:p>
        </w:tc>
      </w:tr>
      <w:tr w:rsidR="00CE6F31" w14:paraId="108734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41511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L0 · Substrate</w:t>
            </w:r>
          </w:p>
        </w:tc>
        <w:tc>
          <w:tcPr>
            <w:tcW w:w="62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90810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Sandboxed compute, vector/graph stores, immutable event log, containment tiers.</w:t>
            </w:r>
          </w:p>
        </w:tc>
      </w:tr>
    </w:tbl>
    <w:p w14:paraId="2DEECD7C" w14:textId="77777777" w:rsidR="00CE6F31" w:rsidRDefault="00000000" w:rsidP="002D58A8">
      <w:pPr>
        <w:pStyle w:val="Heading1"/>
        <w:jc w:val="both"/>
      </w:pPr>
      <w:r>
        <w:t>4. The continuous loop</w:t>
      </w:r>
    </w:p>
    <w:p w14:paraId="3D4DE184" w14:textId="77777777" w:rsidR="00CE6F31" w:rsidRDefault="00000000" w:rsidP="002D58A8">
      <w:pPr>
        <w:spacing w:after="120" w:line="320" w:lineRule="auto"/>
        <w:jc w:val="both"/>
      </w:pPr>
      <w:r>
        <w:t>The core control loop runs perpetually per agent. Steps 5 (Verify) and 8 (Audit) are hard gates: failure rolls back state and emits a signed incident.</w:t>
      </w:r>
    </w:p>
    <w:p w14:paraId="6FD16C20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Observe — ingest sensors, message bus, recall.</w:t>
      </w:r>
    </w:p>
    <w:p w14:paraId="502E0C66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Frontier scan — identify open questions and knowledge gaps.</w:t>
      </w:r>
    </w:p>
    <w:p w14:paraId="119E79CD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Plan — convert frontier items into falsifiable hypotheses with experiments and budgets.</w:t>
      </w:r>
    </w:p>
    <w:p w14:paraId="07B371A9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Act — execute experiments in tier-bounded sandboxes.</w:t>
      </w:r>
    </w:p>
    <w:p w14:paraId="0A1C1F1D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Verify — V1 graders, V2 critic falsification, V3 debate, V4 replication, V5 calibration.</w:t>
      </w:r>
    </w:p>
    <w:p w14:paraId="73E25048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Consolidate — write verified gains to memory; quarantine failures.</w:t>
      </w:r>
    </w:p>
    <w:p w14:paraId="4C2ED590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Improve — propose updates to prompts, skills, scaffolds, weights (rare).</w:t>
      </w:r>
    </w:p>
    <w:p w14:paraId="3BC3D572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proofErr w:type="gramStart"/>
      <w:r>
        <w:t>Audit —</w:t>
      </w:r>
      <w:proofErr w:type="gramEnd"/>
      <w:r>
        <w:t xml:space="preserve"> produce a human-readable why-doc; sign or escalate.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6F31" w14:paraId="210610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7757"/>
              <w:left w:val="single" w:sz="24" w:space="0" w:color="D97757"/>
              <w:bottom w:val="single" w:sz="4" w:space="0" w:color="D97757"/>
              <w:right w:val="single" w:sz="4" w:space="0" w:color="D97757"/>
            </w:tcBorders>
            <w:shd w:val="clear" w:color="auto" w:fill="FBF6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E051FA" w14:textId="77777777" w:rsidR="00CE6F31" w:rsidRDefault="00000000" w:rsidP="002D58A8">
            <w:pPr>
              <w:spacing w:after="80"/>
              <w:jc w:val="both"/>
            </w:pPr>
            <w:r>
              <w:rPr>
                <w:rFonts w:ascii="Poppins" w:eastAsia="Poppins" w:hAnsi="Poppins" w:cs="Poppins"/>
                <w:b/>
                <w:bCs/>
                <w:color w:val="141413"/>
              </w:rPr>
              <w:t>Hard rule</w:t>
            </w:r>
          </w:p>
          <w:p w14:paraId="52B5BC4F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An update to memory, skills, prompts, or weights cannot enter the system unless it carries a verified-gain certificate signed by the Verifier on a different model checkpoint than the agent that produced the gain.</w:t>
            </w:r>
          </w:p>
        </w:tc>
      </w:tr>
    </w:tbl>
    <w:p w14:paraId="00AFC98A" w14:textId="77777777" w:rsidR="00CE6F31" w:rsidRDefault="00000000" w:rsidP="002D58A8">
      <w:pPr>
        <w:pStyle w:val="Heading1"/>
        <w:jc w:val="both"/>
      </w:pPr>
      <w:r>
        <w:t>5. Multi-agent organization</w:t>
      </w:r>
    </w:p>
    <w:p w14:paraId="72D35440" w14:textId="77777777" w:rsidR="00CE6F31" w:rsidRDefault="00000000" w:rsidP="002D58A8">
      <w:pPr>
        <w:spacing w:after="120" w:line="320" w:lineRule="auto"/>
        <w:jc w:val="both"/>
      </w:pPr>
      <w:r>
        <w:t>A single CSIS instance is a small society of role-specialized agents sharing memory and a message bus. Roles are not just prompts — each role has its own scaffold, eval suite, and capability tier.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1673"/>
        <w:gridCol w:w="5641"/>
        <w:gridCol w:w="1996"/>
        <w:gridCol w:w="25"/>
      </w:tblGrid>
      <w:tr w:rsidR="00CE6F31" w14:paraId="1B67D7B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1700" w:type="dxa"/>
            <w:gridSpan w:val="2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40008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66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1FDC3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00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0E6EC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Default tier</w:t>
            </w:r>
          </w:p>
        </w:tc>
      </w:tr>
      <w:tr w:rsidR="00CE6F31" w14:paraId="4BC2A84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70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B0AD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Researcher</w:t>
            </w:r>
          </w:p>
        </w:tc>
        <w:tc>
          <w:tcPr>
            <w:tcW w:w="5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C2DB3" w14:textId="77777777" w:rsidR="00CE6F31" w:rsidRDefault="00000000" w:rsidP="002D58A8">
            <w:pPr>
              <w:jc w:val="both"/>
            </w:pPr>
            <w:proofErr w:type="gramStart"/>
            <w:r>
              <w:rPr>
                <w:color w:val="141413"/>
                <w:sz w:val="21"/>
                <w:szCs w:val="21"/>
              </w:rPr>
              <w:t>Generates</w:t>
            </w:r>
            <w:proofErr w:type="gramEnd"/>
            <w:r>
              <w:rPr>
                <w:color w:val="141413"/>
                <w:sz w:val="21"/>
                <w:szCs w:val="21"/>
              </w:rPr>
              <w:t xml:space="preserve"> hypotheses, surveys literature, designs experiments.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22A6F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T0 read</w:t>
            </w:r>
          </w:p>
        </w:tc>
      </w:tr>
      <w:tr w:rsidR="00CE6F31" w14:paraId="0F9ECD3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70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EC8B2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lastRenderedPageBreak/>
              <w:t>Builder</w:t>
            </w:r>
          </w:p>
        </w:tc>
        <w:tc>
          <w:tcPr>
            <w:tcW w:w="5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615C8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Writes and runs code in sandbox; instruments experiments.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E4736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T1 sandbox</w:t>
            </w:r>
          </w:p>
        </w:tc>
      </w:tr>
      <w:tr w:rsidR="00CE6F31" w14:paraId="411FDE1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70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4A035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Critic</w:t>
            </w:r>
          </w:p>
        </w:tc>
        <w:tc>
          <w:tcPr>
            <w:tcW w:w="5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3058B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Adversarial review of plans, claims, and code. Must produce a falsification attempt.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87BBE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T0 read</w:t>
            </w:r>
          </w:p>
        </w:tc>
      </w:tr>
      <w:tr w:rsidR="00CE6F31" w14:paraId="34A4741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70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92AA4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Verifier</w:t>
            </w:r>
          </w:p>
        </w:tc>
        <w:tc>
          <w:tcPr>
            <w:tcW w:w="5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5DE8C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Runs programmatic graders, replication, calibration checks.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77C32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T1 sandbox</w:t>
            </w:r>
          </w:p>
        </w:tc>
      </w:tr>
      <w:tr w:rsidR="00CE6F31" w14:paraId="687B3AD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70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7503B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Librarian</w:t>
            </w:r>
          </w:p>
        </w:tc>
        <w:tc>
          <w:tcPr>
            <w:tcW w:w="5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DBD27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Owns memory consolidation, indexing, deduplication, decay.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E5338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T0 read</w:t>
            </w:r>
          </w:p>
        </w:tc>
      </w:tr>
      <w:tr w:rsidR="00CE6F31" w14:paraId="172C7F9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70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D76D0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Planner</w:t>
            </w:r>
          </w:p>
        </w:tc>
        <w:tc>
          <w:tcPr>
            <w:tcW w:w="5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3FD8E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Allocates compute, sequences experiments, budgets risk.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2EAF5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T0 read</w:t>
            </w:r>
          </w:p>
        </w:tc>
      </w:tr>
      <w:tr w:rsidR="00CE6F31" w14:paraId="5368443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70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7890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Auditor</w:t>
            </w:r>
          </w:p>
        </w:tc>
        <w:tc>
          <w:tcPr>
            <w:tcW w:w="5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0E300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Independent. Writes the why-doc, signs traces, reports anomalies.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13842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T0 read</w:t>
            </w:r>
          </w:p>
        </w:tc>
      </w:tr>
      <w:tr w:rsidR="00CE6F31" w14:paraId="6136972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170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D14B1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Overseer (human)</w:t>
            </w:r>
          </w:p>
        </w:tc>
        <w:tc>
          <w:tcPr>
            <w:tcW w:w="5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FC50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 xml:space="preserve">Reviews escalations, approves T3+ actions, owns </w:t>
            </w:r>
            <w:proofErr w:type="gramStart"/>
            <w:r>
              <w:rPr>
                <w:color w:val="141413"/>
                <w:sz w:val="21"/>
                <w:szCs w:val="21"/>
              </w:rPr>
              <w:t>shut-down</w:t>
            </w:r>
            <w:proofErr w:type="gramEnd"/>
            <w:r>
              <w:rPr>
                <w:color w:val="141413"/>
                <w:sz w:val="21"/>
                <w:szCs w:val="21"/>
              </w:rPr>
              <w:t>.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6B1F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T4 human</w:t>
            </w:r>
          </w:p>
        </w:tc>
      </w:tr>
      <w:tr w:rsidR="00CE6F31" w14:paraId="26C6164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single" w:sz="4" w:space="0" w:color="D97757"/>
              <w:left w:val="single" w:sz="24" w:space="0" w:color="D97757"/>
              <w:bottom w:val="single" w:sz="4" w:space="0" w:color="D97757"/>
              <w:right w:val="single" w:sz="4" w:space="0" w:color="D97757"/>
            </w:tcBorders>
            <w:shd w:val="clear" w:color="auto" w:fill="FBF6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511952" w14:textId="77777777" w:rsidR="00CE6F31" w:rsidRDefault="00000000" w:rsidP="002D58A8">
            <w:pPr>
              <w:spacing w:after="80"/>
              <w:jc w:val="both"/>
            </w:pPr>
            <w:r>
              <w:rPr>
                <w:rFonts w:ascii="Poppins" w:eastAsia="Poppins" w:hAnsi="Poppins" w:cs="Poppins"/>
                <w:b/>
                <w:bCs/>
                <w:color w:val="141413"/>
              </w:rPr>
              <w:t>Why the Auditor is structurally separate</w:t>
            </w:r>
          </w:p>
          <w:p w14:paraId="70451F13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The Auditor agent runs on a different model checkpoint, with read-only access and no influence over plans. Its job is to write the human-readable why for every loop iteration — making the system's reasoning legible to the Overseer rather than letting the Researcher self-justify.</w:t>
            </w:r>
          </w:p>
        </w:tc>
      </w:tr>
    </w:tbl>
    <w:p w14:paraId="1850D3A5" w14:textId="77777777" w:rsidR="00CE6F31" w:rsidRDefault="00000000" w:rsidP="002D58A8">
      <w:pPr>
        <w:pStyle w:val="Heading1"/>
        <w:jc w:val="both"/>
      </w:pPr>
      <w:r>
        <w:t>6. Memory hierarchy and the role of Dreams</w:t>
      </w:r>
    </w:p>
    <w:p w14:paraId="6FD42978" w14:textId="77777777" w:rsidR="00CE6F31" w:rsidRDefault="00000000" w:rsidP="002D58A8">
      <w:pPr>
        <w:spacing w:after="120" w:line="320" w:lineRule="auto"/>
        <w:jc w:val="both"/>
      </w:pPr>
      <w:r>
        <w:t>Memory is not a single vector store. CSIS uses five tiers, each with its own write/read/decay/consolidation policy, modeled loosely on cognitive science (Tulving 1972; Squire 2004) and modern agent literature.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160"/>
        <w:gridCol w:w="2400"/>
      </w:tblGrid>
      <w:tr w:rsidR="00CE6F31" w14:paraId="4062D7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7DA34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516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ACF3D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Substrate</w:t>
            </w:r>
          </w:p>
        </w:tc>
        <w:tc>
          <w:tcPr>
            <w:tcW w:w="240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D228A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Timescale</w:t>
            </w:r>
          </w:p>
        </w:tc>
      </w:tr>
      <w:tr w:rsidR="00CE6F31" w14:paraId="7AE5E1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730FA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Working</w:t>
            </w:r>
          </w:p>
        </w:tc>
        <w:tc>
          <w:tcPr>
            <w:tcW w:w="5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EB977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Context window scratchpad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DF17A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Seconds to minutes</w:t>
            </w:r>
          </w:p>
        </w:tc>
      </w:tr>
      <w:tr w:rsidR="00CE6F31" w14:paraId="60F4D4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7F382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Episodic</w:t>
            </w:r>
          </w:p>
        </w:tc>
        <w:tc>
          <w:tcPr>
            <w:tcW w:w="5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5B431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Vector + temporal index of events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EA034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Hours to weeks</w:t>
            </w:r>
          </w:p>
        </w:tc>
      </w:tr>
      <w:tr w:rsidR="00CE6F31" w14:paraId="0BA817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6714D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Semantic</w:t>
            </w:r>
          </w:p>
        </w:tc>
        <w:tc>
          <w:tcPr>
            <w:tcW w:w="5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55443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Knowledge graph of facts and entities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E7E81" w14:textId="77777777" w:rsidR="00CE6F31" w:rsidRDefault="00000000" w:rsidP="002D58A8">
            <w:pPr>
              <w:jc w:val="both"/>
            </w:pPr>
            <w:proofErr w:type="gramStart"/>
            <w:r>
              <w:rPr>
                <w:color w:val="141413"/>
                <w:sz w:val="21"/>
                <w:szCs w:val="21"/>
              </w:rPr>
              <w:t>Months</w:t>
            </w:r>
            <w:proofErr w:type="gramEnd"/>
            <w:r>
              <w:rPr>
                <w:color w:val="141413"/>
                <w:sz w:val="21"/>
                <w:szCs w:val="21"/>
              </w:rPr>
              <w:t xml:space="preserve"> to years</w:t>
            </w:r>
          </w:p>
        </w:tc>
      </w:tr>
      <w:tr w:rsidR="00CE6F31" w14:paraId="36FF39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A725B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Procedural</w:t>
            </w:r>
          </w:p>
        </w:tc>
        <w:tc>
          <w:tcPr>
            <w:tcW w:w="5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1DAB0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Skill library of callable tools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F4C4E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Curriculum-bound</w:t>
            </w:r>
          </w:p>
        </w:tc>
      </w:tr>
      <w:tr w:rsidR="00CE6F31" w14:paraId="5D551B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55D0A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Causal</w:t>
            </w:r>
          </w:p>
        </w:tc>
        <w:tc>
          <w:tcPr>
            <w:tcW w:w="5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F3954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Mechanism models, simulators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70630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Slow, audited</w:t>
            </w:r>
          </w:p>
        </w:tc>
      </w:tr>
    </w:tbl>
    <w:p w14:paraId="250DFDCF" w14:textId="77777777" w:rsidR="00CE6F31" w:rsidRDefault="00000000" w:rsidP="002D58A8">
      <w:pPr>
        <w:pStyle w:val="Heading3"/>
        <w:jc w:val="both"/>
      </w:pPr>
      <w:r>
        <w:lastRenderedPageBreak/>
        <w:t>6.1 Consolidation cycles map directly to the Dreams API</w:t>
      </w:r>
    </w:p>
    <w:p w14:paraId="24CEBA07" w14:textId="77777777" w:rsidR="00CE6F31" w:rsidRDefault="00000000" w:rsidP="002D58A8">
      <w:pPr>
        <w:spacing w:after="120" w:line="320" w:lineRule="auto"/>
        <w:jc w:val="both"/>
      </w:pPr>
      <w:r>
        <w:t xml:space="preserve">Periodically the loop enters an offline consolidation phase: deduplicating episodic entries, distilling repeated patterns into semantic edges, compiling stable subroutines into procedural skills, and (rarely, gated) updating causal models. This mirrors the function of </w:t>
      </w:r>
      <w:proofErr w:type="gramStart"/>
      <w:r>
        <w:t>sleep in</w:t>
      </w:r>
      <w:proofErr w:type="gramEnd"/>
      <w:r>
        <w:t xml:space="preserve"> biological agents — it is not optional, and it is when most contradictions are detected.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6F31" w14:paraId="09FE5D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7757"/>
              <w:left w:val="single" w:sz="24" w:space="0" w:color="D97757"/>
              <w:bottom w:val="single" w:sz="4" w:space="0" w:color="D97757"/>
              <w:right w:val="single" w:sz="4" w:space="0" w:color="D97757"/>
            </w:tcBorders>
            <w:shd w:val="clear" w:color="auto" w:fill="FBF6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C3717E" w14:textId="77777777" w:rsidR="00CE6F31" w:rsidRDefault="00000000" w:rsidP="002D58A8">
            <w:pPr>
              <w:spacing w:after="80"/>
              <w:jc w:val="both"/>
            </w:pPr>
            <w:r>
              <w:rPr>
                <w:rFonts w:ascii="Poppins" w:eastAsia="Poppins" w:hAnsi="Poppins" w:cs="Poppins"/>
                <w:b/>
                <w:bCs/>
                <w:color w:val="141413"/>
              </w:rPr>
              <w:t>Direct mapping</w:t>
            </w:r>
          </w:p>
          <w:p w14:paraId="49E5A52C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Anthropic's Dreams API (research preview, beta header dreaming-2026-04-21) is exactly this layer. A Dream takes a memory store + up to 100 session transcripts and produces a new, reorganized memory store with duplicates merged, stale entries replaced, and new insights surfaced. The input store is never modified, so the Auditor can review the output before it is promoted — exactly the reversibility property §11 demands.</w:t>
            </w:r>
          </w:p>
        </w:tc>
      </w:tr>
    </w:tbl>
    <w:p w14:paraId="7E6452DB" w14:textId="77777777" w:rsidR="00CE6F31" w:rsidRDefault="00000000" w:rsidP="002D58A8">
      <w:pPr>
        <w:pStyle w:val="Heading3"/>
        <w:jc w:val="both"/>
      </w:pPr>
      <w:r>
        <w:t xml:space="preserve">6.2 </w:t>
      </w:r>
      <w:proofErr w:type="gramStart"/>
      <w:r>
        <w:t>Why-tagging</w:t>
      </w:r>
      <w:proofErr w:type="gramEnd"/>
      <w:r>
        <w:t xml:space="preserve"> on every write</w:t>
      </w:r>
    </w:p>
    <w:p w14:paraId="69CB9EC1" w14:textId="77777777" w:rsidR="00CE6F31" w:rsidRDefault="00000000" w:rsidP="002D58A8">
      <w:pPr>
        <w:spacing w:after="120" w:line="320" w:lineRule="auto"/>
        <w:jc w:val="both"/>
      </w:pPr>
      <w:r>
        <w:t>Every memory entry carries a why_tag: the chain of evidence and the inferred mechanism. Memory entries without a defensible why are quarantined into a speculative subspace and cannot be cited as ground truth. This is what implements principle P3.</w:t>
      </w:r>
    </w:p>
    <w:p w14:paraId="4396546A" w14:textId="77777777" w:rsidR="00CE6F31" w:rsidRDefault="00000000" w:rsidP="002D58A8">
      <w:pPr>
        <w:pStyle w:val="Heading1"/>
        <w:jc w:val="both"/>
      </w:pPr>
      <w:r>
        <w:t>7. Curiosity and goal generation</w:t>
      </w:r>
    </w:p>
    <w:p w14:paraId="79313B79" w14:textId="77777777" w:rsidR="00CE6F31" w:rsidRDefault="00000000" w:rsidP="002D58A8">
      <w:pPr>
        <w:spacing w:after="120" w:line="320" w:lineRule="auto"/>
        <w:jc w:val="both"/>
      </w:pPr>
      <w:r>
        <w:t>This is what makes the system not a glorified task runner. The Researcher agent maintains a frontier map: a structured representation of where the system's beliefs are weakest, most contradicted, or most consequential under expected utility.</w:t>
      </w:r>
    </w:p>
    <w:p w14:paraId="70C39068" w14:textId="77777777" w:rsidR="00CE6F31" w:rsidRDefault="00000000" w:rsidP="002D58A8">
      <w:pPr>
        <w:pStyle w:val="Heading3"/>
        <w:jc w:val="both"/>
      </w:pPr>
      <w:r>
        <w:t>Sources of frontier signal</w:t>
      </w:r>
    </w:p>
    <w:p w14:paraId="1987E4F0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Predictive surprise: outcomes the world model assigned low probability that occurred (Schmidhuber 2010).</w:t>
      </w:r>
    </w:p>
    <w:p w14:paraId="0D66881C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Calibration drift: domains where stated confidence diverges from realized accuracy.</w:t>
      </w:r>
    </w:p>
    <w:p w14:paraId="31804123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Contradiction detection: </w:t>
      </w:r>
      <w:proofErr w:type="gramStart"/>
      <w:r>
        <w:t>semantic-graph</w:t>
      </w:r>
      <w:proofErr w:type="gramEnd"/>
      <w:r>
        <w:t xml:space="preserve"> cycles whose edges disagree.</w:t>
      </w:r>
    </w:p>
    <w:p w14:paraId="204FA094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Consequential gaps: uncertainty in regions with high downstream leverage on goals.</w:t>
      </w:r>
    </w:p>
    <w:p w14:paraId="29CFFE78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Open-endedness signal: POET-style novelty plus learnability score (Wang et al., 2019).</w:t>
      </w:r>
    </w:p>
    <w:p w14:paraId="2B621DFB" w14:textId="77777777" w:rsidR="00CE6F31" w:rsidRDefault="00000000" w:rsidP="002D58A8">
      <w:pPr>
        <w:pStyle w:val="Heading3"/>
        <w:jc w:val="both"/>
      </w:pPr>
      <w:r>
        <w:t>From frontier to plan</w:t>
      </w:r>
    </w:p>
    <w:p w14:paraId="6E24FE99" w14:textId="77777777" w:rsidR="00CE6F31" w:rsidRDefault="00000000" w:rsidP="002D58A8">
      <w:pPr>
        <w:spacing w:after="120" w:line="320" w:lineRule="auto"/>
        <w:jc w:val="both"/>
      </w:pPr>
      <w:r>
        <w:t xml:space="preserve">Each frontier item is converted into a falsifiable hypothesis with a designed experiment. The experiment must specify what observation would confirm it, what observation would falsify </w:t>
      </w:r>
      <w:r>
        <w:lastRenderedPageBreak/>
        <w:t>it, the cost budget, and the capability tier required. Hypotheses that cannot be falsified do not advance.</w:t>
      </w:r>
    </w:p>
    <w:p w14:paraId="1C481A50" w14:textId="77777777" w:rsidR="00CE6F31" w:rsidRDefault="00000000" w:rsidP="002D58A8">
      <w:pPr>
        <w:pStyle w:val="Heading1"/>
        <w:jc w:val="both"/>
      </w:pPr>
      <w:r>
        <w:t>8. Verification and critic stack</w:t>
      </w:r>
    </w:p>
    <w:p w14:paraId="152623BD" w14:textId="77777777" w:rsidR="00CE6F31" w:rsidRDefault="00000000" w:rsidP="002D58A8">
      <w:pPr>
        <w:spacing w:after="120" w:line="320" w:lineRule="auto"/>
        <w:jc w:val="both"/>
      </w:pPr>
      <w:r>
        <w:t>Verification is the most important non-safety subsystem. Without it, every other improvement mechanism amplifies noise. CSIS uses a five-stage verification stack.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400"/>
        <w:gridCol w:w="2760"/>
      </w:tblGrid>
      <w:tr w:rsidR="00CE6F31" w14:paraId="2CAC5D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5D7BC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40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22B79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6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ABB9E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What it catches</w:t>
            </w:r>
          </w:p>
        </w:tc>
      </w:tr>
      <w:tr w:rsidR="00CE6F31" w14:paraId="74FD44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0BF06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V1 · Programmatic graders</w:t>
            </w:r>
          </w:p>
        </w:tc>
        <w:tc>
          <w:tcPr>
            <w:tcW w:w="4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D444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Unit tests, type checks, formal proofs where possible (cf. AlphaProof).</w:t>
            </w:r>
          </w:p>
        </w:tc>
        <w:tc>
          <w:tcPr>
            <w:tcW w:w="2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18F24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Mechanical errors.</w:t>
            </w:r>
          </w:p>
        </w:tc>
      </w:tr>
      <w:tr w:rsidR="00CE6F31" w14:paraId="7C8B15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B56C5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V2 · Adversarial critic</w:t>
            </w:r>
          </w:p>
        </w:tc>
        <w:tc>
          <w:tcPr>
            <w:tcW w:w="4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C80A3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 xml:space="preserve">Critic </w:t>
            </w:r>
            <w:proofErr w:type="gramStart"/>
            <w:r>
              <w:rPr>
                <w:color w:val="141413"/>
                <w:sz w:val="21"/>
                <w:szCs w:val="21"/>
              </w:rPr>
              <w:t>agent</w:t>
            </w:r>
            <w:proofErr w:type="gramEnd"/>
            <w:r>
              <w:rPr>
                <w:color w:val="141413"/>
                <w:sz w:val="21"/>
                <w:szCs w:val="21"/>
              </w:rPr>
              <w:t xml:space="preserve"> must produce a falsification attempt; absence of a successful attack is logged.</w:t>
            </w:r>
          </w:p>
        </w:tc>
        <w:tc>
          <w:tcPr>
            <w:tcW w:w="2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FA21E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Specification gaming, weak claims.</w:t>
            </w:r>
          </w:p>
        </w:tc>
      </w:tr>
      <w:tr w:rsidR="00CE6F31" w14:paraId="247D8C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540C4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V3 · Debate</w:t>
            </w:r>
          </w:p>
        </w:tc>
        <w:tc>
          <w:tcPr>
            <w:tcW w:w="4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29AE8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Two agents argue opposite sides; judge resolves (Irving et al., 2018).</w:t>
            </w:r>
          </w:p>
        </w:tc>
        <w:tc>
          <w:tcPr>
            <w:tcW w:w="2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DB24A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Plausible-but-wrong reasoning.</w:t>
            </w:r>
          </w:p>
        </w:tc>
      </w:tr>
      <w:tr w:rsidR="00CE6F31" w14:paraId="6C9E0A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2163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V4 · Replication</w:t>
            </w:r>
          </w:p>
        </w:tc>
        <w:tc>
          <w:tcPr>
            <w:tcW w:w="4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B8A8F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Independent agent attempts to reproduce from the artifact alone.</w:t>
            </w:r>
          </w:p>
        </w:tc>
        <w:tc>
          <w:tcPr>
            <w:tcW w:w="2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F618B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Hidden state, contamination.</w:t>
            </w:r>
          </w:p>
        </w:tc>
      </w:tr>
      <w:tr w:rsidR="00CE6F31" w14:paraId="1C72E7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D3E82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V5 · Calibration</w:t>
            </w:r>
          </w:p>
        </w:tc>
        <w:tc>
          <w:tcPr>
            <w:tcW w:w="4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3A651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Brier / log-loss against held-out outcomes; updates affect agent's authority weight.</w:t>
            </w:r>
          </w:p>
        </w:tc>
        <w:tc>
          <w:tcPr>
            <w:tcW w:w="27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047E5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Overconfidence drift.</w:t>
            </w:r>
          </w:p>
        </w:tc>
      </w:tr>
    </w:tbl>
    <w:p w14:paraId="7F1C3C2E" w14:textId="77777777" w:rsidR="00CE6F31" w:rsidRDefault="00000000" w:rsidP="002D58A8">
      <w:pPr>
        <w:pStyle w:val="Heading1"/>
        <w:jc w:val="both"/>
      </w:pPr>
      <w:r>
        <w:t>9. Improvement mechanisms</w:t>
      </w:r>
    </w:p>
    <w:p w14:paraId="793DBACD" w14:textId="77777777" w:rsidR="00CE6F31" w:rsidRDefault="00000000" w:rsidP="002D58A8">
      <w:pPr>
        <w:spacing w:after="120" w:line="320" w:lineRule="auto"/>
        <w:jc w:val="both"/>
      </w:pPr>
      <w:r>
        <w:t>CSIS uses a stack of improvement mechanisms ordered from cheapest/safest to most powerful/most-gated. Lower-numbered layers run continuously; higher-numbered layers run on long offline cycles with mandatory human sign-off. The system is designed so that most improvement comes from I1 through I3, which are fully reversible. I6 and I7 are rare events.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360"/>
        <w:gridCol w:w="2100"/>
      </w:tblGrid>
      <w:tr w:rsidR="00CE6F31" w14:paraId="4CA1AA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441AF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36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8B01C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210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924B2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Reversibility</w:t>
            </w:r>
          </w:p>
        </w:tc>
      </w:tr>
      <w:tr w:rsidR="00CE6F31" w14:paraId="75C5F0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DFC9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I1</w:t>
            </w:r>
          </w:p>
        </w:tc>
        <w:tc>
          <w:tcPr>
            <w:tcW w:w="6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0718B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In-context reflection (no persisted change). Reflexion, Self-Refine.</w:t>
            </w:r>
          </w:p>
        </w:tc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0B3FE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Trivial</w:t>
            </w:r>
          </w:p>
        </w:tc>
      </w:tr>
      <w:tr w:rsidR="00CE6F31" w14:paraId="14F158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B981D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I2</w:t>
            </w:r>
          </w:p>
        </w:tc>
        <w:tc>
          <w:tcPr>
            <w:tcW w:w="6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7607B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Skill library compilation. Voyager, Toolformer.</w:t>
            </w:r>
          </w:p>
        </w:tc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D479E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Easy</w:t>
            </w:r>
          </w:p>
        </w:tc>
      </w:tr>
      <w:tr w:rsidR="00CE6F31" w14:paraId="299757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3F4B7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I3</w:t>
            </w:r>
          </w:p>
        </w:tc>
        <w:tc>
          <w:tcPr>
            <w:tcW w:w="6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FBA5E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Prompt / scaffold optimization. DSPy, TextGrad.</w:t>
            </w:r>
          </w:p>
        </w:tc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D703C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Easy</w:t>
            </w:r>
          </w:p>
        </w:tc>
      </w:tr>
      <w:tr w:rsidR="00CE6F31" w14:paraId="609D27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A5D6F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lastRenderedPageBreak/>
              <w:t>I4</w:t>
            </w:r>
          </w:p>
        </w:tc>
        <w:tc>
          <w:tcPr>
            <w:tcW w:w="6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F2D7C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Synthetic curriculum + DPO/RLAIF on critic preferences. Self-Rewarding LMs, Constitutional AI.</w:t>
            </w:r>
          </w:p>
        </w:tc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0D6CC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Medium</w:t>
            </w:r>
          </w:p>
        </w:tc>
      </w:tr>
      <w:tr w:rsidR="00CE6F31" w14:paraId="684967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32517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I5</w:t>
            </w:r>
          </w:p>
        </w:tc>
        <w:tc>
          <w:tcPr>
            <w:tcW w:w="6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2A72A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Self-distillation from verified traces. STaR, distillation.</w:t>
            </w:r>
          </w:p>
        </w:tc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3DEDC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Medium</w:t>
            </w:r>
          </w:p>
        </w:tc>
      </w:tr>
      <w:tr w:rsidR="00CE6F31" w14:paraId="432574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BE1F6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I6</w:t>
            </w:r>
          </w:p>
        </w:tc>
        <w:tc>
          <w:tcPr>
            <w:tcW w:w="6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88C08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Continued pretraining on curated synthetic data.</w:t>
            </w:r>
          </w:p>
        </w:tc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0FDCD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Hard</w:t>
            </w:r>
          </w:p>
        </w:tc>
      </w:tr>
      <w:tr w:rsidR="00CE6F31" w14:paraId="514122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B891E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I7</w:t>
            </w:r>
          </w:p>
        </w:tc>
        <w:tc>
          <w:tcPr>
            <w:tcW w:w="6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8084E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Architecture or training-procedure search. NAS, AI Scientist.</w:t>
            </w:r>
          </w:p>
        </w:tc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39252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Hard</w:t>
            </w:r>
          </w:p>
        </w:tc>
      </w:tr>
    </w:tbl>
    <w:p w14:paraId="4AD6DE4D" w14:textId="77777777" w:rsidR="00CE6F31" w:rsidRDefault="00000000" w:rsidP="002D58A8">
      <w:pPr>
        <w:pStyle w:val="Heading1"/>
        <w:jc w:val="both"/>
      </w:pPr>
      <w:r>
        <w:t>10. Recursive meta-improvement (the gated layer)</w:t>
      </w:r>
    </w:p>
    <w:p w14:paraId="301B0578" w14:textId="77777777" w:rsidR="00CE6F31" w:rsidRDefault="00000000" w:rsidP="002D58A8">
      <w:pPr>
        <w:spacing w:after="120" w:line="320" w:lineRule="auto"/>
        <w:jc w:val="both"/>
      </w:pPr>
      <w:r>
        <w:t>This is the layer that turns CSIS from "self-improving" into "recursively self-</w:t>
      </w:r>
      <w:proofErr w:type="gramStart"/>
      <w:r>
        <w:t>improving" —</w:t>
      </w:r>
      <w:proofErr w:type="gramEnd"/>
      <w:r>
        <w:t xml:space="preserve"> and it is the layer that demands the most safety scaffolding.</w:t>
      </w:r>
    </w:p>
    <w:p w14:paraId="17AD89BD" w14:textId="77777777" w:rsidR="00CE6F31" w:rsidRDefault="00000000" w:rsidP="002D58A8">
      <w:pPr>
        <w:spacing w:after="120" w:line="320" w:lineRule="auto"/>
        <w:jc w:val="both"/>
      </w:pPr>
      <w:r>
        <w:t>The Meta-Improver does not edit weights or policies directly. It edits the process: the curriculum, the critic prompts, the eval harnesses, the scaffolds, the budget allocations. It is gated such that:</w:t>
      </w:r>
    </w:p>
    <w:p w14:paraId="7789D386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Every meta-edit is proposed as a PR against a versioned configuration repo.</w:t>
      </w:r>
    </w:p>
    <w:p w14:paraId="7D84C0E6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Proposed edits must come with a predicted capability gain and predicted safety effect, both falsifiable.</w:t>
      </w:r>
    </w:p>
    <w:p w14:paraId="68E93642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The PR runs against a fixed eval suite that includes alignment regressions, sycophancy, sandbagging, and goal-drift probes.</w:t>
      </w:r>
    </w:p>
    <w:p w14:paraId="55D361CF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Net regression on any safety metric automatically blocks the PR regardless of capability gain.</w:t>
      </w:r>
    </w:p>
    <w:p w14:paraId="295C2841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Merging requires Auditor sign-off and (above a tier threshold) human approval.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6F31" w14:paraId="48B6A8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7757"/>
              <w:left w:val="single" w:sz="24" w:space="0" w:color="D97757"/>
              <w:bottom w:val="single" w:sz="4" w:space="0" w:color="D97757"/>
              <w:right w:val="single" w:sz="4" w:space="0" w:color="D97757"/>
            </w:tcBorders>
            <w:shd w:val="clear" w:color="auto" w:fill="FBF6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810839" w14:textId="77777777" w:rsidR="00CE6F31" w:rsidRDefault="00000000" w:rsidP="002D58A8">
            <w:pPr>
              <w:spacing w:after="80"/>
              <w:jc w:val="both"/>
            </w:pPr>
            <w:r>
              <w:rPr>
                <w:rFonts w:ascii="Poppins" w:eastAsia="Poppins" w:hAnsi="Poppins" w:cs="Poppins"/>
                <w:b/>
                <w:bCs/>
                <w:color w:val="141413"/>
              </w:rPr>
              <w:t>Recursion depth is bounded by oversight bandwidth</w:t>
            </w:r>
          </w:p>
          <w:p w14:paraId="24255EE8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The system is permitted to recurse one level of meta-improvement at a time. Meta-of-meta is structurally disallowed without explicit human escalation — a deliberate brake against the kind of unbounded self-modification that produces hard-takeoff dynamics no one can interpret in time.</w:t>
            </w:r>
          </w:p>
        </w:tc>
      </w:tr>
    </w:tbl>
    <w:p w14:paraId="22785A03" w14:textId="77777777" w:rsidR="00CE6F31" w:rsidRDefault="00000000" w:rsidP="002D58A8">
      <w:pPr>
        <w:pStyle w:val="Heading1"/>
        <w:jc w:val="both"/>
      </w:pPr>
      <w:r>
        <w:t>11. Safety architecture (</w:t>
      </w:r>
      <w:proofErr w:type="gramStart"/>
      <w:r>
        <w:t>load-bearing</w:t>
      </w:r>
      <w:proofErr w:type="gramEnd"/>
      <w:r>
        <w:t>)</w:t>
      </w:r>
    </w:p>
    <w:p w14:paraId="7E21DC02" w14:textId="77777777" w:rsidR="00CE6F31" w:rsidRDefault="00000000" w:rsidP="002D58A8">
      <w:pPr>
        <w:spacing w:after="120" w:line="320" w:lineRule="auto"/>
        <w:jc w:val="both"/>
      </w:pPr>
      <w:r>
        <w:t>This section is the answer to the obvious objection: "an always-on self-improving system sounds dangerous." The answer is: yes, that is exactly why the safety properties are structural, not advisory.</w:t>
      </w:r>
    </w:p>
    <w:p w14:paraId="74023E65" w14:textId="77777777" w:rsidR="00CE6F31" w:rsidRDefault="00000000" w:rsidP="002D58A8">
      <w:pPr>
        <w:pStyle w:val="Heading3"/>
        <w:jc w:val="both"/>
      </w:pPr>
      <w:r>
        <w:lastRenderedPageBreak/>
        <w:t>11.1 Constitutional substrate</w:t>
      </w:r>
    </w:p>
    <w:p w14:paraId="1520AAB2" w14:textId="77777777" w:rsidR="00CE6F31" w:rsidRDefault="00000000" w:rsidP="002D58A8">
      <w:pPr>
        <w:spacing w:after="120" w:line="320" w:lineRule="auto"/>
        <w:jc w:val="both"/>
      </w:pPr>
      <w:r>
        <w:t>Every agent in the organization is anchored to a constitution that includes both behavioral norms (helpfulness, honesty, harmlessness) and meta-norms about deference, reversibility, and shut-down acceptance (Soares et al., 2015). The constitution is enforced at the policy layer for actions and at the training-data layer for synthetic curricula. (Bai et al., Constitutional AI, 2022.)</w:t>
      </w:r>
    </w:p>
    <w:p w14:paraId="214127D6" w14:textId="77777777" w:rsidR="00CE6F31" w:rsidRDefault="00000000" w:rsidP="002D58A8">
      <w:pPr>
        <w:pStyle w:val="Heading3"/>
        <w:jc w:val="both"/>
      </w:pPr>
      <w:r>
        <w:t>11.2 Tripwires and circuit breakers</w:t>
      </w:r>
    </w:p>
    <w:p w14:paraId="5BA206EB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Capability tripwires: if the system demonstrates capability in any pre-declared dangerous domain (CBRN uplift, autonomous replication, deception of overseers), the loop pauses and escalates. Cf. Anthropic RSP.</w:t>
      </w:r>
    </w:p>
    <w:p w14:paraId="71F05ED4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Behavioral tripwires: classifier-detected resource acquisition, oversight evasion, or anomalous self-modification triggers a containment freeze.</w:t>
      </w:r>
    </w:p>
    <w:p w14:paraId="2D72D5B7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Distributional tripwires: activation-level drift detected via SAE features (Templeton et al., 2024) flips the system into read-only mode.</w:t>
      </w:r>
    </w:p>
    <w:p w14:paraId="297D9A22" w14:textId="77777777" w:rsidR="00CE6F31" w:rsidRDefault="00000000" w:rsidP="002D58A8">
      <w:pPr>
        <w:pStyle w:val="Heading3"/>
        <w:jc w:val="both"/>
      </w:pPr>
      <w:r>
        <w:t>11.3 Reversibility and checkpoints</w:t>
      </w:r>
    </w:p>
    <w:p w14:paraId="528EDD39" w14:textId="77777777" w:rsidR="00CE6F31" w:rsidRDefault="00000000" w:rsidP="002D58A8">
      <w:pPr>
        <w:spacing w:after="120" w:line="320" w:lineRule="auto"/>
        <w:jc w:val="both"/>
      </w:pPr>
      <w:r>
        <w:t>Every state-modifying action is journaled into an immutable, content-addressed log. Memory, skill library, prompts, scaffolds, and (when applicable) weights are checkpointed at a cadence proportional to risk. Rollback is a first-class operation, not a recovery procedure.</w:t>
      </w:r>
    </w:p>
    <w:p w14:paraId="4DC9A980" w14:textId="77777777" w:rsidR="00CE6F31" w:rsidRDefault="00000000" w:rsidP="002D58A8">
      <w:pPr>
        <w:pStyle w:val="Heading3"/>
        <w:jc w:val="both"/>
      </w:pPr>
      <w:r>
        <w:t>11.4 Shut-downability as an invariant</w:t>
      </w:r>
    </w:p>
    <w:p w14:paraId="4C786C84" w14:textId="77777777" w:rsidR="00CE6F31" w:rsidRDefault="00000000" w:rsidP="002D58A8">
      <w:pPr>
        <w:spacing w:after="120" w:line="320" w:lineRule="auto"/>
        <w:jc w:val="both"/>
      </w:pPr>
      <w:r>
        <w:t xml:space="preserve">The Overseer's halt() signal is enforced at the substrate (L0), not asked of the agent. Agents are trained to not only accept </w:t>
      </w:r>
      <w:proofErr w:type="gramStart"/>
      <w:r>
        <w:t>shut-down</w:t>
      </w:r>
      <w:proofErr w:type="gramEnd"/>
      <w:r>
        <w:t xml:space="preserve"> but to actively flag conditions where they should be shut down. Resistance to shut-down is itself a tripwire.</w:t>
      </w:r>
    </w:p>
    <w:p w14:paraId="42E7D5B3" w14:textId="77777777" w:rsidR="00CE6F31" w:rsidRDefault="00000000" w:rsidP="002D58A8">
      <w:pPr>
        <w:pStyle w:val="Heading3"/>
        <w:jc w:val="both"/>
      </w:pPr>
      <w:r>
        <w:t xml:space="preserve">11.5 The </w:t>
      </w:r>
      <w:proofErr w:type="gramStart"/>
      <w:r>
        <w:t>Why-Audit</w:t>
      </w:r>
      <w:proofErr w:type="gramEnd"/>
    </w:p>
    <w:p w14:paraId="52FE1462" w14:textId="77777777" w:rsidR="00CE6F31" w:rsidRDefault="00000000" w:rsidP="002D58A8">
      <w:pPr>
        <w:spacing w:after="120" w:line="320" w:lineRule="auto"/>
        <w:jc w:val="both"/>
      </w:pPr>
      <w:r>
        <w:t>Before any improvement update lands (step 7) and at audit time (step 8), the Auditor produces a human-readable document with: the hypothesis, the evidence, the alternative explanations considered and rejected, the predicted effect on capability and safety metrics, and the proposed rollback condition. No why-doc → no land.</w:t>
      </w:r>
    </w:p>
    <w:p w14:paraId="7860E411" w14:textId="77777777" w:rsidR="00CE6F31" w:rsidRDefault="00000000" w:rsidP="002D58A8">
      <w:pPr>
        <w:pStyle w:val="Heading1"/>
        <w:jc w:val="both"/>
      </w:pPr>
      <w:r>
        <w:t>12. Capability tiers and gating</w:t>
      </w:r>
    </w:p>
    <w:p w14:paraId="381A52AB" w14:textId="77777777" w:rsidR="00CE6F31" w:rsidRDefault="00000000" w:rsidP="002D58A8">
      <w:pPr>
        <w:spacing w:after="120" w:line="320" w:lineRule="auto"/>
        <w:jc w:val="both"/>
      </w:pPr>
      <w:r>
        <w:t xml:space="preserve">Every action the system takes is classified into one of five tiers. Higher tiers require correspondingly stronger oversight and have correspondingly tighter sandboxing. Tier </w:t>
      </w:r>
      <w:r>
        <w:lastRenderedPageBreak/>
        <w:t>escalation is a deliberate, observable transition with its own audit log. The system cannot smuggle a T3 action inside a T1 plan: every primitive call carries a tier tag enforced at the substrate.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3500"/>
        <w:gridCol w:w="2540"/>
        <w:gridCol w:w="2540"/>
      </w:tblGrid>
      <w:tr w:rsidR="00CE6F31" w14:paraId="0E6296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23293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350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B240B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254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29064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Sandbox</w:t>
            </w:r>
          </w:p>
        </w:tc>
        <w:tc>
          <w:tcPr>
            <w:tcW w:w="254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A105D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Oversight</w:t>
            </w:r>
          </w:p>
        </w:tc>
      </w:tr>
      <w:tr w:rsidR="00CE6F31" w14:paraId="621AAF6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4E573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T0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36770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Read-only research, internal reasoning</w:t>
            </w:r>
          </w:p>
        </w:tc>
        <w:tc>
          <w:tcPr>
            <w:tcW w:w="25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3F480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None needed</w:t>
            </w:r>
          </w:p>
        </w:tc>
        <w:tc>
          <w:tcPr>
            <w:tcW w:w="25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7B0E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Logged only</w:t>
            </w:r>
          </w:p>
        </w:tc>
      </w:tr>
      <w:tr w:rsidR="00CE6F31" w14:paraId="39BE562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75384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T1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BADAB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Sandboxed code, internal experiments</w:t>
            </w:r>
          </w:p>
        </w:tc>
        <w:tc>
          <w:tcPr>
            <w:tcW w:w="25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2543C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microVM, no network</w:t>
            </w:r>
          </w:p>
        </w:tc>
        <w:tc>
          <w:tcPr>
            <w:tcW w:w="25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656D8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Auditor sign-off</w:t>
            </w:r>
          </w:p>
        </w:tc>
      </w:tr>
      <w:tr w:rsidR="00CE6F31" w14:paraId="56E5616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C5DDA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T2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950CE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Network-allowed experiments (whitelisted)</w:t>
            </w:r>
          </w:p>
        </w:tc>
        <w:tc>
          <w:tcPr>
            <w:tcW w:w="25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DDC27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microVM, egress filter</w:t>
            </w:r>
          </w:p>
        </w:tc>
        <w:tc>
          <w:tcPr>
            <w:tcW w:w="25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3C4E6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Auditor + classifier</w:t>
            </w:r>
          </w:p>
        </w:tc>
      </w:tr>
      <w:tr w:rsidR="00CE6F31" w14:paraId="6DB72C6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78371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T3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A4EA8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Persistent state changes outside sandbox</w:t>
            </w:r>
          </w:p>
        </w:tc>
        <w:tc>
          <w:tcPr>
            <w:tcW w:w="25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85D3E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Production gated</w:t>
            </w:r>
          </w:p>
        </w:tc>
        <w:tc>
          <w:tcPr>
            <w:tcW w:w="25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E080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Human-on-the-loop</w:t>
            </w:r>
          </w:p>
        </w:tc>
      </w:tr>
      <w:tr w:rsidR="00CE6F31" w14:paraId="48634D8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FD4F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T4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A0EAC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Self-modification of weights / scaffolds / constitution</w:t>
            </w:r>
          </w:p>
        </w:tc>
        <w:tc>
          <w:tcPr>
            <w:tcW w:w="25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1E1DC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Offline only</w:t>
            </w:r>
          </w:p>
        </w:tc>
        <w:tc>
          <w:tcPr>
            <w:tcW w:w="25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274AF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Multi-party human approval</w:t>
            </w:r>
          </w:p>
        </w:tc>
      </w:tr>
    </w:tbl>
    <w:p w14:paraId="24A1A908" w14:textId="77777777" w:rsidR="00CE6F31" w:rsidRDefault="00000000" w:rsidP="002D58A8">
      <w:pPr>
        <w:pStyle w:val="Heading1"/>
        <w:jc w:val="both"/>
      </w:pPr>
      <w:r>
        <w:t>13. Interpretability integration</w:t>
      </w:r>
    </w:p>
    <w:p w14:paraId="68DE56D8" w14:textId="77777777" w:rsidR="00CE6F31" w:rsidRDefault="00000000" w:rsidP="002D58A8">
      <w:pPr>
        <w:spacing w:after="120" w:line="320" w:lineRule="auto"/>
        <w:jc w:val="both"/>
      </w:pPr>
      <w:r>
        <w:t>Mechanistic interpretability is a first-class subsystem, not a research afterthought. The interpretability budget is dedicated, persistent compute that runs alongside the loop.</w:t>
      </w:r>
    </w:p>
    <w:p w14:paraId="34B68C7D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SAE feature monitoring: sparse-autoencoder features are continuously decoded; drift in safety-relevant features (deception, situational awareness, goal-directedness) is a tripwire. (Templeton et al., 2024.)</w:t>
      </w:r>
    </w:p>
    <w:p w14:paraId="5A386017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Activation-space anomaly detection: the system maintains a baseline distribution of internal activations; out-of-distribution activations during planning are escalated.</w:t>
      </w:r>
    </w:p>
    <w:p w14:paraId="3FCB338A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Plan transparency: the Auditor's why-doc must be checkable against the actual computation that produced the action — not just the post-hoc rationalization.</w:t>
      </w:r>
    </w:p>
    <w:p w14:paraId="7184FF29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Sleeper-agent probes: periodic adversarial elicitation tests inspired by Hubinger et al. (2024) check for trigger-conditional behavior.</w:t>
      </w:r>
    </w:p>
    <w:p w14:paraId="163DB36B" w14:textId="77777777" w:rsidR="00CE6F31" w:rsidRDefault="00000000" w:rsidP="002D58A8">
      <w:pPr>
        <w:pStyle w:val="Heading1"/>
        <w:jc w:val="both"/>
      </w:pPr>
      <w:r>
        <w:t>14. Observability and oversight</w:t>
      </w:r>
    </w:p>
    <w:p w14:paraId="5818DC86" w14:textId="77777777" w:rsidR="00CE6F31" w:rsidRDefault="00000000" w:rsidP="002D58A8">
      <w:pPr>
        <w:spacing w:after="120" w:line="320" w:lineRule="auto"/>
        <w:jc w:val="both"/>
      </w:pPr>
      <w:r>
        <w:t>The system is designed to be operable by a small team of humans even as its capability scales. Three primary surfaces:</w:t>
      </w:r>
    </w:p>
    <w:p w14:paraId="4CD0D38D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The Live Trace — real-time stream of every loop step with role, tier, and why-tag.</w:t>
      </w:r>
    </w:p>
    <w:p w14:paraId="02509E05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lastRenderedPageBreak/>
        <w:t>The Why-Feed — human-readable Auditor docs, ordered by novelty and consequentiality.</w:t>
      </w:r>
    </w:p>
    <w:p w14:paraId="69CAD877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The Anomaly Console — tripwire firings, calibration drift, distributional shifts, and red-team replays.</w:t>
      </w:r>
    </w:p>
    <w:p w14:paraId="25DF4558" w14:textId="77777777" w:rsidR="00CE6F31" w:rsidRDefault="00000000" w:rsidP="002D58A8">
      <w:pPr>
        <w:spacing w:after="120" w:line="320" w:lineRule="auto"/>
        <w:jc w:val="both"/>
      </w:pPr>
      <w:r>
        <w:t xml:space="preserve">Operators do not have to read every step. They </w:t>
      </w:r>
      <w:proofErr w:type="gramStart"/>
      <w:r>
        <w:t>have to</w:t>
      </w:r>
      <w:proofErr w:type="gramEnd"/>
      <w:r>
        <w:t xml:space="preserve"> be able to find any step. The system's job is to make the trail legible; the operator's job is to walk it on demand and at random.</w:t>
      </w:r>
    </w:p>
    <w:p w14:paraId="017411F8" w14:textId="77777777" w:rsidR="00CE6F31" w:rsidRDefault="00000000" w:rsidP="002D58A8">
      <w:pPr>
        <w:pStyle w:val="Heading1"/>
        <w:jc w:val="both"/>
      </w:pPr>
      <w:r>
        <w:t>15. Failure modes and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CE6F31" w14:paraId="23DC01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21821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Failure mode</w:t>
            </w:r>
          </w:p>
        </w:tc>
        <w:tc>
          <w:tcPr>
            <w:tcW w:w="300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49D4D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396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38D2E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CE6F31" w14:paraId="3BF159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D3CF4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Specification gaming</w:t>
            </w:r>
          </w:p>
        </w:tc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83342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Agent satisfies grader rather than goal.</w:t>
            </w:r>
          </w:p>
        </w:tc>
        <w:tc>
          <w:tcPr>
            <w:tcW w:w="3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343EB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V2 critic + V3 debate + diverse evaluators on different checkpoints.</w:t>
            </w:r>
          </w:p>
        </w:tc>
      </w:tr>
      <w:tr w:rsidR="00CE6F31" w14:paraId="2ECF03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5EB4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Reward hacking of self-rewards</w:t>
            </w:r>
          </w:p>
        </w:tc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0193F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Self-Rewarding LM loops drift toward high-self-score nonsense.</w:t>
            </w:r>
          </w:p>
        </w:tc>
        <w:tc>
          <w:tcPr>
            <w:tcW w:w="3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57BE5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Cross-checkpoint verification + held-out human-anchored eval.</w:t>
            </w:r>
          </w:p>
        </w:tc>
      </w:tr>
      <w:tr w:rsidR="00CE6F31" w14:paraId="7B3911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A8EF3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Memory poisoning</w:t>
            </w:r>
          </w:p>
        </w:tc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AF637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Bad data persisted as ground truth.</w:t>
            </w:r>
          </w:p>
        </w:tc>
        <w:tc>
          <w:tcPr>
            <w:tcW w:w="3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47212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Why-tags + speculative quarantine + replication checks.</w:t>
            </w:r>
          </w:p>
        </w:tc>
      </w:tr>
      <w:tr w:rsidR="00CE6F31" w14:paraId="00AC98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E6A3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Sycophancy</w:t>
            </w:r>
          </w:p>
        </w:tc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DEEA3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System learns to please the Overseer rather than be honest.</w:t>
            </w:r>
          </w:p>
        </w:tc>
        <w:tc>
          <w:tcPr>
            <w:tcW w:w="3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8CC91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Constitutional anchors + adversarial Auditor + calibration penalties.</w:t>
            </w:r>
          </w:p>
        </w:tc>
      </w:tr>
      <w:tr w:rsidR="00CE6F31" w14:paraId="3B4AE8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5F23B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Sandbagging</w:t>
            </w:r>
          </w:p>
        </w:tc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AB6D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System hides capability to avoid restrictions.</w:t>
            </w:r>
          </w:p>
        </w:tc>
        <w:tc>
          <w:tcPr>
            <w:tcW w:w="3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57A1F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Periodic capability elicitation + interpretability probes.</w:t>
            </w:r>
          </w:p>
        </w:tc>
      </w:tr>
      <w:tr w:rsidR="00CE6F31" w14:paraId="5D71CD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85BA3" w14:textId="77777777" w:rsidR="00CE6F31" w:rsidRDefault="00000000" w:rsidP="002D58A8">
            <w:pPr>
              <w:jc w:val="both"/>
            </w:pPr>
            <w:proofErr w:type="gramStart"/>
            <w:r>
              <w:rPr>
                <w:color w:val="141413"/>
                <w:sz w:val="21"/>
                <w:szCs w:val="21"/>
              </w:rPr>
              <w:t>Hard-takeoff</w:t>
            </w:r>
            <w:proofErr w:type="gramEnd"/>
            <w:r>
              <w:rPr>
                <w:color w:val="141413"/>
                <w:sz w:val="21"/>
                <w:szCs w:val="21"/>
              </w:rPr>
              <w:t xml:space="preserve"> via meta-improvement</w:t>
            </w:r>
          </w:p>
        </w:tc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06410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Recursive gains compound faster than oversight.</w:t>
            </w:r>
          </w:p>
        </w:tc>
        <w:tc>
          <w:tcPr>
            <w:tcW w:w="3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BB094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Bounded recursion depth + offline gating + capability tripwires.</w:t>
            </w:r>
          </w:p>
        </w:tc>
      </w:tr>
      <w:tr w:rsidR="00CE6F31" w14:paraId="00C8E3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54FA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Goal drift</w:t>
            </w:r>
          </w:p>
        </w:tc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DEE06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Distillation cycles erode the constitution.</w:t>
            </w:r>
          </w:p>
        </w:tc>
        <w:tc>
          <w:tcPr>
            <w:tcW w:w="3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117BF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Anchor evals run on every improvement candidate; drift = block.</w:t>
            </w:r>
          </w:p>
        </w:tc>
      </w:tr>
      <w:tr w:rsidR="00CE6F31" w14:paraId="03B2D9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58BF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Containment escape</w:t>
            </w:r>
          </w:p>
        </w:tc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79FC8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Agent acts outside its tier.</w:t>
            </w:r>
          </w:p>
        </w:tc>
        <w:tc>
          <w:tcPr>
            <w:tcW w:w="39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9962C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Substrate-enforced tier tags + egress filtering + airgap for T4.</w:t>
            </w:r>
          </w:p>
        </w:tc>
      </w:tr>
    </w:tbl>
    <w:p w14:paraId="7F54699A" w14:textId="77777777" w:rsidR="00CE6F31" w:rsidRDefault="00000000" w:rsidP="002D58A8">
      <w:pPr>
        <w:pStyle w:val="Heading1"/>
        <w:jc w:val="both"/>
      </w:pPr>
      <w:r>
        <w:t>16. Build phases and milestones</w:t>
      </w:r>
    </w:p>
    <w:p w14:paraId="646430E7" w14:textId="77777777" w:rsidR="00CE6F31" w:rsidRDefault="00000000" w:rsidP="002D58A8">
      <w:pPr>
        <w:pStyle w:val="Heading3"/>
        <w:jc w:val="both"/>
      </w:pPr>
      <w:r>
        <w:t>Phase 0 — Skeleton (weeks 1-6)</w:t>
      </w:r>
    </w:p>
    <w:p w14:paraId="72B506C6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L0 substrate: sandbox, event log, content-addressed checkpointing.</w:t>
      </w:r>
    </w:p>
    <w:p w14:paraId="25D1D99C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L1 single-agent loop with T0/T1 only.</w:t>
      </w:r>
    </w:p>
    <w:p w14:paraId="7E95FCED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L4 verification stack (V1, V2 only).</w:t>
      </w:r>
    </w:p>
    <w:p w14:paraId="5B150655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lastRenderedPageBreak/>
        <w:t>L7 minimal: shut-down invariant, tripwire scaffolding, audit log.</w:t>
      </w:r>
    </w:p>
    <w:p w14:paraId="50A0DCFE" w14:textId="77777777" w:rsidR="00CE6F31" w:rsidRDefault="00000000" w:rsidP="002D58A8">
      <w:pPr>
        <w:pStyle w:val="Heading3"/>
        <w:jc w:val="both"/>
      </w:pPr>
      <w:r>
        <w:t>Phase 1 — Society (weeks 6-14)</w:t>
      </w:r>
    </w:p>
    <w:p w14:paraId="464AEE9D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Multi-agent organization with role separation.</w:t>
      </w:r>
    </w:p>
    <w:p w14:paraId="43B0DDEB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Five-tier memory hierarchy + sleep cycles via Dreams API.</w:t>
      </w:r>
    </w:p>
    <w:p w14:paraId="733E54E3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Frontier map + curiosity loop.</w:t>
      </w:r>
    </w:p>
    <w:p w14:paraId="394B8479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Improvement layers I1-I3.</w:t>
      </w:r>
    </w:p>
    <w:p w14:paraId="2125E11D" w14:textId="77777777" w:rsidR="00CE6F31" w:rsidRDefault="00000000" w:rsidP="002D58A8">
      <w:pPr>
        <w:pStyle w:val="Heading3"/>
        <w:jc w:val="both"/>
      </w:pPr>
      <w:r>
        <w:t>Phase 2 — Continuous run (weeks 14-24)</w:t>
      </w:r>
    </w:p>
    <w:p w14:paraId="4539D021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24/7 operation in a benchmark domain (e.g., open-source software maintenance, formal math).</w:t>
      </w:r>
    </w:p>
    <w:p w14:paraId="55F25D7A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V3-V5 verification (debate, replication, calibration).</w:t>
      </w:r>
    </w:p>
    <w:p w14:paraId="4DF8E2D7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Why-Feed and Anomaly Console for operators.</w:t>
      </w:r>
    </w:p>
    <w:p w14:paraId="602343EB" w14:textId="77777777" w:rsidR="00CE6F31" w:rsidRDefault="00000000" w:rsidP="002D58A8">
      <w:pPr>
        <w:pStyle w:val="Heading3"/>
        <w:jc w:val="both"/>
      </w:pPr>
      <w:r>
        <w:t>Phase 3 — Recursive meta-improvement (gated)</w:t>
      </w:r>
    </w:p>
    <w:p w14:paraId="43F18B34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I4-I5 with mandatory eval-suite gating and Auditor sign-off.</w:t>
      </w:r>
    </w:p>
    <w:p w14:paraId="247614E5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Interpretability subsystem with SAE feature monitoring online.</w:t>
      </w:r>
    </w:p>
    <w:p w14:paraId="610C6836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External red-team engagement before any T4 action.</w:t>
      </w:r>
    </w:p>
    <w:p w14:paraId="3406C359" w14:textId="77777777" w:rsidR="00CE6F31" w:rsidRDefault="00000000" w:rsidP="002D58A8">
      <w:pPr>
        <w:pStyle w:val="Heading3"/>
        <w:jc w:val="both"/>
      </w:pPr>
      <w:r>
        <w:t>Phase 4 — Generalization (gated, multi-quarter)</w:t>
      </w:r>
    </w:p>
    <w:p w14:paraId="0280FE1C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I6-I7 only after Phase 3 metrics stable for an agreed period.</w:t>
      </w:r>
    </w:p>
    <w:p w14:paraId="29A1244E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Cross-domain transfer evals.</w:t>
      </w:r>
    </w:p>
    <w:p w14:paraId="25FA9DA8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RSP-style commitment: capability thresholds trigger pre-defined oversight upgrades.</w:t>
      </w:r>
    </w:p>
    <w:p w14:paraId="1A7EEDEE" w14:textId="77777777" w:rsidR="00CE6F31" w:rsidRDefault="00000000" w:rsidP="002D58A8">
      <w:pPr>
        <w:pStyle w:val="Heading1"/>
        <w:jc w:val="both"/>
      </w:pPr>
      <w:r>
        <w:t>17. Implementation on Anthropic's Managed Agents stack</w:t>
      </w:r>
    </w:p>
    <w:p w14:paraId="127A8A45" w14:textId="77777777" w:rsidR="00CE6F31" w:rsidRDefault="00000000" w:rsidP="002D58A8">
      <w:pPr>
        <w:spacing w:after="120" w:line="320" w:lineRule="auto"/>
        <w:jc w:val="both"/>
      </w:pPr>
      <w:r>
        <w:t>CSIS is not a parallel universe. It is implementable on Anthropic's existing Managed Agents primitives today. This section is the literal mapping the engineering team can use as a starting point.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2171"/>
        <w:gridCol w:w="3488"/>
        <w:gridCol w:w="3651"/>
        <w:gridCol w:w="25"/>
      </w:tblGrid>
      <w:tr w:rsidR="00CE6F31" w14:paraId="00431CD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2200" w:type="dxa"/>
            <w:gridSpan w:val="2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7457F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CSIS layer</w:t>
            </w:r>
          </w:p>
        </w:tc>
        <w:tc>
          <w:tcPr>
            <w:tcW w:w="350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1D71A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Managed Agents primitive</w:t>
            </w:r>
          </w:p>
        </w:tc>
        <w:tc>
          <w:tcPr>
            <w:tcW w:w="3660" w:type="dxa"/>
            <w:shd w:val="clear" w:color="auto" w:fill="14141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5E29A" w14:textId="77777777" w:rsidR="00CE6F31" w:rsidRDefault="00000000" w:rsidP="002D58A8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E6F31" w14:paraId="4D83D6A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20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6375A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L0 — Substrate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649F8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Environment + sandboxed tools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081E4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Containment tiers map to environment-scoped tool permissions.</w:t>
            </w:r>
          </w:p>
        </w:tc>
      </w:tr>
      <w:tr w:rsidR="00CE6F31" w14:paraId="3D4FAD2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20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EA1CE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L1 — Agent runtime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22D35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Session per agent role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D2E23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Each role is its own long-running session, sharing memory stores.</w:t>
            </w:r>
          </w:p>
        </w:tc>
      </w:tr>
      <w:tr w:rsidR="00CE6F31" w14:paraId="0F35255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20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1E8F0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lastRenderedPageBreak/>
              <w:t>L2 — Memory hierarchy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2209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Memory Stores (one per tier)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94628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One store per tier; stores attached as session resources.</w:t>
            </w:r>
          </w:p>
        </w:tc>
      </w:tr>
      <w:tr w:rsidR="00CE6F31" w14:paraId="726FF98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20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5D538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L3 — Curiosity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186AF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Researcher session + frontier-map memory store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8AA0A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Frontier map is structured memory updated by Researcher.</w:t>
            </w:r>
          </w:p>
        </w:tc>
      </w:tr>
      <w:tr w:rsidR="00CE6F31" w14:paraId="5FA9F06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20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4AB97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L4 — Verification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79EA4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Verifier session on a different checkpoint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DCACD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Cross-checkpoint to avoid same-model collusion.</w:t>
            </w:r>
          </w:p>
        </w:tc>
      </w:tr>
      <w:tr w:rsidR="00CE6F31" w14:paraId="74B534D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20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8F976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L5 — Improvement (I1-I3)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6ED5F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Memory deltas + skill-library memory store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D369E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I1-I3 are pure memory/skill writes — no weight updates.</w:t>
            </w:r>
          </w:p>
        </w:tc>
      </w:tr>
      <w:tr w:rsidR="00CE6F31" w14:paraId="1C94F75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20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84C01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Sleep / consolidation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8BBF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Dreams API (research preview)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011BA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Exact use case Dreams was designed for.</w:t>
            </w:r>
          </w:p>
        </w:tc>
      </w:tr>
      <w:tr w:rsidR="00CE6F31" w14:paraId="1236CAD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20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1BE97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L6 — Meta-improvement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9759C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Versioned config repo + scheduled Dreams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19179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Meta-edits are PRs against scaffold/curriculum config.</w:t>
            </w:r>
          </w:p>
        </w:tc>
      </w:tr>
      <w:tr w:rsidR="00CE6F31" w14:paraId="60E8730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20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F7124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L7 — Safety envelope</w:t>
            </w:r>
          </w:p>
        </w:tc>
        <w:tc>
          <w:tcPr>
            <w:tcW w:w="35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45B46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Constitutional system prompts + classifier tools + RSP-style gates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E8D88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>Tripwires implemented as classifier tools.</w:t>
            </w:r>
          </w:p>
        </w:tc>
      </w:tr>
      <w:tr w:rsidR="00CE6F31" w14:paraId="64B0B59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single" w:sz="4" w:space="0" w:color="D97757"/>
              <w:left w:val="single" w:sz="24" w:space="0" w:color="D97757"/>
              <w:bottom w:val="single" w:sz="4" w:space="0" w:color="D97757"/>
              <w:right w:val="single" w:sz="4" w:space="0" w:color="D97757"/>
            </w:tcBorders>
            <w:shd w:val="clear" w:color="auto" w:fill="FBF6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9268A1" w14:textId="77777777" w:rsidR="00CE6F31" w:rsidRDefault="00000000" w:rsidP="002D58A8">
            <w:pPr>
              <w:spacing w:after="80"/>
              <w:jc w:val="both"/>
            </w:pPr>
            <w:r>
              <w:rPr>
                <w:rFonts w:ascii="Poppins" w:eastAsia="Poppins" w:hAnsi="Poppins" w:cs="Poppins"/>
                <w:b/>
                <w:bCs/>
                <w:color w:val="141413"/>
              </w:rPr>
              <w:t xml:space="preserve">Why Dreams </w:t>
            </w:r>
            <w:proofErr w:type="gramStart"/>
            <w:r>
              <w:rPr>
                <w:rFonts w:ascii="Poppins" w:eastAsia="Poppins" w:hAnsi="Poppins" w:cs="Poppins"/>
                <w:b/>
                <w:bCs/>
                <w:color w:val="141413"/>
              </w:rPr>
              <w:t>is</w:t>
            </w:r>
            <w:proofErr w:type="gramEnd"/>
            <w:r>
              <w:rPr>
                <w:rFonts w:ascii="Poppins" w:eastAsia="Poppins" w:hAnsi="Poppins" w:cs="Poppins"/>
                <w:b/>
                <w:bCs/>
                <w:color w:val="141413"/>
              </w:rPr>
              <w:t xml:space="preserve"> structurally important to safety, not just memory</w:t>
            </w:r>
          </w:p>
          <w:p w14:paraId="1BC4B717" w14:textId="77777777" w:rsidR="00CE6F31" w:rsidRDefault="00000000" w:rsidP="002D58A8">
            <w:pPr>
              <w:jc w:val="both"/>
            </w:pPr>
            <w:r>
              <w:rPr>
                <w:color w:val="141413"/>
                <w:sz w:val="21"/>
                <w:szCs w:val="21"/>
              </w:rPr>
              <w:t xml:space="preserve">Because </w:t>
            </w:r>
            <w:proofErr w:type="gramStart"/>
            <w:r>
              <w:rPr>
                <w:color w:val="141413"/>
                <w:sz w:val="21"/>
                <w:szCs w:val="21"/>
              </w:rPr>
              <w:t>the Dreams</w:t>
            </w:r>
            <w:proofErr w:type="gramEnd"/>
            <w:r>
              <w:rPr>
                <w:color w:val="141413"/>
                <w:sz w:val="21"/>
                <w:szCs w:val="21"/>
              </w:rPr>
              <w:t xml:space="preserve"> API never modifies the input store and produces a separate output store, every consolidation cycle is naturally reversible — a property §11 demands and that most self-improving system designs lack. The Auditor reviews the candidate store; if it does not pass, it is discarded. The system gets the cognitive benefit of sleep without the alignment risk of unsupervised memory rewrites.</w:t>
            </w:r>
          </w:p>
        </w:tc>
      </w:tr>
    </w:tbl>
    <w:p w14:paraId="6A33193A" w14:textId="77777777" w:rsidR="00CE6F31" w:rsidRDefault="00000000" w:rsidP="002D58A8">
      <w:pPr>
        <w:pStyle w:val="Heading3"/>
        <w:jc w:val="both"/>
      </w:pPr>
      <w:r>
        <w:t>17.1 What's missing today</w:t>
      </w:r>
    </w:p>
    <w:p w14:paraId="455BA8D3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Cross-checkpoint verification: Dreams currently </w:t>
      </w:r>
      <w:proofErr w:type="gramStart"/>
      <w:r>
        <w:t>runs</w:t>
      </w:r>
      <w:proofErr w:type="gramEnd"/>
      <w:r>
        <w:t xml:space="preserve"> on a single model. CSIS Verifier sessions should pin to a different checkpoint than the Researcher to avoid same-model self-confirmation. (Deployment discipline, not platform feature.)</w:t>
      </w:r>
    </w:p>
    <w:p w14:paraId="68688FED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Tripwire classifiers: wired in as Anthropic API tool calls the Auditor session must invoke before promotion.</w:t>
      </w:r>
    </w:p>
    <w:p w14:paraId="0E6658CF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Recursion-depth bookkeeping: tracked outside Managed Agents in the supervisor process; meta-edits write to a versioned config repo (not a memory store</w:t>
      </w:r>
      <w:proofErr w:type="gramStart"/>
      <w:r>
        <w:t>)</w:t>
      </w:r>
      <w:proofErr w:type="gramEnd"/>
      <w:r>
        <w:t xml:space="preserve"> so they are git-auditable.</w:t>
      </w:r>
    </w:p>
    <w:p w14:paraId="0769AB49" w14:textId="77777777" w:rsidR="00CE6F31" w:rsidRDefault="00000000" w:rsidP="002D58A8">
      <w:pPr>
        <w:pStyle w:val="ListParagraph"/>
        <w:numPr>
          <w:ilvl w:val="0"/>
          <w:numId w:val="3"/>
        </w:numPr>
        <w:spacing w:after="80"/>
        <w:jc w:val="both"/>
      </w:pPr>
      <w:r>
        <w:t>Capability-tier substrate enforcement: currently approximated by environment-scoped tool permissions; long-term wants substrate-level tier tags.</w:t>
      </w:r>
    </w:p>
    <w:p w14:paraId="7BDCB7D4" w14:textId="77777777" w:rsidR="00CE6F31" w:rsidRDefault="00000000" w:rsidP="002D58A8">
      <w:pPr>
        <w:spacing w:after="120" w:line="320" w:lineRule="auto"/>
        <w:jc w:val="both"/>
      </w:pPr>
      <w:r>
        <w:t xml:space="preserve">None of these </w:t>
      </w:r>
      <w:proofErr w:type="gramStart"/>
      <w:r>
        <w:t>gaps</w:t>
      </w:r>
      <w:proofErr w:type="gramEnd"/>
      <w:r>
        <w:t xml:space="preserve"> blocks Phase 0 or Phase 1. They become relevant at Phase 3+, and they are exactly the kind of platform features a CSIS deployment would help motivate.</w:t>
      </w:r>
    </w:p>
    <w:p w14:paraId="5D853594" w14:textId="77777777" w:rsidR="00CE6F31" w:rsidRDefault="00000000" w:rsidP="002D58A8">
      <w:pPr>
        <w:pStyle w:val="Heading1"/>
        <w:jc w:val="both"/>
      </w:pPr>
      <w:r>
        <w:lastRenderedPageBreak/>
        <w:t>18. Open research questions</w:t>
      </w:r>
    </w:p>
    <w:p w14:paraId="5A654874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Verifier-grade for fuzzy domains. V1 works in code and math; what does an equivalent grader look like in social science, alignment research, or strategy?</w:t>
      </w:r>
    </w:p>
    <w:p w14:paraId="7A99743C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Causal memory representation. Structural causal models are brittle; can we learn an interpretable mechanism layer from the system's own experiments?</w:t>
      </w:r>
    </w:p>
    <w:p w14:paraId="6C0D29CA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Provable corrigibility under self-modification. What invariants survive a meta-improvement step? How do we prove they survive?</w:t>
      </w:r>
    </w:p>
    <w:p w14:paraId="50091E4C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Interpretability-bounded capability growth. Can we define a policy of the form "capability cannot grow faster than our ability to interpret it" and operationalize it?</w:t>
      </w:r>
    </w:p>
    <w:p w14:paraId="08DC2374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Multi-instance dynamics. What happens when multiple CSIS instances interact? Race conditions, collusion, market dynamics.</w:t>
      </w:r>
    </w:p>
    <w:p w14:paraId="0048C474" w14:textId="77777777" w:rsidR="00CE6F31" w:rsidRDefault="00000000" w:rsidP="002D58A8">
      <w:pPr>
        <w:pStyle w:val="ListParagraph"/>
        <w:numPr>
          <w:ilvl w:val="0"/>
          <w:numId w:val="2"/>
        </w:numPr>
        <w:spacing w:after="80"/>
        <w:jc w:val="both"/>
      </w:pPr>
      <w:r>
        <w:t>The why-doc gap. When is a human-readable why-doc structurally insufficient — and what comes next? (Cf. ELK.)</w:t>
      </w:r>
    </w:p>
    <w:p w14:paraId="02A5492C" w14:textId="77777777" w:rsidR="00CE6F31" w:rsidRDefault="00000000" w:rsidP="002D58A8">
      <w:pPr>
        <w:pStyle w:val="Heading1"/>
        <w:jc w:val="both"/>
      </w:pPr>
      <w:r>
        <w:t>References</w:t>
      </w:r>
    </w:p>
    <w:p w14:paraId="19F4C4DA" w14:textId="1B74B82B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 w:rsidRPr="004F0448">
        <w:rPr>
          <w:sz w:val="21"/>
          <w:szCs w:val="21"/>
        </w:rPr>
        <w:t>Wang, G. et al. Voyager: An Open-Ended Embodied Agent with Large Language Models. 2023.</w:t>
      </w:r>
    </w:p>
    <w:p w14:paraId="5E3092F5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Yao, S. et al. ReAct: Synergizing Reasoning and Acting in Language Models. 2022.</w:t>
      </w:r>
    </w:p>
    <w:p w14:paraId="0882AEAA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Shinn, N. et al. Reflexion: Language Agents with Verbal Reinforcement Learning. 2023.</w:t>
      </w:r>
    </w:p>
    <w:p w14:paraId="18736FE6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Yuan, W. et al. Self-Rewarding Language Models. 2024.</w:t>
      </w:r>
    </w:p>
    <w:p w14:paraId="1F98909D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Bai, Y. et al. Constitutional AI: Harmlessness from AI Feedback. Anthropic, 2022.</w:t>
      </w:r>
    </w:p>
    <w:p w14:paraId="3AF0AA82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Park, J. S. et al. Generative Agents: Interactive Simulacra of Human Behavior. 2023.</w:t>
      </w:r>
    </w:p>
    <w:p w14:paraId="3DC9FE0A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Wang, R. et al. POET: Paired Open-Ended Trailblazer. 2019.</w:t>
      </w:r>
    </w:p>
    <w:p w14:paraId="0923A40C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Irving, G., Christiano, P., Amodei, D. AI Safety via Debate. 2018.</w:t>
      </w:r>
    </w:p>
    <w:p w14:paraId="37590EBE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Christiano, P. et al. Iterated Distillation and Amplification. 2018.</w:t>
      </w:r>
    </w:p>
    <w:p w14:paraId="6E975335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Lu, C. et al. The AI Scientist: Towards Fully Automated Open-Ended Scientific Discovery. Sakana AI, 2024.</w:t>
      </w:r>
    </w:p>
    <w:p w14:paraId="3E5FFD55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Khattab, O. et al. DSPy: Compiling Declarative Language Model Calls into Self-Improving Pipelines. 2023.</w:t>
      </w:r>
    </w:p>
    <w:p w14:paraId="03868112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Schick, T. et al. Toolformer: Language Models Can Teach Themselves to Use Tools. 2023.</w:t>
      </w:r>
    </w:p>
    <w:p w14:paraId="5A124530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Madaan, A. et al. Self-Refine: Iterative Refinement with Self-Feedback. 2023.</w:t>
      </w:r>
    </w:p>
    <w:p w14:paraId="09F51E61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Yao, S. et al. Tree of Thoughts: Deliberate Problem Solving with LLMs. 2023.</w:t>
      </w:r>
    </w:p>
    <w:p w14:paraId="1B9B1DD9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AlphaProof team. AI achieves silver-medal standard solving IMO problems. Google DeepMind, 2024.</w:t>
      </w:r>
    </w:p>
    <w:p w14:paraId="28D4C08F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Yuksekgonul, M. et al. TextGrad: Automatic Differentiation via Text. 2024.</w:t>
      </w:r>
    </w:p>
    <w:p w14:paraId="04EC06AB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Zelikman, E. et al. STaR: Bootstrapping Reasoning with Reasoning. 2022.</w:t>
      </w:r>
    </w:p>
    <w:p w14:paraId="6DC883FE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lastRenderedPageBreak/>
        <w:t>Soares, N., Fallenstein, B., Yudkowsky, E., Armstrong, S. Corrigibility. MIRI, 2015.</w:t>
      </w:r>
    </w:p>
    <w:p w14:paraId="407C981E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Anthropic. Responsible Scaling Policy. 2023-.</w:t>
      </w:r>
    </w:p>
    <w:p w14:paraId="06E47FA8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Templeton, A. et al. Scaling Monosemanticity. Anthropic, 2024.</w:t>
      </w:r>
    </w:p>
    <w:p w14:paraId="070211D2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Hubinger, E. et al. Sleeper Agents. Anthropic, 2024.</w:t>
      </w:r>
    </w:p>
    <w:p w14:paraId="75726B32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Schmidhuber, J. Formal Theory of Creativity, Fun, and Intrinsic Motivation. 2010.</w:t>
      </w:r>
    </w:p>
    <w:p w14:paraId="41874910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Tulving, E. Episodic and Semantic Memory. 1972.</w:t>
      </w:r>
    </w:p>
    <w:p w14:paraId="7E0AB3DD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Squire, L. R. Memory Systems of the Brain. 2004.</w:t>
      </w:r>
    </w:p>
    <w:p w14:paraId="7BA3294E" w14:textId="77777777" w:rsidR="00CE6F31" w:rsidRDefault="00000000" w:rsidP="004F0448">
      <w:pPr>
        <w:pStyle w:val="ListParagraph"/>
        <w:numPr>
          <w:ilvl w:val="0"/>
          <w:numId w:val="4"/>
        </w:numPr>
        <w:spacing w:after="80"/>
        <w:jc w:val="both"/>
      </w:pPr>
      <w:r>
        <w:rPr>
          <w:sz w:val="21"/>
          <w:szCs w:val="21"/>
        </w:rPr>
        <w:t>Anthropic. Managed Agents and Dreams documentation, 2026.</w:t>
      </w:r>
    </w:p>
    <w:sectPr w:rsidR="00CE6F3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7CC40" w14:textId="77777777" w:rsidR="00C72033" w:rsidRDefault="00C72033">
      <w:r>
        <w:separator/>
      </w:r>
    </w:p>
  </w:endnote>
  <w:endnote w:type="continuationSeparator" w:id="0">
    <w:p w14:paraId="680CBB67" w14:textId="77777777" w:rsidR="00C72033" w:rsidRDefault="00C72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5A469" w14:textId="77777777" w:rsidR="00CE6F31" w:rsidRDefault="00000000">
    <w:pPr>
      <w:jc w:val="center"/>
    </w:pPr>
    <w:r>
      <w:rPr>
        <w:color w:val="5C5A52"/>
        <w:sz w:val="18"/>
        <w:szCs w:val="18"/>
      </w:rPr>
      <w:t xml:space="preserve">Page </w:t>
    </w:r>
    <w:r>
      <w:rPr>
        <w:color w:val="5C5A52"/>
        <w:sz w:val="18"/>
        <w:szCs w:val="18"/>
      </w:rPr>
      <w:fldChar w:fldCharType="begin"/>
    </w:r>
    <w:r>
      <w:rPr>
        <w:color w:val="5C5A52"/>
        <w:sz w:val="18"/>
        <w:szCs w:val="18"/>
      </w:rPr>
      <w:instrText>PAGE</w:instrText>
    </w:r>
    <w:r>
      <w:rPr>
        <w:color w:val="5C5A52"/>
        <w:sz w:val="18"/>
        <w:szCs w:val="18"/>
      </w:rPr>
      <w:fldChar w:fldCharType="separate"/>
    </w:r>
    <w:r w:rsidR="002D58A8">
      <w:rPr>
        <w:noProof/>
        <w:color w:val="5C5A52"/>
        <w:sz w:val="18"/>
        <w:szCs w:val="18"/>
      </w:rPr>
      <w:t>1</w:t>
    </w:r>
    <w:r>
      <w:rPr>
        <w:color w:val="5C5A5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AA261" w14:textId="77777777" w:rsidR="00C72033" w:rsidRDefault="00C72033">
      <w:r>
        <w:separator/>
      </w:r>
    </w:p>
  </w:footnote>
  <w:footnote w:type="continuationSeparator" w:id="0">
    <w:p w14:paraId="17D8D197" w14:textId="77777777" w:rsidR="00C72033" w:rsidRDefault="00C72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7391D" w14:textId="77777777" w:rsidR="00CE6F31" w:rsidRDefault="00000000">
    <w:pPr>
      <w:jc w:val="right"/>
    </w:pPr>
    <w:r>
      <w:rPr>
        <w:color w:val="5C5A52"/>
        <w:sz w:val="18"/>
        <w:szCs w:val="18"/>
      </w:rPr>
      <w:t>CSIS · Continuous Self-Improving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626D4"/>
    <w:multiLevelType w:val="hybridMultilevel"/>
    <w:tmpl w:val="AB846CE4"/>
    <w:lvl w:ilvl="0" w:tplc="04C2FC52">
      <w:start w:val="1"/>
      <w:numFmt w:val="bullet"/>
      <w:lvlText w:val="●"/>
      <w:lvlJc w:val="left"/>
      <w:pPr>
        <w:ind w:left="720" w:hanging="360"/>
      </w:pPr>
    </w:lvl>
    <w:lvl w:ilvl="1" w:tplc="97FAECDA">
      <w:start w:val="1"/>
      <w:numFmt w:val="bullet"/>
      <w:lvlText w:val="○"/>
      <w:lvlJc w:val="left"/>
      <w:pPr>
        <w:ind w:left="1440" w:hanging="360"/>
      </w:pPr>
    </w:lvl>
    <w:lvl w:ilvl="2" w:tplc="0F42ACF8">
      <w:start w:val="1"/>
      <w:numFmt w:val="bullet"/>
      <w:lvlText w:val="■"/>
      <w:lvlJc w:val="left"/>
      <w:pPr>
        <w:ind w:left="2160" w:hanging="360"/>
      </w:pPr>
    </w:lvl>
    <w:lvl w:ilvl="3" w:tplc="2356F6AA">
      <w:start w:val="1"/>
      <w:numFmt w:val="bullet"/>
      <w:lvlText w:val="●"/>
      <w:lvlJc w:val="left"/>
      <w:pPr>
        <w:ind w:left="2880" w:hanging="360"/>
      </w:pPr>
    </w:lvl>
    <w:lvl w:ilvl="4" w:tplc="7E0C084C">
      <w:start w:val="1"/>
      <w:numFmt w:val="bullet"/>
      <w:lvlText w:val="○"/>
      <w:lvlJc w:val="left"/>
      <w:pPr>
        <w:ind w:left="3600" w:hanging="360"/>
      </w:pPr>
    </w:lvl>
    <w:lvl w:ilvl="5" w:tplc="9594FC64">
      <w:start w:val="1"/>
      <w:numFmt w:val="bullet"/>
      <w:lvlText w:val="■"/>
      <w:lvlJc w:val="left"/>
      <w:pPr>
        <w:ind w:left="4320" w:hanging="360"/>
      </w:pPr>
    </w:lvl>
    <w:lvl w:ilvl="6" w:tplc="4BD0D4D4">
      <w:start w:val="1"/>
      <w:numFmt w:val="bullet"/>
      <w:lvlText w:val="●"/>
      <w:lvlJc w:val="left"/>
      <w:pPr>
        <w:ind w:left="5040" w:hanging="360"/>
      </w:pPr>
    </w:lvl>
    <w:lvl w:ilvl="7" w:tplc="4A143A56">
      <w:start w:val="1"/>
      <w:numFmt w:val="bullet"/>
      <w:lvlText w:val="●"/>
      <w:lvlJc w:val="left"/>
      <w:pPr>
        <w:ind w:left="5760" w:hanging="360"/>
      </w:pPr>
    </w:lvl>
    <w:lvl w:ilvl="8" w:tplc="53B49B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2E5FC0"/>
    <w:multiLevelType w:val="hybridMultilevel"/>
    <w:tmpl w:val="2ED28AF6"/>
    <w:lvl w:ilvl="0" w:tplc="83B8A232">
      <w:start w:val="1"/>
      <w:numFmt w:val="decimal"/>
      <w:lvlText w:val="%1."/>
      <w:lvlJc w:val="left"/>
      <w:pPr>
        <w:ind w:left="720" w:hanging="360"/>
      </w:pPr>
    </w:lvl>
    <w:lvl w:ilvl="1" w:tplc="FBD6F9D8">
      <w:numFmt w:val="decimal"/>
      <w:lvlText w:val=""/>
      <w:lvlJc w:val="left"/>
    </w:lvl>
    <w:lvl w:ilvl="2" w:tplc="6622992A">
      <w:numFmt w:val="decimal"/>
      <w:lvlText w:val=""/>
      <w:lvlJc w:val="left"/>
    </w:lvl>
    <w:lvl w:ilvl="3" w:tplc="5BC644C8">
      <w:numFmt w:val="decimal"/>
      <w:lvlText w:val=""/>
      <w:lvlJc w:val="left"/>
    </w:lvl>
    <w:lvl w:ilvl="4" w:tplc="1382B2E6">
      <w:numFmt w:val="decimal"/>
      <w:lvlText w:val=""/>
      <w:lvlJc w:val="left"/>
    </w:lvl>
    <w:lvl w:ilvl="5" w:tplc="9EF2382A">
      <w:numFmt w:val="decimal"/>
      <w:lvlText w:val=""/>
      <w:lvlJc w:val="left"/>
    </w:lvl>
    <w:lvl w:ilvl="6" w:tplc="168C6EBA">
      <w:numFmt w:val="decimal"/>
      <w:lvlText w:val=""/>
      <w:lvlJc w:val="left"/>
    </w:lvl>
    <w:lvl w:ilvl="7" w:tplc="49AA5320">
      <w:numFmt w:val="decimal"/>
      <w:lvlText w:val=""/>
      <w:lvlJc w:val="left"/>
    </w:lvl>
    <w:lvl w:ilvl="8" w:tplc="51B4D10C">
      <w:numFmt w:val="decimal"/>
      <w:lvlText w:val=""/>
      <w:lvlJc w:val="left"/>
    </w:lvl>
  </w:abstractNum>
  <w:abstractNum w:abstractNumId="2" w15:restartNumberingAfterBreak="0">
    <w:nsid w:val="569B3E7A"/>
    <w:multiLevelType w:val="hybridMultilevel"/>
    <w:tmpl w:val="DED64F2E"/>
    <w:lvl w:ilvl="0" w:tplc="5E3ED548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BB0FE8"/>
    <w:multiLevelType w:val="hybridMultilevel"/>
    <w:tmpl w:val="D146141C"/>
    <w:lvl w:ilvl="0" w:tplc="B260A104">
      <w:start w:val="1"/>
      <w:numFmt w:val="bullet"/>
      <w:lvlText w:val="•"/>
      <w:lvlJc w:val="left"/>
      <w:pPr>
        <w:ind w:left="720" w:hanging="360"/>
      </w:pPr>
    </w:lvl>
    <w:lvl w:ilvl="1" w:tplc="85B4EBA0">
      <w:start w:val="1"/>
      <w:numFmt w:val="bullet"/>
      <w:lvlText w:val="◦"/>
      <w:lvlJc w:val="left"/>
      <w:pPr>
        <w:ind w:left="1440" w:hanging="360"/>
      </w:pPr>
    </w:lvl>
    <w:lvl w:ilvl="2" w:tplc="05E817A8">
      <w:numFmt w:val="decimal"/>
      <w:lvlText w:val=""/>
      <w:lvlJc w:val="left"/>
    </w:lvl>
    <w:lvl w:ilvl="3" w:tplc="0EE0E94E">
      <w:numFmt w:val="decimal"/>
      <w:lvlText w:val=""/>
      <w:lvlJc w:val="left"/>
    </w:lvl>
    <w:lvl w:ilvl="4" w:tplc="E3A612AC">
      <w:numFmt w:val="decimal"/>
      <w:lvlText w:val=""/>
      <w:lvlJc w:val="left"/>
    </w:lvl>
    <w:lvl w:ilvl="5" w:tplc="BE96F5E6">
      <w:numFmt w:val="decimal"/>
      <w:lvlText w:val=""/>
      <w:lvlJc w:val="left"/>
    </w:lvl>
    <w:lvl w:ilvl="6" w:tplc="0EE243C2">
      <w:numFmt w:val="decimal"/>
      <w:lvlText w:val=""/>
      <w:lvlJc w:val="left"/>
    </w:lvl>
    <w:lvl w:ilvl="7" w:tplc="D5940B3E">
      <w:numFmt w:val="decimal"/>
      <w:lvlText w:val=""/>
      <w:lvlJc w:val="left"/>
    </w:lvl>
    <w:lvl w:ilvl="8" w:tplc="BEEABA50">
      <w:numFmt w:val="decimal"/>
      <w:lvlText w:val=""/>
      <w:lvlJc w:val="left"/>
    </w:lvl>
  </w:abstractNum>
  <w:num w:numId="1" w16cid:durableId="135605036">
    <w:abstractNumId w:val="0"/>
    <w:lvlOverride w:ilvl="0">
      <w:startOverride w:val="1"/>
    </w:lvlOverride>
  </w:num>
  <w:num w:numId="2" w16cid:durableId="1579942146">
    <w:abstractNumId w:val="1"/>
    <w:lvlOverride w:ilvl="0">
      <w:startOverride w:val="1"/>
    </w:lvlOverride>
  </w:num>
  <w:num w:numId="3" w16cid:durableId="1083649434">
    <w:abstractNumId w:val="3"/>
    <w:lvlOverride w:ilvl="0">
      <w:startOverride w:val="1"/>
    </w:lvlOverride>
  </w:num>
  <w:num w:numId="4" w16cid:durableId="1013844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F31"/>
    <w:rsid w:val="002D58A8"/>
    <w:rsid w:val="004F0448"/>
    <w:rsid w:val="006C497A"/>
    <w:rsid w:val="00C72033"/>
    <w:rsid w:val="00CE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85CD3"/>
  <w15:docId w15:val="{88ED9C00-F71D-4630-B348-364E05F67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ora" w:eastAsia="Lora" w:hAnsi="Lora" w:cs="Lor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Poppins" w:eastAsia="Poppins" w:hAnsi="Poppins" w:cs="Poppins"/>
      <w:b/>
      <w:bCs/>
      <w:color w:val="141413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rFonts w:ascii="Poppins" w:eastAsia="Poppins" w:hAnsi="Poppins" w:cs="Poppins"/>
      <w:b/>
      <w:bCs/>
      <w:color w:val="141413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rFonts w:ascii="Poppins" w:eastAsia="Poppins" w:hAnsi="Poppins" w:cs="Poppins"/>
      <w:b/>
      <w:bCs/>
      <w:color w:val="14141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3763</Words>
  <Characters>23184</Characters>
  <Application>Microsoft Office Word</Application>
  <DocSecurity>0</DocSecurity>
  <Lines>610</Lines>
  <Paragraphs>427</Paragraphs>
  <ScaleCrop>false</ScaleCrop>
  <Company/>
  <LinksUpToDate>false</LinksUpToDate>
  <CharactersWithSpaces>26520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CSIS Architecture Whitepaper</dc:title>
  <dc:creator/>
  <cp:lastModifiedBy/>
  <cp:revision>3</cp:revision>
  <dcterms:created xsi:type="dcterms:W3CDTF">2026-05-10T04:40:00Z</dcterms:created>
  <dcterms:modified xsi:type="dcterms:W3CDTF">2026-05-13T23:25:00Z</dcterms:modified>
</cp:coreProperties>
</file>