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04CE" w:rsidRDefault="00000000">
      <w:pPr>
        <w:pStyle w:val="Title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James Konrad</w:t>
      </w:r>
    </w:p>
    <w:p w14:paraId="00000002" w14:textId="77777777" w:rsidR="005A04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Edmond, OK 73034 · 405-315-3699</w:t>
      </w:r>
    </w:p>
    <w:p w14:paraId="00000003" w14:textId="77777777" w:rsidR="005A04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563C1"/>
          <w:sz w:val="24"/>
          <w:szCs w:val="24"/>
          <w:u w:val="single"/>
        </w:rPr>
      </w:pPr>
      <w:hyperlink r:id="rId6">
        <w:r>
          <w:rPr>
            <w:b/>
            <w:color w:val="0563C1"/>
            <w:sz w:val="24"/>
            <w:szCs w:val="24"/>
            <w:u w:val="single"/>
          </w:rPr>
          <w:t>jim823.</w:t>
        </w:r>
      </w:hyperlink>
      <w:hyperlink r:id="rId7">
        <w:r>
          <w:rPr>
            <w:b/>
            <w:color w:val="0563C1"/>
            <w:u w:val="single"/>
          </w:rPr>
          <w:t>jk</w:t>
        </w:r>
      </w:hyperlink>
      <w:hyperlink r:id="rId8">
        <w:r>
          <w:rPr>
            <w:b/>
            <w:color w:val="0563C1"/>
            <w:sz w:val="24"/>
            <w:szCs w:val="24"/>
            <w:u w:val="single"/>
          </w:rPr>
          <w:t>@g</w:t>
        </w:r>
      </w:hyperlink>
      <w:hyperlink r:id="rId9">
        <w:r>
          <w:rPr>
            <w:b/>
            <w:color w:val="0563C1"/>
            <w:u w:val="single"/>
          </w:rPr>
          <w:t>mail.com</w:t>
        </w:r>
      </w:hyperlink>
      <w:r>
        <w:t xml:space="preserve">| </w:t>
      </w:r>
      <w:r>
        <w:rPr>
          <w:sz w:val="24"/>
          <w:szCs w:val="24"/>
        </w:rPr>
        <w:t>Linkedin.com/in/</w:t>
      </w:r>
      <w:proofErr w:type="spellStart"/>
      <w:r>
        <w:rPr>
          <w:sz w:val="24"/>
          <w:szCs w:val="24"/>
        </w:rPr>
        <w:t>james</w:t>
      </w:r>
      <w:proofErr w:type="spellEnd"/>
      <w:r>
        <w:rPr>
          <w:sz w:val="24"/>
          <w:szCs w:val="24"/>
        </w:rPr>
        <w:t>-Konrad</w:t>
      </w:r>
      <w:hyperlink r:id="rId10">
        <w:r>
          <w:rPr>
            <w:color w:val="1155CC"/>
            <w:sz w:val="24"/>
            <w:szCs w:val="24"/>
            <w:u w:val="single"/>
          </w:rPr>
          <w:t>/</w:t>
        </w:r>
      </w:hyperlink>
    </w:p>
    <w:p w14:paraId="00000004" w14:textId="77777777" w:rsidR="005A04CE" w:rsidRDefault="00000000">
      <w:pPr>
        <w:pStyle w:val="Heading1"/>
        <w:pBdr>
          <w:bottom w:val="single" w:sz="4" w:space="1" w:color="000000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Summary</w:t>
      </w:r>
    </w:p>
    <w:p w14:paraId="00000005" w14:textId="77777777" w:rsidR="005A04CE" w:rsidRDefault="00000000">
      <w:r>
        <w:t xml:space="preserve">A highly educated, career-driven individual that’s dedicated to constant personal improvement. Dependable and organized team player with the ability to communicate effectively and efficiently. Looking for a data analyst role at an innovative company. </w:t>
      </w:r>
    </w:p>
    <w:p w14:paraId="00000006" w14:textId="77777777" w:rsidR="005A04CE" w:rsidRDefault="00000000">
      <w:pPr>
        <w:pStyle w:val="Heading1"/>
        <w:pBdr>
          <w:bottom w:val="single" w:sz="4" w:space="1" w:color="000000"/>
        </w:pBdr>
        <w:rPr>
          <w:b/>
          <w:color w:val="000000"/>
        </w:rPr>
      </w:pPr>
      <w:r>
        <w:rPr>
          <w:b/>
          <w:color w:val="000000"/>
        </w:rPr>
        <w:t>Technical Skills</w:t>
      </w:r>
    </w:p>
    <w:tbl>
      <w:tblPr>
        <w:tblStyle w:val="a"/>
        <w:tblW w:w="10805" w:type="dxa"/>
        <w:tblInd w:w="-23" w:type="dxa"/>
        <w:tblBorders>
          <w:left w:val="dotted" w:sz="18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805"/>
      </w:tblGrid>
      <w:tr w:rsidR="005A04CE" w14:paraId="300E9CB7" w14:textId="77777777">
        <w:tc>
          <w:tcPr>
            <w:tcW w:w="10805" w:type="dxa"/>
          </w:tcPr>
          <w:p w14:paraId="00000007" w14:textId="77777777" w:rsidR="005A04CE" w:rsidRDefault="00000000">
            <w:pPr>
              <w:rPr>
                <w:b/>
              </w:rPr>
            </w:pPr>
            <w:r>
              <w:rPr>
                <w:b/>
              </w:rPr>
              <w:t>AWS</w:t>
            </w:r>
          </w:p>
          <w:tbl>
            <w:tblPr>
              <w:tblStyle w:val="a0"/>
              <w:tblW w:w="10605" w:type="dxa"/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4754"/>
              <w:gridCol w:w="181"/>
              <w:gridCol w:w="5310"/>
            </w:tblGrid>
            <w:tr w:rsidR="005A04CE" w14:paraId="007F81C1" w14:textId="77777777">
              <w:tc>
                <w:tcPr>
                  <w:tcW w:w="360" w:type="dxa"/>
                </w:tcPr>
                <w:p w14:paraId="00000008" w14:textId="77777777" w:rsidR="005A04CE" w:rsidRDefault="005A04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</w:rPr>
                  </w:pPr>
                </w:p>
              </w:tc>
              <w:tc>
                <w:tcPr>
                  <w:tcW w:w="4935" w:type="dxa"/>
                  <w:gridSpan w:val="2"/>
                </w:tcPr>
                <w:p w14:paraId="00000009" w14:textId="77777777" w:rsidR="005A04CE" w:rsidRDefault="00000000">
                  <w:r>
                    <w:t>DynamoDB</w:t>
                  </w:r>
                </w:p>
              </w:tc>
              <w:tc>
                <w:tcPr>
                  <w:tcW w:w="5310" w:type="dxa"/>
                </w:tcPr>
                <w:p w14:paraId="0000000B" w14:textId="77777777" w:rsidR="005A04CE" w:rsidRDefault="00000000">
                  <w:r>
                    <w:t>EC2</w:t>
                  </w:r>
                </w:p>
              </w:tc>
            </w:tr>
            <w:tr w:rsidR="005A04CE" w14:paraId="36A178B2" w14:textId="77777777">
              <w:tc>
                <w:tcPr>
                  <w:tcW w:w="360" w:type="dxa"/>
                </w:tcPr>
                <w:p w14:paraId="0000000C" w14:textId="77777777" w:rsidR="005A04CE" w:rsidRDefault="005A04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4935" w:type="dxa"/>
                  <w:gridSpan w:val="2"/>
                </w:tcPr>
                <w:p w14:paraId="0000000D" w14:textId="77777777" w:rsidR="005A04CE" w:rsidRDefault="00000000">
                  <w:r>
                    <w:t>S3</w:t>
                  </w:r>
                </w:p>
              </w:tc>
              <w:tc>
                <w:tcPr>
                  <w:tcW w:w="5310" w:type="dxa"/>
                </w:tcPr>
                <w:p w14:paraId="0000000F" w14:textId="77777777" w:rsidR="005A04CE" w:rsidRDefault="00000000">
                  <w:r>
                    <w:t>AWS Glue</w:t>
                  </w:r>
                </w:p>
              </w:tc>
            </w:tr>
            <w:tr w:rsidR="005A04CE" w14:paraId="6BA00540" w14:textId="77777777">
              <w:tc>
                <w:tcPr>
                  <w:tcW w:w="360" w:type="dxa"/>
                </w:tcPr>
                <w:p w14:paraId="00000010" w14:textId="77777777" w:rsidR="005A04CE" w:rsidRDefault="005A04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4935" w:type="dxa"/>
                  <w:gridSpan w:val="2"/>
                </w:tcPr>
                <w:p w14:paraId="00000011" w14:textId="77777777" w:rsidR="005A04CE" w:rsidRDefault="00000000">
                  <w:r>
                    <w:t>Athena</w:t>
                  </w:r>
                </w:p>
              </w:tc>
              <w:tc>
                <w:tcPr>
                  <w:tcW w:w="5310" w:type="dxa"/>
                </w:tcPr>
                <w:p w14:paraId="00000013" w14:textId="77777777" w:rsidR="005A04CE" w:rsidRDefault="00000000">
                  <w:r>
                    <w:t>Amazon Redshift</w:t>
                  </w:r>
                </w:p>
              </w:tc>
            </w:tr>
            <w:tr w:rsidR="005A04CE" w14:paraId="74F66394" w14:textId="77777777">
              <w:tc>
                <w:tcPr>
                  <w:tcW w:w="360" w:type="dxa"/>
                </w:tcPr>
                <w:p w14:paraId="00000014" w14:textId="77777777" w:rsidR="005A04CE" w:rsidRDefault="005A04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4935" w:type="dxa"/>
                  <w:gridSpan w:val="2"/>
                </w:tcPr>
                <w:p w14:paraId="00000015" w14:textId="77777777" w:rsidR="005A04CE" w:rsidRDefault="00000000">
                  <w:r>
                    <w:t>Lambda</w:t>
                  </w:r>
                </w:p>
              </w:tc>
              <w:tc>
                <w:tcPr>
                  <w:tcW w:w="5310" w:type="dxa"/>
                </w:tcPr>
                <w:p w14:paraId="00000017" w14:textId="77777777" w:rsidR="005A04CE" w:rsidRDefault="00000000">
                  <w:r>
                    <w:t>QuickSight</w:t>
                  </w:r>
                </w:p>
              </w:tc>
            </w:tr>
            <w:tr w:rsidR="005A04CE" w14:paraId="2B57245F" w14:textId="77777777">
              <w:tc>
                <w:tcPr>
                  <w:tcW w:w="5114" w:type="dxa"/>
                  <w:gridSpan w:val="2"/>
                </w:tcPr>
                <w:p w14:paraId="00000018" w14:textId="77777777" w:rsidR="005A04CE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SQL</w:t>
                  </w:r>
                </w:p>
              </w:tc>
              <w:tc>
                <w:tcPr>
                  <w:tcW w:w="5491" w:type="dxa"/>
                  <w:gridSpan w:val="2"/>
                </w:tcPr>
                <w:p w14:paraId="0000001A" w14:textId="77777777" w:rsidR="005A04CE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Microsoft Excel</w:t>
                  </w:r>
                </w:p>
              </w:tc>
            </w:tr>
            <w:tr w:rsidR="005A04CE" w14:paraId="491B10E0" w14:textId="77777777">
              <w:tc>
                <w:tcPr>
                  <w:tcW w:w="5114" w:type="dxa"/>
                  <w:gridSpan w:val="2"/>
                </w:tcPr>
                <w:p w14:paraId="0000001C" w14:textId="77777777" w:rsidR="005A04CE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Python</w:t>
                  </w:r>
                </w:p>
              </w:tc>
              <w:tc>
                <w:tcPr>
                  <w:tcW w:w="5491" w:type="dxa"/>
                  <w:gridSpan w:val="2"/>
                </w:tcPr>
                <w:p w14:paraId="0000001E" w14:textId="77777777" w:rsidR="005A04CE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Microsoft PowerPoint</w:t>
                  </w:r>
                </w:p>
              </w:tc>
            </w:tr>
            <w:tr w:rsidR="005A04CE" w14:paraId="2E633C57" w14:textId="77777777">
              <w:tc>
                <w:tcPr>
                  <w:tcW w:w="5114" w:type="dxa"/>
                  <w:gridSpan w:val="2"/>
                </w:tcPr>
                <w:p w14:paraId="00000020" w14:textId="77777777" w:rsidR="005A04CE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Tableau</w:t>
                  </w:r>
                </w:p>
              </w:tc>
              <w:tc>
                <w:tcPr>
                  <w:tcW w:w="5491" w:type="dxa"/>
                  <w:gridSpan w:val="2"/>
                </w:tcPr>
                <w:p w14:paraId="00000022" w14:textId="77777777" w:rsidR="005A04CE" w:rsidRDefault="005A04CE">
                  <w:pPr>
                    <w:rPr>
                      <w:b/>
                    </w:rPr>
                  </w:pPr>
                </w:p>
              </w:tc>
            </w:tr>
          </w:tbl>
          <w:p w14:paraId="00000024" w14:textId="77777777" w:rsidR="005A04CE" w:rsidRDefault="005A04CE"/>
        </w:tc>
      </w:tr>
    </w:tbl>
    <w:p w14:paraId="00000025" w14:textId="77777777" w:rsidR="005A04CE" w:rsidRDefault="00000000">
      <w:pPr>
        <w:pStyle w:val="Heading1"/>
        <w:pBdr>
          <w:bottom w:val="single" w:sz="4" w:space="1" w:color="000000"/>
        </w:pBdr>
        <w:rPr>
          <w:b/>
          <w:color w:val="000000"/>
        </w:rPr>
      </w:pPr>
      <w:r>
        <w:rPr>
          <w:b/>
          <w:color w:val="000000"/>
        </w:rPr>
        <w:t>Data Analysis Project</w:t>
      </w:r>
    </w:p>
    <w:p w14:paraId="00000026" w14:textId="77777777" w:rsidR="005A04CE" w:rsidRDefault="00000000">
      <w:pPr>
        <w:rPr>
          <w:color w:val="000000"/>
        </w:rPr>
      </w:pPr>
      <w:sdt>
        <w:sdtPr>
          <w:tag w:val="goog_rdk_0"/>
          <w:id w:val="874426211"/>
        </w:sdtPr>
        <w:sdtContent/>
      </w:sdt>
      <w:r>
        <w:rPr>
          <w:b/>
          <w:color w:val="000000"/>
        </w:rPr>
        <w:t xml:space="preserve">Historical Data Analysis of Toronto Fire </w:t>
      </w:r>
      <w:sdt>
        <w:sdtPr>
          <w:tag w:val="goog_rdk_1"/>
          <w:id w:val="-723065247"/>
        </w:sdtPr>
        <w:sdtContent/>
      </w:sdt>
      <w:r>
        <w:rPr>
          <w:b/>
          <w:color w:val="000000"/>
        </w:rPr>
        <w:t>Incidents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September 2022</w:t>
      </w:r>
    </w:p>
    <w:p w14:paraId="00000027" w14:textId="77777777" w:rsidR="005A04CE" w:rsidRDefault="00000000">
      <w:pPr>
        <w:numPr>
          <w:ilvl w:val="0"/>
          <w:numId w:val="1"/>
        </w:numPr>
      </w:pPr>
      <w:r>
        <w:t>Utilized public data set of 300K+ data points, focused on fires in Toronto from 2011-2018</w:t>
      </w:r>
    </w:p>
    <w:p w14:paraId="00000028" w14:textId="77777777" w:rsidR="005A04CE" w:rsidRDefault="00000000">
      <w:pPr>
        <w:numPr>
          <w:ilvl w:val="0"/>
          <w:numId w:val="1"/>
        </w:numPr>
      </w:pPr>
      <w:r>
        <w:t>Utilized MS Excel to clean the data and explore trends</w:t>
      </w:r>
    </w:p>
    <w:p w14:paraId="00000029" w14:textId="77777777" w:rsidR="005A04CE" w:rsidRDefault="00000000">
      <w:pPr>
        <w:numPr>
          <w:ilvl w:val="0"/>
          <w:numId w:val="1"/>
        </w:numPr>
      </w:pPr>
      <w:r>
        <w:t>Built a dashboard in Tableau with charts and graphs for visuals</w:t>
      </w:r>
    </w:p>
    <w:p w14:paraId="0000002A" w14:textId="77777777" w:rsidR="005A04CE" w:rsidRDefault="00000000">
      <w:pPr>
        <w:numPr>
          <w:ilvl w:val="0"/>
          <w:numId w:val="1"/>
        </w:numPr>
      </w:pPr>
      <w:r>
        <w:t>Created an MS PowerPoint for a public presentation on the importance of fire alarm maintenance based off the findings</w:t>
      </w:r>
    </w:p>
    <w:p w14:paraId="0000002B" w14:textId="77777777" w:rsidR="005A04CE" w:rsidRDefault="00000000">
      <w:pPr>
        <w:pStyle w:val="Heading1"/>
        <w:pBdr>
          <w:bottom w:val="single" w:sz="4" w:space="1" w:color="000000"/>
        </w:pBdr>
        <w:rPr>
          <w:b/>
          <w:color w:val="000000"/>
        </w:rPr>
      </w:pPr>
      <w:r>
        <w:rPr>
          <w:b/>
          <w:color w:val="000000"/>
        </w:rPr>
        <w:t>Education</w:t>
      </w:r>
    </w:p>
    <w:p w14:paraId="0000002C" w14:textId="77777777" w:rsidR="005A04CE" w:rsidRDefault="00000000">
      <w:r>
        <w:rPr>
          <w:b/>
        </w:rPr>
        <w:t>Certificate in Data Analytics</w:t>
      </w:r>
      <w:r>
        <w:t xml:space="preserve">| Fullstack Academy </w:t>
      </w:r>
      <w:r>
        <w:tab/>
      </w:r>
      <w:r>
        <w:tab/>
      </w:r>
      <w:r>
        <w:tab/>
      </w:r>
      <w:r>
        <w:tab/>
        <w:t>September 2022</w:t>
      </w:r>
      <w:r>
        <w:tab/>
      </w:r>
      <w:r>
        <w:tab/>
        <w:t>Coursework focused on data analytics, data cleaning, data visualization, and cloud-based tools.</w:t>
      </w:r>
      <w:r>
        <w:tab/>
      </w:r>
      <w:r>
        <w:tab/>
      </w:r>
      <w:r>
        <w:tab/>
      </w:r>
      <w:r>
        <w:tab/>
        <w:t xml:space="preserve">       </w:t>
      </w:r>
    </w:p>
    <w:p w14:paraId="0000002D" w14:textId="77777777" w:rsidR="005A04CE" w:rsidRDefault="00000000">
      <w:r>
        <w:rPr>
          <w:b/>
        </w:rPr>
        <w:t>Bachelor of Science, General Studies</w:t>
      </w:r>
      <w:r>
        <w:t xml:space="preserve"> | University of Central Oklahoma</w:t>
      </w:r>
      <w:r>
        <w:tab/>
      </w:r>
      <w:r>
        <w:tab/>
      </w:r>
      <w:r>
        <w:tab/>
      </w:r>
    </w:p>
    <w:p w14:paraId="0000002E" w14:textId="77777777" w:rsidR="005A04CE" w:rsidRDefault="00000000">
      <w:pPr>
        <w:pStyle w:val="Heading1"/>
        <w:pBdr>
          <w:bottom w:val="single" w:sz="4" w:space="1" w:color="000000"/>
        </w:pBdr>
        <w:rPr>
          <w:b/>
        </w:rPr>
      </w:pPr>
      <w:r>
        <w:rPr>
          <w:b/>
          <w:color w:val="000000"/>
        </w:rPr>
        <w:t>Select Professional Experience</w:t>
      </w:r>
    </w:p>
    <w:p w14:paraId="0000002F" w14:textId="77777777" w:rsidR="005A04CE" w:rsidRDefault="00000000">
      <w:r>
        <w:rPr>
          <w:b/>
        </w:rPr>
        <w:t>PATCO Electrical,</w:t>
      </w:r>
      <w:r>
        <w:t xml:space="preserve"> Electrical Journeyman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June 2011 - June 2022</w:t>
      </w:r>
    </w:p>
    <w:p w14:paraId="00000030" w14:textId="77777777" w:rsidR="005A04CE" w:rsidRDefault="00000000">
      <w:pPr>
        <w:numPr>
          <w:ilvl w:val="0"/>
          <w:numId w:val="2"/>
        </w:numPr>
      </w:pPr>
      <w:sdt>
        <w:sdtPr>
          <w:tag w:val="goog_rdk_2"/>
          <w:id w:val="-1640876781"/>
        </w:sdtPr>
        <w:sdtContent/>
      </w:sdt>
      <w:sdt>
        <w:sdtPr>
          <w:tag w:val="goog_rdk_3"/>
          <w:id w:val="2115167292"/>
        </w:sdtPr>
        <w:sdtContent/>
      </w:sdt>
      <w:r>
        <w:t>Performed commercial electrical jobs while delivering high customer satisfaction and detailed updates and communication</w:t>
      </w:r>
    </w:p>
    <w:p w14:paraId="00000031" w14:textId="77777777" w:rsidR="005A04CE" w:rsidRDefault="00000000">
      <w:pPr>
        <w:numPr>
          <w:ilvl w:val="0"/>
          <w:numId w:val="2"/>
        </w:numPr>
      </w:pPr>
      <w:r>
        <w:t>Contracted with General Lighting and conducted monthly inspections and maintenance for large clients such as Talbots, White House Black Market and REI</w:t>
      </w:r>
    </w:p>
    <w:p w14:paraId="00000032" w14:textId="77777777" w:rsidR="005A04CE" w:rsidRDefault="00000000">
      <w:pPr>
        <w:numPr>
          <w:ilvl w:val="0"/>
          <w:numId w:val="2"/>
        </w:numPr>
      </w:pPr>
      <w:r>
        <w:t>Managed and trained apprentices to develop their knowledge of the industry</w:t>
      </w:r>
    </w:p>
    <w:sectPr w:rsidR="005A04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719A"/>
    <w:multiLevelType w:val="multilevel"/>
    <w:tmpl w:val="E1D07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03629F"/>
    <w:multiLevelType w:val="multilevel"/>
    <w:tmpl w:val="8CD2E48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8811880">
    <w:abstractNumId w:val="1"/>
  </w:num>
  <w:num w:numId="2" w16cid:durableId="20839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CE"/>
    <w:rsid w:val="005A04CE"/>
    <w:rsid w:val="00C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0CE01-CBC8-4853-9E07-83260B66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2B1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C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05CF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D02B1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D02B1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ED02B1"/>
    <w:pPr>
      <w:jc w:val="center"/>
    </w:pPr>
  </w:style>
  <w:style w:type="character" w:styleId="Hyperlink">
    <w:name w:val="Hyperlink"/>
    <w:basedOn w:val="DefaultParagraphFont"/>
    <w:uiPriority w:val="99"/>
    <w:unhideWhenUsed/>
    <w:rsid w:val="00ED02B1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ED02B1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ED02B1"/>
    <w:pPr>
      <w:jc w:val="center"/>
    </w:pPr>
    <w:rPr>
      <w:b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56F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05CF0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105CF0"/>
    <w:pPr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105CF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05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CF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05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CF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10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E97DE4"/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DB2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C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C66"/>
    <w:rPr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C66"/>
    <w:rPr>
      <w:b/>
      <w:bCs/>
      <w:color w:val="595959" w:themeColor="text1" w:themeTint="A6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6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823.j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m823.jk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823.jk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mes-konra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m823.j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9GU7JBF1US4w88Z0kxQVLI09MA==">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konrad</dc:creator>
  <cp:lastModifiedBy>jim konrad</cp:lastModifiedBy>
  <cp:revision>2</cp:revision>
  <dcterms:created xsi:type="dcterms:W3CDTF">2023-01-27T23:50:00Z</dcterms:created>
  <dcterms:modified xsi:type="dcterms:W3CDTF">2023-01-27T23:50:00Z</dcterms:modified>
</cp:coreProperties>
</file>