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742"/>
        <w:gridCol w:w="1239"/>
        <w:gridCol w:w="136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EF10EC" w:rsidTr="00B07AAB">
        <w:tc>
          <w:tcPr>
            <w:tcW w:w="1408" w:type="dxa"/>
          </w:tcPr>
          <w:p w:rsidR="00EF10EC" w:rsidRPr="00EF10EC" w:rsidRDefault="00EF10EC">
            <w:r>
              <w:t>Backlog Item</w:t>
            </w:r>
          </w:p>
        </w:tc>
        <w:tc>
          <w:tcPr>
            <w:tcW w:w="1151" w:type="dxa"/>
          </w:tcPr>
          <w:p w:rsidR="00EF10EC" w:rsidRDefault="00EF10EC">
            <w:r>
              <w:t>Task</w:t>
            </w:r>
          </w:p>
        </w:tc>
        <w:tc>
          <w:tcPr>
            <w:tcW w:w="957" w:type="dxa"/>
          </w:tcPr>
          <w:p w:rsidR="00EF10EC" w:rsidRDefault="00EF10EC">
            <w:r>
              <w:t>Task Owner</w:t>
            </w:r>
          </w:p>
        </w:tc>
        <w:tc>
          <w:tcPr>
            <w:tcW w:w="1171" w:type="dxa"/>
          </w:tcPr>
          <w:p w:rsidR="00EF10EC" w:rsidRDefault="00EF10EC">
            <w:r>
              <w:t>Estimation</w:t>
            </w:r>
          </w:p>
        </w:tc>
        <w:tc>
          <w:tcPr>
            <w:tcW w:w="693" w:type="dxa"/>
          </w:tcPr>
          <w:p w:rsidR="00EF10EC" w:rsidRDefault="00EF10EC">
            <w:r>
              <w:t>Day1</w:t>
            </w:r>
          </w:p>
        </w:tc>
        <w:tc>
          <w:tcPr>
            <w:tcW w:w="668" w:type="dxa"/>
          </w:tcPr>
          <w:p w:rsidR="00EF10EC" w:rsidRDefault="00EF10EC">
            <w:r>
              <w:t>Day2</w:t>
            </w:r>
          </w:p>
        </w:tc>
        <w:tc>
          <w:tcPr>
            <w:tcW w:w="668" w:type="dxa"/>
          </w:tcPr>
          <w:p w:rsidR="00EF10EC" w:rsidRDefault="00EF10EC">
            <w:r>
              <w:t>Day3</w:t>
            </w:r>
          </w:p>
        </w:tc>
        <w:tc>
          <w:tcPr>
            <w:tcW w:w="668" w:type="dxa"/>
          </w:tcPr>
          <w:p w:rsidR="00EF10EC" w:rsidRDefault="00EF10EC">
            <w:r>
              <w:t>Day4</w:t>
            </w:r>
          </w:p>
        </w:tc>
        <w:tc>
          <w:tcPr>
            <w:tcW w:w="668" w:type="dxa"/>
          </w:tcPr>
          <w:p w:rsidR="00EF10EC" w:rsidRDefault="00EF10EC">
            <w:r>
              <w:t>Day5</w:t>
            </w:r>
          </w:p>
        </w:tc>
        <w:tc>
          <w:tcPr>
            <w:tcW w:w="668" w:type="dxa"/>
          </w:tcPr>
          <w:p w:rsidR="00EF10EC" w:rsidRDefault="00EF10EC">
            <w:r>
              <w:t>Day6</w:t>
            </w:r>
          </w:p>
        </w:tc>
        <w:tc>
          <w:tcPr>
            <w:tcW w:w="668" w:type="dxa"/>
          </w:tcPr>
          <w:p w:rsidR="00EF10EC" w:rsidRDefault="00EF10EC">
            <w:r>
              <w:t>Day7</w:t>
            </w:r>
          </w:p>
        </w:tc>
        <w:tc>
          <w:tcPr>
            <w:tcW w:w="668" w:type="dxa"/>
          </w:tcPr>
          <w:p w:rsidR="00EF10EC" w:rsidRDefault="00EF10EC">
            <w:r>
              <w:t>Day8</w:t>
            </w:r>
          </w:p>
        </w:tc>
      </w:tr>
      <w:tr w:rsidR="00B07AAB" w:rsidTr="00B07AAB">
        <w:trPr>
          <w:trHeight w:val="449"/>
        </w:trPr>
        <w:tc>
          <w:tcPr>
            <w:tcW w:w="1408" w:type="dxa"/>
            <w:vMerge w:val="restart"/>
          </w:tcPr>
          <w:p w:rsidR="00F650BE" w:rsidRDefault="00F650BE" w:rsidP="00F650BE">
            <w:pP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</w:pPr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t xml:space="preserve">As a user I should get the confirmation from the </w:t>
            </w:r>
          </w:p>
          <w:p w:rsidR="00B07AAB" w:rsidRDefault="00F650BE" w:rsidP="00F650BE"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t>system.</w:t>
            </w:r>
          </w:p>
        </w:tc>
        <w:tc>
          <w:tcPr>
            <w:tcW w:w="1151" w:type="dxa"/>
          </w:tcPr>
          <w:p w:rsidR="00B07AAB" w:rsidRDefault="00B07AAB">
            <w:r>
              <w:t>Design User Interface</w:t>
            </w:r>
          </w:p>
        </w:tc>
        <w:tc>
          <w:tcPr>
            <w:tcW w:w="957" w:type="dxa"/>
          </w:tcPr>
          <w:p w:rsidR="00B07AAB" w:rsidRPr="00F650BE" w:rsidRDefault="00F650BE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Business Logic</w:t>
            </w:r>
          </w:p>
        </w:tc>
        <w:tc>
          <w:tcPr>
            <w:tcW w:w="957" w:type="dxa"/>
          </w:tcPr>
          <w:p w:rsidR="00B07AAB" w:rsidRPr="00F650BE" w:rsidRDefault="00F650BE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Front-end Code</w:t>
            </w:r>
          </w:p>
        </w:tc>
        <w:tc>
          <w:tcPr>
            <w:tcW w:w="957" w:type="dxa"/>
          </w:tcPr>
          <w:p w:rsidR="00796859" w:rsidRDefault="00796859" w:rsidP="00796859">
            <w:r>
              <w:t xml:space="preserve">ashrafunpori </w:t>
            </w:r>
          </w:p>
          <w:p w:rsidR="00B07AAB" w:rsidRDefault="00B07AAB" w:rsidP="00796859"/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445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Design Back-end code</w:t>
            </w:r>
          </w:p>
        </w:tc>
        <w:tc>
          <w:tcPr>
            <w:tcW w:w="957" w:type="dxa"/>
          </w:tcPr>
          <w:p w:rsidR="00796859" w:rsidRDefault="00796859" w:rsidP="00796859">
            <w:r>
              <w:t xml:space="preserve">ashrafunpori </w:t>
            </w:r>
          </w:p>
          <w:p w:rsidR="00796859" w:rsidRDefault="00796859" w:rsidP="00796859"/>
          <w:p w:rsidR="00B07AAB" w:rsidRDefault="00B07AAB" w:rsidP="00796859"/>
        </w:tc>
        <w:tc>
          <w:tcPr>
            <w:tcW w:w="1171" w:type="dxa"/>
          </w:tcPr>
          <w:p w:rsidR="00B07AAB" w:rsidRDefault="00B07AAB">
            <w:r>
              <w:t>4</w:t>
            </w:r>
          </w:p>
        </w:tc>
        <w:tc>
          <w:tcPr>
            <w:tcW w:w="693" w:type="dxa"/>
          </w:tcPr>
          <w:p w:rsidR="00B07AAB" w:rsidRDefault="00B07AAB">
            <w:r>
              <w:t>4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Complete Unit Testing</w:t>
            </w:r>
          </w:p>
        </w:tc>
        <w:tc>
          <w:tcPr>
            <w:tcW w:w="957" w:type="dxa"/>
          </w:tcPr>
          <w:p w:rsidR="00B07AAB" w:rsidRDefault="00F650BE">
            <w:r>
              <w:t>Moshaib kausar</w:t>
            </w:r>
          </w:p>
        </w:tc>
        <w:tc>
          <w:tcPr>
            <w:tcW w:w="1171" w:type="dxa"/>
          </w:tcPr>
          <w:p w:rsidR="00B07AAB" w:rsidRDefault="00B07AAB">
            <w:r>
              <w:t>2</w:t>
            </w:r>
          </w:p>
        </w:tc>
        <w:tc>
          <w:tcPr>
            <w:tcW w:w="693" w:type="dxa"/>
          </w:tcPr>
          <w:p w:rsidR="00B07AAB" w:rsidRDefault="00B07AAB">
            <w:r>
              <w:t>2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Database Connection</w:t>
            </w:r>
          </w:p>
        </w:tc>
        <w:tc>
          <w:tcPr>
            <w:tcW w:w="957" w:type="dxa"/>
          </w:tcPr>
          <w:p w:rsidR="00B07AAB" w:rsidRDefault="00F650BE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  <w:tr w:rsidR="00B07AAB" w:rsidTr="00B07AAB">
        <w:trPr>
          <w:trHeight w:val="374"/>
        </w:trPr>
        <w:tc>
          <w:tcPr>
            <w:tcW w:w="1408" w:type="dxa"/>
            <w:vMerge/>
          </w:tcPr>
          <w:p w:rsidR="00B07AAB" w:rsidRPr="00EF10EC" w:rsidRDefault="00B07AAB"/>
        </w:tc>
        <w:tc>
          <w:tcPr>
            <w:tcW w:w="1151" w:type="dxa"/>
          </w:tcPr>
          <w:p w:rsidR="00B07AAB" w:rsidRDefault="00B07AAB">
            <w:r>
              <w:t>Write Document</w:t>
            </w:r>
          </w:p>
        </w:tc>
        <w:tc>
          <w:tcPr>
            <w:tcW w:w="957" w:type="dxa"/>
          </w:tcPr>
          <w:p w:rsidR="00B07AAB" w:rsidRDefault="00F650BE" w:rsidP="00F4114D">
            <w:r>
              <w:t>Moshaib kausar</w:t>
            </w:r>
          </w:p>
        </w:tc>
        <w:tc>
          <w:tcPr>
            <w:tcW w:w="1171" w:type="dxa"/>
          </w:tcPr>
          <w:p w:rsidR="00B07AAB" w:rsidRDefault="00B07AAB">
            <w:r>
              <w:t>1</w:t>
            </w:r>
          </w:p>
        </w:tc>
        <w:tc>
          <w:tcPr>
            <w:tcW w:w="693" w:type="dxa"/>
          </w:tcPr>
          <w:p w:rsidR="00B07AAB" w:rsidRDefault="00B07AAB">
            <w:r>
              <w:t>1</w:t>
            </w:r>
          </w:p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  <w:tc>
          <w:tcPr>
            <w:tcW w:w="668" w:type="dxa"/>
          </w:tcPr>
          <w:p w:rsidR="00B07AAB" w:rsidRDefault="00B07AAB"/>
        </w:tc>
      </w:tr>
    </w:tbl>
    <w:p w:rsidR="0037089D" w:rsidRDefault="00264267"/>
    <w:tbl>
      <w:tblPr>
        <w:tblStyle w:val="TableGrid"/>
        <w:tblW w:w="0" w:type="auto"/>
        <w:tblInd w:w="-252" w:type="dxa"/>
        <w:tblLook w:val="04A0"/>
      </w:tblPr>
      <w:tblGrid>
        <w:gridCol w:w="1660"/>
        <w:gridCol w:w="1239"/>
        <w:gridCol w:w="136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796859">
        <w:tc>
          <w:tcPr>
            <w:tcW w:w="1660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239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796859">
        <w:trPr>
          <w:trHeight w:val="449"/>
        </w:trPr>
        <w:tc>
          <w:tcPr>
            <w:tcW w:w="1660" w:type="dxa"/>
            <w:vMerge w:val="restart"/>
          </w:tcPr>
          <w:p w:rsidR="00F650BE" w:rsidRDefault="00F650BE" w:rsidP="00F650BE">
            <w:pP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</w:pPr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t>As a user I want to cancel my booking so that i get my money back.</w:t>
            </w:r>
          </w:p>
          <w:p w:rsidR="00F4114D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F650BE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F4114D" w:rsidRDefault="00F4114D" w:rsidP="00BF777B">
            <w:r>
              <w:t>1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96859">
        <w:trPr>
          <w:trHeight w:val="445"/>
        </w:trPr>
        <w:tc>
          <w:tcPr>
            <w:tcW w:w="1660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F650BE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96859">
        <w:trPr>
          <w:trHeight w:val="445"/>
        </w:trPr>
        <w:tc>
          <w:tcPr>
            <w:tcW w:w="1660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796859" w:rsidRDefault="00796859" w:rsidP="00796859">
            <w:r>
              <w:t xml:space="preserve">ashrafunpori </w:t>
            </w:r>
          </w:p>
          <w:p w:rsidR="00F4114D" w:rsidRDefault="00F4114D" w:rsidP="00F4114D"/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796859">
        <w:trPr>
          <w:trHeight w:val="445"/>
        </w:trPr>
        <w:tc>
          <w:tcPr>
            <w:tcW w:w="1660" w:type="dxa"/>
            <w:vMerge/>
          </w:tcPr>
          <w:p w:rsidR="00F4114D" w:rsidRPr="00EF10EC" w:rsidRDefault="00F4114D" w:rsidP="00BF777B"/>
        </w:tc>
        <w:tc>
          <w:tcPr>
            <w:tcW w:w="1239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796859" w:rsidRDefault="00796859" w:rsidP="00796859">
            <w:r>
              <w:t xml:space="preserve">ashrafunpori </w:t>
            </w:r>
          </w:p>
          <w:p w:rsidR="00F4114D" w:rsidRDefault="00F4114D" w:rsidP="00BF777B"/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796859" w:rsidTr="00796859">
        <w:trPr>
          <w:trHeight w:val="374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Complete Unit Testing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374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Database Connection</w:t>
            </w:r>
          </w:p>
        </w:tc>
        <w:tc>
          <w:tcPr>
            <w:tcW w:w="1113" w:type="dxa"/>
          </w:tcPr>
          <w:p w:rsidR="00796859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796859" w:rsidRDefault="00796859" w:rsidP="00BF777B"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395F91">
        <w:trPr>
          <w:trHeight w:val="809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Write Document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c>
          <w:tcPr>
            <w:tcW w:w="1660" w:type="dxa"/>
          </w:tcPr>
          <w:p w:rsidR="00796859" w:rsidRPr="00EF10EC" w:rsidRDefault="00796859" w:rsidP="00BF777B">
            <w:r>
              <w:t>Backlog Item</w:t>
            </w:r>
          </w:p>
        </w:tc>
        <w:tc>
          <w:tcPr>
            <w:tcW w:w="1239" w:type="dxa"/>
          </w:tcPr>
          <w:p w:rsidR="00796859" w:rsidRDefault="00796859" w:rsidP="00BF777B">
            <w:r>
              <w:t>Task</w:t>
            </w:r>
          </w:p>
        </w:tc>
        <w:tc>
          <w:tcPr>
            <w:tcW w:w="1113" w:type="dxa"/>
          </w:tcPr>
          <w:p w:rsidR="00796859" w:rsidRDefault="00796859" w:rsidP="00BF777B">
            <w:r>
              <w:t>Task Owner</w:t>
            </w:r>
          </w:p>
        </w:tc>
        <w:tc>
          <w:tcPr>
            <w:tcW w:w="1171" w:type="dxa"/>
          </w:tcPr>
          <w:p w:rsidR="00796859" w:rsidRDefault="00796859" w:rsidP="00BF777B">
            <w:r>
              <w:t>Estimation</w:t>
            </w:r>
          </w:p>
        </w:tc>
        <w:tc>
          <w:tcPr>
            <w:tcW w:w="693" w:type="dxa"/>
          </w:tcPr>
          <w:p w:rsidR="00796859" w:rsidRDefault="00796859" w:rsidP="00BF777B">
            <w:r>
              <w:t>Day1</w:t>
            </w:r>
          </w:p>
        </w:tc>
        <w:tc>
          <w:tcPr>
            <w:tcW w:w="668" w:type="dxa"/>
          </w:tcPr>
          <w:p w:rsidR="00796859" w:rsidRDefault="00796859" w:rsidP="00BF777B">
            <w:r>
              <w:t>Day2</w:t>
            </w:r>
          </w:p>
        </w:tc>
        <w:tc>
          <w:tcPr>
            <w:tcW w:w="668" w:type="dxa"/>
          </w:tcPr>
          <w:p w:rsidR="00796859" w:rsidRDefault="00796859" w:rsidP="00BF777B">
            <w:r>
              <w:t>Day3</w:t>
            </w:r>
          </w:p>
        </w:tc>
        <w:tc>
          <w:tcPr>
            <w:tcW w:w="668" w:type="dxa"/>
          </w:tcPr>
          <w:p w:rsidR="00796859" w:rsidRDefault="00796859" w:rsidP="00BF777B">
            <w:r>
              <w:t>Day4</w:t>
            </w:r>
          </w:p>
        </w:tc>
        <w:tc>
          <w:tcPr>
            <w:tcW w:w="668" w:type="dxa"/>
          </w:tcPr>
          <w:p w:rsidR="00796859" w:rsidRDefault="00796859" w:rsidP="00BF777B">
            <w:r>
              <w:t>Day5</w:t>
            </w:r>
          </w:p>
        </w:tc>
        <w:tc>
          <w:tcPr>
            <w:tcW w:w="668" w:type="dxa"/>
          </w:tcPr>
          <w:p w:rsidR="00796859" w:rsidRDefault="00796859" w:rsidP="00BF777B">
            <w:r>
              <w:t>Day6</w:t>
            </w:r>
          </w:p>
        </w:tc>
        <w:tc>
          <w:tcPr>
            <w:tcW w:w="668" w:type="dxa"/>
          </w:tcPr>
          <w:p w:rsidR="00796859" w:rsidRDefault="00796859" w:rsidP="00BF777B">
            <w:r>
              <w:t>Day7</w:t>
            </w:r>
          </w:p>
        </w:tc>
        <w:tc>
          <w:tcPr>
            <w:tcW w:w="668" w:type="dxa"/>
          </w:tcPr>
          <w:p w:rsidR="00796859" w:rsidRDefault="00796859" w:rsidP="00BF777B">
            <w:r>
              <w:t>Day8</w:t>
            </w:r>
          </w:p>
        </w:tc>
      </w:tr>
      <w:tr w:rsidR="00796859" w:rsidTr="00796859">
        <w:trPr>
          <w:trHeight w:val="449"/>
        </w:trPr>
        <w:tc>
          <w:tcPr>
            <w:tcW w:w="1660" w:type="dxa"/>
            <w:vMerge w:val="restart"/>
          </w:tcPr>
          <w:p w:rsidR="00796859" w:rsidRDefault="00796859" w:rsidP="00F650BE">
            <w:pPr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t xml:space="preserve">As a user I can calculate </w:t>
            </w:r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lastRenderedPageBreak/>
              <w:t>the total cost required for booking the serial.</w:t>
            </w:r>
          </w:p>
          <w:p w:rsidR="00796859" w:rsidRDefault="00796859" w:rsidP="00BF777B"/>
        </w:tc>
        <w:tc>
          <w:tcPr>
            <w:tcW w:w="1239" w:type="dxa"/>
          </w:tcPr>
          <w:p w:rsidR="00796859" w:rsidRDefault="00796859" w:rsidP="00BF777B">
            <w:r>
              <w:lastRenderedPageBreak/>
              <w:t>Design User Interface</w:t>
            </w:r>
          </w:p>
        </w:tc>
        <w:tc>
          <w:tcPr>
            <w:tcW w:w="1113" w:type="dxa"/>
          </w:tcPr>
          <w:p w:rsidR="00796859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445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 xml:space="preserve">Design </w:t>
            </w:r>
            <w:r>
              <w:lastRenderedPageBreak/>
              <w:t>Business Logic</w:t>
            </w:r>
          </w:p>
        </w:tc>
        <w:tc>
          <w:tcPr>
            <w:tcW w:w="1113" w:type="dxa"/>
          </w:tcPr>
          <w:p w:rsidR="00796859" w:rsidRDefault="00796859" w:rsidP="00BF777B">
            <w:r w:rsidRPr="00F650BE">
              <w:rPr>
                <w:rFonts w:ascii="Calibri" w:hAnsi="Calibri" w:cs="Calibri"/>
                <w:lang/>
              </w:rPr>
              <w:lastRenderedPageBreak/>
              <w:t>Noure-Alam</w:t>
            </w:r>
          </w:p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445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Design Front-end Code</w:t>
            </w:r>
          </w:p>
        </w:tc>
        <w:tc>
          <w:tcPr>
            <w:tcW w:w="1113" w:type="dxa"/>
          </w:tcPr>
          <w:p w:rsidR="00796859" w:rsidRDefault="00796859" w:rsidP="00796859">
            <w:r>
              <w:t xml:space="preserve">ashrafunpori </w:t>
            </w:r>
          </w:p>
          <w:p w:rsidR="00796859" w:rsidRDefault="00796859" w:rsidP="00BF777B"/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445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Design Back-end code</w:t>
            </w:r>
          </w:p>
        </w:tc>
        <w:tc>
          <w:tcPr>
            <w:tcW w:w="1113" w:type="dxa"/>
          </w:tcPr>
          <w:p w:rsidR="00796859" w:rsidRDefault="00796859" w:rsidP="00796859">
            <w:r>
              <w:t xml:space="preserve">ashrafunpori </w:t>
            </w:r>
          </w:p>
          <w:p w:rsidR="00796859" w:rsidRDefault="00796859" w:rsidP="00BF777B"/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374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Complete Unit Testing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374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Database Connection</w:t>
            </w:r>
          </w:p>
        </w:tc>
        <w:tc>
          <w:tcPr>
            <w:tcW w:w="1113" w:type="dxa"/>
          </w:tcPr>
          <w:p w:rsidR="00796859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796859" w:rsidRDefault="00796859" w:rsidP="00BF777B"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796859">
        <w:trPr>
          <w:trHeight w:val="374"/>
        </w:trPr>
        <w:tc>
          <w:tcPr>
            <w:tcW w:w="1660" w:type="dxa"/>
            <w:vMerge/>
          </w:tcPr>
          <w:p w:rsidR="00796859" w:rsidRPr="00EF10EC" w:rsidRDefault="00796859" w:rsidP="00BF777B"/>
        </w:tc>
        <w:tc>
          <w:tcPr>
            <w:tcW w:w="1239" w:type="dxa"/>
          </w:tcPr>
          <w:p w:rsidR="00796859" w:rsidRDefault="00796859" w:rsidP="00BF777B">
            <w:r>
              <w:t>Write Document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</w:tbl>
    <w:p w:rsidR="00F4114D" w:rsidRDefault="00F4114D" w:rsidP="00F4114D"/>
    <w:tbl>
      <w:tblPr>
        <w:tblStyle w:val="TableGrid"/>
        <w:tblW w:w="0" w:type="auto"/>
        <w:tblInd w:w="-252" w:type="dxa"/>
        <w:tblLook w:val="04A0"/>
      </w:tblPr>
      <w:tblGrid>
        <w:gridCol w:w="1620"/>
        <w:gridCol w:w="1473"/>
        <w:gridCol w:w="1113"/>
        <w:gridCol w:w="1171"/>
        <w:gridCol w:w="693"/>
        <w:gridCol w:w="668"/>
        <w:gridCol w:w="668"/>
        <w:gridCol w:w="668"/>
        <w:gridCol w:w="668"/>
        <w:gridCol w:w="668"/>
        <w:gridCol w:w="668"/>
        <w:gridCol w:w="668"/>
      </w:tblGrid>
      <w:tr w:rsidR="00F4114D" w:rsidTr="00395F91">
        <w:tc>
          <w:tcPr>
            <w:tcW w:w="1620" w:type="dxa"/>
          </w:tcPr>
          <w:p w:rsidR="00F4114D" w:rsidRPr="00EF10EC" w:rsidRDefault="00F4114D" w:rsidP="00BF777B">
            <w:r>
              <w:t>Backlog Item</w:t>
            </w:r>
          </w:p>
        </w:tc>
        <w:tc>
          <w:tcPr>
            <w:tcW w:w="1473" w:type="dxa"/>
          </w:tcPr>
          <w:p w:rsidR="00F4114D" w:rsidRDefault="00F4114D" w:rsidP="00BF777B">
            <w:r>
              <w:t>Task</w:t>
            </w:r>
          </w:p>
        </w:tc>
        <w:tc>
          <w:tcPr>
            <w:tcW w:w="1113" w:type="dxa"/>
          </w:tcPr>
          <w:p w:rsidR="00F4114D" w:rsidRDefault="00F4114D" w:rsidP="00BF777B">
            <w:r>
              <w:t>Task Owner</w:t>
            </w:r>
          </w:p>
        </w:tc>
        <w:tc>
          <w:tcPr>
            <w:tcW w:w="1171" w:type="dxa"/>
          </w:tcPr>
          <w:p w:rsidR="00F4114D" w:rsidRDefault="00F4114D" w:rsidP="00BF777B">
            <w:r>
              <w:t>Estimation</w:t>
            </w:r>
          </w:p>
        </w:tc>
        <w:tc>
          <w:tcPr>
            <w:tcW w:w="693" w:type="dxa"/>
          </w:tcPr>
          <w:p w:rsidR="00F4114D" w:rsidRDefault="00F4114D" w:rsidP="00BF777B">
            <w:r>
              <w:t>Day1</w:t>
            </w:r>
          </w:p>
        </w:tc>
        <w:tc>
          <w:tcPr>
            <w:tcW w:w="668" w:type="dxa"/>
          </w:tcPr>
          <w:p w:rsidR="00F4114D" w:rsidRDefault="00F4114D" w:rsidP="00BF777B">
            <w:r>
              <w:t>Day2</w:t>
            </w:r>
          </w:p>
        </w:tc>
        <w:tc>
          <w:tcPr>
            <w:tcW w:w="668" w:type="dxa"/>
          </w:tcPr>
          <w:p w:rsidR="00F4114D" w:rsidRDefault="00F4114D" w:rsidP="00BF777B">
            <w:r>
              <w:t>Day3</w:t>
            </w:r>
          </w:p>
        </w:tc>
        <w:tc>
          <w:tcPr>
            <w:tcW w:w="668" w:type="dxa"/>
          </w:tcPr>
          <w:p w:rsidR="00F4114D" w:rsidRDefault="00F4114D" w:rsidP="00BF777B">
            <w:r>
              <w:t>Day4</w:t>
            </w:r>
          </w:p>
        </w:tc>
        <w:tc>
          <w:tcPr>
            <w:tcW w:w="668" w:type="dxa"/>
          </w:tcPr>
          <w:p w:rsidR="00F4114D" w:rsidRDefault="00F4114D" w:rsidP="00BF777B">
            <w:r>
              <w:t>Day5</w:t>
            </w:r>
          </w:p>
        </w:tc>
        <w:tc>
          <w:tcPr>
            <w:tcW w:w="668" w:type="dxa"/>
          </w:tcPr>
          <w:p w:rsidR="00F4114D" w:rsidRDefault="00F4114D" w:rsidP="00BF777B">
            <w:r>
              <w:t>Day6</w:t>
            </w:r>
          </w:p>
        </w:tc>
        <w:tc>
          <w:tcPr>
            <w:tcW w:w="668" w:type="dxa"/>
          </w:tcPr>
          <w:p w:rsidR="00F4114D" w:rsidRDefault="00F4114D" w:rsidP="00BF777B">
            <w:r>
              <w:t>Day7</w:t>
            </w:r>
          </w:p>
        </w:tc>
        <w:tc>
          <w:tcPr>
            <w:tcW w:w="668" w:type="dxa"/>
          </w:tcPr>
          <w:p w:rsidR="00F4114D" w:rsidRDefault="00F4114D" w:rsidP="00BF777B">
            <w:r>
              <w:t>Day8</w:t>
            </w:r>
          </w:p>
        </w:tc>
      </w:tr>
      <w:tr w:rsidR="00F4114D" w:rsidTr="00395F91">
        <w:trPr>
          <w:trHeight w:val="449"/>
        </w:trPr>
        <w:tc>
          <w:tcPr>
            <w:tcW w:w="1620" w:type="dxa"/>
            <w:vMerge w:val="restart"/>
          </w:tcPr>
          <w:p w:rsidR="00F4114D" w:rsidRDefault="00F650BE" w:rsidP="00BF777B">
            <w:r>
              <w:rPr>
                <w:rFonts w:ascii="Arial" w:eastAsia="Arial" w:hAnsi="Arial" w:cs="Arial"/>
                <w:color w:val="17394D"/>
                <w:sz w:val="28"/>
                <w:szCs w:val="28"/>
                <w:shd w:val="clear" w:color="auto" w:fill="F5F6F7"/>
              </w:rPr>
              <w:t>As a user I want to registration on organ donar so that i can donate or get organ.</w:t>
            </w:r>
          </w:p>
        </w:tc>
        <w:tc>
          <w:tcPr>
            <w:tcW w:w="1473" w:type="dxa"/>
          </w:tcPr>
          <w:p w:rsidR="00F4114D" w:rsidRDefault="00F4114D" w:rsidP="00BF777B">
            <w:r>
              <w:t>Design User Interface</w:t>
            </w:r>
          </w:p>
        </w:tc>
        <w:tc>
          <w:tcPr>
            <w:tcW w:w="1113" w:type="dxa"/>
          </w:tcPr>
          <w:p w:rsidR="00F4114D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395F91">
        <w:trPr>
          <w:trHeight w:val="445"/>
        </w:trPr>
        <w:tc>
          <w:tcPr>
            <w:tcW w:w="1620" w:type="dxa"/>
            <w:vMerge/>
          </w:tcPr>
          <w:p w:rsidR="00F4114D" w:rsidRPr="00EF10EC" w:rsidRDefault="00F4114D" w:rsidP="00BF777B"/>
        </w:tc>
        <w:tc>
          <w:tcPr>
            <w:tcW w:w="1473" w:type="dxa"/>
          </w:tcPr>
          <w:p w:rsidR="00F4114D" w:rsidRDefault="00F4114D" w:rsidP="00BF777B">
            <w:r>
              <w:t>Design Business Logic</w:t>
            </w:r>
          </w:p>
        </w:tc>
        <w:tc>
          <w:tcPr>
            <w:tcW w:w="1113" w:type="dxa"/>
          </w:tcPr>
          <w:p w:rsidR="00F4114D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395F91">
        <w:trPr>
          <w:trHeight w:val="445"/>
        </w:trPr>
        <w:tc>
          <w:tcPr>
            <w:tcW w:w="1620" w:type="dxa"/>
            <w:vMerge/>
          </w:tcPr>
          <w:p w:rsidR="00F4114D" w:rsidRPr="00EF10EC" w:rsidRDefault="00F4114D" w:rsidP="00BF777B"/>
        </w:tc>
        <w:tc>
          <w:tcPr>
            <w:tcW w:w="1473" w:type="dxa"/>
          </w:tcPr>
          <w:p w:rsidR="00F4114D" w:rsidRDefault="00F4114D" w:rsidP="00BF777B">
            <w:r>
              <w:t>Design Front-end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Tasnim Tabassum Shimi</w:t>
            </w:r>
          </w:p>
        </w:tc>
        <w:tc>
          <w:tcPr>
            <w:tcW w:w="1171" w:type="dxa"/>
          </w:tcPr>
          <w:p w:rsidR="00F4114D" w:rsidRDefault="00F4114D" w:rsidP="00BF777B">
            <w:r>
              <w:t>2</w:t>
            </w:r>
          </w:p>
        </w:tc>
        <w:tc>
          <w:tcPr>
            <w:tcW w:w="693" w:type="dxa"/>
          </w:tcPr>
          <w:p w:rsidR="00F4114D" w:rsidRDefault="00F4114D" w:rsidP="00BF777B">
            <w:r>
              <w:t>2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F4114D" w:rsidTr="00395F91">
        <w:trPr>
          <w:trHeight w:val="445"/>
        </w:trPr>
        <w:tc>
          <w:tcPr>
            <w:tcW w:w="1620" w:type="dxa"/>
            <w:vMerge/>
          </w:tcPr>
          <w:p w:rsidR="00F4114D" w:rsidRPr="00EF10EC" w:rsidRDefault="00F4114D" w:rsidP="00BF777B"/>
        </w:tc>
        <w:tc>
          <w:tcPr>
            <w:tcW w:w="1473" w:type="dxa"/>
          </w:tcPr>
          <w:p w:rsidR="00F4114D" w:rsidRDefault="00F4114D" w:rsidP="00BF777B">
            <w:r>
              <w:t>Design Back-end code</w:t>
            </w:r>
          </w:p>
        </w:tc>
        <w:tc>
          <w:tcPr>
            <w:tcW w:w="1113" w:type="dxa"/>
          </w:tcPr>
          <w:p w:rsidR="00F4114D" w:rsidRDefault="00F4114D" w:rsidP="00BF777B">
            <w:r>
              <w:t>Shifat Ara Rafiq</w:t>
            </w:r>
          </w:p>
        </w:tc>
        <w:tc>
          <w:tcPr>
            <w:tcW w:w="1171" w:type="dxa"/>
          </w:tcPr>
          <w:p w:rsidR="00F4114D" w:rsidRDefault="00F4114D" w:rsidP="00BF777B">
            <w:r>
              <w:t>4</w:t>
            </w:r>
          </w:p>
        </w:tc>
        <w:tc>
          <w:tcPr>
            <w:tcW w:w="693" w:type="dxa"/>
          </w:tcPr>
          <w:p w:rsidR="00F4114D" w:rsidRDefault="00F4114D" w:rsidP="00BF777B">
            <w:r>
              <w:t>4</w:t>
            </w:r>
          </w:p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  <w:tc>
          <w:tcPr>
            <w:tcW w:w="668" w:type="dxa"/>
          </w:tcPr>
          <w:p w:rsidR="00F4114D" w:rsidRDefault="00F4114D" w:rsidP="00BF777B"/>
        </w:tc>
      </w:tr>
      <w:tr w:rsidR="00796859" w:rsidTr="00395F91">
        <w:trPr>
          <w:trHeight w:val="374"/>
        </w:trPr>
        <w:tc>
          <w:tcPr>
            <w:tcW w:w="1620" w:type="dxa"/>
            <w:vMerge/>
          </w:tcPr>
          <w:p w:rsidR="00796859" w:rsidRPr="00EF10EC" w:rsidRDefault="00796859" w:rsidP="00BF777B"/>
        </w:tc>
        <w:tc>
          <w:tcPr>
            <w:tcW w:w="1473" w:type="dxa"/>
          </w:tcPr>
          <w:p w:rsidR="00796859" w:rsidRDefault="00796859" w:rsidP="00BF777B">
            <w:r>
              <w:t>Complete Unit Testing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2</w:t>
            </w:r>
          </w:p>
        </w:tc>
        <w:tc>
          <w:tcPr>
            <w:tcW w:w="693" w:type="dxa"/>
          </w:tcPr>
          <w:p w:rsidR="00796859" w:rsidRDefault="00796859" w:rsidP="00BF777B">
            <w:r>
              <w:t>2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395F91">
        <w:trPr>
          <w:trHeight w:val="374"/>
        </w:trPr>
        <w:tc>
          <w:tcPr>
            <w:tcW w:w="1620" w:type="dxa"/>
            <w:vMerge/>
          </w:tcPr>
          <w:p w:rsidR="00796859" w:rsidRPr="00EF10EC" w:rsidRDefault="00796859" w:rsidP="00BF777B"/>
        </w:tc>
        <w:tc>
          <w:tcPr>
            <w:tcW w:w="1473" w:type="dxa"/>
          </w:tcPr>
          <w:p w:rsidR="00796859" w:rsidRDefault="00796859" w:rsidP="00BF777B">
            <w:r>
              <w:t>Database Connection</w:t>
            </w:r>
          </w:p>
        </w:tc>
        <w:tc>
          <w:tcPr>
            <w:tcW w:w="1113" w:type="dxa"/>
          </w:tcPr>
          <w:p w:rsidR="00796859" w:rsidRDefault="00796859" w:rsidP="00BF777B">
            <w:r w:rsidRPr="00F650BE">
              <w:rPr>
                <w:rFonts w:ascii="Calibri" w:hAnsi="Calibri" w:cs="Calibri"/>
                <w:lang/>
              </w:rPr>
              <w:t>Noure-Alam</w:t>
            </w:r>
          </w:p>
        </w:tc>
        <w:tc>
          <w:tcPr>
            <w:tcW w:w="1171" w:type="dxa"/>
          </w:tcPr>
          <w:p w:rsidR="00796859" w:rsidRDefault="00796859" w:rsidP="004F727A">
            <w:pPr>
              <w:pStyle w:val="NoSpacing"/>
            </w:pPr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  <w:tr w:rsidR="00796859" w:rsidTr="00395F91">
        <w:trPr>
          <w:trHeight w:val="374"/>
        </w:trPr>
        <w:tc>
          <w:tcPr>
            <w:tcW w:w="1620" w:type="dxa"/>
            <w:vMerge/>
          </w:tcPr>
          <w:p w:rsidR="00796859" w:rsidRPr="00EF10EC" w:rsidRDefault="00796859" w:rsidP="00BF777B"/>
        </w:tc>
        <w:tc>
          <w:tcPr>
            <w:tcW w:w="1473" w:type="dxa"/>
          </w:tcPr>
          <w:p w:rsidR="00796859" w:rsidRDefault="00796859" w:rsidP="00BF777B">
            <w:r>
              <w:t>Write Document</w:t>
            </w:r>
          </w:p>
        </w:tc>
        <w:tc>
          <w:tcPr>
            <w:tcW w:w="1113" w:type="dxa"/>
          </w:tcPr>
          <w:p w:rsidR="00796859" w:rsidRDefault="00796859" w:rsidP="001E65FC">
            <w:r>
              <w:t>Moshaib kausar</w:t>
            </w:r>
          </w:p>
        </w:tc>
        <w:tc>
          <w:tcPr>
            <w:tcW w:w="1171" w:type="dxa"/>
          </w:tcPr>
          <w:p w:rsidR="00796859" w:rsidRDefault="00796859" w:rsidP="00BF777B">
            <w:r>
              <w:t>1</w:t>
            </w:r>
          </w:p>
        </w:tc>
        <w:tc>
          <w:tcPr>
            <w:tcW w:w="693" w:type="dxa"/>
          </w:tcPr>
          <w:p w:rsidR="00796859" w:rsidRDefault="00796859" w:rsidP="00BF777B">
            <w:r>
              <w:t>1</w:t>
            </w:r>
          </w:p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  <w:tc>
          <w:tcPr>
            <w:tcW w:w="668" w:type="dxa"/>
          </w:tcPr>
          <w:p w:rsidR="00796859" w:rsidRDefault="00796859" w:rsidP="00BF777B"/>
        </w:tc>
      </w:tr>
    </w:tbl>
    <w:p w:rsidR="00F4114D" w:rsidRDefault="00F4114D" w:rsidP="00F4114D"/>
    <w:p w:rsidR="00F4114D" w:rsidRDefault="00F4114D" w:rsidP="00F4114D"/>
    <w:sectPr w:rsidR="00F4114D" w:rsidSect="00EF10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267" w:rsidRDefault="00264267" w:rsidP="004A6942">
      <w:pPr>
        <w:spacing w:after="0" w:line="240" w:lineRule="auto"/>
      </w:pPr>
      <w:r>
        <w:separator/>
      </w:r>
    </w:p>
  </w:endnote>
  <w:endnote w:type="continuationSeparator" w:id="1">
    <w:p w:rsidR="00264267" w:rsidRDefault="00264267" w:rsidP="004A6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91" w:rsidRDefault="00395F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91" w:rsidRDefault="00395F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91" w:rsidRDefault="00395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267" w:rsidRDefault="00264267" w:rsidP="004A6942">
      <w:pPr>
        <w:spacing w:after="0" w:line="240" w:lineRule="auto"/>
      </w:pPr>
      <w:r>
        <w:separator/>
      </w:r>
    </w:p>
  </w:footnote>
  <w:footnote w:type="continuationSeparator" w:id="1">
    <w:p w:rsidR="00264267" w:rsidRDefault="00264267" w:rsidP="004A6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91" w:rsidRDefault="00395F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42" w:rsidRPr="00395F91" w:rsidRDefault="00395F91">
    <w:pPr>
      <w:pStyle w:val="Header"/>
      <w:rPr>
        <w:b/>
      </w:rPr>
    </w:pPr>
    <w:r>
      <w:t xml:space="preserve">                                                                                    </w:t>
    </w:r>
  </w:p>
  <w:tbl>
    <w:tblPr>
      <w:tblStyle w:val="TableGrid"/>
      <w:tblW w:w="0" w:type="auto"/>
      <w:tblInd w:w="2748" w:type="dxa"/>
      <w:tblLook w:val="04A0"/>
    </w:tblPr>
    <w:tblGrid>
      <w:gridCol w:w="5310"/>
    </w:tblGrid>
    <w:tr w:rsidR="004A6942" w:rsidTr="00395F91">
      <w:tc>
        <w:tcPr>
          <w:tcW w:w="5310" w:type="dxa"/>
        </w:tcPr>
        <w:p w:rsidR="004A6942" w:rsidRDefault="00395F91">
          <w:pPr>
            <w:pStyle w:val="Header"/>
          </w:pPr>
          <w:r>
            <w:rPr>
              <w:b/>
            </w:rPr>
            <w:t xml:space="preserve">                             Sprint Backlo</w:t>
          </w:r>
          <w:r w:rsidRPr="00395F91">
            <w:rPr>
              <w:b/>
            </w:rPr>
            <w:t xml:space="preserve">g                  </w:t>
          </w:r>
        </w:p>
      </w:tc>
    </w:tr>
  </w:tbl>
  <w:p w:rsidR="004A6942" w:rsidRDefault="004A69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91" w:rsidRDefault="00395F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0EC"/>
    <w:rsid w:val="00264267"/>
    <w:rsid w:val="00395F91"/>
    <w:rsid w:val="003C1DEB"/>
    <w:rsid w:val="004A6942"/>
    <w:rsid w:val="004F727A"/>
    <w:rsid w:val="006133F8"/>
    <w:rsid w:val="00796859"/>
    <w:rsid w:val="009E6206"/>
    <w:rsid w:val="00A54414"/>
    <w:rsid w:val="00B07AAB"/>
    <w:rsid w:val="00D45357"/>
    <w:rsid w:val="00DD62EE"/>
    <w:rsid w:val="00EF10EC"/>
    <w:rsid w:val="00F4114D"/>
    <w:rsid w:val="00F4324D"/>
    <w:rsid w:val="00F65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6942"/>
  </w:style>
  <w:style w:type="paragraph" w:styleId="Footer">
    <w:name w:val="footer"/>
    <w:basedOn w:val="Normal"/>
    <w:link w:val="FooterChar"/>
    <w:uiPriority w:val="99"/>
    <w:semiHidden/>
    <w:unhideWhenUsed/>
    <w:rsid w:val="004A6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6942"/>
  </w:style>
  <w:style w:type="paragraph" w:styleId="NoSpacing">
    <w:name w:val="No Spacing"/>
    <w:uiPriority w:val="1"/>
    <w:qFormat/>
    <w:rsid w:val="004F72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84AC1-9AC4-4331-B904-2EFCD77A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User</cp:lastModifiedBy>
  <cp:revision>3</cp:revision>
  <dcterms:created xsi:type="dcterms:W3CDTF">2019-04-22T16:43:00Z</dcterms:created>
  <dcterms:modified xsi:type="dcterms:W3CDTF">2019-04-22T16:48:00Z</dcterms:modified>
</cp:coreProperties>
</file>