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65D"/>
          <w:sz w:val="44"/>
          <w:szCs w:val="44"/>
        </w:rPr>
        <w:t xml:space="preserve">SYSTEM SPECIFICATION</w:t>
      </w:r>
    </w:p>
    <w:p>
      <w:pPr>
        <w:spacing w:after="400"/>
        <w:jc w:val="center"/>
      </w:pPr>
      <w:r>
        <w:rPr>
          <w:rFonts w:ascii="Arial" w:cs="Arial" w:eastAsia="Arial" w:hAnsi="Arial"/>
          <w:color w:val="2D3748"/>
          <w:sz w:val="32"/>
          <w:szCs w:val="32"/>
        </w:rPr>
        <w:t xml:space="preserve">FinRisk HITL — Progressive Human-in-the-Loop
Financial Risk Analysis System</w:t>
      </w:r>
    </w:p>
    <w:p>
      <w:pPr>
        <w:spacing w:after="100"/>
        <w:jc w:val="center"/>
      </w:pPr>
      <w:r>
        <w:rPr>
          <w:rFonts w:ascii="Arial" w:cs="Arial" w:eastAsia="Arial" w:hAnsi="Arial"/>
          <w:i/>
          <w:iCs/>
          <w:color w:val="4A5568"/>
          <w:sz w:val="24"/>
          <w:szCs w:val="24"/>
        </w:rPr>
        <w:t xml:space="preserve">Powered by PageIndex Vectorless RAG</w:t>
      </w:r>
    </w:p>
    <w:p>
      <w:pPr>
        <w:spacing w:after="600"/>
        <w:jc w:val="center"/>
      </w:pPr>
      <w:r>
        <w:rPr>
          <w:rFonts w:ascii="Arial" w:cs="Arial" w:eastAsia="Arial" w:hAnsi="Arial"/>
          <w:color w:val="718096"/>
          <w:sz w:val="22"/>
          <w:szCs w:val="22"/>
        </w:rPr>
        <w:t xml:space="preserve">Version 2.0 — February 2026</w:t>
      </w:r>
    </w:p>
    <w:p>
      <w:pPr>
        <w:jc w:val="center"/>
      </w:pPr>
      <w:r>
        <w:rPr>
          <w:rFonts w:ascii="Arial" w:cs="Arial" w:eastAsia="Arial" w:hAnsi="Arial"/>
          <w:sz w:val="22"/>
          <w:szCs w:val="22"/>
        </w:rPr>
        <w:t xml:space="preserve">Muhamad Zulhafiz Bin Zaini | MSc Artificial Intelligence | University of Hertfordshire</w:t>
      </w:r>
    </w:p>
    <w:p>
      <w:pPr>
        <w:jc w:val="center"/>
      </w:pPr>
      <w:r>
        <w:rPr>
          <w:rFonts w:ascii="Arial" w:cs="Arial" w:eastAsia="Arial" w:hAnsi="Arial"/>
          <w:sz w:val="22"/>
          <w:szCs w:val="22"/>
        </w:rPr>
        <w:t xml:space="preserve">Supervisor: Dr. Epaminondas Kapetanios</w:t>
      </w:r>
    </w:p>
    <w:p>
      <w:r>
        <w:r>
          <w:br w:type="page"/>
        </w:r>
      </w:r>
    </w:p>
    <w:p>
      <w:pPr>
        <w:pStyle w:val="Heading1"/>
      </w:pPr>
      <w:r>
        <w:t xml:space="preserve">Table of Contents</w:t>
      </w:r>
    </w:p>
    <w:p>
      <w:pPr>
        <w:spacing w:after="120"/>
      </w:pPr>
      <w:r>
        <w:rPr>
          <w:rFonts w:ascii="Arial" w:cs="Arial" w:eastAsia="Arial" w:hAnsi="Arial"/>
          <w:sz w:val="22"/>
          <w:szCs w:val="22"/>
        </w:rPr>
        <w:t xml:space="preserve">(Generate via Word: References &gt; Table of Contents after opening)</w:t>
      </w:r>
    </w:p>
    <w:p>
      <w:r>
        <w:r>
          <w:br w:type="page"/>
        </w:r>
      </w:r>
    </w:p>
    <w:p>
      <w:pPr>
        <w:pStyle w:val="Heading1"/>
      </w:pPr>
      <w:r>
        <w:t xml:space="preserve">1. Executive Summary</w:t>
      </w:r>
    </w:p>
    <w:p>
      <w:pPr>
        <w:spacing w:after="120"/>
      </w:pPr>
      <w:r>
        <w:rPr>
          <w:rFonts w:ascii="Arial" w:cs="Arial" w:eastAsia="Arial" w:hAnsi="Arial"/>
          <w:sz w:val="22"/>
          <w:szCs w:val="22"/>
        </w:rPr>
        <w:t xml:space="preserve">This document specifies the complete system architecture for FinRisk HITL, an interactive AI system for analyzing financial risk disclosures in SEC 10-K filings. The system replaces the originally planned naive vector-chunking pipeline with PageIndex, a vectorless reasoning-based RAG framework that achieves state-of-the-art retrieval accuracy on financial documents.</w:t>
      </w:r>
    </w:p>
    <w:p>
      <w:pPr>
        <w:spacing w:after="120"/>
      </w:pPr>
      <w:r>
        <w:rPr>
          <w:rFonts w:ascii="Arial" w:cs="Arial" w:eastAsia="Arial" w:hAnsi="Arial"/>
          <w:sz w:val="22"/>
          <w:szCs w:val="22"/>
        </w:rPr>
        <w:t xml:space="preserve">The system supports a progressive study design with four operational modes (Baseline, HITL-R, HITL-G, HITL-Full) delivered through a single chat-native interface. All HITL interactions (section selection, summary editing, questionnaires, phase transitions) are rendered as interactive messages within the conversation stream, eliminating cognitive overhead from panel-switching.</w:t>
      </w:r>
    </w:p>
    <w:p>
      <w:pPr>
        <w:spacing w:after="120"/>
      </w:pPr>
      <w:r>
        <w:rPr>
          <w:rFonts w:ascii="Arial" w:cs="Arial" w:eastAsia="Arial" w:hAnsi="Arial"/>
          <w:sz w:val="22"/>
          <w:szCs w:val="22"/>
        </w:rPr>
        <w:t xml:space="preserve">Key architectural change from v1: PageIndex replaces FAISS/Chroma vector DB and all manual chunking logic. Documents are indexed as hierarchical tree structures and retrieved via LLM reasoning rather than semantic similarity search. This eliminates chunking artifacts, improves retrieval relevance for long financial documents, and provides built-in source attribution with page-level references.</w:t>
      </w:r>
    </w:p>
    <w:p>
      <w:pPr>
        <w:pStyle w:val="Heading1"/>
      </w:pPr>
      <w:r>
        <w:t xml:space="preserve">2. Study Protocol Alignment</w:t>
      </w:r>
    </w:p>
    <w:p>
      <w:pPr>
        <w:spacing w:after="120"/>
      </w:pPr>
      <w:r>
        <w:rPr>
          <w:rFonts w:ascii="Arial" w:cs="Arial" w:eastAsia="Arial" w:hAnsi="Arial"/>
          <w:sz w:val="22"/>
          <w:szCs w:val="22"/>
        </w:rPr>
        <w:t xml:space="preserve">The system is designed to support the study protocol defined in FULL_STUDY_PROTOCOL.md. Every architectural decision traces back to a study requirement.</w:t>
      </w:r>
    </w:p>
    <w:p>
      <w:pPr>
        <w:pStyle w:val="Heading2"/>
      </w:pPr>
      <w:r>
        <w:t xml:space="preserve">2.1 Study Design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Type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Factorial Within-Between (Mixed Design)</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Participants</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N=16 (8 per group)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Tasks Per Participant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tasks (1 per phase)</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Session Duration</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~80 minutes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A Sequence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 HITL-R → HITL-Full</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Group B Sequence</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Baseline → HITL-G → HITL-Full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Companies (8 tickers)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MSFT, AAPL, TSLA, JPM, PFE, WMT, XOM, BA</w:t>
            </w:r>
          </w:p>
        </w:tc>
      </w:tr>
    </w:tbl>
    <w:p>
      <w:pPr>
        <w:pStyle w:val="Heading2"/>
      </w:pPr>
      <w:r>
        <w:t xml:space="preserve">2.2 Operational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c>
          <w:tcPr>
            <w:tcW w:type="dxa" w:w="1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Retrieval Control</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Generation Control</w:t>
            </w:r>
          </w:p>
        </w:tc>
        <w:tc>
          <w:tcPr>
            <w:tcW w:type="dxa" w:w="3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In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(PageIndex retrieves, system selects top-N)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(LLM generates, read-only)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(all participants)</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HITL-R</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Interactive: user accepts/rejects/reorders retrieved sections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Automatic (read-only)</w:t>
            </w:r>
          </w:p>
        </w:tc>
        <w:tc>
          <w:tcPr>
            <w:tcW w:type="dxa" w:w="3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Phase 2 (Group A only)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HITL-G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user edits summary, flags hallucinations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(Group B only)</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HITL-Full</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Interactive (select sections)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Interactive (edit summary)</w:t>
            </w:r>
          </w:p>
        </w:tc>
        <w:tc>
          <w:tcPr>
            <w:tcW w:type="dxa" w:w="3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Phase 3 (all participants)</w:t>
            </w:r>
          </w:p>
        </w:tc>
      </w:tr>
    </w:tbl>
    <w:p>
      <w:pPr>
        <w:pStyle w:val="Heading2"/>
      </w:pPr>
      <w:r>
        <w:t xml:space="preserve">2.3 Research Questions →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RQ</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62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Requirement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RQ1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HITL mechanisms improve accuracy/faithfulness?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accuracy metrics per task, per mode. Compare Baseline vs HITL outputs.</w:t>
            </w:r>
          </w:p>
        </w:tc>
      </w:tr>
      <w:tr>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RQ2</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How does user trust vary with HITL capabilities?</w:t>
            </w:r>
          </w:p>
        </w:tc>
        <w:tc>
          <w:tcPr>
            <w:tcW w:type="dxa" w:w="62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Capture Likert trust ratings after each task. Log all user interactions.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RQ3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intervention stage (R vs G) provides most value?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Between-group comparison: system must support identical tasks across groups with different modes.</w:t>
            </w:r>
          </w:p>
        </w:tc>
      </w:tr>
      <w:tr>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RQ4</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What are time-quality trade-offs?</w:t>
            </w:r>
          </w:p>
        </w:tc>
        <w:tc>
          <w:tcPr>
            <w:tcW w:type="dxa" w:w="62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Precise timestamps for every action. Time-on-task per phase.</w:t>
            </w:r>
          </w:p>
        </w:tc>
      </w:tr>
    </w:tbl>
    <w:p>
      <w:r>
        <w:r>
          <w:br w:type="page"/>
        </w:r>
      </w:r>
    </w:p>
    <w:p>
      <w:pPr>
        <w:pStyle w:val="Heading1"/>
      </w:pPr>
      <w:r>
        <w:t xml:space="preserve">3. System Architecture</w:t>
      </w:r>
    </w:p>
    <w:p>
      <w:pPr>
        <w:pStyle w:val="Heading2"/>
      </w:pPr>
      <w:r>
        <w:t xml:space="preserve">3.1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18 + TypeScript + Vite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Chat-native UI with rich interactive message components</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Styling</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Tailwind CSS + shadcn/ui</w:t>
            </w:r>
          </w:p>
        </w:tc>
        <w:tc>
          <w:tcPr>
            <w:tcW w:type="dxa" w:w="4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Clean, professional aesthetic matching PageIndex Chat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Zustand + React Query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state mgmt for chat messages + server sync</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Backend</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Python 3.11 + FastAPI</w:t>
            </w:r>
          </w:p>
        </w:tc>
        <w:tc>
          <w:tcPr>
            <w:tcW w:type="dxa" w:w="4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Async API, type safety, OpenAPI docs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Relational storage for study data, session logs, user assignments</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Cache/Queue</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Redis + Celery</w:t>
            </w:r>
          </w:p>
        </w:tc>
        <w:tc>
          <w:tcPr>
            <w:tcW w:type="dxa" w:w="4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Async task queue for PageIndex tree generation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PageIndex Cloud API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Vectorless reasoning-based retrieval (replaces FAISS/Chroma)</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LLM</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OpenAI GPT-4o-mini (summarization)</w:t>
            </w:r>
          </w:p>
        </w:tc>
        <w:tc>
          <w:tcPr>
            <w:tcW w:type="dxa" w:w="4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Cost-effective generation; PageIndex handles retrieval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(FE) + Railway (BE + DB + Redis)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Free/low-cost, fast deploys</w:t>
            </w:r>
          </w:p>
        </w:tc>
      </w:tr>
    </w:tbl>
    <w:p>
      <w:pPr>
        <w:pStyle w:val="Heading2"/>
      </w:pPr>
      <w:r>
        <w:t xml:space="preserve">3.2 High-Level Data Flow</w:t>
      </w:r>
    </w:p>
    <w:p>
      <w:pPr>
        <w:spacing w:after="120"/>
      </w:pPr>
      <w:r>
        <w:rPr>
          <w:rFonts w:ascii="Arial" w:cs="Arial" w:eastAsia="Arial" w:hAnsi="Arial"/>
          <w:sz w:val="22"/>
          <w:szCs w:val="22"/>
        </w:rPr>
        <w:t xml:space="preserve">The system operates as a three-stage pipeline with optional human intervention points:</w:t>
      </w:r>
    </w:p>
    <w:p>
      <w:pPr>
        <w:spacing w:after="60" w:before="60"/>
        <w:ind w:left="360"/>
      </w:pPr>
      <w:r>
        <w:rPr>
          <w:rFonts w:ascii="Courier New" w:cs="Courier New" w:eastAsia="Courier New" w:hAnsi="Courier New"/>
          <w:sz w:val="20"/>
          <w:szCs w:val="20"/>
        </w:rPr>
        <w:t xml:space="preserve">User Query → [PageIndex Retrieval] → [HITL-R: Section Selection?] → [LLM Summarization] → [HITL-G: Summary Editing?] → Final Output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Stage 1 — Document Indexing (Pre-study, one-time):</w:t>
      </w:r>
    </w:p>
    <w:p>
      <w:pPr>
        <w:spacing w:after="60" w:before="60"/>
        <w:ind w:left="360"/>
      </w:pPr>
      <w:r>
        <w:rPr>
          <w:rFonts w:ascii="Courier New" w:cs="Courier New" w:eastAsia="Courier New" w:hAnsi="Courier New"/>
          <w:sz w:val="20"/>
          <w:szCs w:val="20"/>
        </w:rPr>
        <w:t xml:space="preserve">SEC EDGAR PDF → PageIndex Cloud API → Hierarchical Tree Index (stored) + OCR Markdown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Stage 2 — Query Processing (Per user query, runtime):</w:t>
      </w:r>
    </w:p>
    <w:p>
      <w:pPr>
        <w:spacing w:after="60" w:before="60"/>
        <w:ind w:left="360"/>
      </w:pPr>
      <w:r>
        <w:rPr>
          <w:rFonts w:ascii="Courier New" w:cs="Courier New" w:eastAsia="Courier New" w:hAnsi="Courier New"/>
          <w:sz w:val="20"/>
          <w:szCs w:val="20"/>
        </w:rPr>
        <w:t xml:space="preserve">User query + doc_id → PageIndex Retrieval API → Retrieved nodes (with page refs, titles, text)</w:t>
      </w:r>
    </w:p>
    <w:p>
      <w:pPr>
        <w:spacing w:after="60" w:before="60"/>
        <w:ind w:left="360"/>
      </w:pPr>
      <w:r>
        <w:rPr>
          <w:rFonts w:ascii="Courier New" w:cs="Courier New" w:eastAsia="Courier New" w:hAnsi="Courier New"/>
          <w:sz w:val="20"/>
          <w:szCs w:val="20"/>
        </w:rPr>
        <w:t xml:space="preserve">  → [Baseline: auto-select top nodes]</w:t>
      </w:r>
    </w:p>
    <w:p>
      <w:pPr>
        <w:spacing w:after="60" w:before="60"/>
        <w:ind w:left="360"/>
      </w:pPr>
      <w:r>
        <w:rPr>
          <w:rFonts w:ascii="Courier New" w:cs="Courier New" w:eastAsia="Courier New" w:hAnsi="Courier New"/>
          <w:sz w:val="20"/>
          <w:szCs w:val="20"/>
        </w:rPr>
        <w:t xml:space="preserve">  → [HITL-R/Full: present nodes for user selection]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Stage 3 — Summary Generation:</w:t>
      </w:r>
    </w:p>
    <w:p>
      <w:pPr>
        <w:spacing w:after="60" w:before="60"/>
        <w:ind w:left="360"/>
      </w:pPr>
      <w:r>
        <w:rPr>
          <w:rFonts w:ascii="Courier New" w:cs="Courier New" w:eastAsia="Courier New" w:hAnsi="Courier New"/>
          <w:sz w:val="20"/>
          <w:szCs w:val="20"/>
        </w:rPr>
        <w:t xml:space="preserve">Selected nodes + query → GPT-4o-mini → Draft summary with source citations</w:t>
      </w:r>
    </w:p>
    <w:p>
      <w:pPr>
        <w:spacing w:after="60" w:before="60"/>
        <w:ind w:left="360"/>
      </w:pPr>
      <w:r>
        <w:rPr>
          <w:rFonts w:ascii="Courier New" w:cs="Courier New" w:eastAsia="Courier New" w:hAnsi="Courier New"/>
          <w:sz w:val="20"/>
          <w:szCs w:val="20"/>
        </w:rPr>
        <w:t xml:space="preserve">  → [Baseline/HITL-R: display read-only]</w:t>
      </w:r>
    </w:p>
    <w:p>
      <w:pPr>
        <w:spacing w:after="60" w:before="60"/>
        <w:ind w:left="360"/>
      </w:pPr>
      <w:r>
        <w:rPr>
          <w:rFonts w:ascii="Courier New" w:cs="Courier New" w:eastAsia="Courier New" w:hAnsi="Courier New"/>
          <w:sz w:val="20"/>
          <w:szCs w:val="20"/>
        </w:rPr>
        <w:t xml:space="preserve">  → [HITL-G/Full: present editable draft with hallucination flagging]</w:t>
      </w:r>
    </w:p>
    <w:p>
      <w:r>
        <w:r>
          <w:br w:type="page"/>
        </w:r>
      </w:r>
    </w:p>
    <w:p>
      <w:pPr>
        <w:pStyle w:val="Heading1"/>
      </w:pPr>
      <w:r>
        <w:t xml:space="preserve">4. PageIndex Integration (Replacing Naive Chunking)</w:t>
      </w:r>
    </w:p>
    <w:p>
      <w:pPr>
        <w:pStyle w:val="Heading2"/>
      </w:pPr>
      <w:r>
        <w:t xml:space="preserve">4.1 Why PageIndex Replaces Vector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7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Old Approach (FAISS/Chroma)</w:t>
            </w:r>
          </w:p>
        </w:tc>
        <w:tc>
          <w:tcPr>
            <w:tcW w:type="dxa" w:w="37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New Approach (PageIndex)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512/1000 token chunks — breaks mid-sentence, loses context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chunking — documents organized into natural hierarchical sections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Retrieval</w:t>
            </w:r>
          </w:p>
        </w:tc>
        <w:tc>
          <w:tcPr>
            <w:tcW w:type="dxa" w:w="37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Semantic similarity (top-K nearest vectors)</w:t>
            </w:r>
          </w:p>
        </w:tc>
        <w:tc>
          <w:tcPr>
            <w:tcW w:type="dxa" w:w="37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LLM reasoning over tree structure — retrieves by relevance, not similarity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Attribution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 ID + approximate page number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page index, section title, node ID from tree structure</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Financial Doc Accuracy</w:t>
            </w:r>
          </w:p>
        </w:tc>
        <w:tc>
          <w:tcPr>
            <w:tcW w:type="dxa" w:w="37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~70-80% on FinanceBench</w:t>
            </w:r>
          </w:p>
        </w:tc>
        <w:tc>
          <w:tcPr>
            <w:tcW w:type="dxa" w:w="37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98.7% on FinanceBench (state-of-the-art)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Explainability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Opaque similarity scores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Traceable reasoning steps — which tree nodes were visited and why</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37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Vector DB + embedding pipeline + chunking logic</w:t>
            </w:r>
          </w:p>
        </w:tc>
        <w:tc>
          <w:tcPr>
            <w:tcW w:type="dxa" w:w="37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API call — no vector DB, no embeddings, no chunking code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HITL Alignment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Chunks are arbitrary, hard for analysts to evaluate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sections match how analysts actually read reports</w:t>
            </w:r>
          </w:p>
        </w:tc>
      </w:tr>
    </w:tbl>
    <w:p>
      <w:pPr>
        <w:pStyle w:val="Heading2"/>
      </w:pPr>
      <w:r>
        <w:t xml:space="preserve">4.2 Document Indexing Pipeline</w:t>
      </w:r>
    </w:p>
    <w:p>
      <w:pPr>
        <w:spacing w:after="120"/>
      </w:pPr>
      <w:r>
        <w:rPr>
          <w:rFonts w:ascii="Arial" w:cs="Arial" w:eastAsia="Arial" w:hAnsi="Arial"/>
          <w:sz w:val="22"/>
          <w:szCs w:val="22"/>
        </w:rPr>
        <w:t xml:space="preserve">Each of the 8 study companies requires one full 10-K filing indexed via PageIndex. This is a one-time pre-study operation.</w:t>
      </w:r>
    </w:p>
    <w:p>
      <w:pPr>
        <w:pStyle w:val="Heading3"/>
      </w:pPr>
      <w:r>
        <w:t xml:space="preserve">4.2.1 Step 1: Acquire 10-K PDFs from SEC EDGAR</w:t>
      </w:r>
    </w:p>
    <w:p>
      <w:pPr>
        <w:spacing w:after="60" w:before="60"/>
        <w:ind w:left="360"/>
      </w:pPr>
      <w:r>
        <w:rPr>
          <w:rFonts w:ascii="Courier New" w:cs="Courier New" w:eastAsia="Courier New" w:hAnsi="Courier New"/>
          <w:sz w:val="20"/>
          <w:szCs w:val="20"/>
        </w:rPr>
        <w:t xml:space="preserve">GET https://efts.sec.gov/LATEST/search-index?q=%2210-K%22&amp;dateRange=custom&amp;startdt=2024-01-01&amp;enddt=2024-12-31&amp;forms=10-K&amp;ticker={TICKER}</w:t>
      </w:r>
    </w:p>
    <w:p>
      <w:pPr>
        <w:spacing w:after="120"/>
      </w:pPr>
      <w:r>
        <w:rPr>
          <w:rFonts w:ascii="Arial" w:cs="Arial" w:eastAsia="Arial" w:hAnsi="Arial"/>
          <w:sz w:val="22"/>
          <w:szCs w:val="22"/>
        </w:rPr>
        <w:t xml:space="preserve">Download the primary document PDF for each of: MSFT, AAPL, TSLA, JPM, PFE, WMT, XOM, BA. Store locally as {TICKER}_10K_2024.pdf.</w:t>
      </w:r>
    </w:p>
    <w:p>
      <w:pPr>
        <w:pStyle w:val="Heading3"/>
      </w:pPr>
      <w:r>
        <w:t xml:space="preserve">4.2.2 Step 2: Submit to PageIndex for Tree Generation</w:t>
      </w:r>
    </w:p>
    <w:p>
      <w:pPr>
        <w:spacing w:after="60" w:before="60"/>
        <w:ind w:left="360"/>
      </w:pPr>
      <w:r>
        <w:rPr>
          <w:rFonts w:ascii="Courier New" w:cs="Courier New" w:eastAsia="Courier New" w:hAnsi="Courier New"/>
          <w:sz w:val="20"/>
          <w:szCs w:val="20"/>
        </w:rPr>
        <w:t xml:space="preserve">from pageindex import PageIndexClient</w:t>
      </w:r>
    </w:p>
    <w:p>
      <w:pPr>
        <w:spacing w:after="60" w:before="60"/>
        <w:ind w:left="360"/>
      </w:pPr>
      <w:r>
        <w:rPr>
          <w:rFonts w:ascii="Courier New" w:cs="Courier New" w:eastAsia="Courier New" w:hAnsi="Courier New"/>
          <w:sz w:val="20"/>
          <w:szCs w:val="20"/>
        </w:rPr>
        <w:t xml:space="preserve">pi_client = PageIndexClient(api_key=PAGEINDEX_API_KEY)</w:t>
      </w:r>
    </w:p>
    <w:p>
      <w:pPr>
        <w:spacing w:after="60" w:before="60"/>
        <w:ind w:left="360"/>
      </w:pPr>
      <w:r>
        <w:rPr>
          <w:rFonts w:ascii="Courier New" w:cs="Courier New" w:eastAsia="Courier New" w:hAnsi="Courier New"/>
          <w:sz w:val="20"/>
          <w:szCs w:val="20"/>
        </w:rPr>
        <w:t xml:space="preserve">result = pi_client.submit_document('./MSFT_10K_2024.pdf')</w:t>
      </w:r>
    </w:p>
    <w:p>
      <w:pPr>
        <w:spacing w:after="60" w:before="60"/>
        <w:ind w:left="360"/>
      </w:pPr>
      <w:r>
        <w:rPr>
          <w:rFonts w:ascii="Courier New" w:cs="Courier New" w:eastAsia="Courier New" w:hAnsi="Courier New"/>
          <w:sz w:val="20"/>
          <w:szCs w:val="20"/>
        </w:rPr>
        <w:t xml:space="preserve">doc_id = result['doc_id']  # e.g., 'pi-abc123def456'</w:t>
      </w:r>
    </w:p>
    <w:p>
      <w:pPr>
        <w:spacing w:after="120"/>
      </w:pPr>
      <w:r>
        <w:rPr>
          <w:rFonts w:ascii="Arial" w:cs="Arial" w:eastAsia="Arial" w:hAnsi="Arial"/>
          <w:sz w:val="22"/>
          <w:szCs w:val="22"/>
        </w:rPr>
        <w:t xml:space="preserve">Store the mapping: { ticker: 'MSFT', doc_id: 'pi-abc123def456', status: 'processing' } in PostgreSQL documents table.</w:t>
      </w:r>
    </w:p>
    <w:p>
      <w:pPr>
        <w:pStyle w:val="Heading3"/>
      </w:pPr>
      <w:r>
        <w:t xml:space="preserve">4.2.3 Step 3: Poll Until Complete</w:t>
      </w:r>
    </w:p>
    <w:p>
      <w:pPr>
        <w:spacing w:after="60" w:before="60"/>
        <w:ind w:left="360"/>
      </w:pPr>
      <w:r>
        <w:rPr>
          <w:rFonts w:ascii="Courier New" w:cs="Courier New" w:eastAsia="Courier New" w:hAnsi="Courier New"/>
          <w:sz w:val="20"/>
          <w:szCs w:val="20"/>
        </w:rPr>
        <w:t xml:space="preserve">status = pi_client.get_document(doc_id)['status']  # 'processing' | 'completed'</w:t>
      </w:r>
    </w:p>
    <w:p>
      <w:pPr>
        <w:spacing w:after="60" w:before="60"/>
        <w:ind w:left="360"/>
      </w:pPr>
      <w:r>
        <w:rPr>
          <w:rFonts w:ascii="Courier New" w:cs="Courier New" w:eastAsia="Courier New" w:hAnsi="Courier New"/>
          <w:sz w:val="20"/>
          <w:szCs w:val="20"/>
        </w:rPr>
        <w:t xml:space="preserve">retrieval_ready = pi_client.get_document(doc_id)['retrieval_ready']  # True when ready</w:t>
      </w:r>
    </w:p>
    <w:p>
      <w:pPr>
        <w:spacing w:after="120"/>
      </w:pPr>
      <w:r>
        <w:rPr>
          <w:rFonts w:ascii="Arial" w:cs="Arial" w:eastAsia="Arial" w:hAnsi="Arial"/>
          <w:sz w:val="22"/>
          <w:szCs w:val="22"/>
        </w:rPr>
        <w:t xml:space="preserve">Typical processing time: 2-5 minutes per document depending on length (10-K filings are typically 80-200 pages).</w:t>
      </w:r>
    </w:p>
    <w:p>
      <w:pPr>
        <w:pStyle w:val="Heading3"/>
      </w:pPr>
      <w:r>
        <w:t xml:space="preserve">4.2.4 Step 4: Retrieve and Cache Tree Structure</w:t>
      </w:r>
    </w:p>
    <w:p>
      <w:pPr>
        <w:spacing w:after="60" w:before="60"/>
        <w:ind w:left="360"/>
      </w:pPr>
      <w:r>
        <w:rPr>
          <w:rFonts w:ascii="Courier New" w:cs="Courier New" w:eastAsia="Courier New" w:hAnsi="Courier New"/>
          <w:sz w:val="20"/>
          <w:szCs w:val="20"/>
        </w:rPr>
        <w:t xml:space="preserve">tree = pi_client.get_tree(doc_id)['result']</w:t>
      </w:r>
    </w:p>
    <w:p>
      <w:pPr>
        <w:spacing w:after="120"/>
      </w:pPr>
      <w:r>
        <w:rPr>
          <w:rFonts w:ascii="Arial" w:cs="Arial" w:eastAsia="Arial" w:hAnsi="Arial"/>
          <w:sz w:val="22"/>
          <w:szCs w:val="22"/>
        </w:rPr>
        <w:t xml:space="preserve">The tree is a hierarchical JSON structure. Example node:</w:t>
      </w:r>
    </w:p>
    <w:p>
      <w:pPr>
        <w:spacing w:after="60" w:before="60"/>
        <w:ind w:left="360"/>
      </w:pPr>
      <w:r>
        <w:rPr>
          <w:rFonts w:ascii="Courier New" w:cs="Courier New" w:eastAsia="Courier New" w:hAnsi="Courier New"/>
          <w:sz w:val="20"/>
          <w:szCs w:val="20"/>
        </w:rPr>
        <w:t xml:space="preserve">{ "title": "Risk Factors", "node_id": "0012", "page_index": 15,</w:t>
      </w:r>
    </w:p>
    <w:p>
      <w:pPr>
        <w:spacing w:after="60" w:before="60"/>
        <w:ind w:left="360"/>
      </w:pPr>
      <w:r>
        <w:rPr>
          <w:rFonts w:ascii="Courier New" w:cs="Courier New" w:eastAsia="Courier New" w:hAnsi="Courier New"/>
          <w:sz w:val="20"/>
          <w:szCs w:val="20"/>
        </w:rPr>
        <w:t xml:space="preserve">  "text": "The following risk factors...",</w:t>
      </w:r>
    </w:p>
    <w:p>
      <w:pPr>
        <w:spacing w:after="60" w:before="60"/>
        <w:ind w:left="360"/>
      </w:pPr>
      <w:r>
        <w:rPr>
          <w:rFonts w:ascii="Courier New" w:cs="Courier New" w:eastAsia="Courier New" w:hAnsi="Courier New"/>
          <w:sz w:val="20"/>
          <w:szCs w:val="20"/>
        </w:rPr>
        <w:t xml:space="preserve">  "nodes": [</w:t>
      </w:r>
    </w:p>
    <w:p>
      <w:pPr>
        <w:spacing w:after="60" w:before="60"/>
        <w:ind w:left="360"/>
      </w:pPr>
      <w:r>
        <w:rPr>
          <w:rFonts w:ascii="Courier New" w:cs="Courier New" w:eastAsia="Courier New" w:hAnsi="Courier New"/>
          <w:sz w:val="20"/>
          <w:szCs w:val="20"/>
        </w:rPr>
        <w:t xml:space="preserve">    { "title": "Cybersecurity Risks", "node_id": "0013", "page_index": 16, "text": "..." },</w:t>
      </w:r>
    </w:p>
    <w:p>
      <w:pPr>
        <w:spacing w:after="60" w:before="60"/>
        <w:ind w:left="360"/>
      </w:pPr>
      <w:r>
        <w:rPr>
          <w:rFonts w:ascii="Courier New" w:cs="Courier New" w:eastAsia="Courier New" w:hAnsi="Courier New"/>
          <w:sz w:val="20"/>
          <w:szCs w:val="20"/>
        </w:rPr>
        <w:t xml:space="preserve">    { "title": "Regulatory Risks", "node_id": "0014", "page_index": 18, "text": "..." }</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w:t>
      </w:r>
    </w:p>
    <w:p>
      <w:pPr>
        <w:spacing w:after="120"/>
      </w:pPr>
      <w:r>
        <w:rPr>
          <w:rFonts w:ascii="Arial" w:cs="Arial" w:eastAsia="Arial" w:hAnsi="Arial"/>
          <w:sz w:val="22"/>
          <w:szCs w:val="22"/>
        </w:rPr>
        <w:t xml:space="preserve">Cache the tree structure in PostgreSQL (JSONB column) for fast access during study sessions. The tree is also available for displaying document structure to users (section navigation feature).</w:t>
      </w:r>
    </w:p>
    <w:p>
      <w:pPr>
        <w:pStyle w:val="Heading2"/>
      </w:pPr>
      <w:r>
        <w:t xml:space="preserve">4.3 Runtime Retrieval</w:t>
      </w:r>
    </w:p>
    <w:p>
      <w:pPr>
        <w:spacing w:after="120"/>
      </w:pPr>
      <w:r>
        <w:rPr>
          <w:rFonts w:ascii="Arial" w:cs="Arial" w:eastAsia="Arial" w:hAnsi="Arial"/>
          <w:sz w:val="22"/>
          <w:szCs w:val="22"/>
        </w:rPr>
        <w:t xml:space="preserve">During a study session, when a user submits a query against a specific company document:</w:t>
      </w:r>
    </w:p>
    <w:p>
      <w:pPr>
        <w:pStyle w:val="Heading3"/>
      </w:pPr>
      <w:r>
        <w:t xml:space="preserve">4.3.1 Option A: PageIndex Retrieval API (Legacy, Direct Control)</w:t>
      </w:r>
    </w:p>
    <w:p>
      <w:pPr>
        <w:spacing w:after="60" w:before="60"/>
        <w:ind w:left="360"/>
      </w:pPr>
      <w:r>
        <w:rPr>
          <w:rFonts w:ascii="Courier New" w:cs="Courier New" w:eastAsia="Courier New" w:hAnsi="Courier New"/>
          <w:sz w:val="20"/>
          <w:szCs w:val="20"/>
        </w:rPr>
        <w:t xml:space="preserve"># Submit retrieval query</w:t>
      </w:r>
    </w:p>
    <w:p>
      <w:pPr>
        <w:spacing w:after="60" w:before="60"/>
        <w:ind w:left="360"/>
      </w:pPr>
      <w:r>
        <w:rPr>
          <w:rFonts w:ascii="Courier New" w:cs="Courier New" w:eastAsia="Courier New" w:hAnsi="Courier New"/>
          <w:sz w:val="20"/>
          <w:szCs w:val="20"/>
        </w:rPr>
        <w:t xml:space="preserve">payload = { "doc_id": doc_id, "query": user_query, "thinking": True }</w:t>
      </w:r>
    </w:p>
    <w:p>
      <w:pPr>
        <w:spacing w:after="60" w:before="60"/>
        <w:ind w:left="360"/>
      </w:pPr>
      <w:r>
        <w:rPr>
          <w:rFonts w:ascii="Courier New" w:cs="Courier New" w:eastAsia="Courier New" w:hAnsi="Courier New"/>
          <w:sz w:val="20"/>
          <w:szCs w:val="20"/>
        </w:rPr>
        <w:t xml:space="preserve">response = requests.post("https://api.pageindex.ai/retrieval/", headers={"api_key": key}, json=payload)</w:t>
      </w:r>
    </w:p>
    <w:p>
      <w:pPr>
        <w:spacing w:after="60" w:before="60"/>
        <w:ind w:left="360"/>
      </w:pPr>
      <w:r>
        <w:rPr>
          <w:rFonts w:ascii="Courier New" w:cs="Courier New" w:eastAsia="Courier New" w:hAnsi="Courier New"/>
          <w:sz w:val="20"/>
          <w:szCs w:val="20"/>
        </w:rPr>
        <w:t xml:space="preserve">retrieval_id = response.json()['retrieval_id']</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 Poll for results</w:t>
      </w:r>
    </w:p>
    <w:p>
      <w:pPr>
        <w:spacing w:after="60" w:before="60"/>
        <w:ind w:left="360"/>
      </w:pPr>
      <w:r>
        <w:rPr>
          <w:rFonts w:ascii="Courier New" w:cs="Courier New" w:eastAsia="Courier New" w:hAnsi="Courier New"/>
          <w:sz w:val="20"/>
          <w:szCs w:val="20"/>
        </w:rPr>
        <w:t xml:space="preserve">result = requests.get(f"https://api.pageindex.ai/retrieval/{retrieval_id}/", headers={"api_key": key})</w:t>
      </w:r>
    </w:p>
    <w:p>
      <w:pPr>
        <w:spacing w:after="60" w:before="60"/>
        <w:ind w:left="360"/>
      </w:pPr>
      <w:r>
        <w:rPr>
          <w:rFonts w:ascii="Courier New" w:cs="Courier New" w:eastAsia="Courier New" w:hAnsi="Courier New"/>
          <w:sz w:val="20"/>
          <w:szCs w:val="20"/>
        </w:rPr>
        <w:t xml:space="preserve">retrieved_nodes = result.json()['retrieved_nodes']</w:t>
      </w:r>
    </w:p>
    <w:p>
      <w:pPr>
        <w:spacing w:after="120"/>
      </w:pPr>
      <w:r>
        <w:rPr>
          <w:rFonts w:ascii="Arial" w:cs="Arial" w:eastAsia="Arial" w:hAnsi="Arial"/>
          <w:sz w:val="22"/>
          <w:szCs w:val="22"/>
        </w:rPr>
        <w:t xml:space="preserve">Each retrieved node contains: title, node_id, and relevant_contents (list of { page_index, relevant_content }). This gives us structured, page-attributed text segments ideal for HITL review.</w:t>
      </w:r>
    </w:p>
    <w:p>
      <w:pPr>
        <w:pStyle w:val="Heading3"/>
      </w:pPr>
      <w:r>
        <w:t xml:space="preserve">4.3.2 Option B: PageIndex Chat API (Beta, Higher-Level)</w:t>
      </w:r>
    </w:p>
    <w:p>
      <w:pPr>
        <w:spacing w:after="60" w:before="60"/>
        <w:ind w:left="360"/>
      </w:pPr>
      <w:r>
        <w:rPr>
          <w:rFonts w:ascii="Courier New" w:cs="Courier New" w:eastAsia="Courier New" w:hAnsi="Courier New"/>
          <w:sz w:val="20"/>
          <w:szCs w:val="20"/>
        </w:rPr>
        <w:t xml:space="preserve">response = pi_client.chat_completions(</w:t>
      </w:r>
    </w:p>
    <w:p>
      <w:pPr>
        <w:spacing w:after="60" w:before="60"/>
        <w:ind w:left="360"/>
      </w:pPr>
      <w:r>
        <w:rPr>
          <w:rFonts w:ascii="Courier New" w:cs="Courier New" w:eastAsia="Courier New" w:hAnsi="Courier New"/>
          <w:sz w:val="20"/>
          <w:szCs w:val="20"/>
        </w:rPr>
        <w:t xml:space="preserve">  messages=[{"role": "user", "content": user_query}],</w:t>
      </w:r>
    </w:p>
    <w:p>
      <w:pPr>
        <w:spacing w:after="60" w:before="60"/>
        <w:ind w:left="360"/>
      </w:pPr>
      <w:r>
        <w:rPr>
          <w:rFonts w:ascii="Courier New" w:cs="Courier New" w:eastAsia="Courier New" w:hAnsi="Courier New"/>
          <w:sz w:val="20"/>
          <w:szCs w:val="20"/>
        </w:rPr>
        <w:t xml:space="preserve">  doc_id=doc_id</w:t>
      </w:r>
    </w:p>
    <w:p>
      <w:pPr>
        <w:spacing w:after="60" w:before="60"/>
        <w:ind w:left="360"/>
      </w:pPr>
      <w:r>
        <w:rPr>
          <w:rFonts w:ascii="Courier New" w:cs="Courier New" w:eastAsia="Courier New" w:hAnsi="Courier New"/>
          <w:sz w:val="20"/>
          <w:szCs w:val="20"/>
        </w:rPr>
        <w:t xml:space="preserve">)</w:t>
      </w:r>
    </w:p>
    <w:p>
      <w:pPr>
        <w:spacing w:after="120"/>
      </w:pPr>
      <w:r>
        <w:rPr>
          <w:rFonts w:ascii="Arial" w:cs="Arial" w:eastAsia="Arial" w:hAnsi="Arial"/>
          <w:sz w:val="22"/>
          <w:szCs w:val="22"/>
        </w:rPr>
        <w:t xml:space="preserve">The Chat API includes a full agentic reasoning workflow. Use this for baseline mode where no human intervention is needed. For HITL modes, prefer the Retrieval API (Option A) to get raw retrieved nodes before generation.</w:t>
      </w:r>
    </w:p>
    <w:p>
      <w:pPr>
        <w:pStyle w:val="Heading3"/>
      </w:pPr>
      <w:r>
        <w:t xml:space="preserve">4.3.3 Recommended Approach: 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38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Retrieval Method</w:t>
            </w:r>
          </w:p>
        </w:tc>
        <w:tc>
          <w:tcPr>
            <w:tcW w:type="dxa" w:w="38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Generation Method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PageIndex Retrieval API (thinking=True)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GPT-4o-mini with retrieved nodes as context</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HITL-R</w:t>
            </w:r>
          </w:p>
        </w:tc>
        <w:tc>
          <w:tcPr>
            <w:tcW w:type="dxa" w:w="38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PageIndex Retrieval API (thinking=True)</w:t>
            </w:r>
          </w:p>
        </w:tc>
        <w:tc>
          <w:tcPr>
            <w:tcW w:type="dxa" w:w="38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GPT-4o-mini with user-selected nodes only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HITL-G</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PageIndex Retrieval API (thinking=True)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GPT-4o-mini draft → user edits</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HITL-Full</w:t>
            </w:r>
          </w:p>
        </w:tc>
        <w:tc>
          <w:tcPr>
            <w:tcW w:type="dxa" w:w="38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PageIndex Retrieval API (thinking=True)</w:t>
            </w:r>
          </w:p>
        </w:tc>
        <w:tc>
          <w:tcPr>
            <w:tcW w:type="dxa" w:w="38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GPT-4o-mini with selected nodes → user edits</w:t>
            </w:r>
          </w:p>
        </w:tc>
      </w:tr>
    </w:tbl>
    <w:p>
      <w:pPr>
        <w:spacing w:after="120"/>
      </w:pPr>
      <w:r>
        <w:rPr>
          <w:rFonts w:ascii="Arial" w:cs="Arial" w:eastAsia="Arial" w:hAnsi="Arial"/>
          <w:sz w:val="22"/>
          <w:szCs w:val="22"/>
        </w:rPr>
        <w:t xml:space="preserve">Rationale: Using the Retrieval API consistently across all modes ensures fair comparison. The retrieval step is identical; only the human intervention varies. GPT-4o-mini for generation keeps costs low ($0.15/1M input tokens) while providing good summarization quality.</w:t>
      </w:r>
    </w:p>
    <w:p>
      <w:pPr>
        <w:pStyle w:val="Heading2"/>
      </w:pPr>
      <w:r>
        <w:t xml:space="preserve">4.4 PageIndex vs. Old Pipeline — Migration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5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Remove</w:t>
            </w:r>
          </w:p>
        </w:tc>
        <w:tc>
          <w:tcPr>
            <w:tcW w:type="dxa" w:w="35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Replace With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extraction scripts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sec_parser, PyPDF2, tiktoken chunker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PageIndex submit_document (handles PDF parsing internally)</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Embedding pipeline</w:t>
            </w:r>
          </w:p>
        </w:tc>
        <w:tc>
          <w:tcPr>
            <w:tcW w:type="dxa" w:w="35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OpenAI ada-002, batch embedding scripts</w:t>
            </w:r>
          </w:p>
        </w:tc>
        <w:tc>
          <w:tcPr>
            <w:tcW w:type="dxa" w:w="35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None needed — PageIndex is vectorless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database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FAISS / Chroma setup, index management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needed — tree structure stored in PostgreSQL JSONB</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Retrieval logic</w:t>
            </w:r>
          </w:p>
        </w:tc>
        <w:tc>
          <w:tcPr>
            <w:tcW w:type="dxa" w:w="35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Cosine similarity, top-K, re-ranking</w:t>
            </w:r>
          </w:p>
        </w:tc>
        <w:tc>
          <w:tcPr>
            <w:tcW w:type="dxa" w:w="35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PageIndex Retrieval API with reasoning-based tree search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 metadata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chunk_id, page estimates, section heuristics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node_id, page_index, section title from PageIndex tree</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Section navigation</w:t>
            </w:r>
          </w:p>
        </w:tc>
        <w:tc>
          <w:tcPr>
            <w:tcW w:type="dxa" w:w="35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Manual section extraction regex</w:t>
            </w:r>
          </w:p>
        </w:tc>
        <w:tc>
          <w:tcPr>
            <w:tcW w:type="dxa" w:w="35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PageIndex tree structure provides natural document outline</w:t>
            </w:r>
          </w:p>
        </w:tc>
      </w:tr>
    </w:tbl>
    <w:p>
      <w:r>
        <w:r>
          <w:br w:type="page"/>
        </w:r>
      </w:r>
    </w:p>
    <w:p>
      <w:pPr>
        <w:pStyle w:val="Heading1"/>
      </w:pPr>
      <w:r>
        <w:t xml:space="preserve">5. Database Schema (PostgreSQL)</w:t>
      </w:r>
    </w:p>
    <w:p>
      <w:pPr>
        <w:pStyle w:val="Heading2"/>
      </w:pPr>
      <w:r>
        <w:t xml:space="preserve">5.1 Core Tables</w:t>
      </w:r>
    </w:p>
    <w:p>
      <w:pPr>
        <w:spacing w:after="120"/>
      </w:pPr>
      <w:r>
        <w:rPr>
          <w:rFonts w:ascii="Courier New" w:cs="Courier New" w:eastAsia="Courier New" w:hAnsi="Courier New"/>
          <w:b/>
          <w:bCs/>
          <w:sz w:val="22"/>
          <w:szCs w:val="22"/>
        </w:rPr>
        <w:t xml:space="preserve">documents</w:t>
      </w:r>
      <w:r>
        <w:rPr>
          <w:rFonts w:ascii="Arial" w:cs="Arial" w:eastAsia="Arial" w:hAnsi="Arial"/>
          <w:sz w:val="22"/>
          <w:szCs w:val="22"/>
        </w:rPr>
        <w:t xml:space="preserve"> — Indexed 10-K filings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document ID</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ticker</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VARCHAR(10)</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Company ticker (MSFT, AAPL,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company_name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company name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filing_year</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INT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Fiscal year of 10-K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pageindex_doc_id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PageIndex cloud document ID (pi-xxx)</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tree_structure</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JSONB</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Cached PageIndex tree (hierarchical sections)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total_pages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count of original PDF</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ENUM</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indexing | ready | error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120"/>
      </w:pPr>
      <w:r>
        <w:rPr>
          <w:rFonts w:ascii="Courier New" w:cs="Courier New" w:eastAsia="Courier New" w:hAnsi="Courier New"/>
          <w:b/>
          <w:bCs/>
          <w:sz w:val="22"/>
          <w:szCs w:val="22"/>
        </w:rPr>
        <w:t xml:space="preserve">participants</w:t>
      </w:r>
      <w:r>
        <w:rPr>
          <w:rFonts w:ascii="Arial" w:cs="Arial" w:eastAsia="Arial" w:hAnsi="Arial"/>
          <w:sz w:val="22"/>
          <w:szCs w:val="22"/>
        </w:rPr>
        <w:t xml:space="preserve"> — Study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VARCHAR(4)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Participant ID (P01-P16)</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group</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ENUM</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 | 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session_date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 session datetime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phase1_doc_id</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UUID FK</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Document assigned to Phase 1 (Baseline)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phase2_doc_id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assigned to Phase 2</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phase3_doc_id</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UUID FK</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Document assigned to Phase 3 (HITL-Full)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consent_given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Ethics consent recorded</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completed</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BOOLEAN</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Session fully completed</w:t>
            </w:r>
          </w:p>
        </w:tc>
      </w:tr>
    </w:tbl>
    <w:p>
      <w:pPr>
        <w:spacing w:after="120"/>
      </w:pPr>
      <w:r>
        <w:rPr>
          <w:rFonts w:ascii="Courier New" w:cs="Courier New" w:eastAsia="Courier New" w:hAnsi="Courier New"/>
          <w:b/>
          <w:bCs/>
          <w:sz w:val="22"/>
          <w:szCs w:val="22"/>
        </w:rPr>
        <w:t xml:space="preserve">sessions</w:t>
      </w:r>
      <w:r>
        <w:rPr>
          <w:rFonts w:ascii="Arial" w:cs="Arial" w:eastAsia="Arial" w:hAnsi="Arial"/>
          <w:sz w:val="22"/>
          <w:szCs w:val="22"/>
        </w:rPr>
        <w:t xml:space="preserve"> — Active study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ID</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participant_id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VARCHAR(4) FK</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current_phase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2 | 3</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current_mode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ENUM</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baseline | hitl_r | hitl_g | hitl_full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start time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ended_at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TIMESTAMP</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Session end time (nullable)</w:t>
            </w:r>
          </w:p>
        </w:tc>
      </w:tr>
    </w:tbl>
    <w:p>
      <w:pPr>
        <w:spacing w:after="120"/>
      </w:pPr>
      <w:r>
        <w:rPr>
          <w:rFonts w:ascii="Courier New" w:cs="Courier New" w:eastAsia="Courier New" w:hAnsi="Courier New"/>
          <w:b/>
          <w:bCs/>
          <w:sz w:val="22"/>
          <w:szCs w:val="22"/>
        </w:rPr>
        <w:t xml:space="preserve">tasks</w:t>
      </w:r>
      <w:r>
        <w:rPr>
          <w:rFonts w:ascii="Arial" w:cs="Arial" w:eastAsia="Arial" w:hAnsi="Arial"/>
          <w:sz w:val="22"/>
          <w:szCs w:val="22"/>
        </w:rPr>
        <w:t xml:space="preserve"> — Individual task records (1 per phase per participant)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ID</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session_id</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UUID FK</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2 | 3</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mode</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ENUM</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baseline | hitl_r | hitl_g | hitl_full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company 10-K</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query_text</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The pre-defined query shown to participant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start time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completed_at</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Task completion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time_on_task_seconds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Computed duration</w:t>
            </w:r>
          </w:p>
        </w:tc>
      </w:tr>
    </w:tbl>
    <w:p>
      <w:pPr>
        <w:spacing w:after="120"/>
      </w:pPr>
      <w:r>
        <w:rPr>
          <w:rFonts w:ascii="Courier New" w:cs="Courier New" w:eastAsia="Courier New" w:hAnsi="Courier New"/>
          <w:b/>
          <w:bCs/>
          <w:sz w:val="22"/>
          <w:szCs w:val="22"/>
        </w:rPr>
        <w:t xml:space="preserve">retrieval_logs</w:t>
      </w:r>
      <w:r>
        <w:rPr>
          <w:rFonts w:ascii="Arial" w:cs="Arial" w:eastAsia="Arial" w:hAnsi="Arial"/>
          <w:sz w:val="22"/>
          <w:szCs w:val="22"/>
        </w:rPr>
        <w:t xml:space="preserve"> — PageIndex retrieval results per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task_id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UUID FK</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pageindex_retrieval_id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PageIndex retrieval task ID</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query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Query sent to PageIndex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retrieved_nodes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PageIndex response (nodes, page_index, text)</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selected_node_ids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JSONB</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Node IDs accepted by user (null for baseline)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rejected_node_ids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IDs rejected by user (null for baseline)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selection_order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JSONB</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Order user prioritized nodes (null for baseline)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retrieval_timestamp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PageIndex returned results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selection_timestamp</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TIMESTAMP</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When user finalized selection (null for baseline)</w:t>
            </w:r>
          </w:p>
        </w:tc>
      </w:tr>
    </w:tbl>
    <w:p>
      <w:pPr>
        <w:spacing w:after="120"/>
      </w:pPr>
      <w:r>
        <w:rPr>
          <w:rFonts w:ascii="Courier New" w:cs="Courier New" w:eastAsia="Courier New" w:hAnsi="Courier New"/>
          <w:b/>
          <w:bCs/>
          <w:sz w:val="22"/>
          <w:szCs w:val="22"/>
        </w:rPr>
        <w:t xml:space="preserve">generation_logs</w:t>
      </w:r>
      <w:r>
        <w:rPr>
          <w:rFonts w:ascii="Arial" w:cs="Arial" w:eastAsia="Arial" w:hAnsi="Arial"/>
          <w:sz w:val="22"/>
          <w:szCs w:val="22"/>
        </w:rPr>
        <w:t xml:space="preserve"> — LLM summary generation and 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task_id</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UUID FK</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input_nodes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Nodes used as context (auto-selected or user-selected)</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prompt_template</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Full prompt sent to GPT-4o-mini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original_summary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AI-generated summary (first draft)</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edited_summary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User-edited summary (null for baseline/hitl_r)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edit_diff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Character-level diff of edits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characters_edited</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INT</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Total characters changed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hallucinations_flagged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of flagged passages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flagged_spans</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JSONB</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Array of { start, end, text, reason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generation_timestamp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edit_complete_timestamp</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
            </w:r>
          </w:p>
        </w:tc>
      </w:tr>
    </w:tbl>
    <w:p>
      <w:pPr>
        <w:spacing w:after="120"/>
      </w:pPr>
      <w:r>
        <w:rPr>
          <w:rFonts w:ascii="Courier New" w:cs="Courier New" w:eastAsia="Courier New" w:hAnsi="Courier New"/>
          <w:b/>
          <w:bCs/>
          <w:sz w:val="22"/>
          <w:szCs w:val="22"/>
        </w:rPr>
        <w:t xml:space="preserve">task_questionnaires</w:t>
      </w:r>
      <w:r>
        <w:rPr>
          <w:rFonts w:ascii="Arial" w:cs="Arial" w:eastAsia="Arial" w:hAnsi="Arial"/>
          <w:sz w:val="22"/>
          <w:szCs w:val="22"/>
        </w:rPr>
        <w:t xml:space="preserve"> — Post-task Likert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task_id</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UUID FK</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q_accuracy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(1-7)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summary accurately reflects the company's risk factors"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q_no_errors</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INT (1-7)</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"The summary contains no factual errors"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q_trust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(1-7)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trust this summary for investment decisions"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submitted_at</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TIMESTAMP</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
            </w:r>
          </w:p>
        </w:tc>
      </w:tr>
    </w:tbl>
    <w:p>
      <w:pPr>
        <w:spacing w:after="120"/>
      </w:pPr>
      <w:r>
        <w:rPr>
          <w:rFonts w:ascii="Courier New" w:cs="Courier New" w:eastAsia="Courier New" w:hAnsi="Courier New"/>
          <w:b/>
          <w:bCs/>
          <w:sz w:val="22"/>
          <w:szCs w:val="22"/>
        </w:rPr>
        <w:t xml:space="preserve">session_questionnaires</w:t>
      </w:r>
      <w:r>
        <w:rPr>
          <w:rFonts w:ascii="Arial" w:cs="Arial" w:eastAsia="Arial" w:hAnsi="Arial"/>
          <w:sz w:val="22"/>
          <w:szCs w:val="22"/>
        </w:rPr>
        <w:t xml:space="preserve"> — Post-session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session_id</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UUID FK</w:t>
            </w:r>
          </w:p>
        </w:tc>
        <w:tc>
          <w:tcPr>
            <w:tcW w:type="dxa" w:w="4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sus_responses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Usability Scale (10 items, 1-5 each)</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sus_score</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DECIMAL</w:t>
            </w:r>
          </w:p>
        </w:tc>
        <w:tc>
          <w:tcPr>
            <w:tcW w:type="dxa" w:w="4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Computed SUS score (0-100)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tlx_responses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NASA TLX (6 dimensions, 0-100 each)</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trust_responses</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JSONB</w:t>
            </w:r>
          </w:p>
        </w:tc>
        <w:tc>
          <w:tcPr>
            <w:tcW w:type="dxa" w:w="4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Trust questionnaire (8 items, 1-7 each)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120"/>
      </w:pPr>
      <w:r>
        <w:rPr>
          <w:rFonts w:ascii="Courier New" w:cs="Courier New" w:eastAsia="Courier New" w:hAnsi="Courier New"/>
          <w:b/>
          <w:bCs/>
          <w:sz w:val="22"/>
          <w:szCs w:val="22"/>
        </w:rPr>
        <w:t xml:space="preserve">interaction_events</w:t>
      </w:r>
      <w:r>
        <w:rPr>
          <w:rFonts w:ascii="Arial" w:cs="Arial" w:eastAsia="Arial" w:hAnsi="Arial"/>
          <w:sz w:val="22"/>
          <w:szCs w:val="22"/>
        </w:rPr>
        <w:t xml:space="preserve"> — Fine-grained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task_id</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UUID FK</w:t>
            </w:r>
          </w:p>
        </w:tc>
        <w:tc>
          <w:tcPr>
            <w:tcW w:type="dxa" w:w="5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query_submitted | nodes_retrieved | node_selected | node_rejected | node_reordered | summary_generated | summary_edited | hallucination_flagged | task_completed | phase_transition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event_data</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JSONB</w:t>
            </w:r>
          </w:p>
        </w:tc>
        <w:tc>
          <w:tcPr>
            <w:tcW w:type="dxa" w:w="5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Event-specific payload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Precise event time</w:t>
            </w:r>
          </w:p>
        </w:tc>
      </w:tr>
    </w:tbl>
    <w:p>
      <w:r>
        <w:r>
          <w:br w:type="page"/>
        </w:r>
      </w:r>
    </w:p>
    <w:p>
      <w:pPr>
        <w:pStyle w:val="Heading1"/>
      </w:pPr>
      <w:r>
        <w:t xml:space="preserve">6. Backend API Specification (FastAPI)</w:t>
      </w:r>
    </w:p>
    <w:p>
      <w:pPr>
        <w:pStyle w:val="Heading2"/>
      </w:pPr>
      <w:r>
        <w:t xml:space="preserve">6.1 Study Orchestration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1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/api/sessions/start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session for participant. Returns session_id, group, phase sequence, document assignments.</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/api/sessions/{session_id}</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Get current session state (phase, mode, progress).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/api/sessions/{session_id}/next-phase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 to next phase. Returns new mode and document.</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/api/sessions/{session_id}/complete</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Mark session complete. Trigger post-session questionnaire.</w:t>
            </w:r>
          </w:p>
        </w:tc>
      </w:tr>
    </w:tbl>
    <w:p>
      <w:pPr>
        <w:pStyle w:val="Heading2"/>
      </w:pPr>
      <w:r>
        <w:t xml:space="preserve">6.2 Chat/Query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1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/api/tasks/{task_id}/query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user query. Triggers PageIndex retrieval. Body: { query: string }</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/api/tasks/{task_id}/retrieval-status</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Poll PageIndex retrieval status. Returns { status, retrieved_nodes? }</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/api/tasks/{task_id}/select-nodes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HITL-R: Submit user node selection. Body: { selected_ids, rejected_ids, order }</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/api/tasks/{task_id}/generate</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Trigger GPT-4o-mini summarization with selected (or auto) nodes.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/api/tasks/{task_id}/edit-summary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HITL-G: Submit edited summary. Body: { edited_text, flagged_spans }</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/api/tasks/{task_id}/complete</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Finalize task. Computes time_on_task, triggers post-task questionnaire.</w:t>
            </w:r>
          </w:p>
        </w:tc>
      </w:tr>
    </w:tbl>
    <w:p>
      <w:pPr>
        <w:pStyle w:val="Heading2"/>
      </w:pPr>
      <w:r>
        <w:t xml:space="preserve">6.3 Document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1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/api/documents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indexed documents with status.</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/api/documents/{doc_id}</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Get document metadata + cached tree structure.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/api/documents/{doc_id}/tree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PageIndex tree structure (for section navigation UI).</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/api/admin/documents/index</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Admin: trigger PageIndex indexing for a new PDF.</w:t>
            </w:r>
          </w:p>
        </w:tc>
      </w:tr>
    </w:tbl>
    <w:p>
      <w:pPr>
        <w:pStyle w:val="Heading2"/>
      </w:pPr>
      <w:r>
        <w:t xml:space="preserve">6.4 Questionnaire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/api/tasks/{task_id}/questionnaire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post-task Likert ratings (3 items, 1-7 scale).</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/api/sessions/{session_id}/questionnaire</w:t>
            </w:r>
          </w:p>
        </w:tc>
        <w:tc>
          <w:tcPr>
            <w:tcW w:type="dxa" w:w="4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Submit post-session instruments (SUS + TLX + Trust).</w:t>
            </w:r>
          </w:p>
        </w:tc>
      </w:tr>
    </w:tbl>
    <w:p>
      <w:pPr>
        <w:pStyle w:val="Heading2"/>
      </w:pPr>
      <w:r>
        <w:t xml:space="preserve">6.5 Data Export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1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/api/admin/export/tasks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all task data as CSV (for statistical analysis).</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/api/admin/export/events</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Export interaction_events as CSV.</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/api/admin/export/questionnaires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all questionnaire responses.</w:t>
            </w:r>
          </w:p>
        </w:tc>
      </w:tr>
    </w:tbl>
    <w:p>
      <w:r>
        <w:r>
          <w:br w:type="page"/>
        </w:r>
      </w:r>
    </w:p>
    <w:p>
      <w:pPr>
        <w:pStyle w:val="Heading1"/>
      </w:pPr>
      <w:r>
        <w:t xml:space="preserve">7. Frontend Specification (Chat-Native UI)</w:t>
      </w:r>
    </w:p>
    <w:p>
      <w:pPr>
        <w:pStyle w:val="Heading2"/>
      </w:pPr>
      <w:r>
        <w:t xml:space="preserve">7.1 Design Principles</w:t>
      </w:r>
    </w:p>
    <w:p>
      <w:pPr>
        <w:spacing w:after="120"/>
      </w:pPr>
      <w:r>
        <w:rPr>
          <w:rFonts w:ascii="Arial" w:cs="Arial" w:eastAsia="Arial" w:hAnsi="Arial"/>
          <w:sz w:val="22"/>
          <w:szCs w:val="22"/>
        </w:rPr>
        <w:t xml:space="preserve">The UI follows a chat-native paradigm inspired by PageIndex Chat. All interactions — retrieval results, section selection, summary editing, questionnaires, and phase transitions — are rendered as interactive messages within a single conversation stream. No sidebars, no modals, no split panels.</w:t>
      </w:r>
    </w:p>
    <w:p>
      <w:pPr>
        <w:pStyle w:val="Heading2"/>
      </w:pPr>
      <w:r>
        <w:t xml:space="preserve">7.2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360"/>
      </w:tblGrid>
      <w:tr>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 Type</w:t>
            </w:r>
          </w:p>
        </w:tc>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Rendered As</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Interactive?</w:t>
            </w:r>
          </w:p>
        </w:tc>
        <w:tc>
          <w:tcPr>
            <w:tcW w:type="dxa" w:w="2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In Modes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TextMessage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chat bubble (user or assistant)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LoadingMessage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Animated spinner with status text</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No</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RetrievedNodesMessage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Cards showing retrieved sections with page refs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read-only; HITL-R/Full: checkboxes + accept/reject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SummaryMessage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Formatted summary with inline citations</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Baseline/HITL-R: read-only; HITL-G/Full: editable textarea + hallucination flag button</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QuestionnaireMessage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Likert scale sliders (3 questions)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must submit to continue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(post-task)</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PhaseTransitionMessage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Full-width card with facilitator script + Continue button</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Yes — click to advance</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Between phases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SessionCompleteMessage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 + TLX + Trust questionnaire forms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of session</w:t>
            </w:r>
          </w:p>
        </w:tc>
      </w:tr>
    </w:tbl>
    <w:p>
      <w:pPr>
        <w:pStyle w:val="Heading2"/>
      </w:pPr>
      <w:r>
        <w:t xml:space="preserve">7.3 Chat Interface Component Tree</w:t>
      </w:r>
    </w:p>
    <w:p>
      <w:pPr>
        <w:spacing w:after="60" w:before="60"/>
        <w:ind w:left="360"/>
      </w:pPr>
      <w:r>
        <w:rPr>
          <w:rFonts w:ascii="Courier New" w:cs="Courier New" w:eastAsia="Courier New" w:hAnsi="Courier New"/>
          <w:sz w:val="20"/>
          <w:szCs w:val="20"/>
        </w:rPr>
        <w:t xml:space="preserve">&lt;App&gt;</w:t>
      </w:r>
    </w:p>
    <w:p>
      <w:pPr>
        <w:spacing w:after="60" w:before="60"/>
        <w:ind w:left="360"/>
      </w:pPr>
      <w:r>
        <w:rPr>
          <w:rFonts w:ascii="Courier New" w:cs="Courier New" w:eastAsia="Courier New" w:hAnsi="Courier New"/>
          <w:sz w:val="20"/>
          <w:szCs w:val="20"/>
        </w:rPr>
        <w:t xml:space="preserve">  &lt;StudyProvider&gt;          // Zustand store: session, phase, mode, participant</w:t>
      </w:r>
    </w:p>
    <w:p>
      <w:pPr>
        <w:spacing w:after="60" w:before="60"/>
        <w:ind w:left="360"/>
      </w:pPr>
      <w:r>
        <w:rPr>
          <w:rFonts w:ascii="Courier New" w:cs="Courier New" w:eastAsia="Courier New" w:hAnsi="Courier New"/>
          <w:sz w:val="20"/>
          <w:szCs w:val="20"/>
        </w:rPr>
        <w:t xml:space="preserve">    &lt;ChatInterface&gt;</w:t>
      </w:r>
    </w:p>
    <w:p>
      <w:pPr>
        <w:spacing w:after="60" w:before="60"/>
        <w:ind w:left="360"/>
      </w:pPr>
      <w:r>
        <w:rPr>
          <w:rFonts w:ascii="Courier New" w:cs="Courier New" w:eastAsia="Courier New" w:hAnsi="Courier New"/>
          <w:sz w:val="20"/>
          <w:szCs w:val="20"/>
        </w:rPr>
        <w:t xml:space="preserve">      &lt;DocumentHeader&gt;     // Current company name, ticker, page count, phase indicator</w:t>
      </w:r>
    </w:p>
    <w:p>
      <w:pPr>
        <w:spacing w:after="60" w:before="60"/>
        <w:ind w:left="360"/>
      </w:pPr>
      <w:r>
        <w:rPr>
          <w:rFonts w:ascii="Courier New" w:cs="Courier New" w:eastAsia="Courier New" w:hAnsi="Courier New"/>
          <w:sz w:val="20"/>
          <w:szCs w:val="20"/>
        </w:rPr>
        <w:t xml:space="preserve">      &lt;MessageStream&gt;      // Scrollable message list</w:t>
      </w:r>
    </w:p>
    <w:p>
      <w:pPr>
        <w:spacing w:after="60" w:before="60"/>
        <w:ind w:left="360"/>
      </w:pPr>
      <w:r>
        <w:rPr>
          <w:rFonts w:ascii="Courier New" w:cs="Courier New" w:eastAsia="Courier New" w:hAnsi="Courier New"/>
          <w:sz w:val="20"/>
          <w:szCs w:val="20"/>
        </w:rPr>
        <w:t xml:space="preserve">        &lt;MessageRenderer&gt;  // Switch on message.type, render appropriate component</w:t>
      </w:r>
    </w:p>
    <w:p>
      <w:pPr>
        <w:spacing w:after="60" w:before="60"/>
        <w:ind w:left="360"/>
      </w:pPr>
      <w:r>
        <w:rPr>
          <w:rFonts w:ascii="Courier New" w:cs="Courier New" w:eastAsia="Courier New" w:hAnsi="Courier New"/>
          <w:sz w:val="20"/>
          <w:szCs w:val="20"/>
        </w:rPr>
        <w:t xml:space="preserve">      &lt;/MessageStream&gt;</w:t>
      </w:r>
    </w:p>
    <w:p>
      <w:pPr>
        <w:spacing w:after="60" w:before="60"/>
        <w:ind w:left="360"/>
      </w:pPr>
      <w:r>
        <w:rPr>
          <w:rFonts w:ascii="Courier New" w:cs="Courier New" w:eastAsia="Courier New" w:hAnsi="Courier New"/>
          <w:sz w:val="20"/>
          <w:szCs w:val="20"/>
        </w:rPr>
        <w:t xml:space="preserve">      &lt;ChatInput&gt;          // Query input (disabled during processing/questionnaire)</w:t>
      </w:r>
    </w:p>
    <w:p>
      <w:pPr>
        <w:spacing w:after="60" w:before="60"/>
        <w:ind w:left="360"/>
      </w:pPr>
      <w:r>
        <w:rPr>
          <w:rFonts w:ascii="Courier New" w:cs="Courier New" w:eastAsia="Courier New" w:hAnsi="Courier New"/>
          <w:sz w:val="20"/>
          <w:szCs w:val="20"/>
        </w:rPr>
        <w:t xml:space="preserve">    &lt;/ChatInterface&gt;</w:t>
      </w:r>
    </w:p>
    <w:p>
      <w:pPr>
        <w:spacing w:after="60" w:before="60"/>
        <w:ind w:left="360"/>
      </w:pPr>
      <w:r>
        <w:rPr>
          <w:rFonts w:ascii="Courier New" w:cs="Courier New" w:eastAsia="Courier New" w:hAnsi="Courier New"/>
          <w:sz w:val="20"/>
          <w:szCs w:val="20"/>
        </w:rPr>
        <w:t xml:space="preserve">  &lt;/StudyProvider&gt;</w:t>
      </w:r>
    </w:p>
    <w:p>
      <w:pPr>
        <w:spacing w:after="60" w:before="60"/>
        <w:ind w:left="360"/>
      </w:pPr>
      <w:r>
        <w:rPr>
          <w:rFonts w:ascii="Courier New" w:cs="Courier New" w:eastAsia="Courier New" w:hAnsi="Courier New"/>
          <w:sz w:val="20"/>
          <w:szCs w:val="20"/>
        </w:rPr>
        <w:t xml:space="preserve">&lt;/App&gt;</w:t>
      </w:r>
    </w:p>
    <w:p>
      <w:pPr>
        <w:pStyle w:val="Heading2"/>
      </w:pPr>
      <w:r>
        <w:t xml:space="preserve">7.4 Key Interactive Components</w:t>
      </w:r>
    </w:p>
    <w:p>
      <w:pPr>
        <w:pStyle w:val="Heading3"/>
      </w:pPr>
      <w:r>
        <w:t xml:space="preserve">7.4.1 SectionSelectorMessage (HITL-R / HITL-Full)</w:t>
      </w:r>
    </w:p>
    <w:p>
      <w:pPr>
        <w:spacing w:after="120"/>
      </w:pPr>
      <w:r>
        <w:rPr>
          <w:rFonts w:ascii="Arial" w:cs="Arial" w:eastAsia="Arial" w:hAnsi="Arial"/>
          <w:sz w:val="22"/>
          <w:szCs w:val="22"/>
        </w:rPr>
        <w:t xml:space="preserve">Rendered when PageIndex returns retrieved nodes in HITL-R or HITL-Full mode. Each retrieved section is a collapsible card within the chat stream:</w:t>
      </w:r>
    </w:p>
    <w:p>
      <w:pPr>
        <w:pStyle w:val="ListParagraph"/>
        <w:numPr>
          <w:ilvl w:val="0"/>
          <w:numId w:val="2"/>
        </w:numPr>
        <w:spacing w:after="60"/>
      </w:pPr>
      <w:r>
        <w:rPr>
          <w:rFonts w:ascii="Arial" w:cs="Arial" w:eastAsia="Arial" w:hAnsi="Arial"/>
          <w:sz w:val="22"/>
          <w:szCs w:val="22"/>
        </w:rPr>
        <w:t xml:space="preserve">Section title + page reference (from PageIndex node)</w:t>
      </w:r>
    </w:p>
    <w:p>
      <w:pPr>
        <w:pStyle w:val="ListParagraph"/>
        <w:numPr>
          <w:ilvl w:val="0"/>
          <w:numId w:val="2"/>
        </w:numPr>
        <w:spacing w:after="60"/>
      </w:pPr>
      <w:r>
        <w:rPr>
          <w:rFonts w:ascii="Arial" w:cs="Arial" w:eastAsia="Arial" w:hAnsi="Arial"/>
          <w:sz w:val="22"/>
          <w:szCs w:val="22"/>
        </w:rPr>
        <w:t xml:space="preserve">Preview text (first 200 chars of relevant_content, expandable)</w:t>
      </w:r>
    </w:p>
    <w:p>
      <w:pPr>
        <w:pStyle w:val="ListParagraph"/>
        <w:numPr>
          <w:ilvl w:val="0"/>
          <w:numId w:val="2"/>
        </w:numPr>
        <w:spacing w:after="60"/>
      </w:pPr>
      <w:r>
        <w:rPr>
          <w:rFonts w:ascii="Arial" w:cs="Arial" w:eastAsia="Arial" w:hAnsi="Arial"/>
          <w:sz w:val="22"/>
          <w:szCs w:val="22"/>
        </w:rPr>
        <w:t xml:space="preserve">Checkbox for accept/reject (checked by default)</w:t>
      </w:r>
    </w:p>
    <w:p>
      <w:pPr>
        <w:pStyle w:val="ListParagraph"/>
        <w:numPr>
          <w:ilvl w:val="0"/>
          <w:numId w:val="2"/>
        </w:numPr>
        <w:spacing w:after="60"/>
      </w:pPr>
      <w:r>
        <w:rPr>
          <w:rFonts w:ascii="Arial" w:cs="Arial" w:eastAsia="Arial" w:hAnsi="Arial"/>
          <w:sz w:val="22"/>
          <w:szCs w:val="22"/>
        </w:rPr>
        <w:t xml:space="preserve">Drag handles for reordering priority</w:t>
      </w:r>
    </w:p>
    <w:p>
      <w:pPr>
        <w:pStyle w:val="ListParagraph"/>
        <w:numPr>
          <w:ilvl w:val="0"/>
          <w:numId w:val="2"/>
        </w:numPr>
        <w:spacing w:after="60"/>
      </w:pPr>
      <w:r>
        <w:rPr>
          <w:rFonts w:ascii="Arial" w:cs="Arial" w:eastAsia="Arial" w:hAnsi="Arial"/>
          <w:sz w:val="22"/>
          <w:szCs w:val="22"/>
        </w:rPr>
        <w:t xml:space="preserve">Selection counter: "6 of 8 selected"</w:t>
      </w:r>
    </w:p>
    <w:p>
      <w:pPr>
        <w:pStyle w:val="ListParagraph"/>
        <w:numPr>
          <w:ilvl w:val="0"/>
          <w:numId w:val="2"/>
        </w:numPr>
        <w:spacing w:after="60"/>
      </w:pPr>
      <w:r>
        <w:rPr>
          <w:rFonts w:ascii="Arial" w:cs="Arial" w:eastAsia="Arial" w:hAnsi="Arial"/>
          <w:sz w:val="22"/>
          <w:szCs w:val="22"/>
        </w:rPr>
        <w:t xml:space="preserve">"Generate Summary" action button at bottom</w:t>
      </w:r>
    </w:p>
    <w:p>
      <w:pPr>
        <w:spacing w:after="120"/>
      </w:pPr>
      <w:r>
        <w:rPr>
          <w:rFonts w:ascii="Arial" w:cs="Arial" w:eastAsia="Arial" w:hAnsi="Arial"/>
          <w:sz w:val="22"/>
          <w:szCs w:val="22"/>
        </w:rPr>
        <w:t xml:space="preserve">On submit: POST /api/tasks/{task_id}/select-nodes with selected_ids, rejected_ids, order. Then auto-triggers generation.</w:t>
      </w:r>
    </w:p>
    <w:p>
      <w:pPr>
        <w:pStyle w:val="Heading3"/>
      </w:pPr>
      <w:r>
        <w:t xml:space="preserve">7.4.2 EditableSummaryMessage (HITL-G / HITL-Full)</w:t>
      </w:r>
    </w:p>
    <w:p>
      <w:pPr>
        <w:spacing w:after="120"/>
      </w:pPr>
      <w:r>
        <w:rPr>
          <w:rFonts w:ascii="Arial" w:cs="Arial" w:eastAsia="Arial" w:hAnsi="Arial"/>
          <w:sz w:val="22"/>
          <w:szCs w:val="22"/>
        </w:rPr>
        <w:t xml:space="preserve">Rendered after summary generation in HITL-G or HITL-Full mode:</w:t>
      </w:r>
    </w:p>
    <w:p>
      <w:pPr>
        <w:pStyle w:val="ListParagraph"/>
        <w:numPr>
          <w:ilvl w:val="0"/>
          <w:numId w:val="2"/>
        </w:numPr>
        <w:spacing w:after="60"/>
      </w:pPr>
      <w:r>
        <w:rPr>
          <w:rFonts w:ascii="Arial" w:cs="Arial" w:eastAsia="Arial" w:hAnsi="Arial"/>
          <w:sz w:val="22"/>
          <w:szCs w:val="22"/>
        </w:rPr>
        <w:t xml:space="preserve">Rich textarea with the AI-generated summary pre-filled</w:t>
      </w:r>
    </w:p>
    <w:p>
      <w:pPr>
        <w:pStyle w:val="ListParagraph"/>
        <w:numPr>
          <w:ilvl w:val="0"/>
          <w:numId w:val="2"/>
        </w:numPr>
        <w:spacing w:after="60"/>
      </w:pPr>
      <w:r>
        <w:rPr>
          <w:rFonts w:ascii="Arial" w:cs="Arial" w:eastAsia="Arial" w:hAnsi="Arial"/>
          <w:sz w:val="22"/>
          <w:szCs w:val="22"/>
        </w:rPr>
        <w:t xml:space="preserve">Inline citations rendered as clickable [Section Title, Page N] chips</w:t>
      </w:r>
    </w:p>
    <w:p>
      <w:pPr>
        <w:pStyle w:val="ListParagraph"/>
        <w:numPr>
          <w:ilvl w:val="0"/>
          <w:numId w:val="2"/>
        </w:numPr>
        <w:spacing w:after="60"/>
      </w:pPr>
      <w:r>
        <w:rPr>
          <w:rFonts w:ascii="Arial" w:cs="Arial" w:eastAsia="Arial" w:hAnsi="Arial"/>
          <w:sz w:val="22"/>
          <w:szCs w:val="22"/>
        </w:rPr>
        <w:t xml:space="preserve">Hallucination flag button: select text → click flag → adds orange highlight + reason input</w:t>
      </w:r>
    </w:p>
    <w:p>
      <w:pPr>
        <w:pStyle w:val="ListParagraph"/>
        <w:numPr>
          <w:ilvl w:val="0"/>
          <w:numId w:val="2"/>
        </w:numPr>
        <w:spacing w:after="60"/>
      </w:pPr>
      <w:r>
        <w:rPr>
          <w:rFonts w:ascii="Arial" w:cs="Arial" w:eastAsia="Arial" w:hAnsi="Arial"/>
          <w:sz w:val="22"/>
          <w:szCs w:val="22"/>
        </w:rPr>
        <w:t xml:space="preserve">Character edit counter (real-time diff tracking)</w:t>
      </w:r>
    </w:p>
    <w:p>
      <w:pPr>
        <w:pStyle w:val="ListParagraph"/>
        <w:numPr>
          <w:ilvl w:val="0"/>
          <w:numId w:val="2"/>
        </w:numPr>
        <w:spacing w:after="60"/>
      </w:pPr>
      <w:r>
        <w:rPr>
          <w:rFonts w:ascii="Arial" w:cs="Arial" w:eastAsia="Arial" w:hAnsi="Arial"/>
          <w:sz w:val="22"/>
          <w:szCs w:val="22"/>
        </w:rPr>
        <w:t xml:space="preserve">"Submit Final Summary" action button</w:t>
      </w:r>
    </w:p>
    <w:p>
      <w:pPr>
        <w:spacing w:after="120"/>
      </w:pPr>
      <w:r>
        <w:rPr>
          <w:rFonts w:ascii="Arial" w:cs="Arial" w:eastAsia="Arial" w:hAnsi="Arial"/>
          <w:sz w:val="22"/>
          <w:szCs w:val="22"/>
        </w:rPr>
        <w:t xml:space="preserve">On submit: POST /api/tasks/{task_id}/edit-summary with edited_text, flagged_spans, characters_edited.</w:t>
      </w:r>
    </w:p>
    <w:p>
      <w:pPr>
        <w:pStyle w:val="Heading3"/>
      </w:pPr>
      <w:r>
        <w:t xml:space="preserve">7.4.3 QuestionnaireMessage</w:t>
      </w:r>
    </w:p>
    <w:p>
      <w:pPr>
        <w:spacing w:after="120"/>
      </w:pPr>
      <w:r>
        <w:rPr>
          <w:rFonts w:ascii="Arial" w:cs="Arial" w:eastAsia="Arial" w:hAnsi="Arial"/>
          <w:sz w:val="22"/>
          <w:szCs w:val="22"/>
        </w:rPr>
        <w:t xml:space="preserve">Rendered after each task completion. Three 7-point Likert scales displayed as interactive sliders within a card in the chat stream. Submit button disabled until all three are answered. On submit: triggers next phase transition or session completion.</w:t>
      </w:r>
    </w:p>
    <w:p>
      <w:pPr>
        <w:pStyle w:val="Heading3"/>
      </w:pPr>
      <w:r>
        <w:t xml:space="preserve">7.4.4 PhaseTransitionMessage</w:t>
      </w:r>
    </w:p>
    <w:p>
      <w:pPr>
        <w:spacing w:after="120"/>
      </w:pPr>
      <w:r>
        <w:rPr>
          <w:rFonts w:ascii="Arial" w:cs="Arial" w:eastAsia="Arial" w:hAnsi="Arial"/>
          <w:sz w:val="22"/>
          <w:szCs w:val="22"/>
        </w:rPr>
        <w:t xml:space="preserve">Full-width card with facilitator script text (as defined in study protocol). Includes description of new capabilities, optional demo GIF/animation, and "Continue to Phase N" button. This replaces the need for a separate facilitator guide — the system itself presents the transition script.</w:t>
      </w:r>
    </w:p>
    <w:p>
      <w:pPr>
        <w:pStyle w:val="Heading2"/>
      </w:pPr>
      <w:r>
        <w:t xml:space="preserve">7.5 State Management (Zustand Store)</w:t>
      </w:r>
    </w:p>
    <w:p>
      <w:pPr>
        <w:spacing w:after="60" w:before="60"/>
        <w:ind w:left="360"/>
      </w:pPr>
      <w:r>
        <w:rPr>
          <w:rFonts w:ascii="Courier New" w:cs="Courier New" w:eastAsia="Courier New" w:hAnsi="Courier New"/>
          <w:sz w:val="20"/>
          <w:szCs w:val="20"/>
        </w:rPr>
        <w:t xml:space="preserve">interface StudyState {</w:t>
      </w:r>
    </w:p>
    <w:p>
      <w:pPr>
        <w:spacing w:after="60" w:before="60"/>
        <w:ind w:left="360"/>
      </w:pPr>
      <w:r>
        <w:rPr>
          <w:rFonts w:ascii="Courier New" w:cs="Courier New" w:eastAsia="Courier New" w:hAnsi="Courier New"/>
          <w:sz w:val="20"/>
          <w:szCs w:val="20"/>
        </w:rPr>
        <w:t xml:space="preserve">  sessionId: string</w:t>
      </w:r>
    </w:p>
    <w:p>
      <w:pPr>
        <w:spacing w:after="60" w:before="60"/>
        <w:ind w:left="360"/>
      </w:pPr>
      <w:r>
        <w:rPr>
          <w:rFonts w:ascii="Courier New" w:cs="Courier New" w:eastAsia="Courier New" w:hAnsi="Courier New"/>
          <w:sz w:val="20"/>
          <w:szCs w:val="20"/>
        </w:rPr>
        <w:t xml:space="preserve">  participantId: string        // P01-P16</w:t>
      </w:r>
    </w:p>
    <w:p>
      <w:pPr>
        <w:spacing w:after="60" w:before="60"/>
        <w:ind w:left="360"/>
      </w:pPr>
      <w:r>
        <w:rPr>
          <w:rFonts w:ascii="Courier New" w:cs="Courier New" w:eastAsia="Courier New" w:hAnsi="Courier New"/>
          <w:sz w:val="20"/>
          <w:szCs w:val="20"/>
        </w:rPr>
        <w:t xml:space="preserve">  group: 'A' | 'B'</w:t>
      </w:r>
    </w:p>
    <w:p>
      <w:pPr>
        <w:spacing w:after="60" w:before="60"/>
        <w:ind w:left="360"/>
      </w:pPr>
      <w:r>
        <w:rPr>
          <w:rFonts w:ascii="Courier New" w:cs="Courier New" w:eastAsia="Courier New" w:hAnsi="Courier New"/>
          <w:sz w:val="20"/>
          <w:szCs w:val="20"/>
        </w:rPr>
        <w:t xml:space="preserve">  currentPhase: 1 | 2 | 3</w:t>
      </w:r>
    </w:p>
    <w:p>
      <w:pPr>
        <w:spacing w:after="60" w:before="60"/>
        <w:ind w:left="360"/>
      </w:pPr>
      <w:r>
        <w:rPr>
          <w:rFonts w:ascii="Courier New" w:cs="Courier New" w:eastAsia="Courier New" w:hAnsi="Courier New"/>
          <w:sz w:val="20"/>
          <w:szCs w:val="20"/>
        </w:rPr>
        <w:t xml:space="preserve">  currentMode: 'baseline' | 'hitl_r' | 'hitl_g' | 'hitl_full'</w:t>
      </w:r>
    </w:p>
    <w:p>
      <w:pPr>
        <w:spacing w:after="60" w:before="60"/>
        <w:ind w:left="360"/>
      </w:pPr>
      <w:r>
        <w:rPr>
          <w:rFonts w:ascii="Courier New" w:cs="Courier New" w:eastAsia="Courier New" w:hAnsi="Courier New"/>
          <w:sz w:val="20"/>
          <w:szCs w:val="20"/>
        </w:rPr>
        <w:t xml:space="preserve">  currentTaskId: string</w:t>
      </w:r>
    </w:p>
    <w:p>
      <w:pPr>
        <w:spacing w:after="60" w:before="60"/>
        <w:ind w:left="360"/>
      </w:pPr>
      <w:r>
        <w:rPr>
          <w:rFonts w:ascii="Courier New" w:cs="Courier New" w:eastAsia="Courier New" w:hAnsi="Courier New"/>
          <w:sz w:val="20"/>
          <w:szCs w:val="20"/>
        </w:rPr>
        <w:t xml:space="preserve">  currentDocument: { ticker, company_name, pageindex_doc_id, tree }</w:t>
      </w:r>
    </w:p>
    <w:p>
      <w:pPr>
        <w:spacing w:after="60" w:before="60"/>
        <w:ind w:left="360"/>
      </w:pPr>
      <w:r>
        <w:rPr>
          <w:rFonts w:ascii="Courier New" w:cs="Courier New" w:eastAsia="Courier New" w:hAnsi="Courier New"/>
          <w:sz w:val="20"/>
          <w:szCs w:val="20"/>
        </w:rPr>
        <w:t xml:space="preserve">  messages: Message[]           // Append-only chat history</w:t>
      </w:r>
    </w:p>
    <w:p>
      <w:pPr>
        <w:spacing w:after="60" w:before="60"/>
        <w:ind w:left="360"/>
      </w:pPr>
      <w:r>
        <w:rPr>
          <w:rFonts w:ascii="Courier New" w:cs="Courier New" w:eastAsia="Courier New" w:hAnsi="Courier New"/>
          <w:sz w:val="20"/>
          <w:szCs w:val="20"/>
        </w:rPr>
        <w:t xml:space="preserve">  isProcessing: boolean         // Disable input during API calls</w:t>
      </w:r>
    </w:p>
    <w:p>
      <w:pPr>
        <w:spacing w:after="60" w:before="60"/>
        <w:ind w:left="360"/>
      </w:pPr>
      <w:r>
        <w:rPr>
          <w:rFonts w:ascii="Courier New" w:cs="Courier New" w:eastAsia="Courier New" w:hAnsi="Courier New"/>
          <w:sz w:val="20"/>
          <w:szCs w:val="20"/>
        </w:rPr>
        <w:t xml:space="preserve">  isAwaitingInteraction: boolean // True when waiting for HITL selection/edit</w:t>
      </w:r>
    </w:p>
    <w:p>
      <w:pPr>
        <w:spacing w:after="60" w:before="60"/>
        <w:ind w:left="360"/>
      </w:pPr>
      <w:r>
        <w:rPr>
          <w:rFonts w:ascii="Courier New" w:cs="Courier New" w:eastAsia="Courier New" w:hAnsi="Courier New"/>
          <w:sz w:val="20"/>
          <w:szCs w:val="20"/>
        </w:rPr>
        <w:t xml:space="preserve">}</w:t>
      </w:r>
    </w:p>
    <w:p>
      <w:r>
        <w:r>
          <w:br w:type="page"/>
        </w:r>
      </w:r>
    </w:p>
    <w:p>
      <w:pPr>
        <w:pStyle w:val="Heading1"/>
      </w:pPr>
      <w:r>
        <w:t xml:space="preserve">8. Pre-Defined Study Queries</w:t>
      </w:r>
    </w:p>
    <w:p>
      <w:pPr>
        <w:spacing w:after="120"/>
      </w:pPr>
      <w:r>
        <w:rPr>
          <w:rFonts w:ascii="Arial" w:cs="Arial" w:eastAsia="Arial" w:hAnsi="Arial"/>
          <w:sz w:val="22"/>
          <w:szCs w:val="22"/>
        </w:rPr>
        <w:t xml:space="preserve">Each task uses a pre-defined query to ensure consistency across participants. The query is shown as a system message and auto-submitted (participants do not type free-form queries during the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Ticker</w:t>
            </w:r>
          </w:p>
        </w:tc>
        <w:tc>
          <w:tcPr>
            <w:tcW w:type="dxa" w:w="1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Company</w:t>
            </w:r>
          </w:p>
        </w:tc>
        <w:tc>
          <w:tcPr>
            <w:tcW w:type="dxa" w:w="69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Query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MSFT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are the key technology and cybersecurity risks that could impact Microsoft's cloud business?</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AAPL</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Apple</w:t>
            </w:r>
          </w:p>
        </w:tc>
        <w:tc>
          <w:tcPr>
            <w:tcW w:type="dxa" w:w="6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Identify and summarize the supply chain and geopolitical risks facing Apple's hardware operations.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TSLA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Tesla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regulatory and safety risks does Tesla face related to its autonomous driving technology?</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JPM</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JPMorgan Chase</w:t>
            </w:r>
          </w:p>
        </w:tc>
        <w:tc>
          <w:tcPr>
            <w:tcW w:type="dxa" w:w="6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Summarize the credit risk and market volatility exposures disclosed by JPMorgan Chase.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Pfizer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are the key regulatory approval and patent expiration risks affecting Pfizer's drug pipeline?</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WMT</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Walmart</w:t>
            </w:r>
          </w:p>
        </w:tc>
        <w:tc>
          <w:tcPr>
            <w:tcW w:type="dxa" w:w="6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Identify the competitive and supply chain risks facing Walmart's retail and e-commerce business.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ExxonMobil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environmental and regulatory compliance risks does ExxonMobil disclose related to climate policy?</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BA</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Boeing</w:t>
            </w:r>
          </w:p>
        </w:tc>
        <w:tc>
          <w:tcPr>
            <w:tcW w:type="dxa" w:w="6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Summarize the safety, quality control, and litigation risks disclosed by Boeing.</w:t>
            </w:r>
          </w:p>
        </w:tc>
      </w:tr>
    </w:tbl>
    <w:p>
      <w:pPr>
        <w:pStyle w:val="Heading1"/>
      </w:pPr>
      <w:r>
        <w:t xml:space="preserve">9. LLM Prompt Templates</w:t>
      </w:r>
    </w:p>
    <w:p>
      <w:pPr>
        <w:pStyle w:val="Heading2"/>
      </w:pPr>
      <w:r>
        <w:t xml:space="preserve">9.1 Summary Generation Prompt</w:t>
      </w:r>
    </w:p>
    <w:p>
      <w:pPr>
        <w:spacing w:after="120"/>
      </w:pPr>
      <w:r>
        <w:rPr>
          <w:rFonts w:ascii="Arial" w:cs="Arial" w:eastAsia="Arial" w:hAnsi="Arial"/>
          <w:sz w:val="22"/>
          <w:szCs w:val="22"/>
        </w:rPr>
        <w:t xml:space="preserve">Used for all modes. The context varies based on whether nodes were auto-selected or user-selected:</w:t>
      </w:r>
    </w:p>
    <w:p>
      <w:pPr>
        <w:spacing w:after="60" w:before="60"/>
        <w:ind w:left="360"/>
      </w:pPr>
      <w:r>
        <w:rPr>
          <w:rFonts w:ascii="Courier New" w:cs="Courier New" w:eastAsia="Courier New" w:hAnsi="Courier New"/>
          <w:sz w:val="20"/>
          <w:szCs w:val="20"/>
        </w:rPr>
        <w:t xml:space="preserve">SYSTEM: You are a financial analyst assistant. Generate a concise risk summary</w:t>
      </w:r>
    </w:p>
    <w:p>
      <w:pPr>
        <w:spacing w:after="60" w:before="60"/>
        <w:ind w:left="360"/>
      </w:pPr>
      <w:r>
        <w:rPr>
          <w:rFonts w:ascii="Courier New" w:cs="Courier New" w:eastAsia="Courier New" w:hAnsi="Courier New"/>
          <w:sz w:val="20"/>
          <w:szCs w:val="20"/>
        </w:rPr>
        <w:t xml:space="preserve">based ONLY on the provided document sections. Every claim must be traceable</w:t>
      </w:r>
    </w:p>
    <w:p>
      <w:pPr>
        <w:spacing w:after="60" w:before="60"/>
        <w:ind w:left="360"/>
      </w:pPr>
      <w:r>
        <w:rPr>
          <w:rFonts w:ascii="Courier New" w:cs="Courier New" w:eastAsia="Courier New" w:hAnsi="Courier New"/>
          <w:sz w:val="20"/>
          <w:szCs w:val="20"/>
        </w:rPr>
        <w:t xml:space="preserve">to a specific source section. Do not infer or add information not present</w:t>
      </w:r>
    </w:p>
    <w:p>
      <w:pPr>
        <w:spacing w:after="60" w:before="60"/>
        <w:ind w:left="360"/>
      </w:pPr>
      <w:r>
        <w:rPr>
          <w:rFonts w:ascii="Courier New" w:cs="Courier New" w:eastAsia="Courier New" w:hAnsi="Courier New"/>
          <w:sz w:val="20"/>
          <w:szCs w:val="20"/>
        </w:rPr>
        <w:t xml:space="preserve">in the sources. Format citations as [Section Title, Page N].</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USER:</w:t>
      </w:r>
    </w:p>
    <w:p>
      <w:pPr>
        <w:spacing w:after="60" w:before="60"/>
        <w:ind w:left="360"/>
      </w:pPr>
      <w:r>
        <w:rPr>
          <w:rFonts w:ascii="Courier New" w:cs="Courier New" w:eastAsia="Courier New" w:hAnsi="Courier New"/>
          <w:sz w:val="20"/>
          <w:szCs w:val="20"/>
        </w:rPr>
        <w:t xml:space="preserve">Query: {query_text}</w:t>
      </w:r>
    </w:p>
    <w:p>
      <w:pPr>
        <w:spacing w:after="60" w:before="60"/>
        <w:ind w:left="360"/>
      </w:pPr>
      <w:r>
        <w:rPr>
          <w:rFonts w:ascii="Courier New" w:cs="Courier New" w:eastAsia="Courier New" w:hAnsi="Courier New"/>
          <w:sz w:val="20"/>
          <w:szCs w:val="20"/>
        </w:rPr>
        <w:t xml:space="preserve">Company: {company_name} ({ticker})</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Relevant Document Sections:</w:t>
      </w: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Section: {node.title} (Page {node.page_index})</w:t>
      </w:r>
    </w:p>
    <w:p>
      <w:pPr>
        <w:spacing w:after="60" w:before="60"/>
        <w:ind w:left="360"/>
      </w:pPr>
      <w:r>
        <w:rPr>
          <w:rFonts w:ascii="Courier New" w:cs="Courier New" w:eastAsia="Courier New" w:hAnsi="Courier New"/>
          <w:sz w:val="20"/>
          <w:szCs w:val="20"/>
        </w:rPr>
        <w:t xml:space="preserve">{node.relevant_content}</w:t>
      </w: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 repeated for each selected node ...]</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Generate a structured risk summary (300-500 words) with:</w:t>
      </w:r>
    </w:p>
    <w:p>
      <w:pPr>
        <w:spacing w:after="60" w:before="60"/>
        <w:ind w:left="360"/>
      </w:pPr>
      <w:r>
        <w:rPr>
          <w:rFonts w:ascii="Courier New" w:cs="Courier New" w:eastAsia="Courier New" w:hAnsi="Courier New"/>
          <w:sz w:val="20"/>
          <w:szCs w:val="20"/>
        </w:rPr>
        <w:t xml:space="preserve">1. Executive overview (2-3 sentences)</w:t>
      </w:r>
    </w:p>
    <w:p>
      <w:pPr>
        <w:spacing w:after="60" w:before="60"/>
        <w:ind w:left="360"/>
      </w:pPr>
      <w:r>
        <w:rPr>
          <w:rFonts w:ascii="Courier New" w:cs="Courier New" w:eastAsia="Courier New" w:hAnsi="Courier New"/>
          <w:sz w:val="20"/>
          <w:szCs w:val="20"/>
        </w:rPr>
        <w:t xml:space="preserve">2. Key risk categories identified</w:t>
      </w:r>
    </w:p>
    <w:p>
      <w:pPr>
        <w:spacing w:after="60" w:before="60"/>
        <w:ind w:left="360"/>
      </w:pPr>
      <w:r>
        <w:rPr>
          <w:rFonts w:ascii="Courier New" w:cs="Courier New" w:eastAsia="Courier New" w:hAnsi="Courier New"/>
          <w:sz w:val="20"/>
          <w:szCs w:val="20"/>
        </w:rPr>
        <w:t xml:space="preserve">3. Specific risk details with inline citations [Section Title, Page N]</w:t>
      </w:r>
    </w:p>
    <w:p>
      <w:pPr>
        <w:spacing w:after="60" w:before="60"/>
        <w:ind w:left="360"/>
      </w:pPr>
      <w:r>
        <w:rPr>
          <w:rFonts w:ascii="Courier New" w:cs="Courier New" w:eastAsia="Courier New" w:hAnsi="Courier New"/>
          <w:sz w:val="20"/>
          <w:szCs w:val="20"/>
        </w:rPr>
        <w:t xml:space="preserve">4. Potential impact assessment based on disclosed information</w:t>
      </w:r>
    </w:p>
    <w:p>
      <w:pPr>
        <w:pStyle w:val="Heading2"/>
      </w:pPr>
      <w:r>
        <w:t xml:space="preserve">9.2 Faithfulness Check Prompt (Automated Evaluation)</w:t>
      </w:r>
    </w:p>
    <w:p>
      <w:pPr>
        <w:spacing w:after="120"/>
      </w:pPr>
      <w:r>
        <w:rPr>
          <w:rFonts w:ascii="Arial" w:cs="Arial" w:eastAsia="Arial" w:hAnsi="Arial"/>
          <w:sz w:val="22"/>
          <w:szCs w:val="22"/>
        </w:rPr>
        <w:t xml:space="preserve">Run post-hoc for evaluation metrics. Not shown to users.</w:t>
      </w:r>
    </w:p>
    <w:p>
      <w:pPr>
        <w:spacing w:after="60" w:before="60"/>
        <w:ind w:left="360"/>
      </w:pPr>
      <w:r>
        <w:rPr>
          <w:rFonts w:ascii="Courier New" w:cs="Courier New" w:eastAsia="Courier New" w:hAnsi="Courier New"/>
          <w:sz w:val="20"/>
          <w:szCs w:val="20"/>
        </w:rPr>
        <w:t xml:space="preserve">SYSTEM: You are an evaluation model. Given a summary and its source sections,</w:t>
      </w:r>
    </w:p>
    <w:p>
      <w:pPr>
        <w:spacing w:after="60" w:before="60"/>
        <w:ind w:left="360"/>
      </w:pPr>
      <w:r>
        <w:rPr>
          <w:rFonts w:ascii="Courier New" w:cs="Courier New" w:eastAsia="Courier New" w:hAnsi="Courier New"/>
          <w:sz w:val="20"/>
          <w:szCs w:val="20"/>
        </w:rPr>
        <w:t xml:space="preserve">identify any claims in the summary that are NOT supported by the sources.</w:t>
      </w:r>
    </w:p>
    <w:p>
      <w:pPr>
        <w:spacing w:after="60" w:before="60"/>
        <w:ind w:left="360"/>
      </w:pPr>
      <w:r>
        <w:rPr>
          <w:rFonts w:ascii="Courier New" w:cs="Courier New" w:eastAsia="Courier New" w:hAnsi="Courier New"/>
          <w:sz w:val="20"/>
          <w:szCs w:val="20"/>
        </w:rPr>
        <w:t xml:space="preserve">Return a JSON array of unsupported claims with explanation.</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USER:</w:t>
      </w:r>
    </w:p>
    <w:p>
      <w:pPr>
        <w:spacing w:after="60" w:before="60"/>
        <w:ind w:left="360"/>
      </w:pPr>
      <w:r>
        <w:rPr>
          <w:rFonts w:ascii="Courier New" w:cs="Courier New" w:eastAsia="Courier New" w:hAnsi="Courier New"/>
          <w:sz w:val="20"/>
          <w:szCs w:val="20"/>
        </w:rPr>
        <w:t xml:space="preserve">Summary: {generated_or_edited_summary}</w:t>
      </w:r>
    </w:p>
    <w:p>
      <w:pPr>
        <w:spacing w:after="60" w:before="60"/>
        <w:ind w:left="360"/>
      </w:pPr>
      <w:r>
        <w:rPr>
          <w:rFonts w:ascii="Courier New" w:cs="Courier New" w:eastAsia="Courier New" w:hAnsi="Courier New"/>
          <w:sz w:val="20"/>
          <w:szCs w:val="20"/>
        </w:rPr>
        <w:t xml:space="preserve">Sources: {source_sections_json}</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Return: { "unsupported_claims": [ { "claim": "...", "reason": "..." } ],</w:t>
      </w:r>
    </w:p>
    <w:p>
      <w:pPr>
        <w:spacing w:after="60" w:before="60"/>
        <w:ind w:left="360"/>
      </w:pPr>
      <w:r>
        <w:rPr>
          <w:rFonts w:ascii="Courier New" w:cs="Courier New" w:eastAsia="Courier New" w:hAnsi="Courier New"/>
          <w:sz w:val="20"/>
          <w:szCs w:val="20"/>
        </w:rPr>
        <w:t xml:space="preserve">         "faithfulness_score": 0.0-1.0 }</w:t>
      </w:r>
    </w:p>
    <w:p>
      <w:r>
        <w:r>
          <w:br w:type="page"/>
        </w:r>
      </w:r>
    </w:p>
    <w:p>
      <w:pPr>
        <w:pStyle w:val="Heading1"/>
      </w:pPr>
      <w:r>
        <w:t xml:space="preserve">10. Complete Session Flow (End-to-End)</w:t>
      </w:r>
    </w:p>
    <w:p>
      <w:pPr>
        <w:spacing w:after="120"/>
      </w:pPr>
      <w:r>
        <w:rPr>
          <w:rFonts w:ascii="Arial" w:cs="Arial" w:eastAsia="Arial" w:hAnsi="Arial"/>
          <w:sz w:val="22"/>
          <w:szCs w:val="22"/>
        </w:rPr>
        <w:t xml:space="preserve">This section describes the exact sequence of events for a single participant session, mapping to the study protocol timeline.</w:t>
      </w:r>
    </w:p>
    <w:p>
      <w:pPr>
        <w:pStyle w:val="Heading2"/>
      </w:pPr>
      <w:r>
        <w:t xml:space="preserve">10.1 Pre-Session (5 min)</w:t>
      </w:r>
    </w:p>
    <w:p>
      <w:pPr>
        <w:spacing w:after="60" w:before="60"/>
        <w:ind w:left="360"/>
      </w:pPr>
      <w:r>
        <w:rPr>
          <w:rFonts w:ascii="Courier New" w:cs="Courier New" w:eastAsia="Courier New" w:hAnsi="Courier New"/>
          <w:sz w:val="20"/>
          <w:szCs w:val="20"/>
        </w:rPr>
        <w:t xml:space="preserve">1. Facilitator opens /admin/sessions/new?participant=P01</w:t>
      </w:r>
    </w:p>
    <w:p>
      <w:pPr>
        <w:spacing w:after="60" w:before="60"/>
        <w:ind w:left="360"/>
      </w:pPr>
      <w:r>
        <w:rPr>
          <w:rFonts w:ascii="Courier New" w:cs="Courier New" w:eastAsia="Courier New" w:hAnsi="Courier New"/>
          <w:sz w:val="20"/>
          <w:szCs w:val="20"/>
        </w:rPr>
        <w:t xml:space="preserve">2. System creates session, assigns group (A/B), loads document sequence</w:t>
      </w:r>
    </w:p>
    <w:p>
      <w:pPr>
        <w:spacing w:after="60" w:before="60"/>
        <w:ind w:left="360"/>
      </w:pPr>
      <w:r>
        <w:rPr>
          <w:rFonts w:ascii="Courier New" w:cs="Courier New" w:eastAsia="Courier New" w:hAnsi="Courier New"/>
          <w:sz w:val="20"/>
          <w:szCs w:val="20"/>
        </w:rPr>
        <w:t xml:space="preserve">3. Facilitator shares session URL with participant</w:t>
      </w:r>
    </w:p>
    <w:p>
      <w:pPr>
        <w:spacing w:after="60" w:before="60"/>
        <w:ind w:left="360"/>
      </w:pPr>
      <w:r>
        <w:rPr>
          <w:rFonts w:ascii="Courier New" w:cs="Courier New" w:eastAsia="Courier New" w:hAnsi="Courier New"/>
          <w:sz w:val="20"/>
          <w:szCs w:val="20"/>
        </w:rPr>
        <w:t xml:space="preserve">4. Participant sees welcome screen with consent checkbox</w:t>
      </w:r>
    </w:p>
    <w:p>
      <w:pPr>
        <w:spacing w:after="60" w:before="60"/>
        <w:ind w:left="360"/>
      </w:pPr>
      <w:r>
        <w:rPr>
          <w:rFonts w:ascii="Courier New" w:cs="Courier New" w:eastAsia="Courier New" w:hAnsi="Courier New"/>
          <w:sz w:val="20"/>
          <w:szCs w:val="20"/>
        </w:rPr>
        <w:t xml:space="preserve">5. On consent → POST /api/sessions/start → session begins</w:t>
      </w:r>
    </w:p>
    <w:p>
      <w:pPr>
        <w:pStyle w:val="Heading2"/>
      </w:pPr>
      <w:r>
        <w:t xml:space="preserve">10.2 Phase 1: Baseline (20 min)</w:t>
      </w:r>
    </w:p>
    <w:p>
      <w:pPr>
        <w:spacing w:after="60" w:before="60"/>
        <w:ind w:left="360"/>
      </w:pPr>
      <w:r>
        <w:rPr>
          <w:rFonts w:ascii="Courier New" w:cs="Courier New" w:eastAsia="Courier New" w:hAnsi="Courier New"/>
          <w:sz w:val="20"/>
          <w:szCs w:val="20"/>
        </w:rPr>
        <w:t xml:space="preserve">1. PhaseTransitionMessage: Baseline introduction script (from protocol)</w:t>
      </w:r>
    </w:p>
    <w:p>
      <w:pPr>
        <w:spacing w:after="60" w:before="60"/>
        <w:ind w:left="360"/>
      </w:pPr>
      <w:r>
        <w:rPr>
          <w:rFonts w:ascii="Courier New" w:cs="Courier New" w:eastAsia="Courier New" w:hAnsi="Courier New"/>
          <w:sz w:val="20"/>
          <w:szCs w:val="20"/>
        </w:rPr>
        <w:t xml:space="preserve">2. DocumentHeader updates: shows assigned company (e.g., MSFT)</w:t>
      </w:r>
    </w:p>
    <w:p>
      <w:pPr>
        <w:spacing w:after="60" w:before="60"/>
        <w:ind w:left="360"/>
      </w:pPr>
      <w:r>
        <w:rPr>
          <w:rFonts w:ascii="Courier New" w:cs="Courier New" w:eastAsia="Courier New" w:hAnsi="Courier New"/>
          <w:sz w:val="20"/>
          <w:szCs w:val="20"/>
        </w:rPr>
        <w:t xml:space="preserve">3. System auto-submits pre-defined query as user message</w:t>
      </w:r>
    </w:p>
    <w:p>
      <w:pPr>
        <w:spacing w:after="60" w:before="60"/>
        <w:ind w:left="360"/>
      </w:pPr>
      <w:r>
        <w:rPr>
          <w:rFonts w:ascii="Courier New" w:cs="Courier New" w:eastAsia="Courier New" w:hAnsi="Courier New"/>
          <w:sz w:val="20"/>
          <w:szCs w:val="20"/>
        </w:rPr>
        <w:t xml:space="preserve">4. LoadingMessage: 'Searching document...'</w:t>
      </w:r>
    </w:p>
    <w:p>
      <w:pPr>
        <w:spacing w:after="60" w:before="60"/>
        <w:ind w:left="360"/>
      </w:pPr>
      <w:r>
        <w:rPr>
          <w:rFonts w:ascii="Courier New" w:cs="Courier New" w:eastAsia="Courier New" w:hAnsi="Courier New"/>
          <w:sz w:val="20"/>
          <w:szCs w:val="20"/>
        </w:rPr>
        <w:t xml:space="preserve">5. POST /api/tasks/{task_id}/query → triggers PageIndex retrieval</w:t>
      </w:r>
    </w:p>
    <w:p>
      <w:pPr>
        <w:spacing w:after="60" w:before="60"/>
        <w:ind w:left="360"/>
      </w:pPr>
      <w:r>
        <w:rPr>
          <w:rFonts w:ascii="Courier New" w:cs="Courier New" w:eastAsia="Courier New" w:hAnsi="Courier New"/>
          <w:sz w:val="20"/>
          <w:szCs w:val="20"/>
        </w:rPr>
        <w:t xml:space="preserve">6. Poll retrieval status → on complete:</w:t>
      </w:r>
    </w:p>
    <w:p>
      <w:pPr>
        <w:spacing w:after="60" w:before="60"/>
        <w:ind w:left="360"/>
      </w:pPr>
      <w:r>
        <w:rPr>
          <w:rFonts w:ascii="Courier New" w:cs="Courier New" w:eastAsia="Courier New" w:hAnsi="Courier New"/>
          <w:sz w:val="20"/>
          <w:szCs w:val="20"/>
        </w:rPr>
        <w:t xml:space="preserve">7. RetrievedNodesMessage: show retrieved sections (READ-ONLY, no checkboxes)</w:t>
      </w:r>
    </w:p>
    <w:p>
      <w:pPr>
        <w:spacing w:after="60" w:before="60"/>
        <w:ind w:left="360"/>
      </w:pPr>
      <w:r>
        <w:rPr>
          <w:rFonts w:ascii="Courier New" w:cs="Courier New" w:eastAsia="Courier New" w:hAnsi="Courier New"/>
          <w:sz w:val="20"/>
          <w:szCs w:val="20"/>
        </w:rPr>
        <w:t xml:space="preserve">8. Auto-trigger generation: POST /api/tasks/{task_id}/generate</w:t>
      </w:r>
    </w:p>
    <w:p>
      <w:pPr>
        <w:spacing w:after="60" w:before="60"/>
        <w:ind w:left="360"/>
      </w:pPr>
      <w:r>
        <w:rPr>
          <w:rFonts w:ascii="Courier New" w:cs="Courier New" w:eastAsia="Courier New" w:hAnsi="Courier New"/>
          <w:sz w:val="20"/>
          <w:szCs w:val="20"/>
        </w:rPr>
        <w:t xml:space="preserve">9. LoadingMessage: 'Generating summary...'</w:t>
      </w:r>
    </w:p>
    <w:p>
      <w:pPr>
        <w:spacing w:after="60" w:before="60"/>
        <w:ind w:left="360"/>
      </w:pPr>
      <w:r>
        <w:rPr>
          <w:rFonts w:ascii="Courier New" w:cs="Courier New" w:eastAsia="Courier New" w:hAnsi="Courier New"/>
          <w:sz w:val="20"/>
          <w:szCs w:val="20"/>
        </w:rPr>
        <w:t xml:space="preserve">10. SummaryMessage: show generated summary (READ-ONLY)</w:t>
      </w:r>
    </w:p>
    <w:p>
      <w:pPr>
        <w:spacing w:after="60" w:before="60"/>
        <w:ind w:left="360"/>
      </w:pPr>
      <w:r>
        <w:rPr>
          <w:rFonts w:ascii="Courier New" w:cs="Courier New" w:eastAsia="Courier New" w:hAnsi="Courier New"/>
          <w:sz w:val="20"/>
          <w:szCs w:val="20"/>
        </w:rPr>
        <w:t xml:space="preserve">11. POST /api/tasks/{task_id}/complete → log time_on_task</w:t>
      </w:r>
    </w:p>
    <w:p>
      <w:pPr>
        <w:spacing w:after="60" w:before="60"/>
        <w:ind w:left="360"/>
      </w:pPr>
      <w:r>
        <w:rPr>
          <w:rFonts w:ascii="Courier New" w:cs="Courier New" w:eastAsia="Courier New" w:hAnsi="Courier New"/>
          <w:sz w:val="20"/>
          <w:szCs w:val="20"/>
        </w:rPr>
        <w:t xml:space="preserve">12. QuestionnaireMessage: 3 Likert questions</w:t>
      </w:r>
    </w:p>
    <w:p>
      <w:pPr>
        <w:spacing w:after="60" w:before="60"/>
        <w:ind w:left="360"/>
      </w:pPr>
      <w:r>
        <w:rPr>
          <w:rFonts w:ascii="Courier New" w:cs="Courier New" w:eastAsia="Courier New" w:hAnsi="Courier New"/>
          <w:sz w:val="20"/>
          <w:szCs w:val="20"/>
        </w:rPr>
        <w:t xml:space="preserve">13. On submit → 3 min break message</w:t>
      </w:r>
    </w:p>
    <w:p>
      <w:pPr>
        <w:pStyle w:val="Heading2"/>
      </w:pPr>
      <w:r>
        <w:t xml:space="preserve">10.3 Phase 2: HITL-R or HITL-G (23 min)</w:t>
      </w:r>
    </w:p>
    <w:p>
      <w:pPr>
        <w:spacing w:after="60" w:before="60"/>
        <w:ind w:left="360"/>
      </w:pPr>
      <w:r>
        <w:rPr>
          <w:rFonts w:ascii="Courier New" w:cs="Courier New" w:eastAsia="Courier New" w:hAnsi="Courier New"/>
          <w:sz w:val="20"/>
          <w:szCs w:val="20"/>
        </w:rPr>
        <w:t xml:space="preserve">1. POST /api/sessions/{session_id}/next-phase → mode = hitl_r (Group A) or hitl_g (Group B)</w:t>
      </w:r>
    </w:p>
    <w:p>
      <w:pPr>
        <w:spacing w:after="60" w:before="60"/>
        <w:ind w:left="360"/>
      </w:pPr>
      <w:r>
        <w:rPr>
          <w:rFonts w:ascii="Courier New" w:cs="Courier New" w:eastAsia="Courier New" w:hAnsi="Courier New"/>
          <w:sz w:val="20"/>
          <w:szCs w:val="20"/>
        </w:rPr>
        <w:t xml:space="preserve">2. PhaseTransitionMessage: mode-specific transition script</w:t>
      </w:r>
    </w:p>
    <w:p>
      <w:pPr>
        <w:spacing w:after="60" w:before="60"/>
        <w:ind w:left="360"/>
      </w:pPr>
      <w:r>
        <w:rPr>
          <w:rFonts w:ascii="Courier New" w:cs="Courier New" w:eastAsia="Courier New" w:hAnsi="Courier New"/>
          <w:sz w:val="20"/>
          <w:szCs w:val="20"/>
        </w:rPr>
        <w:t xml:space="preserve">3. DocumentHeader updates: new company</w:t>
      </w:r>
    </w:p>
    <w:p>
      <w:pPr>
        <w:spacing w:after="60" w:before="60"/>
        <w:ind w:left="360"/>
      </w:pPr>
      <w:r>
        <w:rPr>
          <w:rFonts w:ascii="Courier New" w:cs="Courier New" w:eastAsia="Courier New" w:hAnsi="Courier New"/>
          <w:sz w:val="20"/>
          <w:szCs w:val="20"/>
        </w:rPr>
        <w:t xml:space="preserve">4. System auto-submits pre-defined query</w:t>
      </w:r>
    </w:p>
    <w:p>
      <w:pPr>
        <w:spacing w:after="60" w:before="60"/>
        <w:ind w:left="360"/>
      </w:pPr>
      <w:r>
        <w:rPr>
          <w:rFonts w:ascii="Courier New" w:cs="Courier New" w:eastAsia="Courier New" w:hAnsi="Courier New"/>
          <w:sz w:val="20"/>
          <w:szCs w:val="20"/>
        </w:rPr>
        <w:t xml:space="preserve">5. PageIndex retrieval (same as baseline)</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 If HITL-R (Group A): ---</w:t>
      </w:r>
    </w:p>
    <w:p>
      <w:pPr>
        <w:spacing w:after="60" w:before="60"/>
        <w:ind w:left="360"/>
      </w:pPr>
      <w:r>
        <w:rPr>
          <w:rFonts w:ascii="Courier New" w:cs="Courier New" w:eastAsia="Courier New" w:hAnsi="Courier New"/>
          <w:sz w:val="20"/>
          <w:szCs w:val="20"/>
        </w:rPr>
        <w:t xml:space="preserve">6a. RetrievedNodesMessage: INTERACTIVE checkboxes, drag-to-reorder</w:t>
      </w:r>
    </w:p>
    <w:p>
      <w:pPr>
        <w:spacing w:after="60" w:before="60"/>
        <w:ind w:left="360"/>
      </w:pPr>
      <w:r>
        <w:rPr>
          <w:rFonts w:ascii="Courier New" w:cs="Courier New" w:eastAsia="Courier New" w:hAnsi="Courier New"/>
          <w:sz w:val="20"/>
          <w:szCs w:val="20"/>
        </w:rPr>
        <w:t xml:space="preserve">7a. User selects/rejects/reorders → POST /select-nodes</w:t>
      </w:r>
    </w:p>
    <w:p>
      <w:pPr>
        <w:spacing w:after="60" w:before="60"/>
        <w:ind w:left="360"/>
      </w:pPr>
      <w:r>
        <w:rPr>
          <w:rFonts w:ascii="Courier New" w:cs="Courier New" w:eastAsia="Courier New" w:hAnsi="Courier New"/>
          <w:sz w:val="20"/>
          <w:szCs w:val="20"/>
        </w:rPr>
        <w:t xml:space="preserve">8a. Generate with user-selected nodes only → SummaryMessage (read-only)</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 If HITL-G (Group B): ---</w:t>
      </w:r>
    </w:p>
    <w:p>
      <w:pPr>
        <w:spacing w:after="60" w:before="60"/>
        <w:ind w:left="360"/>
      </w:pPr>
      <w:r>
        <w:rPr>
          <w:rFonts w:ascii="Courier New" w:cs="Courier New" w:eastAsia="Courier New" w:hAnsi="Courier New"/>
          <w:sz w:val="20"/>
          <w:szCs w:val="20"/>
        </w:rPr>
        <w:t xml:space="preserve">6b. RetrievedNodesMessage: READ-ONLY (same as baseline)</w:t>
      </w:r>
    </w:p>
    <w:p>
      <w:pPr>
        <w:spacing w:after="60" w:before="60"/>
        <w:ind w:left="360"/>
      </w:pPr>
      <w:r>
        <w:rPr>
          <w:rFonts w:ascii="Courier New" w:cs="Courier New" w:eastAsia="Courier New" w:hAnsi="Courier New"/>
          <w:sz w:val="20"/>
          <w:szCs w:val="20"/>
        </w:rPr>
        <w:t xml:space="preserve">7b. Auto-generate → EditableSummaryMessage: editable textarea + flag button</w:t>
      </w:r>
    </w:p>
    <w:p>
      <w:pPr>
        <w:spacing w:after="60" w:before="60"/>
        <w:ind w:left="360"/>
      </w:pPr>
      <w:r>
        <w:rPr>
          <w:rFonts w:ascii="Courier New" w:cs="Courier New" w:eastAsia="Courier New" w:hAnsi="Courier New"/>
          <w:sz w:val="20"/>
          <w:szCs w:val="20"/>
        </w:rPr>
        <w:t xml:space="preserve">8b. User edits text, flags hallucinations → POST /edit-summary</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9. POST /complete → QuestionnaireMessage → break</w:t>
      </w:r>
    </w:p>
    <w:p>
      <w:pPr>
        <w:pStyle w:val="Heading2"/>
      </w:pPr>
      <w:r>
        <w:t xml:space="preserve">10.4 Phase 3: HITL-Full (23 min)</w:t>
      </w:r>
    </w:p>
    <w:p>
      <w:pPr>
        <w:spacing w:after="60" w:before="60"/>
        <w:ind w:left="360"/>
      </w:pPr>
      <w:r>
        <w:rPr>
          <w:rFonts w:ascii="Courier New" w:cs="Courier New" w:eastAsia="Courier New" w:hAnsi="Courier New"/>
          <w:sz w:val="20"/>
          <w:szCs w:val="20"/>
        </w:rPr>
        <w:t xml:space="preserve">1. POST /next-phase → mode = hitl_full</w:t>
      </w:r>
    </w:p>
    <w:p>
      <w:pPr>
        <w:spacing w:after="60" w:before="60"/>
        <w:ind w:left="360"/>
      </w:pPr>
      <w:r>
        <w:rPr>
          <w:rFonts w:ascii="Courier New" w:cs="Courier New" w:eastAsia="Courier New" w:hAnsi="Courier New"/>
          <w:sz w:val="20"/>
          <w:szCs w:val="20"/>
        </w:rPr>
        <w:t xml:space="preserve">2. PhaseTransitionMessage: full control transition script</w:t>
      </w:r>
    </w:p>
    <w:p>
      <w:pPr>
        <w:spacing w:after="60" w:before="60"/>
        <w:ind w:left="360"/>
      </w:pPr>
      <w:r>
        <w:rPr>
          <w:rFonts w:ascii="Courier New" w:cs="Courier New" w:eastAsia="Courier New" w:hAnsi="Courier New"/>
          <w:sz w:val="20"/>
          <w:szCs w:val="20"/>
        </w:rPr>
        <w:t xml:space="preserve">3. New company, auto-submit query</w:t>
      </w:r>
    </w:p>
    <w:p>
      <w:pPr>
        <w:spacing w:after="60" w:before="60"/>
        <w:ind w:left="360"/>
      </w:pPr>
      <w:r>
        <w:rPr>
          <w:rFonts w:ascii="Courier New" w:cs="Courier New" w:eastAsia="Courier New" w:hAnsi="Courier New"/>
          <w:sz w:val="20"/>
          <w:szCs w:val="20"/>
        </w:rPr>
        <w:t xml:space="preserve">4. PageIndex retrieval</w:t>
      </w:r>
    </w:p>
    <w:p>
      <w:pPr>
        <w:spacing w:after="60" w:before="60"/>
        <w:ind w:left="360"/>
      </w:pPr>
      <w:r>
        <w:rPr>
          <w:rFonts w:ascii="Courier New" w:cs="Courier New" w:eastAsia="Courier New" w:hAnsi="Courier New"/>
          <w:sz w:val="20"/>
          <w:szCs w:val="20"/>
        </w:rPr>
        <w:t xml:space="preserve">5. RetrievedNodesMessage: INTERACTIVE (checkboxes + reorder)</w:t>
      </w:r>
    </w:p>
    <w:p>
      <w:pPr>
        <w:spacing w:after="60" w:before="60"/>
        <w:ind w:left="360"/>
      </w:pPr>
      <w:r>
        <w:rPr>
          <w:rFonts w:ascii="Courier New" w:cs="Courier New" w:eastAsia="Courier New" w:hAnsi="Courier New"/>
          <w:sz w:val="20"/>
          <w:szCs w:val="20"/>
        </w:rPr>
        <w:t xml:space="preserve">6. User selects nodes → POST /select-nodes</w:t>
      </w:r>
    </w:p>
    <w:p>
      <w:pPr>
        <w:spacing w:after="60" w:before="60"/>
        <w:ind w:left="360"/>
      </w:pPr>
      <w:r>
        <w:rPr>
          <w:rFonts w:ascii="Courier New" w:cs="Courier New" w:eastAsia="Courier New" w:hAnsi="Courier New"/>
          <w:sz w:val="20"/>
          <w:szCs w:val="20"/>
        </w:rPr>
        <w:t xml:space="preserve">7. Generate with selected nodes → EditableSummaryMessage (editable + flags)</w:t>
      </w:r>
    </w:p>
    <w:p>
      <w:pPr>
        <w:spacing w:after="60" w:before="60"/>
        <w:ind w:left="360"/>
      </w:pPr>
      <w:r>
        <w:rPr>
          <w:rFonts w:ascii="Courier New" w:cs="Courier New" w:eastAsia="Courier New" w:hAnsi="Courier New"/>
          <w:sz w:val="20"/>
          <w:szCs w:val="20"/>
        </w:rPr>
        <w:t xml:space="preserve">8. User edits → POST /edit-summary</w:t>
      </w:r>
    </w:p>
    <w:p>
      <w:pPr>
        <w:spacing w:after="60" w:before="60"/>
        <w:ind w:left="360"/>
      </w:pPr>
      <w:r>
        <w:rPr>
          <w:rFonts w:ascii="Courier New" w:cs="Courier New" w:eastAsia="Courier New" w:hAnsi="Courier New"/>
          <w:sz w:val="20"/>
          <w:szCs w:val="20"/>
        </w:rPr>
        <w:t xml:space="preserve">9. POST /complete → QuestionnaireMessage</w:t>
      </w:r>
    </w:p>
    <w:p>
      <w:pPr>
        <w:pStyle w:val="Heading2"/>
      </w:pPr>
      <w:r>
        <w:t xml:space="preserve">10.5 Post-Session (10 min)</w:t>
      </w:r>
    </w:p>
    <w:p>
      <w:pPr>
        <w:spacing w:after="60" w:before="60"/>
        <w:ind w:left="360"/>
      </w:pPr>
      <w:r>
        <w:rPr>
          <w:rFonts w:ascii="Courier New" w:cs="Courier New" w:eastAsia="Courier New" w:hAnsi="Courier New"/>
          <w:sz w:val="20"/>
          <w:szCs w:val="20"/>
        </w:rPr>
        <w:t xml:space="preserve">1. SessionCompleteMessage: SUS (10 items) + TLX (6 dims) + Trust (8 items)</w:t>
      </w:r>
    </w:p>
    <w:p>
      <w:pPr>
        <w:spacing w:after="60" w:before="60"/>
        <w:ind w:left="360"/>
      </w:pPr>
      <w:r>
        <w:rPr>
          <w:rFonts w:ascii="Courier New" w:cs="Courier New" w:eastAsia="Courier New" w:hAnsi="Courier New"/>
          <w:sz w:val="20"/>
          <w:szCs w:val="20"/>
        </w:rPr>
        <w:t xml:space="preserve">2. POST /api/sessions/{session_id}/questionnaire</w:t>
      </w:r>
    </w:p>
    <w:p>
      <w:pPr>
        <w:spacing w:after="60" w:before="60"/>
        <w:ind w:left="360"/>
      </w:pPr>
      <w:r>
        <w:rPr>
          <w:rFonts w:ascii="Courier New" w:cs="Courier New" w:eastAsia="Courier New" w:hAnsi="Courier New"/>
          <w:sz w:val="20"/>
          <w:szCs w:val="20"/>
        </w:rPr>
        <w:t xml:space="preserve">3. Optional: Interview prompt (audio recorded externally)</w:t>
      </w:r>
    </w:p>
    <w:p>
      <w:pPr>
        <w:spacing w:after="60" w:before="60"/>
        <w:ind w:left="360"/>
      </w:pPr>
      <w:r>
        <w:rPr>
          <w:rFonts w:ascii="Courier New" w:cs="Courier New" w:eastAsia="Courier New" w:hAnsi="Courier New"/>
          <w:sz w:val="20"/>
          <w:szCs w:val="20"/>
        </w:rPr>
        <w:t xml:space="preserve">4. POST /api/sessions/{session_id}/complete</w:t>
      </w:r>
    </w:p>
    <w:p>
      <w:pPr>
        <w:spacing w:after="60" w:before="60"/>
        <w:ind w:left="360"/>
      </w:pPr>
      <w:r>
        <w:rPr>
          <w:rFonts w:ascii="Courier New" w:cs="Courier New" w:eastAsia="Courier New" w:hAnsi="Courier New"/>
          <w:sz w:val="20"/>
          <w:szCs w:val="20"/>
        </w:rPr>
        <w:t xml:space="preserve">5. Debrief message displayed</w:t>
      </w:r>
    </w:p>
    <w:p>
      <w:r>
        <w:r>
          <w:br w:type="page"/>
        </w:r>
      </w:r>
    </w:p>
    <w:p>
      <w:pPr>
        <w:pStyle w:val="Heading1"/>
      </w:pPr>
      <w:r>
        <w:t xml:space="preserve">11. Data Logging &amp; Metrics Collection</w:t>
      </w:r>
    </w:p>
    <w:p>
      <w:pPr>
        <w:pStyle w:val="Heading2"/>
      </w:pPr>
      <w:r>
        <w:t xml:space="preserve">11.1 Automatic Logging (Per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Stored 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Time-on-task (seconds)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started_at to completed_at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tasks.time_on_task_seconds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Nodes retrieved (count + content)</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PageIndex API response</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retrieval_logs.retrieved_nodes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Nodes selected (HITL-R/Full)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selection interaction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retrieval_logs.selected_node_ids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Nodes rejected (HITL-R/Full)</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User rejection interaction</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retrieval_logs.rejected_node_ids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AI summary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GPT-4o-mini response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generation_logs.original_summary</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Edited summary (HITL-G/Full)</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User final submission</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generation_logs.edited_summary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Characters edited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diff computation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generation_logs.characters_edited</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Hallucinations flagged</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User flag interactions</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generation_logs.hallucinations_flagged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interaction events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event emitter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interaction_events table</w:t>
            </w:r>
          </w:p>
        </w:tc>
      </w:tr>
    </w:tbl>
    <w:p>
      <w:pPr>
        <w:pStyle w:val="Heading2"/>
      </w:pPr>
      <w:r>
        <w:t xml:space="preserve">11.2 Computed Metrics (Post-Hoc)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Computation</w:t>
            </w:r>
          </w:p>
        </w:tc>
        <w:tc>
          <w:tcPr>
            <w:tcW w:type="dxa" w:w="2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Faithfulness score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LLM evaluation (Section 9.2) comparing summary vs source nodes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RQ1: accuracy measurement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Selection precision</w:t>
            </w:r>
          </w:p>
        </w:tc>
        <w:tc>
          <w:tcPr>
            <w:tcW w:type="dxa" w:w="4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 of auto-retrieved nodes that user kept (HITL-R/Full)</w:t>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Measures retrieval quality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distance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Levenshtein distance between original and edited summary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RQ4: quantifies human effort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Trust progression</w:t>
            </w:r>
          </w:p>
        </w:tc>
        <w:tc>
          <w:tcPr>
            <w:tcW w:type="dxa" w:w="4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Likert q_trust scores across phases per participant</w:t>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RQ2: within-person trust 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improvement delta</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Phase2_score - Phase1_score per participant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RQ3: between-group comparison</w:t>
            </w:r>
          </w:p>
        </w:tc>
      </w:tr>
    </w:tbl>
    <w:p>
      <w:pPr>
        <w:pStyle w:val="Heading1"/>
      </w:pPr>
      <w:r>
        <w:t xml:space="preserve">12. Counterbalancing &amp; Participant Assignment</w:t>
      </w:r>
    </w:p>
    <w:p>
      <w:pPr>
        <w:spacing w:after="120"/>
      </w:pPr>
      <w:r>
        <w:rPr>
          <w:rFonts w:ascii="Arial" w:cs="Arial" w:eastAsia="Arial" w:hAnsi="Arial"/>
          <w:sz w:val="22"/>
          <w:szCs w:val="22"/>
        </w:rPr>
        <w:t xml:space="preserve">Document assignment follows a Latin-square rotation to ensure each company appears equally across phases and groups. The assignment matrix from the study protocol:</w:t>
      </w:r>
    </w:p>
    <w:p>
      <w:pPr>
        <w:pStyle w:val="Heading2"/>
      </w:pPr>
      <w:r>
        <w:t xml:space="preserve">12.1 Group A: Baseline → HITL-R → HITL-Full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Participant</w:t>
            </w:r>
          </w:p>
        </w:tc>
        <w:tc>
          <w:tcPr>
            <w:tcW w:type="dxa" w:w="25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1 (Baseline)</w:t>
            </w:r>
          </w:p>
        </w:tc>
        <w:tc>
          <w:tcPr>
            <w:tcW w:type="dxa" w:w="25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2 (HITL-R)</w:t>
            </w:r>
          </w:p>
        </w:tc>
        <w:tc>
          <w:tcPr>
            <w:tcW w:type="dxa" w:w="25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3 (HITL-Full)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MSFT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AAPL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TSLA</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P03</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AAPL</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TSLA</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JPM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P05</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TSLA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PFE</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P07</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JPM</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PFE</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WMT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P09</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WMT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XOM</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P11</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WMT</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XOM</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BA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XOM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MSFT</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P15</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BA</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MSFT</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AAPL</w:t>
            </w:r>
          </w:p>
        </w:tc>
      </w:tr>
    </w:tbl>
    <w:p>
      <w:pPr>
        <w:pStyle w:val="Heading2"/>
      </w:pPr>
      <w:r>
        <w:t xml:space="preserve">12.2 Group B: Baseline → HITL-G → HITL-Full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Participant</w:t>
            </w:r>
          </w:p>
        </w:tc>
        <w:tc>
          <w:tcPr>
            <w:tcW w:type="dxa" w:w="25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1 (Baseline)</w:t>
            </w:r>
          </w:p>
        </w:tc>
        <w:tc>
          <w:tcPr>
            <w:tcW w:type="dxa" w:w="25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2 (HITL-G)</w:t>
            </w:r>
          </w:p>
        </w:tc>
        <w:tc>
          <w:tcPr>
            <w:tcW w:type="dxa" w:w="25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3 (HITL-Full)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P02</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MSFT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AAPL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TSLA</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P04</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AAPL</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TSLA</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JPM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P06</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TSLA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PFE</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P08</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JPM</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PFE</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WMT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WMT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XOM</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P12</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WMT</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XOM</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BA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P14</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XOM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MSFT</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P16</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BA</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MSFT</w:t>
            </w:r>
          </w:p>
        </w:tc>
        <w:tc>
          <w:tcPr>
            <w:tcW w:type="dxa" w:w="2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AAPL</w:t>
            </w:r>
          </w:p>
        </w:tc>
      </w:tr>
    </w:tbl>
    <w:p>
      <w:pPr>
        <w:spacing w:after="120"/>
      </w:pPr>
      <w:r>
        <w:rPr>
          <w:rFonts w:ascii="Arial" w:cs="Arial" w:eastAsia="Arial" w:hAnsi="Arial"/>
          <w:sz w:val="22"/>
          <w:szCs w:val="22"/>
        </w:rPr>
        <w:t xml:space="preserve">Implementation: The participant assignment matrix is stored as a configuration constant. On session creation, the system looks up the participant ID and returns the correct document sequence and mode sequence.</w:t>
      </w:r>
    </w:p>
    <w:p>
      <w:r>
        <w:r>
          <w:br w:type="page"/>
        </w:r>
      </w:r>
    </w:p>
    <w:p>
      <w:pPr>
        <w:pStyle w:val="Heading1"/>
      </w:pPr>
      <w:r>
        <w:t xml:space="preserve">13. Environment Configuration &amp; Deployment</w:t>
      </w:r>
    </w:p>
    <w:p>
      <w:pPr>
        <w:pStyle w:val="Heading2"/>
      </w:pPr>
      <w:r>
        <w:t xml:space="preserve">13.1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PAGEINDEX_API_KEY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PageIndex Cloud API key (from dash.pageindex.ai)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pi_key_xxx</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OPENAI_API_KEY</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OpenAI API key for GPT-4o-mini summarization</w:t>
            </w:r>
          </w:p>
        </w:tc>
        <w:tc>
          <w:tcPr>
            <w:tcW w:type="dxa" w:w="2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sk-xxx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DATABASE_URL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connection string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postgresql://user:pass@host:5432/finrisk</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REDIS_URL</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Redis connection string</w:t>
            </w:r>
          </w:p>
        </w:tc>
        <w:tc>
          <w:tcPr>
            <w:tcW w:type="dxa" w:w="2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redis://host:6379/0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VITE_API_URL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API base URL for frontend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https://api.finrisk.railway.app</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ADMIN_SECRET</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Secret for admin endpoints (data export, indexing)</w:t>
            </w:r>
          </w:p>
        </w:tc>
        <w:tc>
          <w:tcPr>
            <w:tcW w:type="dxa" w:w="2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random-secret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CORS_ORIGINS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Allowed frontend origins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https://finrisk.vercel.app</w:t>
            </w:r>
          </w:p>
        </w:tc>
      </w:tr>
    </w:tbl>
    <w:p>
      <w:pPr>
        <w:pStyle w:val="Heading2"/>
      </w:pPr>
      <w:r>
        <w:t xml:space="preserve">13.2 Estimated API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c>
          <w:tcPr>
            <w:tcW w:type="dxa" w:w="2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Estimate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PageIndex Tree Generation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documents x ~150 pages each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~$8-16 (one-time)</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PageIndex Retrieval</w:t>
            </w:r>
          </w:p>
        </w:tc>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~48 queries (16 participants x 3 tasks)</w:t>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~$5-10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GPT-4o-mini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 summaries + ~48 faithfulness checks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Railway (Backend + DB + Redis)</w:t>
            </w:r>
          </w:p>
        </w:tc>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1 month of study sessions</w:t>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~$10-15/month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(Frontend)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hosting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TOTAL</w:t>
            </w:r>
          </w:p>
        </w:tc>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~$30-50 for full study</w:t>
            </w:r>
          </w:p>
        </w:tc>
      </w:tr>
    </w:tbl>
    <w:p>
      <w:pPr>
        <w:pStyle w:val="Heading2"/>
      </w:pPr>
      <w:r>
        <w:t xml:space="preserve">13.3 Project Structure</w:t>
      </w:r>
    </w:p>
    <w:p>
      <w:pPr>
        <w:spacing w:after="60" w:before="60"/>
        <w:ind w:left="360"/>
      </w:pPr>
      <w:r>
        <w:rPr>
          <w:rFonts w:ascii="Courier New" w:cs="Courier New" w:eastAsia="Courier New" w:hAnsi="Courier New"/>
          <w:sz w:val="20"/>
          <w:szCs w:val="20"/>
        </w:rPr>
        <w:t xml:space="preserve">finrisk-hitl/</w:t>
      </w:r>
    </w:p>
    <w:p>
      <w:pPr>
        <w:spacing w:after="60" w:before="60"/>
        <w:ind w:left="360"/>
      </w:pPr>
      <w:r>
        <w:rPr>
          <w:rFonts w:ascii="Courier New" w:cs="Courier New" w:eastAsia="Courier New" w:hAnsi="Courier New"/>
          <w:sz w:val="20"/>
          <w:szCs w:val="20"/>
        </w:rPr>
        <w:t xml:space="preserve">├── src/</w:t>
      </w:r>
    </w:p>
    <w:p>
      <w:pPr>
        <w:spacing w:after="60" w:before="60"/>
        <w:ind w:left="360"/>
      </w:pPr>
      <w:r>
        <w:rPr>
          <w:rFonts w:ascii="Courier New" w:cs="Courier New" w:eastAsia="Courier New" w:hAnsi="Courier New"/>
          <w:sz w:val="20"/>
          <w:szCs w:val="20"/>
        </w:rPr>
        <w:t xml:space="preserve">│   ├── frontend/              # React + TypeScript + Vite</w:t>
      </w:r>
    </w:p>
    <w:p>
      <w:pPr>
        <w:spacing w:after="60" w:before="60"/>
        <w:ind w:left="360"/>
      </w:pPr>
      <w:r>
        <w:rPr>
          <w:rFonts w:ascii="Courier New" w:cs="Courier New" w:eastAsia="Courier New" w:hAnsi="Courier New"/>
          <w:sz w:val="20"/>
          <w:szCs w:val="20"/>
        </w:rPr>
        <w:t xml:space="preserve">│   │   ├── src/</w:t>
      </w:r>
    </w:p>
    <w:p>
      <w:pPr>
        <w:spacing w:after="60" w:before="60"/>
        <w:ind w:left="360"/>
      </w:pPr>
      <w:r>
        <w:rPr>
          <w:rFonts w:ascii="Courier New" w:cs="Courier New" w:eastAsia="Courier New" w:hAnsi="Courier New"/>
          <w:sz w:val="20"/>
          <w:szCs w:val="20"/>
        </w:rPr>
        <w:t xml:space="preserve">│   │   │   ├── components/</w:t>
      </w:r>
    </w:p>
    <w:p>
      <w:pPr>
        <w:spacing w:after="60" w:before="60"/>
        <w:ind w:left="360"/>
      </w:pPr>
      <w:r>
        <w:rPr>
          <w:rFonts w:ascii="Courier New" w:cs="Courier New" w:eastAsia="Courier New" w:hAnsi="Courier New"/>
          <w:sz w:val="20"/>
          <w:szCs w:val="20"/>
        </w:rPr>
        <w:t xml:space="preserve">│   │   │   │   ├── ChatInterface.tsx</w:t>
      </w:r>
    </w:p>
    <w:p>
      <w:pPr>
        <w:spacing w:after="60" w:before="60"/>
        <w:ind w:left="360"/>
      </w:pPr>
      <w:r>
        <w:rPr>
          <w:rFonts w:ascii="Courier New" w:cs="Courier New" w:eastAsia="Courier New" w:hAnsi="Courier New"/>
          <w:sz w:val="20"/>
          <w:szCs w:val="20"/>
        </w:rPr>
        <w:t xml:space="preserve">│   │   │   │   ├── MessageRenderer.tsx</w:t>
      </w:r>
    </w:p>
    <w:p>
      <w:pPr>
        <w:spacing w:after="60" w:before="60"/>
        <w:ind w:left="360"/>
      </w:pPr>
      <w:r>
        <w:rPr>
          <w:rFonts w:ascii="Courier New" w:cs="Courier New" w:eastAsia="Courier New" w:hAnsi="Courier New"/>
          <w:sz w:val="20"/>
          <w:szCs w:val="20"/>
        </w:rPr>
        <w:t xml:space="preserve">│   │   │   │   ├── messages/</w:t>
      </w:r>
    </w:p>
    <w:p>
      <w:pPr>
        <w:spacing w:after="60" w:before="60"/>
        <w:ind w:left="360"/>
      </w:pPr>
      <w:r>
        <w:rPr>
          <w:rFonts w:ascii="Courier New" w:cs="Courier New" w:eastAsia="Courier New" w:hAnsi="Courier New"/>
          <w:sz w:val="20"/>
          <w:szCs w:val="20"/>
        </w:rPr>
        <w:t xml:space="preserve">│   │   │   │   │   ├── TextMessage.tsx</w:t>
      </w:r>
    </w:p>
    <w:p>
      <w:pPr>
        <w:spacing w:after="60" w:before="60"/>
        <w:ind w:left="360"/>
      </w:pPr>
      <w:r>
        <w:rPr>
          <w:rFonts w:ascii="Courier New" w:cs="Courier New" w:eastAsia="Courier New" w:hAnsi="Courier New"/>
          <w:sz w:val="20"/>
          <w:szCs w:val="20"/>
        </w:rPr>
        <w:t xml:space="preserve">│   │   │   │   │   ├── LoadingMessage.tsx</w:t>
      </w:r>
    </w:p>
    <w:p>
      <w:pPr>
        <w:spacing w:after="60" w:before="60"/>
        <w:ind w:left="360"/>
      </w:pPr>
      <w:r>
        <w:rPr>
          <w:rFonts w:ascii="Courier New" w:cs="Courier New" w:eastAsia="Courier New" w:hAnsi="Courier New"/>
          <w:sz w:val="20"/>
          <w:szCs w:val="20"/>
        </w:rPr>
        <w:t xml:space="preserve">│   │   │   │   │   ├── RetrievedNodesMessage.tsx</w:t>
      </w:r>
    </w:p>
    <w:p>
      <w:pPr>
        <w:spacing w:after="60" w:before="60"/>
        <w:ind w:left="360"/>
      </w:pPr>
      <w:r>
        <w:rPr>
          <w:rFonts w:ascii="Courier New" w:cs="Courier New" w:eastAsia="Courier New" w:hAnsi="Courier New"/>
          <w:sz w:val="20"/>
          <w:szCs w:val="20"/>
        </w:rPr>
        <w:t xml:space="preserve">│   │   │   │   │   ├── SectionSelectorMessage.tsx    # HITL-R</w:t>
      </w:r>
    </w:p>
    <w:p>
      <w:pPr>
        <w:spacing w:after="60" w:before="60"/>
        <w:ind w:left="360"/>
      </w:pPr>
      <w:r>
        <w:rPr>
          <w:rFonts w:ascii="Courier New" w:cs="Courier New" w:eastAsia="Courier New" w:hAnsi="Courier New"/>
          <w:sz w:val="20"/>
          <w:szCs w:val="20"/>
        </w:rPr>
        <w:t xml:space="preserve">│   │   │   │   │   ├── SummaryMessage.tsx</w:t>
      </w:r>
    </w:p>
    <w:p>
      <w:pPr>
        <w:spacing w:after="60" w:before="60"/>
        <w:ind w:left="360"/>
      </w:pPr>
      <w:r>
        <w:rPr>
          <w:rFonts w:ascii="Courier New" w:cs="Courier New" w:eastAsia="Courier New" w:hAnsi="Courier New"/>
          <w:sz w:val="20"/>
          <w:szCs w:val="20"/>
        </w:rPr>
        <w:t xml:space="preserve">│   │   │   │   │   ├── EditableSummaryMessage.tsx    # HITL-G</w:t>
      </w:r>
    </w:p>
    <w:p>
      <w:pPr>
        <w:spacing w:after="60" w:before="60"/>
        <w:ind w:left="360"/>
      </w:pPr>
      <w:r>
        <w:rPr>
          <w:rFonts w:ascii="Courier New" w:cs="Courier New" w:eastAsia="Courier New" w:hAnsi="Courier New"/>
          <w:sz w:val="20"/>
          <w:szCs w:val="20"/>
        </w:rPr>
        <w:t xml:space="preserve">│   │   │   │   │   ├── QuestionnaireMessage.tsx</w:t>
      </w:r>
    </w:p>
    <w:p>
      <w:pPr>
        <w:spacing w:after="60" w:before="60"/>
        <w:ind w:left="360"/>
      </w:pPr>
      <w:r>
        <w:rPr>
          <w:rFonts w:ascii="Courier New" w:cs="Courier New" w:eastAsia="Courier New" w:hAnsi="Courier New"/>
          <w:sz w:val="20"/>
          <w:szCs w:val="20"/>
        </w:rPr>
        <w:t xml:space="preserve">│   │   │   │   │   └── PhaseTransitionMessage.tsx</w:t>
      </w:r>
    </w:p>
    <w:p>
      <w:pPr>
        <w:spacing w:after="60" w:before="60"/>
        <w:ind w:left="360"/>
      </w:pPr>
      <w:r>
        <w:rPr>
          <w:rFonts w:ascii="Courier New" w:cs="Courier New" w:eastAsia="Courier New" w:hAnsi="Courier New"/>
          <w:sz w:val="20"/>
          <w:szCs w:val="20"/>
        </w:rPr>
        <w:t xml:space="preserve">│   │   │   │   ├── DocumentHeader.tsx</w:t>
      </w:r>
    </w:p>
    <w:p>
      <w:pPr>
        <w:spacing w:after="60" w:before="60"/>
        <w:ind w:left="360"/>
      </w:pPr>
      <w:r>
        <w:rPr>
          <w:rFonts w:ascii="Courier New" w:cs="Courier New" w:eastAsia="Courier New" w:hAnsi="Courier New"/>
          <w:sz w:val="20"/>
          <w:szCs w:val="20"/>
        </w:rPr>
        <w:t xml:space="preserve">│   │   │   │   └── ChatInput.tsx</w:t>
      </w:r>
    </w:p>
    <w:p>
      <w:pPr>
        <w:spacing w:after="60" w:before="60"/>
        <w:ind w:left="360"/>
      </w:pPr>
      <w:r>
        <w:rPr>
          <w:rFonts w:ascii="Courier New" w:cs="Courier New" w:eastAsia="Courier New" w:hAnsi="Courier New"/>
          <w:sz w:val="20"/>
          <w:szCs w:val="20"/>
        </w:rPr>
        <w:t xml:space="preserve">│   │   │   ├── stores/</w:t>
      </w:r>
    </w:p>
    <w:p>
      <w:pPr>
        <w:spacing w:after="60" w:before="60"/>
        <w:ind w:left="360"/>
      </w:pPr>
      <w:r>
        <w:rPr>
          <w:rFonts w:ascii="Courier New" w:cs="Courier New" w:eastAsia="Courier New" w:hAnsi="Courier New"/>
          <w:sz w:val="20"/>
          <w:szCs w:val="20"/>
        </w:rPr>
        <w:t xml:space="preserve">│   │   │   │   └── studyStore.ts                    # Zustand</w:t>
      </w:r>
    </w:p>
    <w:p>
      <w:pPr>
        <w:spacing w:after="60" w:before="60"/>
        <w:ind w:left="360"/>
      </w:pPr>
      <w:r>
        <w:rPr>
          <w:rFonts w:ascii="Courier New" w:cs="Courier New" w:eastAsia="Courier New" w:hAnsi="Courier New"/>
          <w:sz w:val="20"/>
          <w:szCs w:val="20"/>
        </w:rPr>
        <w:t xml:space="preserve">│   │   │   ├── hooks/</w:t>
      </w:r>
    </w:p>
    <w:p>
      <w:pPr>
        <w:spacing w:after="60" w:before="60"/>
        <w:ind w:left="360"/>
      </w:pPr>
      <w:r>
        <w:rPr>
          <w:rFonts w:ascii="Courier New" w:cs="Courier New" w:eastAsia="Courier New" w:hAnsi="Courier New"/>
          <w:sz w:val="20"/>
          <w:szCs w:val="20"/>
        </w:rPr>
        <w:t xml:space="preserve">│   │   │   │   ├── useStudySession.ts</w:t>
      </w:r>
    </w:p>
    <w:p>
      <w:pPr>
        <w:spacing w:after="60" w:before="60"/>
        <w:ind w:left="360"/>
      </w:pPr>
      <w:r>
        <w:rPr>
          <w:rFonts w:ascii="Courier New" w:cs="Courier New" w:eastAsia="Courier New" w:hAnsi="Courier New"/>
          <w:sz w:val="20"/>
          <w:szCs w:val="20"/>
        </w:rPr>
        <w:t xml:space="preserve">│   │   │   │   └── useChat.ts</w:t>
      </w:r>
    </w:p>
    <w:p>
      <w:pPr>
        <w:spacing w:after="60" w:before="60"/>
        <w:ind w:left="360"/>
      </w:pPr>
      <w:r>
        <w:rPr>
          <w:rFonts w:ascii="Courier New" w:cs="Courier New" w:eastAsia="Courier New" w:hAnsi="Courier New"/>
          <w:sz w:val="20"/>
          <w:szCs w:val="20"/>
        </w:rPr>
        <w:t xml:space="preserve">│   │   │   ├── constants/</w:t>
      </w:r>
    </w:p>
    <w:p>
      <w:pPr>
        <w:spacing w:after="60" w:before="60"/>
        <w:ind w:left="360"/>
      </w:pPr>
      <w:r>
        <w:rPr>
          <w:rFonts w:ascii="Courier New" w:cs="Courier New" w:eastAsia="Courier New" w:hAnsi="Courier New"/>
          <w:sz w:val="20"/>
          <w:szCs w:val="20"/>
        </w:rPr>
        <w:t xml:space="preserve">│   │   │   │   ├── queries.ts                       # Pre-defined queries</w:t>
      </w:r>
    </w:p>
    <w:p>
      <w:pPr>
        <w:spacing w:after="60" w:before="60"/>
        <w:ind w:left="360"/>
      </w:pPr>
      <w:r>
        <w:rPr>
          <w:rFonts w:ascii="Courier New" w:cs="Courier New" w:eastAsia="Courier New" w:hAnsi="Courier New"/>
          <w:sz w:val="20"/>
          <w:szCs w:val="20"/>
        </w:rPr>
        <w:t xml:space="preserve">│   │   │   │   └── counterbalancing.ts              # Participant matrix</w:t>
      </w:r>
    </w:p>
    <w:p>
      <w:pPr>
        <w:spacing w:after="60" w:before="60"/>
        <w:ind w:left="360"/>
      </w:pPr>
      <w:r>
        <w:rPr>
          <w:rFonts w:ascii="Courier New" w:cs="Courier New" w:eastAsia="Courier New" w:hAnsi="Courier New"/>
          <w:sz w:val="20"/>
          <w:szCs w:val="20"/>
        </w:rPr>
        <w:t xml:space="preserve">│   │   │   ├── types/</w:t>
      </w:r>
    </w:p>
    <w:p>
      <w:pPr>
        <w:spacing w:after="60" w:before="60"/>
        <w:ind w:left="360"/>
      </w:pPr>
      <w:r>
        <w:rPr>
          <w:rFonts w:ascii="Courier New" w:cs="Courier New" w:eastAsia="Courier New" w:hAnsi="Courier New"/>
          <w:sz w:val="20"/>
          <w:szCs w:val="20"/>
        </w:rPr>
        <w:t xml:space="preserve">│   │   │   │   └── index.ts                         # Message, Session, Task types</w:t>
      </w:r>
    </w:p>
    <w:p>
      <w:pPr>
        <w:spacing w:after="60" w:before="60"/>
        <w:ind w:left="360"/>
      </w:pPr>
      <w:r>
        <w:rPr>
          <w:rFonts w:ascii="Courier New" w:cs="Courier New" w:eastAsia="Courier New" w:hAnsi="Courier New"/>
          <w:sz w:val="20"/>
          <w:szCs w:val="20"/>
        </w:rPr>
        <w:t xml:space="preserve">│   │   │   └── utils/</w:t>
      </w:r>
    </w:p>
    <w:p>
      <w:pPr>
        <w:spacing w:after="60" w:before="60"/>
        <w:ind w:left="360"/>
      </w:pPr>
      <w:r>
        <w:rPr>
          <w:rFonts w:ascii="Courier New" w:cs="Courier New" w:eastAsia="Courier New" w:hAnsi="Courier New"/>
          <w:sz w:val="20"/>
          <w:szCs w:val="20"/>
        </w:rPr>
        <w:t xml:space="preserve">│   │   │       └── diffTracker.ts                   # Real-time edit diff</w:t>
      </w:r>
    </w:p>
    <w:p>
      <w:pPr>
        <w:spacing w:after="60" w:before="60"/>
        <w:ind w:left="360"/>
      </w:pPr>
      <w:r>
        <w:rPr>
          <w:rFonts w:ascii="Courier New" w:cs="Courier New" w:eastAsia="Courier New" w:hAnsi="Courier New"/>
          <w:sz w:val="20"/>
          <w:szCs w:val="20"/>
        </w:rPr>
        <w:t xml:space="preserve">│   │   └── package.json</w:t>
      </w:r>
    </w:p>
    <w:p>
      <w:pPr>
        <w:spacing w:after="60" w:before="60"/>
        <w:ind w:left="360"/>
      </w:pPr>
      <w:r>
        <w:rPr>
          <w:rFonts w:ascii="Courier New" w:cs="Courier New" w:eastAsia="Courier New" w:hAnsi="Courier New"/>
          <w:sz w:val="20"/>
          <w:szCs w:val="20"/>
        </w:rPr>
        <w:t xml:space="preserve">│   └── backend/               # Python + FastAPI</w:t>
      </w:r>
    </w:p>
    <w:p>
      <w:pPr>
        <w:spacing w:after="60" w:before="60"/>
        <w:ind w:left="360"/>
      </w:pPr>
      <w:r>
        <w:rPr>
          <w:rFonts w:ascii="Courier New" w:cs="Courier New" w:eastAsia="Courier New" w:hAnsi="Courier New"/>
          <w:sz w:val="20"/>
          <w:szCs w:val="20"/>
        </w:rPr>
        <w:t xml:space="preserve">│       ├── app/</w:t>
      </w:r>
    </w:p>
    <w:p>
      <w:pPr>
        <w:spacing w:after="60" w:before="60"/>
        <w:ind w:left="360"/>
      </w:pPr>
      <w:r>
        <w:rPr>
          <w:rFonts w:ascii="Courier New" w:cs="Courier New" w:eastAsia="Courier New" w:hAnsi="Courier New"/>
          <w:sz w:val="20"/>
          <w:szCs w:val="20"/>
        </w:rPr>
        <w:t xml:space="preserve">│       │   ├── main.py</w:t>
      </w:r>
    </w:p>
    <w:p>
      <w:pPr>
        <w:spacing w:after="60" w:before="60"/>
        <w:ind w:left="360"/>
      </w:pPr>
      <w:r>
        <w:rPr>
          <w:rFonts w:ascii="Courier New" w:cs="Courier New" w:eastAsia="Courier New" w:hAnsi="Courier New"/>
          <w:sz w:val="20"/>
          <w:szCs w:val="20"/>
        </w:rPr>
        <w:t xml:space="preserve">│       │   ├── config.py</w:t>
      </w:r>
    </w:p>
    <w:p>
      <w:pPr>
        <w:spacing w:after="60" w:before="60"/>
        <w:ind w:left="360"/>
      </w:pPr>
      <w:r>
        <w:rPr>
          <w:rFonts w:ascii="Courier New" w:cs="Courier New" w:eastAsia="Courier New" w:hAnsi="Courier New"/>
          <w:sz w:val="20"/>
          <w:szCs w:val="20"/>
        </w:rPr>
        <w:t xml:space="preserve">│       │   ├── models/                              # SQLAlchemy models</w:t>
      </w:r>
    </w:p>
    <w:p>
      <w:pPr>
        <w:spacing w:after="60" w:before="60"/>
        <w:ind w:left="360"/>
      </w:pPr>
      <w:r>
        <w:rPr>
          <w:rFonts w:ascii="Courier New" w:cs="Courier New" w:eastAsia="Courier New" w:hAnsi="Courier New"/>
          <w:sz w:val="20"/>
          <w:szCs w:val="20"/>
        </w:rPr>
        <w:t xml:space="preserve">│       │   │   ├── document.py</w:t>
      </w:r>
    </w:p>
    <w:p>
      <w:pPr>
        <w:spacing w:after="60" w:before="60"/>
        <w:ind w:left="360"/>
      </w:pPr>
      <w:r>
        <w:rPr>
          <w:rFonts w:ascii="Courier New" w:cs="Courier New" w:eastAsia="Courier New" w:hAnsi="Courier New"/>
          <w:sz w:val="20"/>
          <w:szCs w:val="20"/>
        </w:rPr>
        <w:t xml:space="preserve">│       │   │   ├── participant.py</w:t>
      </w:r>
    </w:p>
    <w:p>
      <w:pPr>
        <w:spacing w:after="60" w:before="60"/>
        <w:ind w:left="360"/>
      </w:pPr>
      <w:r>
        <w:rPr>
          <w:rFonts w:ascii="Courier New" w:cs="Courier New" w:eastAsia="Courier New" w:hAnsi="Courier New"/>
          <w:sz w:val="20"/>
          <w:szCs w:val="20"/>
        </w:rPr>
        <w:t xml:space="preserve">│       │   │   ├── session.py</w:t>
      </w:r>
    </w:p>
    <w:p>
      <w:pPr>
        <w:spacing w:after="60" w:before="60"/>
        <w:ind w:left="360"/>
      </w:pPr>
      <w:r>
        <w:rPr>
          <w:rFonts w:ascii="Courier New" w:cs="Courier New" w:eastAsia="Courier New" w:hAnsi="Courier New"/>
          <w:sz w:val="20"/>
          <w:szCs w:val="20"/>
        </w:rPr>
        <w:t xml:space="preserve">│       │   │   ├── task.py</w:t>
      </w:r>
    </w:p>
    <w:p>
      <w:pPr>
        <w:spacing w:after="60" w:before="60"/>
        <w:ind w:left="360"/>
      </w:pPr>
      <w:r>
        <w:rPr>
          <w:rFonts w:ascii="Courier New" w:cs="Courier New" w:eastAsia="Courier New" w:hAnsi="Courier New"/>
          <w:sz w:val="20"/>
          <w:szCs w:val="20"/>
        </w:rPr>
        <w:t xml:space="preserve">│       │   │   └── events.py</w:t>
      </w:r>
    </w:p>
    <w:p>
      <w:pPr>
        <w:spacing w:after="60" w:before="60"/>
        <w:ind w:left="360"/>
      </w:pPr>
      <w:r>
        <w:rPr>
          <w:rFonts w:ascii="Courier New" w:cs="Courier New" w:eastAsia="Courier New" w:hAnsi="Courier New"/>
          <w:sz w:val="20"/>
          <w:szCs w:val="20"/>
        </w:rPr>
        <w:t xml:space="preserve">│       │   ├── routers/                             # FastAPI routers</w:t>
      </w:r>
    </w:p>
    <w:p>
      <w:pPr>
        <w:spacing w:after="60" w:before="60"/>
        <w:ind w:left="360"/>
      </w:pPr>
      <w:r>
        <w:rPr>
          <w:rFonts w:ascii="Courier New" w:cs="Courier New" w:eastAsia="Courier New" w:hAnsi="Courier New"/>
          <w:sz w:val="20"/>
          <w:szCs w:val="20"/>
        </w:rPr>
        <w:t xml:space="preserve">│       │   │   ├── sessions.py</w:t>
      </w:r>
    </w:p>
    <w:p>
      <w:pPr>
        <w:spacing w:after="60" w:before="60"/>
        <w:ind w:left="360"/>
      </w:pPr>
      <w:r>
        <w:rPr>
          <w:rFonts w:ascii="Courier New" w:cs="Courier New" w:eastAsia="Courier New" w:hAnsi="Courier New"/>
          <w:sz w:val="20"/>
          <w:szCs w:val="20"/>
        </w:rPr>
        <w:t xml:space="preserve">│       │   │   ├── tasks.py</w:t>
      </w:r>
    </w:p>
    <w:p>
      <w:pPr>
        <w:spacing w:after="60" w:before="60"/>
        <w:ind w:left="360"/>
      </w:pPr>
      <w:r>
        <w:rPr>
          <w:rFonts w:ascii="Courier New" w:cs="Courier New" w:eastAsia="Courier New" w:hAnsi="Courier New"/>
          <w:sz w:val="20"/>
          <w:szCs w:val="20"/>
        </w:rPr>
        <w:t xml:space="preserve">│       │   │   ├── documents.py</w:t>
      </w:r>
    </w:p>
    <w:p>
      <w:pPr>
        <w:spacing w:after="60" w:before="60"/>
        <w:ind w:left="360"/>
      </w:pPr>
      <w:r>
        <w:rPr>
          <w:rFonts w:ascii="Courier New" w:cs="Courier New" w:eastAsia="Courier New" w:hAnsi="Courier New"/>
          <w:sz w:val="20"/>
          <w:szCs w:val="20"/>
        </w:rPr>
        <w:t xml:space="preserve">│       │   │   ├── questionnaires.py</w:t>
      </w:r>
    </w:p>
    <w:p>
      <w:pPr>
        <w:spacing w:after="60" w:before="60"/>
        <w:ind w:left="360"/>
      </w:pPr>
      <w:r>
        <w:rPr>
          <w:rFonts w:ascii="Courier New" w:cs="Courier New" w:eastAsia="Courier New" w:hAnsi="Courier New"/>
          <w:sz w:val="20"/>
          <w:szCs w:val="20"/>
        </w:rPr>
        <w:t xml:space="preserve">│       │   │   └── admin.py</w:t>
      </w:r>
    </w:p>
    <w:p>
      <w:pPr>
        <w:spacing w:after="60" w:before="60"/>
        <w:ind w:left="360"/>
      </w:pPr>
      <w:r>
        <w:rPr>
          <w:rFonts w:ascii="Courier New" w:cs="Courier New" w:eastAsia="Courier New" w:hAnsi="Courier New"/>
          <w:sz w:val="20"/>
          <w:szCs w:val="20"/>
        </w:rPr>
        <w:t xml:space="preserve">│       │   ├── services/</w:t>
      </w:r>
    </w:p>
    <w:p>
      <w:pPr>
        <w:spacing w:after="60" w:before="60"/>
        <w:ind w:left="360"/>
      </w:pPr>
      <w:r>
        <w:rPr>
          <w:rFonts w:ascii="Courier New" w:cs="Courier New" w:eastAsia="Courier New" w:hAnsi="Courier New"/>
          <w:sz w:val="20"/>
          <w:szCs w:val="20"/>
        </w:rPr>
        <w:t xml:space="preserve">│       │   │   ├── pageindex_service.py             # PageIndex API wrapper</w:t>
      </w:r>
    </w:p>
    <w:p>
      <w:pPr>
        <w:spacing w:after="60" w:before="60"/>
        <w:ind w:left="360"/>
      </w:pPr>
      <w:r>
        <w:rPr>
          <w:rFonts w:ascii="Courier New" w:cs="Courier New" w:eastAsia="Courier New" w:hAnsi="Courier New"/>
          <w:sz w:val="20"/>
          <w:szCs w:val="20"/>
        </w:rPr>
        <w:t xml:space="preserve">│       │   │   ├── llm_service.py                   # GPT-4o-mini calls</w:t>
      </w:r>
    </w:p>
    <w:p>
      <w:pPr>
        <w:spacing w:after="60" w:before="60"/>
        <w:ind w:left="360"/>
      </w:pPr>
      <w:r>
        <w:rPr>
          <w:rFonts w:ascii="Courier New" w:cs="Courier New" w:eastAsia="Courier New" w:hAnsi="Courier New"/>
          <w:sz w:val="20"/>
          <w:szCs w:val="20"/>
        </w:rPr>
        <w:t xml:space="preserve">│       │   │   ├── study_orchestrator.py            # Phase/mode logic</w:t>
      </w:r>
    </w:p>
    <w:p>
      <w:pPr>
        <w:spacing w:after="60" w:before="60"/>
        <w:ind w:left="360"/>
      </w:pPr>
      <w:r>
        <w:rPr>
          <w:rFonts w:ascii="Courier New" w:cs="Courier New" w:eastAsia="Courier New" w:hAnsi="Courier New"/>
          <w:sz w:val="20"/>
          <w:szCs w:val="20"/>
        </w:rPr>
        <w:t xml:space="preserve">│       │   │   └── metrics_service.py               # Post-hoc evaluation</w:t>
      </w:r>
    </w:p>
    <w:p>
      <w:pPr>
        <w:spacing w:after="60" w:before="60"/>
        <w:ind w:left="360"/>
      </w:pPr>
      <w:r>
        <w:rPr>
          <w:rFonts w:ascii="Courier New" w:cs="Courier New" w:eastAsia="Courier New" w:hAnsi="Courier New"/>
          <w:sz w:val="20"/>
          <w:szCs w:val="20"/>
        </w:rPr>
        <w:t xml:space="preserve">│       │   └── tasks/</w:t>
      </w:r>
    </w:p>
    <w:p>
      <w:pPr>
        <w:spacing w:after="60" w:before="60"/>
        <w:ind w:left="360"/>
      </w:pPr>
      <w:r>
        <w:rPr>
          <w:rFonts w:ascii="Courier New" w:cs="Courier New" w:eastAsia="Courier New" w:hAnsi="Courier New"/>
          <w:sz w:val="20"/>
          <w:szCs w:val="20"/>
        </w:rPr>
        <w:t xml:space="preserve">│       │       └── indexing.py                      # Celery task for doc indexing</w:t>
      </w:r>
    </w:p>
    <w:p>
      <w:pPr>
        <w:spacing w:after="60" w:before="60"/>
        <w:ind w:left="360"/>
      </w:pPr>
      <w:r>
        <w:rPr>
          <w:rFonts w:ascii="Courier New" w:cs="Courier New" w:eastAsia="Courier New" w:hAnsi="Courier New"/>
          <w:sz w:val="20"/>
          <w:szCs w:val="20"/>
        </w:rPr>
        <w:t xml:space="preserve">│       └── requirements.txt</w:t>
      </w:r>
    </w:p>
    <w:p>
      <w:pPr>
        <w:spacing w:after="60" w:before="60"/>
        <w:ind w:left="360"/>
      </w:pPr>
      <w:r>
        <w:rPr>
          <w:rFonts w:ascii="Courier New" w:cs="Courier New" w:eastAsia="Courier New" w:hAnsi="Courier New"/>
          <w:sz w:val="20"/>
          <w:szCs w:val="20"/>
        </w:rPr>
        <w:t xml:space="preserve">├── scripts/</w:t>
      </w:r>
    </w:p>
    <w:p>
      <w:pPr>
        <w:spacing w:after="60" w:before="60"/>
        <w:ind w:left="360"/>
      </w:pPr>
      <w:r>
        <w:rPr>
          <w:rFonts w:ascii="Courier New" w:cs="Courier New" w:eastAsia="Courier New" w:hAnsi="Courier New"/>
          <w:sz w:val="20"/>
          <w:szCs w:val="20"/>
        </w:rPr>
        <w:t xml:space="preserve">│   ├── download_10ks.py                             # SEC EDGAR downloader</w:t>
      </w:r>
    </w:p>
    <w:p>
      <w:pPr>
        <w:spacing w:after="60" w:before="60"/>
        <w:ind w:left="360"/>
      </w:pPr>
      <w:r>
        <w:rPr>
          <w:rFonts w:ascii="Courier New" w:cs="Courier New" w:eastAsia="Courier New" w:hAnsi="Courier New"/>
          <w:sz w:val="20"/>
          <w:szCs w:val="20"/>
        </w:rPr>
        <w:t xml:space="preserve">│   ├── index_documents.py                           # Batch PageIndex indexing</w:t>
      </w:r>
    </w:p>
    <w:p>
      <w:pPr>
        <w:spacing w:after="60" w:before="60"/>
        <w:ind w:left="360"/>
      </w:pPr>
      <w:r>
        <w:rPr>
          <w:rFonts w:ascii="Courier New" w:cs="Courier New" w:eastAsia="Courier New" w:hAnsi="Courier New"/>
          <w:sz w:val="20"/>
          <w:szCs w:val="20"/>
        </w:rPr>
        <w:t xml:space="preserve">│   └── export_study_data.py                         # CSV export for analysis</w:t>
      </w:r>
    </w:p>
    <w:p>
      <w:pPr>
        <w:spacing w:after="60" w:before="60"/>
        <w:ind w:left="360"/>
      </w:pPr>
      <w:r>
        <w:rPr>
          <w:rFonts w:ascii="Courier New" w:cs="Courier New" w:eastAsia="Courier New" w:hAnsi="Courier New"/>
          <w:sz w:val="20"/>
          <w:szCs w:val="20"/>
        </w:rPr>
        <w:t xml:space="preserve">├── data/</w:t>
      </w:r>
    </w:p>
    <w:p>
      <w:pPr>
        <w:spacing w:after="60" w:before="60"/>
        <w:ind w:left="360"/>
      </w:pPr>
      <w:r>
        <w:rPr>
          <w:rFonts w:ascii="Courier New" w:cs="Courier New" w:eastAsia="Courier New" w:hAnsi="Courier New"/>
          <w:sz w:val="20"/>
          <w:szCs w:val="20"/>
        </w:rPr>
        <w:t xml:space="preserve">│   └── 10k_pdfs/                                    # Downloaded PDFs</w:t>
      </w:r>
    </w:p>
    <w:p>
      <w:pPr>
        <w:spacing w:after="60" w:before="60"/>
        <w:ind w:left="360"/>
      </w:pPr>
      <w:r>
        <w:rPr>
          <w:rFonts w:ascii="Courier New" w:cs="Courier New" w:eastAsia="Courier New" w:hAnsi="Courier New"/>
          <w:sz w:val="20"/>
          <w:szCs w:val="20"/>
        </w:rPr>
        <w:t xml:space="preserve">├── analysis/</w:t>
      </w:r>
    </w:p>
    <w:p>
      <w:pPr>
        <w:spacing w:after="60" w:before="60"/>
        <w:ind w:left="360"/>
      </w:pPr>
      <w:r>
        <w:rPr>
          <w:rFonts w:ascii="Courier New" w:cs="Courier New" w:eastAsia="Courier New" w:hAnsi="Courier New"/>
          <w:sz w:val="20"/>
          <w:szCs w:val="20"/>
        </w:rPr>
        <w:t xml:space="preserve">│   └── study_analysis.ipynb                         # Jupyter notebook for RQ analysis</w:t>
      </w:r>
    </w:p>
    <w:p>
      <w:pPr>
        <w:spacing w:after="60" w:before="60"/>
        <w:ind w:left="360"/>
      </w:pPr>
      <w:r>
        <w:rPr>
          <w:rFonts w:ascii="Courier New" w:cs="Courier New" w:eastAsia="Courier New" w:hAnsi="Courier New"/>
          <w:sz w:val="20"/>
          <w:szCs w:val="20"/>
        </w:rPr>
        <w:t xml:space="preserve">└── docs/</w:t>
      </w:r>
    </w:p>
    <w:p>
      <w:pPr>
        <w:spacing w:after="60" w:before="60"/>
        <w:ind w:left="360"/>
      </w:pPr>
      <w:r>
        <w:rPr>
          <w:rFonts w:ascii="Courier New" w:cs="Courier New" w:eastAsia="Courier New" w:hAnsi="Courier New"/>
          <w:sz w:val="20"/>
          <w:szCs w:val="20"/>
        </w:rPr>
        <w:t xml:space="preserve">    ├── SYSTEM_SPEC.docx                             # This document</w:t>
      </w:r>
    </w:p>
    <w:p>
      <w:pPr>
        <w:spacing w:after="60" w:before="60"/>
        <w:ind w:left="360"/>
      </w:pPr>
      <w:r>
        <w:rPr>
          <w:rFonts w:ascii="Courier New" w:cs="Courier New" w:eastAsia="Courier New" w:hAnsi="Courier New"/>
          <w:sz w:val="20"/>
          <w:szCs w:val="20"/>
        </w:rPr>
        <w:t xml:space="preserve">    └── STUDY_PROTOCOL.md</w:t>
      </w:r>
    </w:p>
    <w:p>
      <w:r>
        <w:r>
          <w:br w:type="page"/>
        </w:r>
      </w:r>
    </w:p>
    <w:p>
      <w:pPr>
        <w:pStyle w:val="Heading1"/>
      </w:pPr>
      <w:r>
        <w:t xml:space="preserve">14. Testing &amp; Pilot Validation</w:t>
      </w:r>
    </w:p>
    <w:p>
      <w:pPr>
        <w:pStyle w:val="Heading2"/>
      </w:pPr>
      <w:r>
        <w:t xml:space="preserve">14.1 Pre-Pilot Checklist</w:t>
      </w:r>
    </w:p>
    <w:p>
      <w:pPr>
        <w:pStyle w:val="ListParagraph"/>
        <w:numPr>
          <w:ilvl w:val="0"/>
          <w:numId w:val="3"/>
        </w:numPr>
        <w:spacing w:after="60"/>
      </w:pPr>
      <w:r>
        <w:rPr>
          <w:rFonts w:ascii="Arial" w:cs="Arial" w:eastAsia="Arial" w:hAnsi="Arial"/>
          <w:sz w:val="22"/>
          <w:szCs w:val="22"/>
        </w:rPr>
        <w:t xml:space="preserve">All 8 company documents indexed in PageIndex (status: ready, retrieval_ready: true)</w:t>
      </w:r>
    </w:p>
    <w:p>
      <w:pPr>
        <w:pStyle w:val="ListParagraph"/>
        <w:numPr>
          <w:ilvl w:val="0"/>
          <w:numId w:val="3"/>
        </w:numPr>
        <w:spacing w:after="60"/>
      </w:pPr>
      <w:r>
        <w:rPr>
          <w:rFonts w:ascii="Arial" w:cs="Arial" w:eastAsia="Arial" w:hAnsi="Arial"/>
          <w:sz w:val="22"/>
          <w:szCs w:val="22"/>
        </w:rPr>
        <w:t xml:space="preserve">Each pre-defined query returns relevant nodes for its assigned company</w:t>
      </w:r>
    </w:p>
    <w:p>
      <w:pPr>
        <w:pStyle w:val="ListParagraph"/>
        <w:numPr>
          <w:ilvl w:val="0"/>
          <w:numId w:val="3"/>
        </w:numPr>
        <w:spacing w:after="60"/>
      </w:pPr>
      <w:r>
        <w:rPr>
          <w:rFonts w:ascii="Arial" w:cs="Arial" w:eastAsia="Arial" w:hAnsi="Arial"/>
          <w:sz w:val="22"/>
          <w:szCs w:val="22"/>
        </w:rPr>
        <w:t xml:space="preserve">All 4 modes (baseline, hitl_r, hitl_g, hitl_full) function end-to-end</w:t>
      </w:r>
    </w:p>
    <w:p>
      <w:pPr>
        <w:pStyle w:val="ListParagraph"/>
        <w:numPr>
          <w:ilvl w:val="0"/>
          <w:numId w:val="3"/>
        </w:numPr>
        <w:spacing w:after="60"/>
      </w:pPr>
      <w:r>
        <w:rPr>
          <w:rFonts w:ascii="Arial" w:cs="Arial" w:eastAsia="Arial" w:hAnsi="Arial"/>
          <w:sz w:val="22"/>
          <w:szCs w:val="22"/>
        </w:rPr>
        <w:t xml:space="preserve">Post-task questionnaire saves correctly to task_questionnaires table</w:t>
      </w:r>
    </w:p>
    <w:p>
      <w:pPr>
        <w:pStyle w:val="ListParagraph"/>
        <w:numPr>
          <w:ilvl w:val="0"/>
          <w:numId w:val="3"/>
        </w:numPr>
        <w:spacing w:after="60"/>
      </w:pPr>
      <w:r>
        <w:rPr>
          <w:rFonts w:ascii="Arial" w:cs="Arial" w:eastAsia="Arial" w:hAnsi="Arial"/>
          <w:sz w:val="22"/>
          <w:szCs w:val="22"/>
        </w:rPr>
        <w:t xml:space="preserve">Post-session questionnaire saves correctly to session_questionnaires table</w:t>
      </w:r>
    </w:p>
    <w:p>
      <w:pPr>
        <w:pStyle w:val="ListParagraph"/>
        <w:numPr>
          <w:ilvl w:val="0"/>
          <w:numId w:val="3"/>
        </w:numPr>
        <w:spacing w:after="60"/>
      </w:pPr>
      <w:r>
        <w:rPr>
          <w:rFonts w:ascii="Arial" w:cs="Arial" w:eastAsia="Arial" w:hAnsi="Arial"/>
          <w:sz w:val="22"/>
          <w:szCs w:val="22"/>
        </w:rPr>
        <w:t xml:space="preserve">interaction_events captures all event types with correct timestamps</w:t>
      </w:r>
    </w:p>
    <w:p>
      <w:pPr>
        <w:pStyle w:val="ListParagraph"/>
        <w:numPr>
          <w:ilvl w:val="0"/>
          <w:numId w:val="3"/>
        </w:numPr>
        <w:spacing w:after="60"/>
      </w:pPr>
      <w:r>
        <w:rPr>
          <w:rFonts w:ascii="Arial" w:cs="Arial" w:eastAsia="Arial" w:hAnsi="Arial"/>
          <w:sz w:val="22"/>
          <w:szCs w:val="22"/>
        </w:rPr>
        <w:t xml:space="preserve">Phase transitions work correctly for both Group A and Group B sequences</w:t>
      </w:r>
    </w:p>
    <w:p>
      <w:pPr>
        <w:pStyle w:val="ListParagraph"/>
        <w:numPr>
          <w:ilvl w:val="0"/>
          <w:numId w:val="3"/>
        </w:numPr>
        <w:spacing w:after="60"/>
      </w:pPr>
      <w:r>
        <w:rPr>
          <w:rFonts w:ascii="Arial" w:cs="Arial" w:eastAsia="Arial" w:hAnsi="Arial"/>
          <w:sz w:val="22"/>
          <w:szCs w:val="22"/>
        </w:rPr>
        <w:t xml:space="preserve">Data export endpoints produce valid CSV files</w:t>
      </w:r>
    </w:p>
    <w:p>
      <w:pPr>
        <w:pStyle w:val="ListParagraph"/>
        <w:numPr>
          <w:ilvl w:val="0"/>
          <w:numId w:val="3"/>
        </w:numPr>
        <w:spacing w:after="60"/>
      </w:pPr>
      <w:r>
        <w:rPr>
          <w:rFonts w:ascii="Arial" w:cs="Arial" w:eastAsia="Arial" w:hAnsi="Arial"/>
          <w:sz w:val="22"/>
          <w:szCs w:val="22"/>
        </w:rPr>
        <w:t xml:space="preserve">Session can be completed within 90 minutes (time the full flow yourself)</w:t>
      </w:r>
    </w:p>
    <w:p>
      <w:pPr>
        <w:pStyle w:val="Heading2"/>
      </w:pPr>
      <w:r>
        <w:t xml:space="preserve">14.2 Pilot Study (Week 12: Feb 23-27)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Participants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N=6 (3 Group A, 3 Group B)</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Goals</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Validate timing, identify UX issues, test data logging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If avg time &gt; 95 min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Shorten questionnaires or simplify queries</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Decision: If Task 1 time &gt; 20 min</w:t>
            </w:r>
          </w:p>
        </w:tc>
        <w:tc>
          <w:tcPr>
            <w:tcW w:type="dxa" w:w="5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Replace with simpler query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If participants confused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transition scripts in PhaseTransitionMessage</w:t>
            </w:r>
          </w:p>
        </w:tc>
      </w:tr>
    </w:tbl>
    <w:p>
      <w:pPr>
        <w:pStyle w:val="Heading2"/>
      </w:pPr>
      <w:r>
        <w:t xml:space="preserve">14.3 Main Study (Week 13: Mar 2-6)</w:t>
      </w:r>
    </w:p>
    <w:p>
      <w:pPr>
        <w:spacing w:after="120"/>
      </w:pPr>
      <w:r>
        <w:rPr>
          <w:rFonts w:ascii="Arial" w:cs="Arial" w:eastAsia="Arial" w:hAnsi="Arial"/>
          <w:sz w:val="22"/>
          <w:szCs w:val="22"/>
        </w:rPr>
        <w:t xml:space="preserve">N=16 participants (8 per group). Apply all fixes from pilot. Run sessions individually or in small groups (max 3 concurrent sessions to manage PageIndex API rate limits).</w:t>
      </w:r>
    </w:p>
    <w:p>
      <w:pPr>
        <w:pStyle w:val="Heading1"/>
      </w:pPr>
      <w:r>
        <w:t xml:space="preserve">15.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PageIndex API downtime during study session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session unusable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tree structures locally. Pre-run all retrievals for study queries and cache results as fallback.</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PageIndex retrieval returns irrelevant nodes</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Medium — poor baseline</w:t>
            </w:r>
          </w:p>
        </w:tc>
        <w:tc>
          <w:tcPr>
            <w:tcW w:type="dxa" w:w="5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Use thinking=True for better reasoning. Pre-validate all 8 queries manually. Tune queries if needed.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GPT-4o-mini generates hallucinations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 — this is what HITL is for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all hallucinations. This is a feature, not a bug — demonstrates HITL value.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Participant recruitment shortfall</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High — underpowered study</w:t>
            </w:r>
          </w:p>
        </w:tc>
        <w:tc>
          <w:tcPr>
            <w:tcW w:type="dxa" w:w="5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Recruit early. Offer flexible scheduling. Consider classmates as participants.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exceeds 90 minutes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participant fatigue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Pilot study validates timing. Built-in timer warnings. Simplify if needed.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PageIndex API rate limits</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Low — 48 queries total</w:t>
            </w:r>
          </w:p>
        </w:tc>
        <w:tc>
          <w:tcPr>
            <w:tcW w:type="dxa" w:w="5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Space sessions across study week. Max 3 concurrent sessions.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loss during session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with WAL. Redis persistence enabled. Frontend also stores messages in localStorage as backup.</w:t>
            </w:r>
          </w:p>
        </w:tc>
      </w:tr>
    </w:tbl>
    <w:p>
      <w:r>
        <w:r>
          <w:br w:type="page"/>
        </w:r>
      </w:r>
    </w:p>
    <w:p>
      <w:pPr>
        <w:pStyle w:val="Heading1"/>
      </w:pPr>
      <w:r>
        <w:t xml:space="preserve">16. Appendix: PageIndex API Quick Reference</w:t>
      </w:r>
    </w:p>
    <w:p>
      <w:pPr>
        <w:pStyle w:val="Heading2"/>
      </w:pPr>
      <w:r>
        <w:t xml:space="preserve">16.1 Tree Generation</w:t>
      </w:r>
    </w:p>
    <w:p>
      <w:pPr>
        <w:spacing w:after="60" w:before="60"/>
        <w:ind w:left="360"/>
      </w:pPr>
      <w:r>
        <w:rPr>
          <w:rFonts w:ascii="Courier New" w:cs="Courier New" w:eastAsia="Courier New" w:hAnsi="Courier New"/>
          <w:sz w:val="20"/>
          <w:szCs w:val="20"/>
        </w:rPr>
        <w:t xml:space="preserve">POST https://api.pageindex.ai/doc/</w:t>
      </w:r>
    </w:p>
    <w:p>
      <w:pPr>
        <w:spacing w:after="60" w:before="60"/>
        <w:ind w:left="360"/>
      </w:pPr>
      <w:r>
        <w:rPr>
          <w:rFonts w:ascii="Courier New" w:cs="Courier New" w:eastAsia="Courier New" w:hAnsi="Courier New"/>
          <w:sz w:val="20"/>
          <w:szCs w:val="20"/>
        </w:rPr>
        <w:t xml:space="preserve">Headers: { api_key: PAGEINDEX_API_KEY }</w:t>
      </w:r>
    </w:p>
    <w:p>
      <w:pPr>
        <w:spacing w:after="60" w:before="60"/>
        <w:ind w:left="360"/>
      </w:pPr>
      <w:r>
        <w:rPr>
          <w:rFonts w:ascii="Courier New" w:cs="Courier New" w:eastAsia="Courier New" w:hAnsi="Courier New"/>
          <w:sz w:val="20"/>
          <w:szCs w:val="20"/>
        </w:rPr>
        <w:t xml:space="preserve">Body: multipart/form-data { file: &lt;pdf_binary&gt; }</w:t>
      </w:r>
    </w:p>
    <w:p>
      <w:pPr>
        <w:spacing w:after="60" w:before="60"/>
        <w:ind w:left="360"/>
      </w:pPr>
      <w:r>
        <w:rPr>
          <w:rFonts w:ascii="Courier New" w:cs="Courier New" w:eastAsia="Courier New" w:hAnsi="Courier New"/>
          <w:sz w:val="20"/>
          <w:szCs w:val="20"/>
        </w:rPr>
        <w:t xml:space="preserve">Response: { doc_id: 'pi-xxx' }</w:t>
      </w:r>
    </w:p>
    <w:p>
      <w:pPr>
        <w:pStyle w:val="Heading2"/>
      </w:pPr>
      <w:r>
        <w:t xml:space="preserve">16.2 Document Status</w:t>
      </w:r>
    </w:p>
    <w:p>
      <w:pPr>
        <w:spacing w:after="60" w:before="60"/>
        <w:ind w:left="360"/>
      </w:pPr>
      <w:r>
        <w:rPr>
          <w:rFonts w:ascii="Courier New" w:cs="Courier New" w:eastAsia="Courier New" w:hAnsi="Courier New"/>
          <w:sz w:val="20"/>
          <w:szCs w:val="20"/>
        </w:rPr>
        <w:t xml:space="preserve">GET https://api.pageindex.ai/doc/{doc_id}/?type=tree</w:t>
      </w:r>
    </w:p>
    <w:p>
      <w:pPr>
        <w:spacing w:after="60" w:before="60"/>
        <w:ind w:left="360"/>
      </w:pPr>
      <w:r>
        <w:rPr>
          <w:rFonts w:ascii="Courier New" w:cs="Courier New" w:eastAsia="Courier New" w:hAnsi="Courier New"/>
          <w:sz w:val="20"/>
          <w:szCs w:val="20"/>
        </w:rPr>
        <w:t xml:space="preserve">Response: { doc_id, status: 'completed', retrieval_ready: true, result: [tree_nodes] }</w:t>
      </w:r>
    </w:p>
    <w:p>
      <w:pPr>
        <w:pStyle w:val="Heading2"/>
      </w:pPr>
      <w:r>
        <w:t xml:space="preserve">16.3 Retrieval</w:t>
      </w:r>
    </w:p>
    <w:p>
      <w:pPr>
        <w:spacing w:after="60" w:before="60"/>
        <w:ind w:left="360"/>
      </w:pPr>
      <w:r>
        <w:rPr>
          <w:rFonts w:ascii="Courier New" w:cs="Courier New" w:eastAsia="Courier New" w:hAnsi="Courier New"/>
          <w:sz w:val="20"/>
          <w:szCs w:val="20"/>
        </w:rPr>
        <w:t xml:space="preserve">POST https://api.pageindex.ai/retrieval/</w:t>
      </w:r>
    </w:p>
    <w:p>
      <w:pPr>
        <w:spacing w:after="60" w:before="60"/>
        <w:ind w:left="360"/>
      </w:pPr>
      <w:r>
        <w:rPr>
          <w:rFonts w:ascii="Courier New" w:cs="Courier New" w:eastAsia="Courier New" w:hAnsi="Courier New"/>
          <w:sz w:val="20"/>
          <w:szCs w:val="20"/>
        </w:rPr>
        <w:t xml:space="preserve">Body: { doc_id: 'pi-xxx', query: '...', thinking: true }</w:t>
      </w:r>
    </w:p>
    <w:p>
      <w:pPr>
        <w:spacing w:after="60" w:before="60"/>
        <w:ind w:left="360"/>
      </w:pPr>
      <w:r>
        <w:rPr>
          <w:rFonts w:ascii="Courier New" w:cs="Courier New" w:eastAsia="Courier New" w:hAnsi="Courier New"/>
          <w:sz w:val="20"/>
          <w:szCs w:val="20"/>
        </w:rPr>
        <w:t xml:space="preserve">Response: { retrieval_id: 'xyz' }</w:t>
      </w:r>
    </w:p>
    <w:p>
      <w:pPr>
        <w:spacing w:after="60" w:before="60"/>
        <w:ind w:left="360"/>
      </w:pPr>
      <w:r>
        <w:rPr>
          <w:rFonts w:ascii="Courier New" w:cs="Courier New" w:eastAsia="Courier New" w:hAnsi="Courier New"/>
          <w:sz w:val="20"/>
          <w:szCs w:val="20"/>
        </w:rPr>
        <w:t xml:space="preserve"/>
      </w:r>
    </w:p>
    <w:p>
      <w:pPr>
        <w:spacing w:after="60" w:before="60"/>
        <w:ind w:left="360"/>
      </w:pPr>
      <w:r>
        <w:rPr>
          <w:rFonts w:ascii="Courier New" w:cs="Courier New" w:eastAsia="Courier New" w:hAnsi="Courier New"/>
          <w:sz w:val="20"/>
          <w:szCs w:val="20"/>
        </w:rPr>
        <w:t xml:space="preserve">GET https://api.pageindex.ai/retrieval/{retrieval_id}/</w:t>
      </w:r>
    </w:p>
    <w:p>
      <w:pPr>
        <w:spacing w:after="60" w:before="60"/>
        <w:ind w:left="360"/>
      </w:pPr>
      <w:r>
        <w:rPr>
          <w:rFonts w:ascii="Courier New" w:cs="Courier New" w:eastAsia="Courier New" w:hAnsi="Courier New"/>
          <w:sz w:val="20"/>
          <w:szCs w:val="20"/>
        </w:rPr>
        <w:t xml:space="preserve">Response: { status: 'completed', retrieved_nodes: [{ title, node_id, relevant_contents: [{ page_index, relevant_content }] }] }</w:t>
      </w:r>
    </w:p>
    <w:p>
      <w:pPr>
        <w:pStyle w:val="Heading2"/>
      </w:pPr>
      <w:r>
        <w:t xml:space="preserve">16.4 Chat API (Beta)</w:t>
      </w:r>
    </w:p>
    <w:p>
      <w:pPr>
        <w:spacing w:after="60" w:before="60"/>
        <w:ind w:left="360"/>
      </w:pPr>
      <w:r>
        <w:rPr>
          <w:rFonts w:ascii="Courier New" w:cs="Courier New" w:eastAsia="Courier New" w:hAnsi="Courier New"/>
          <w:sz w:val="20"/>
          <w:szCs w:val="20"/>
        </w:rPr>
        <w:t xml:space="preserve">pi_client.chat_completions(</w:t>
      </w:r>
    </w:p>
    <w:p>
      <w:pPr>
        <w:spacing w:after="60" w:before="60"/>
        <w:ind w:left="360"/>
      </w:pPr>
      <w:r>
        <w:rPr>
          <w:rFonts w:ascii="Courier New" w:cs="Courier New" w:eastAsia="Courier New" w:hAnsi="Courier New"/>
          <w:sz w:val="20"/>
          <w:szCs w:val="20"/>
        </w:rPr>
        <w:t xml:space="preserve">  messages=[{'role': 'user', 'content': query}],</w:t>
      </w:r>
    </w:p>
    <w:p>
      <w:pPr>
        <w:spacing w:after="60" w:before="60"/>
        <w:ind w:left="360"/>
      </w:pPr>
      <w:r>
        <w:rPr>
          <w:rFonts w:ascii="Courier New" w:cs="Courier New" w:eastAsia="Courier New" w:hAnsi="Courier New"/>
          <w:sz w:val="20"/>
          <w:szCs w:val="20"/>
        </w:rPr>
        <w:t xml:space="preserve">  doc_id='pi-xxx'</w:t>
      </w:r>
    </w:p>
    <w:p>
      <w:pPr>
        <w:spacing w:after="60" w:before="60"/>
        <w:ind w:left="360"/>
      </w:pPr>
      <w:r>
        <w:rPr>
          <w:rFonts w:ascii="Courier New" w:cs="Courier New" w:eastAsia="Courier New" w:hAnsi="Courier New"/>
          <w:sz w:val="20"/>
          <w:szCs w:val="20"/>
        </w:rPr>
        <w:t xml:space="preserve">)</w:t>
      </w:r>
    </w:p>
    <w:p>
      <w:pPr>
        <w:pStyle w:val="Heading2"/>
      </w:pPr>
      <w:r>
        <w:t xml:space="preserve">16.5 Python SDK</w:t>
      </w:r>
    </w:p>
    <w:p>
      <w:pPr>
        <w:spacing w:after="60" w:before="60"/>
        <w:ind w:left="360"/>
      </w:pPr>
      <w:r>
        <w:rPr>
          <w:rFonts w:ascii="Courier New" w:cs="Courier New" w:eastAsia="Courier New" w:hAnsi="Courier New"/>
          <w:sz w:val="20"/>
          <w:szCs w:val="20"/>
        </w:rPr>
        <w:t xml:space="preserve">pip install -U pageindex</w:t>
      </w:r>
    </w:p>
    <w:p>
      <w:pPr>
        <w:spacing w:after="60" w:before="60"/>
        <w:ind w:left="360"/>
      </w:pPr>
      <w:r>
        <w:rPr>
          <w:rFonts w:ascii="Courier New" w:cs="Courier New" w:eastAsia="Courier New" w:hAnsi="Courier New"/>
          <w:sz w:val="20"/>
          <w:szCs w:val="20"/>
        </w:rPr>
        <w:t xml:space="preserve">from pageindex import PageIndexClient</w:t>
      </w:r>
    </w:p>
    <w:p>
      <w:pPr>
        <w:spacing w:after="60" w:before="60"/>
        <w:ind w:left="360"/>
      </w:pPr>
      <w:r>
        <w:rPr>
          <w:rFonts w:ascii="Courier New" w:cs="Courier New" w:eastAsia="Courier New" w:hAnsi="Courier New"/>
          <w:sz w:val="20"/>
          <w:szCs w:val="20"/>
        </w:rPr>
        <w:t xml:space="preserve">pi_client = PageIndexClient(api_key='YOUR_KEY')</w:t>
      </w:r>
    </w:p>
    <w:p>
      <w:pPr>
        <w:spacing w:after="60" w:before="60"/>
        <w:ind w:left="360"/>
      </w:pPr>
      <w:r>
        <w:rPr>
          <w:rFonts w:ascii="Courier New" w:cs="Courier New" w:eastAsia="Courier New" w:hAnsi="Courier New"/>
          <w:sz w:val="20"/>
          <w:szCs w:val="20"/>
        </w:rPr>
        <w:t xml:space="preserve">result = pi_client.submit_document('./file.pdf')</w:t>
      </w:r>
    </w:p>
    <w:p>
      <w:pPr>
        <w:spacing w:after="60" w:before="60"/>
        <w:ind w:left="360"/>
      </w:pPr>
      <w:r>
        <w:rPr>
          <w:rFonts w:ascii="Courier New" w:cs="Courier New" w:eastAsia="Courier New" w:hAnsi="Courier New"/>
          <w:sz w:val="20"/>
          <w:szCs w:val="20"/>
        </w:rPr>
        <w:t xml:space="preserve">tree = pi_client.get_tree(doc_id)['result']</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FinRisk HITL — System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D374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2026-02-06T08:56:47.950Z</dcterms:created>
  <dcterms:modified xsi:type="dcterms:W3CDTF">2026-02-06T08:56:47.951Z</dcterms:modified>
</cp:coreProperties>
</file>

<file path=docProps/custom.xml><?xml version="1.0" encoding="utf-8"?>
<Properties xmlns="http://schemas.openxmlformats.org/officeDocument/2006/custom-properties" xmlns:vt="http://schemas.openxmlformats.org/officeDocument/2006/docPropsVTypes"/>
</file>