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457AB" w14:textId="77777777" w:rsidR="009F6934" w:rsidRDefault="009F6934" w:rsidP="00855E1A">
      <w:bookmarkStart w:id="0" w:name="_GoBack"/>
      <w:bookmarkEnd w:id="0"/>
      <w:r>
        <w:rPr>
          <w:noProof/>
        </w:rPr>
        <w:drawing>
          <wp:anchor distT="0" distB="0" distL="114300" distR="114300" simplePos="0" relativeHeight="251659264" behindDoc="0" locked="0" layoutInCell="1" allowOverlap="1" wp14:anchorId="1B285D1A" wp14:editId="76886763">
            <wp:simplePos x="0" y="0"/>
            <wp:positionH relativeFrom="column">
              <wp:posOffset>2312670</wp:posOffset>
            </wp:positionH>
            <wp:positionV relativeFrom="paragraph">
              <wp:posOffset>-72390</wp:posOffset>
            </wp:positionV>
            <wp:extent cx="1111250" cy="1111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ons hea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11250" cy="1111250"/>
                    </a:xfrm>
                    <a:prstGeom prst="rect">
                      <a:avLst/>
                    </a:prstGeom>
                  </pic:spPr>
                </pic:pic>
              </a:graphicData>
            </a:graphic>
          </wp:anchor>
        </w:drawing>
      </w:r>
    </w:p>
    <w:p w14:paraId="28D40347" w14:textId="77777777" w:rsidR="009F6934" w:rsidRPr="009F6934" w:rsidRDefault="009F6934" w:rsidP="009F6934"/>
    <w:p w14:paraId="688E918F" w14:textId="77777777" w:rsidR="009F6934" w:rsidRDefault="009F6934" w:rsidP="009F6934"/>
    <w:p w14:paraId="407301D3" w14:textId="77777777" w:rsidR="000A07DF" w:rsidRDefault="000A07DF" w:rsidP="009F6934">
      <w:pPr>
        <w:tabs>
          <w:tab w:val="center" w:pos="2535"/>
        </w:tabs>
        <w:jc w:val="center"/>
      </w:pPr>
    </w:p>
    <w:p w14:paraId="1719E48E" w14:textId="77777777" w:rsidR="009F6934" w:rsidRDefault="009F6934" w:rsidP="009F6934">
      <w:pPr>
        <w:tabs>
          <w:tab w:val="center" w:pos="2535"/>
        </w:tabs>
        <w:jc w:val="center"/>
      </w:pPr>
    </w:p>
    <w:p w14:paraId="5761DA73" w14:textId="77777777" w:rsidR="009F6934" w:rsidRDefault="009F6934" w:rsidP="009F6934">
      <w:pPr>
        <w:tabs>
          <w:tab w:val="center" w:pos="2535"/>
        </w:tabs>
        <w:jc w:val="center"/>
      </w:pPr>
    </w:p>
    <w:p w14:paraId="600656D3" w14:textId="77777777" w:rsidR="00A431EC" w:rsidRPr="00A431EC" w:rsidRDefault="00AC4345" w:rsidP="00AC4345">
      <w:pPr>
        <w:pStyle w:val="Heading1"/>
      </w:pPr>
      <w:r>
        <w:t>C</w:t>
      </w:r>
      <w:r w:rsidR="00A431EC">
        <w:t>SC</w:t>
      </w:r>
      <w:r>
        <w:t>I</w:t>
      </w:r>
      <w:r w:rsidR="00A431EC">
        <w:t xml:space="preserve"> </w:t>
      </w:r>
      <w:r>
        <w:rPr>
          <w:rFonts w:cstheme="majorHAnsi"/>
        </w:rPr>
        <w:t>380</w:t>
      </w:r>
      <w:r w:rsidR="009552D6">
        <w:t>,</w:t>
      </w:r>
      <w:r>
        <w:t xml:space="preserve"> 01W and 02W</w:t>
      </w:r>
      <w:r w:rsidR="009552D6">
        <w:t xml:space="preserve">, </w:t>
      </w:r>
      <w:r w:rsidRPr="00AC4345">
        <w:rPr>
          <w:rStyle w:val="Strong"/>
          <w:rFonts w:cstheme="majorHAnsi"/>
          <w:color w:val="000000"/>
          <w:bdr w:val="none" w:sz="0" w:space="0" w:color="auto" w:frame="1"/>
          <w:shd w:val="clear" w:color="auto" w:fill="FFFFFF"/>
        </w:rPr>
        <w:t>Web Programming and Interface</w:t>
      </w:r>
    </w:p>
    <w:p w14:paraId="6E3DCFD1" w14:textId="77777777" w:rsidR="000A07DF" w:rsidRDefault="000A07DF" w:rsidP="000A07DF">
      <w:pPr>
        <w:pStyle w:val="Subtitle"/>
        <w:spacing w:after="0"/>
      </w:pPr>
      <w:r w:rsidRPr="005F0D20">
        <w:t xml:space="preserve">COURSE SYLLABUS: </w:t>
      </w:r>
      <w:r w:rsidR="00855E1A">
        <w:t>Spring 2019</w:t>
      </w:r>
    </w:p>
    <w:p w14:paraId="545A65BB" w14:textId="77777777" w:rsidR="00592204" w:rsidRDefault="00592204" w:rsidP="00592204"/>
    <w:p w14:paraId="2AFDAAD9" w14:textId="77777777" w:rsidR="0074659E" w:rsidRDefault="0074659E" w:rsidP="001B3CAD">
      <w:pPr>
        <w:pStyle w:val="Heading2"/>
      </w:pPr>
      <w:r>
        <w:t>INSTRUCTOR INFORMATION</w:t>
      </w:r>
    </w:p>
    <w:p w14:paraId="60902098" w14:textId="77777777" w:rsidR="00FD2459" w:rsidRDefault="00FD2459" w:rsidP="00592204">
      <w:pPr>
        <w:rPr>
          <w:rFonts w:cs="Calibri"/>
          <w:b/>
        </w:rPr>
      </w:pPr>
    </w:p>
    <w:p w14:paraId="143F584A" w14:textId="77777777" w:rsidR="00592204" w:rsidRPr="009552D6" w:rsidRDefault="00855E1A" w:rsidP="00592204">
      <w:pPr>
        <w:rPr>
          <w:rFonts w:cs="Calibri"/>
        </w:rPr>
      </w:pPr>
      <w:r>
        <w:rPr>
          <w:rFonts w:cs="Calibri"/>
        </w:rPr>
        <w:t xml:space="preserve">Instructor:  Dr. </w:t>
      </w:r>
      <w:r>
        <w:t xml:space="preserve">R. Daniel </w:t>
      </w:r>
      <w:proofErr w:type="spellStart"/>
      <w:r>
        <w:t>Creider</w:t>
      </w:r>
      <w:proofErr w:type="spellEnd"/>
      <w:r>
        <w:t>, Associate Professor</w:t>
      </w:r>
      <w:r w:rsidR="00592204" w:rsidRPr="009552D6">
        <w:rPr>
          <w:rFonts w:cs="Calibri"/>
        </w:rPr>
        <w:t xml:space="preserve"> </w:t>
      </w:r>
    </w:p>
    <w:p w14:paraId="5D2AC607" w14:textId="77777777" w:rsidR="00592204" w:rsidRPr="009552D6" w:rsidRDefault="00592204" w:rsidP="00592204">
      <w:r w:rsidRPr="009552D6">
        <w:rPr>
          <w:rFonts w:cs="Calibri"/>
        </w:rPr>
        <w:t>Office Location:</w:t>
      </w:r>
      <w:r w:rsidRPr="009552D6">
        <w:t xml:space="preserve"> </w:t>
      </w:r>
      <w:r w:rsidR="00855E1A">
        <w:t>Jour 216</w:t>
      </w:r>
    </w:p>
    <w:p w14:paraId="4CFBEEC2" w14:textId="77777777" w:rsidR="003D000D" w:rsidRDefault="00592204" w:rsidP="00855E1A">
      <w:pPr>
        <w:tabs>
          <w:tab w:val="left" w:pos="2430"/>
        </w:tabs>
      </w:pPr>
      <w:r w:rsidRPr="009552D6">
        <w:rPr>
          <w:rFonts w:cs="Calibri"/>
        </w:rPr>
        <w:t>Office Hours:</w:t>
      </w:r>
      <w:r w:rsidRPr="009552D6">
        <w:t xml:space="preserve"> </w:t>
      </w:r>
      <w:r w:rsidR="00855E1A">
        <w:t xml:space="preserve">Monday </w:t>
      </w:r>
      <w:r w:rsidR="007A21C7">
        <w:t>and Wednesday 9:00am to 11:00am and</w:t>
      </w:r>
      <w:r w:rsidR="00855E1A">
        <w:t xml:space="preserve"> 2:00pm to 4:00pm</w:t>
      </w:r>
    </w:p>
    <w:p w14:paraId="780357BF" w14:textId="77777777" w:rsidR="00855E1A" w:rsidRPr="009552D6" w:rsidRDefault="00247FD0" w:rsidP="00855E1A">
      <w:pPr>
        <w:tabs>
          <w:tab w:val="left" w:pos="2430"/>
        </w:tabs>
      </w:pPr>
      <w:r>
        <w:tab/>
      </w:r>
      <w:r w:rsidR="00855E1A">
        <w:t>Other times by appointment</w:t>
      </w:r>
    </w:p>
    <w:p w14:paraId="334A4155" w14:textId="77777777" w:rsidR="00592204" w:rsidRPr="009552D6" w:rsidRDefault="00592204" w:rsidP="00592204">
      <w:r w:rsidRPr="009552D6">
        <w:rPr>
          <w:rFonts w:cs="Calibri"/>
        </w:rPr>
        <w:t>Office Phone:</w:t>
      </w:r>
      <w:r w:rsidRPr="009552D6">
        <w:t xml:space="preserve"> </w:t>
      </w:r>
      <w:r w:rsidR="00855E1A">
        <w:t>903-886-5407</w:t>
      </w:r>
    </w:p>
    <w:p w14:paraId="42B938F7" w14:textId="77777777" w:rsidR="00592204" w:rsidRPr="009552D6" w:rsidRDefault="00592204" w:rsidP="00592204">
      <w:r w:rsidRPr="009552D6">
        <w:rPr>
          <w:rFonts w:cs="Calibri"/>
        </w:rPr>
        <w:t>Office Fax:</w:t>
      </w:r>
      <w:r w:rsidRPr="009552D6">
        <w:t xml:space="preserve"> </w:t>
      </w:r>
      <w:r w:rsidR="00855E1A">
        <w:t>903-886-5404</w:t>
      </w:r>
    </w:p>
    <w:p w14:paraId="56CB2276" w14:textId="77777777" w:rsidR="00592204" w:rsidRPr="009552D6" w:rsidRDefault="00592204" w:rsidP="00592204">
      <w:pPr>
        <w:rPr>
          <w:rFonts w:cs="Calibri"/>
        </w:rPr>
      </w:pPr>
      <w:r w:rsidRPr="009552D6">
        <w:rPr>
          <w:rFonts w:cs="Calibri"/>
        </w:rPr>
        <w:t xml:space="preserve">University Email Address: </w:t>
      </w:r>
      <w:r w:rsidR="00855E1A">
        <w:rPr>
          <w:rFonts w:cs="Calibri"/>
        </w:rPr>
        <w:t>Daniel.Creider@tamuc.edu</w:t>
      </w:r>
    </w:p>
    <w:p w14:paraId="49F5F4B0" w14:textId="77777777" w:rsidR="00592204" w:rsidRDefault="00592204" w:rsidP="00592204">
      <w:pPr>
        <w:rPr>
          <w:rFonts w:cs="Calibri"/>
          <w:b/>
        </w:rPr>
      </w:pPr>
      <w:r w:rsidRPr="009552D6">
        <w:rPr>
          <w:rFonts w:cs="Calibri"/>
        </w:rPr>
        <w:t>Preferred Form of Communication</w:t>
      </w:r>
      <w:r>
        <w:rPr>
          <w:rFonts w:cs="Calibri"/>
          <w:b/>
        </w:rPr>
        <w:t>:</w:t>
      </w:r>
      <w:r w:rsidR="00855E1A">
        <w:rPr>
          <w:rFonts w:cs="Calibri"/>
          <w:b/>
        </w:rPr>
        <w:t xml:space="preserve">  email</w:t>
      </w:r>
    </w:p>
    <w:p w14:paraId="7BB8EC62" w14:textId="77777777" w:rsidR="00592204" w:rsidRPr="009552D6" w:rsidRDefault="00592204" w:rsidP="00592204">
      <w:pPr>
        <w:rPr>
          <w:rFonts w:cs="Calibri"/>
        </w:rPr>
      </w:pPr>
      <w:r w:rsidRPr="009552D6">
        <w:rPr>
          <w:rFonts w:cs="Calibri"/>
        </w:rPr>
        <w:t>Communication Response Time:</w:t>
      </w:r>
      <w:r w:rsidR="00855E1A">
        <w:rPr>
          <w:rFonts w:cs="Calibri"/>
        </w:rPr>
        <w:t xml:space="preserve"> 24 hours</w:t>
      </w:r>
      <w:r w:rsidR="00247FD0">
        <w:rPr>
          <w:rFonts w:cs="Calibri"/>
        </w:rPr>
        <w:t xml:space="preserve"> or sooner</w:t>
      </w:r>
    </w:p>
    <w:p w14:paraId="005173C0" w14:textId="77777777" w:rsidR="00B252EB" w:rsidRDefault="00B252EB" w:rsidP="00592204">
      <w:pPr>
        <w:rPr>
          <w:rFonts w:cs="Calibri"/>
          <w:b/>
        </w:rPr>
      </w:pPr>
    </w:p>
    <w:p w14:paraId="4FD241E0" w14:textId="77777777" w:rsidR="00B252EB" w:rsidRDefault="00B252EB" w:rsidP="001B3CAD">
      <w:pPr>
        <w:pStyle w:val="Heading2"/>
      </w:pPr>
      <w:r w:rsidRPr="005F0D20">
        <w:t>COURSE INFORMATION</w:t>
      </w:r>
    </w:p>
    <w:p w14:paraId="5035FFE6" w14:textId="77777777" w:rsidR="00FF5001" w:rsidRPr="009552D6" w:rsidRDefault="00FF5001" w:rsidP="001B3CAD">
      <w:pPr>
        <w:pStyle w:val="Heading3"/>
        <w:rPr>
          <w:b w:val="0"/>
        </w:rPr>
      </w:pPr>
      <w:r w:rsidRPr="009552D6">
        <w:rPr>
          <w:b w:val="0"/>
        </w:rPr>
        <w:t>Materials – Textbooks, Readings, Supplementary Readings</w:t>
      </w:r>
    </w:p>
    <w:p w14:paraId="42A6F465" w14:textId="77777777" w:rsidR="00FF5001" w:rsidRPr="009552D6" w:rsidRDefault="00FF5001" w:rsidP="00FF5001">
      <w:pPr>
        <w:tabs>
          <w:tab w:val="left" w:pos="540"/>
          <w:tab w:val="left" w:pos="576"/>
          <w:tab w:val="left" w:pos="1008"/>
        </w:tabs>
        <w:jc w:val="both"/>
      </w:pPr>
    </w:p>
    <w:p w14:paraId="19FA985E" w14:textId="77777777" w:rsidR="008D7883" w:rsidRDefault="00FF5001" w:rsidP="006404AA">
      <w:pPr>
        <w:rPr>
          <w:rFonts w:cstheme="minorHAnsi"/>
        </w:rPr>
      </w:pPr>
      <w:r w:rsidRPr="009552D6">
        <w:rPr>
          <w:rFonts w:cstheme="minorHAnsi"/>
        </w:rPr>
        <w:t>Textbook(s) Required</w:t>
      </w:r>
    </w:p>
    <w:p w14:paraId="3DB4012D" w14:textId="77777777" w:rsidR="00F82B33" w:rsidRDefault="008D7883" w:rsidP="00F82B33">
      <w:pPr>
        <w:pStyle w:val="CM7"/>
        <w:spacing w:line="256" w:lineRule="atLeast"/>
        <w:ind w:left="720" w:right="437" w:hanging="360"/>
        <w:rPr>
          <w:rFonts w:asciiTheme="minorHAnsi" w:hAnsiTheme="minorHAnsi" w:cstheme="minorHAnsi"/>
        </w:rPr>
      </w:pPr>
      <w:r w:rsidRPr="008D7883">
        <w:rPr>
          <w:rFonts w:asciiTheme="minorHAnsi" w:hAnsiTheme="minorHAnsi" w:cstheme="minorHAnsi"/>
          <w:i/>
        </w:rPr>
        <w:t>Internet &amp; World Wide Web How to Program</w:t>
      </w:r>
      <w:r w:rsidRPr="008D7883">
        <w:rPr>
          <w:rFonts w:asciiTheme="minorHAnsi" w:hAnsiTheme="minorHAnsi" w:cstheme="minorHAnsi"/>
        </w:rPr>
        <w:t>, 5</w:t>
      </w:r>
      <w:r w:rsidRPr="008D7883">
        <w:rPr>
          <w:rFonts w:asciiTheme="minorHAnsi" w:hAnsiTheme="minorHAnsi" w:cstheme="minorHAnsi"/>
          <w:vertAlign w:val="superscript"/>
        </w:rPr>
        <w:t>th</w:t>
      </w:r>
      <w:r w:rsidRPr="008D7883">
        <w:rPr>
          <w:rFonts w:asciiTheme="minorHAnsi" w:hAnsiTheme="minorHAnsi" w:cstheme="minorHAnsi"/>
        </w:rPr>
        <w:t xml:space="preserve"> edition, Paul </w:t>
      </w:r>
      <w:proofErr w:type="spellStart"/>
      <w:r w:rsidRPr="008D7883">
        <w:rPr>
          <w:rFonts w:asciiTheme="minorHAnsi" w:hAnsiTheme="minorHAnsi" w:cstheme="minorHAnsi"/>
        </w:rPr>
        <w:t>Deitel</w:t>
      </w:r>
      <w:proofErr w:type="spellEnd"/>
      <w:r w:rsidRPr="008D7883">
        <w:rPr>
          <w:rFonts w:asciiTheme="minorHAnsi" w:hAnsiTheme="minorHAnsi" w:cstheme="minorHAnsi"/>
        </w:rPr>
        <w:t xml:space="preserve">, Harvey </w:t>
      </w:r>
      <w:proofErr w:type="spellStart"/>
      <w:r w:rsidRPr="008D7883">
        <w:rPr>
          <w:rFonts w:asciiTheme="minorHAnsi" w:hAnsiTheme="minorHAnsi" w:cstheme="minorHAnsi"/>
        </w:rPr>
        <w:t>Deitel</w:t>
      </w:r>
      <w:proofErr w:type="spellEnd"/>
      <w:r w:rsidRPr="008D7883">
        <w:rPr>
          <w:rFonts w:asciiTheme="minorHAnsi" w:hAnsiTheme="minorHAnsi" w:cstheme="minorHAnsi"/>
        </w:rPr>
        <w:t xml:space="preserve">, Abbey </w:t>
      </w:r>
      <w:proofErr w:type="spellStart"/>
      <w:r w:rsidRPr="008D7883">
        <w:rPr>
          <w:rFonts w:asciiTheme="minorHAnsi" w:hAnsiTheme="minorHAnsi" w:cstheme="minorHAnsi"/>
        </w:rPr>
        <w:t>Deitel</w:t>
      </w:r>
      <w:proofErr w:type="spellEnd"/>
      <w:r w:rsidRPr="008D7883">
        <w:rPr>
          <w:rFonts w:asciiTheme="minorHAnsi" w:hAnsiTheme="minorHAnsi" w:cstheme="minorHAnsi"/>
        </w:rPr>
        <w:t>, Pearson, ISBN 978-0-13-215100-9</w:t>
      </w:r>
    </w:p>
    <w:p w14:paraId="3D9DE993" w14:textId="77777777" w:rsidR="00F82B33" w:rsidRDefault="00F82B33" w:rsidP="00F82B33">
      <w:pPr>
        <w:pStyle w:val="CM7"/>
        <w:spacing w:line="256" w:lineRule="atLeast"/>
        <w:ind w:left="720" w:right="437" w:hanging="360"/>
      </w:pPr>
    </w:p>
    <w:p w14:paraId="6E167827" w14:textId="77777777" w:rsidR="00F82B33" w:rsidRDefault="00FF5001" w:rsidP="00F82B33">
      <w:pPr>
        <w:pStyle w:val="CM7"/>
        <w:spacing w:line="256" w:lineRule="atLeast"/>
        <w:ind w:left="720" w:right="437" w:hanging="360"/>
        <w:jc w:val="center"/>
        <w:rPr>
          <w:rFonts w:asciiTheme="majorHAnsi" w:hAnsiTheme="majorHAnsi" w:cstheme="majorHAnsi"/>
          <w:b/>
          <w:sz w:val="28"/>
          <w:szCs w:val="28"/>
        </w:rPr>
      </w:pPr>
      <w:r w:rsidRPr="00F82B33">
        <w:rPr>
          <w:rFonts w:asciiTheme="majorHAnsi" w:hAnsiTheme="majorHAnsi" w:cstheme="majorHAnsi"/>
          <w:b/>
          <w:sz w:val="28"/>
          <w:szCs w:val="28"/>
        </w:rPr>
        <w:t>Course Description</w:t>
      </w:r>
    </w:p>
    <w:p w14:paraId="6F0C6282" w14:textId="77777777" w:rsidR="00F82B33" w:rsidRDefault="00F82B33" w:rsidP="00F82B33">
      <w:pPr>
        <w:pStyle w:val="CM7"/>
        <w:spacing w:line="256" w:lineRule="atLeast"/>
        <w:ind w:left="720" w:right="437" w:hanging="360"/>
        <w:jc w:val="center"/>
        <w:rPr>
          <w:rFonts w:asciiTheme="majorHAnsi" w:hAnsiTheme="majorHAnsi" w:cstheme="majorHAnsi"/>
          <w:b/>
          <w:sz w:val="28"/>
          <w:szCs w:val="28"/>
        </w:rPr>
      </w:pPr>
    </w:p>
    <w:p w14:paraId="492BF642" w14:textId="77777777" w:rsidR="008D7883" w:rsidRDefault="008D7883" w:rsidP="00F82B33">
      <w:pPr>
        <w:pStyle w:val="CM7"/>
        <w:spacing w:line="256" w:lineRule="atLeast"/>
        <w:ind w:right="437"/>
        <w:rPr>
          <w:rFonts w:asciiTheme="minorHAnsi" w:hAnsiTheme="minorHAnsi" w:cstheme="minorHAnsi"/>
          <w:color w:val="000000"/>
          <w:shd w:val="clear" w:color="auto" w:fill="FFFFFF"/>
        </w:rPr>
      </w:pPr>
      <w:r w:rsidRPr="00F82B33">
        <w:rPr>
          <w:rFonts w:asciiTheme="minorHAnsi" w:hAnsiTheme="minorHAnsi" w:cstheme="minorHAnsi"/>
          <w:color w:val="000000"/>
          <w:shd w:val="clear" w:color="auto" w:fill="FFFFFF"/>
        </w:rPr>
        <w:t>Web Programming and Interface Design. Three semester hours.  This course provides students with a hands-on overview of current Web programming languages and Web multimedia technologies. Client/Server concepts will be discussed and implemented into student Web projects. Concepts relating to good interface design will be covered. The course will also explore how multimedia tools and features can be used to enhance Web sites. Co-requisite: CSci 270 or </w:t>
      </w:r>
      <w:hyperlink r:id="rId8" w:tooltip="COSC 2336" w:history="1">
        <w:r w:rsidRPr="00F82B33">
          <w:rPr>
            <w:rStyle w:val="Hyperlink"/>
            <w:rFonts w:asciiTheme="minorHAnsi" w:eastAsiaTheme="majorEastAsia" w:hAnsiTheme="minorHAnsi" w:cstheme="minorHAnsi"/>
            <w:bdr w:val="none" w:sz="0" w:space="0" w:color="auto" w:frame="1"/>
            <w:shd w:val="clear" w:color="auto" w:fill="FFFFFF"/>
          </w:rPr>
          <w:t>COSC 2336</w:t>
        </w:r>
      </w:hyperlink>
      <w:r w:rsidRPr="00F82B33">
        <w:rPr>
          <w:rFonts w:asciiTheme="minorHAnsi" w:hAnsiTheme="minorHAnsi" w:cstheme="minorHAnsi"/>
          <w:color w:val="000000"/>
          <w:shd w:val="clear" w:color="auto" w:fill="FFFFFF"/>
        </w:rPr>
        <w:t> or consent of instructor.</w:t>
      </w:r>
    </w:p>
    <w:p w14:paraId="36932482" w14:textId="77777777" w:rsidR="00F82B33" w:rsidRPr="00F82B33" w:rsidRDefault="00F82B33" w:rsidP="00F82B33"/>
    <w:p w14:paraId="45EC6399" w14:textId="77777777" w:rsidR="007A21C7" w:rsidRPr="007A21C7" w:rsidRDefault="00FF5001" w:rsidP="007A21C7">
      <w:pPr>
        <w:pStyle w:val="Heading2"/>
        <w:jc w:val="left"/>
      </w:pPr>
      <w:r w:rsidRPr="006550FE">
        <w:lastRenderedPageBreak/>
        <w:t>Student Learning Outcomes</w:t>
      </w:r>
      <w:r w:rsidR="00567175">
        <w:t xml:space="preserve"> </w:t>
      </w:r>
    </w:p>
    <w:p w14:paraId="18B5AC4B" w14:textId="77777777" w:rsidR="008D7883" w:rsidRPr="008D7883" w:rsidRDefault="008D7883" w:rsidP="008D7883">
      <w:pPr>
        <w:autoSpaceDE w:val="0"/>
        <w:autoSpaceDN w:val="0"/>
        <w:ind w:left="360"/>
        <w:rPr>
          <w:rFonts w:cstheme="minorHAnsi"/>
        </w:rPr>
      </w:pPr>
      <w:r w:rsidRPr="008D7883">
        <w:rPr>
          <w:rFonts w:cstheme="minorHAnsi"/>
        </w:rPr>
        <w:t>1) Creation and manipulation of web graphics using popular software tools.</w:t>
      </w:r>
      <w:r w:rsidRPr="008D7883">
        <w:rPr>
          <w:rFonts w:cstheme="minorHAnsi"/>
        </w:rPr>
        <w:br/>
        <w:t>2) Creation of Web Pages using XHTML</w:t>
      </w:r>
      <w:r w:rsidRPr="008D7883">
        <w:rPr>
          <w:rFonts w:cstheme="minorHAnsi"/>
        </w:rPr>
        <w:br/>
        <w:t>3) Application of cascading style sheets</w:t>
      </w:r>
      <w:r w:rsidRPr="008D7883">
        <w:rPr>
          <w:rFonts w:cstheme="minorHAnsi"/>
        </w:rPr>
        <w:br/>
        <w:t>4) Client Side Scripting using JavaScript</w:t>
      </w:r>
      <w:r w:rsidRPr="008D7883">
        <w:rPr>
          <w:rFonts w:cstheme="minorHAnsi"/>
        </w:rPr>
        <w:br/>
        <w:t>5) Database creation and Web Integration using server side scripting.</w:t>
      </w:r>
      <w:r w:rsidRPr="008D7883">
        <w:rPr>
          <w:rFonts w:cstheme="minorHAnsi"/>
        </w:rPr>
        <w:br/>
        <w:t>6) Utilize Ajax and Web 2.0 technologies to create Rich Internet Applications</w:t>
      </w:r>
    </w:p>
    <w:p w14:paraId="0C9F6635" w14:textId="77777777" w:rsidR="00993AEE" w:rsidRPr="006404AA" w:rsidRDefault="00993AEE" w:rsidP="006404AA">
      <w:pPr>
        <w:tabs>
          <w:tab w:val="left" w:pos="540"/>
        </w:tabs>
        <w:ind w:left="630"/>
        <w:rPr>
          <w:bCs/>
        </w:rPr>
      </w:pPr>
    </w:p>
    <w:p w14:paraId="5A20B221" w14:textId="77777777" w:rsidR="004C742A" w:rsidRPr="005F0D20" w:rsidRDefault="004C742A" w:rsidP="000D39CA">
      <w:pPr>
        <w:pStyle w:val="Heading2"/>
      </w:pPr>
      <w:r w:rsidRPr="005F0D20">
        <w:t>COURSE REQUIREMENTS</w:t>
      </w:r>
    </w:p>
    <w:p w14:paraId="335E82A4" w14:textId="77777777" w:rsidR="009A5DA1" w:rsidRDefault="009A5DA1" w:rsidP="000D39CA">
      <w:pPr>
        <w:pStyle w:val="Heading3"/>
      </w:pPr>
      <w:r>
        <w:t>Minimal Technical Skills Needed</w:t>
      </w:r>
    </w:p>
    <w:p w14:paraId="4BC6A193" w14:textId="77777777" w:rsidR="0048072D" w:rsidRPr="0048072D" w:rsidRDefault="0048072D" w:rsidP="0048072D"/>
    <w:p w14:paraId="1E314FA2" w14:textId="77777777" w:rsidR="0048072D" w:rsidRDefault="0048072D" w:rsidP="0048072D">
      <w:r>
        <w:t xml:space="preserve">Knowledge of </w:t>
      </w:r>
      <w:r w:rsidR="008D7883">
        <w:t>data structures and programming concepts</w:t>
      </w:r>
    </w:p>
    <w:p w14:paraId="64C8BB69" w14:textId="77777777" w:rsidR="004C742A" w:rsidRPr="000D39CA" w:rsidRDefault="00FB483C" w:rsidP="000D39CA">
      <w:pPr>
        <w:pStyle w:val="Heading2"/>
      </w:pPr>
      <w:r w:rsidRPr="000D39CA">
        <w:t xml:space="preserve">Instructional Methods </w:t>
      </w:r>
    </w:p>
    <w:p w14:paraId="03CAA8E1" w14:textId="77777777" w:rsidR="00F82B33" w:rsidRDefault="00F82B33" w:rsidP="00F82B33">
      <w:pPr>
        <w:rPr>
          <w:rFonts w:cstheme="minorHAnsi"/>
        </w:rPr>
      </w:pPr>
      <w:r w:rsidRPr="00F82B33">
        <w:rPr>
          <w:rFonts w:cstheme="minorHAnsi"/>
        </w:rPr>
        <w:t>This is a web based course which will require you to have a PC and access to the internet.  You can also access this course in any computer lab on campus.</w:t>
      </w:r>
    </w:p>
    <w:p w14:paraId="10BD6B46" w14:textId="77777777" w:rsidR="00DF25EC" w:rsidRPr="00F82B33" w:rsidRDefault="00DF25EC" w:rsidP="00F82B33">
      <w:pPr>
        <w:rPr>
          <w:rFonts w:cstheme="minorHAnsi"/>
        </w:rPr>
      </w:pPr>
    </w:p>
    <w:p w14:paraId="4DC9245C" w14:textId="77777777" w:rsidR="004C742A" w:rsidRDefault="004C742A" w:rsidP="000D39CA">
      <w:pPr>
        <w:pStyle w:val="Heading2"/>
      </w:pPr>
      <w:r w:rsidRPr="000D39CA">
        <w:t>Student Responsibilities</w:t>
      </w:r>
      <w:r w:rsidR="00130C0A" w:rsidRPr="000D39CA">
        <w:t xml:space="preserve"> or Tips for Success in the Course</w:t>
      </w:r>
    </w:p>
    <w:p w14:paraId="3884C5A6" w14:textId="77777777" w:rsidR="00B93121" w:rsidRPr="00B93121" w:rsidRDefault="00B93121" w:rsidP="00B93121"/>
    <w:p w14:paraId="589F3E2E" w14:textId="77777777" w:rsidR="00AC6D2A" w:rsidRPr="00AC6D2A" w:rsidRDefault="00AC6D2A" w:rsidP="00AC6D2A">
      <w:pPr>
        <w:pStyle w:val="CM1"/>
        <w:rPr>
          <w:rFonts w:asciiTheme="majorHAnsi" w:hAnsiTheme="majorHAnsi" w:cstheme="majorHAnsi"/>
        </w:rPr>
      </w:pPr>
      <w:r w:rsidRPr="00AC6D2A">
        <w:rPr>
          <w:rFonts w:asciiTheme="majorHAnsi" w:hAnsiTheme="majorHAnsi" w:cstheme="majorHAnsi"/>
          <w:b/>
          <w:bCs/>
        </w:rPr>
        <w:t>Instructor Availability</w:t>
      </w:r>
      <w:r w:rsidRPr="00AC6D2A">
        <w:rPr>
          <w:rFonts w:asciiTheme="majorHAnsi" w:hAnsiTheme="majorHAnsi" w:cstheme="majorHAnsi"/>
        </w:rPr>
        <w:t xml:space="preserve">: </w:t>
      </w:r>
    </w:p>
    <w:p w14:paraId="7021527C" w14:textId="77777777" w:rsidR="00AC6D2A" w:rsidRDefault="00AC6D2A" w:rsidP="00AC6D2A">
      <w:pPr>
        <w:pStyle w:val="CM7"/>
        <w:spacing w:after="255" w:line="256" w:lineRule="atLeast"/>
        <w:rPr>
          <w:rFonts w:asciiTheme="majorHAnsi" w:hAnsiTheme="majorHAnsi" w:cstheme="majorHAnsi"/>
          <w:color w:val="000000"/>
        </w:rPr>
      </w:pPr>
      <w:r w:rsidRPr="00AC6D2A">
        <w:rPr>
          <w:rFonts w:asciiTheme="majorHAnsi" w:hAnsiTheme="majorHAnsi" w:cstheme="majorHAnsi"/>
        </w:rPr>
        <w:t>To communicate with me about this course you are to use the email address on this syllabus. Please include the course number/name in the beginning of the subject field for every email message (</w:t>
      </w:r>
      <w:r w:rsidRPr="00AC6D2A">
        <w:rPr>
          <w:rFonts w:asciiTheme="majorHAnsi" w:hAnsiTheme="majorHAnsi" w:cstheme="majorHAnsi"/>
          <w:b/>
          <w:bCs/>
        </w:rPr>
        <w:t>see the top of the first page of this syllabus for more information</w:t>
      </w:r>
      <w:r w:rsidRPr="00AC6D2A">
        <w:rPr>
          <w:rFonts w:asciiTheme="majorHAnsi" w:hAnsiTheme="majorHAnsi" w:cstheme="majorHAnsi"/>
        </w:rPr>
        <w:t xml:space="preserve">). </w:t>
      </w:r>
      <w:r w:rsidRPr="00AC6D2A">
        <w:rPr>
          <w:rFonts w:asciiTheme="majorHAnsi" w:hAnsiTheme="majorHAnsi" w:cstheme="majorHAnsi"/>
          <w:b/>
          <w:bCs/>
        </w:rPr>
        <w:t>Email messages that are missing this information are likely to be automatically redirected to a folder the instructor will seldom check, or will possibly be deleted</w:t>
      </w:r>
      <w:r w:rsidRPr="00AC6D2A">
        <w:rPr>
          <w:rFonts w:asciiTheme="majorHAnsi" w:hAnsiTheme="majorHAnsi" w:cstheme="majorHAnsi"/>
        </w:rPr>
        <w:t xml:space="preserve">. During the week, you can generally expect a response to your emails within a day, though sometimes it may take longer. I do not normally log on over the weekends. If you email me a question on Friday afternoon, I may not read that email until Monday morning.  </w:t>
      </w:r>
      <w:r w:rsidRPr="00AC6D2A">
        <w:rPr>
          <w:rFonts w:asciiTheme="majorHAnsi" w:hAnsiTheme="majorHAnsi" w:cstheme="majorHAnsi"/>
          <w:color w:val="000000"/>
        </w:rPr>
        <w:t xml:space="preserve">You can also call me at my office </w:t>
      </w:r>
      <w:r w:rsidR="001C6498">
        <w:rPr>
          <w:rFonts w:asciiTheme="majorHAnsi" w:hAnsiTheme="majorHAnsi" w:cstheme="majorHAnsi"/>
          <w:color w:val="000000"/>
        </w:rPr>
        <w:t xml:space="preserve">(prefer an email) </w:t>
      </w:r>
      <w:r w:rsidRPr="00AC6D2A">
        <w:rPr>
          <w:rFonts w:asciiTheme="majorHAnsi" w:hAnsiTheme="majorHAnsi" w:cstheme="majorHAnsi"/>
          <w:color w:val="000000"/>
        </w:rPr>
        <w:t>or stop by my office during office hours.</w:t>
      </w:r>
    </w:p>
    <w:p w14:paraId="49664ED7" w14:textId="77777777" w:rsidR="00DF25EC" w:rsidRPr="00DF25EC" w:rsidRDefault="00DF25EC" w:rsidP="00DF25EC">
      <w:pPr>
        <w:pStyle w:val="CM7"/>
        <w:spacing w:line="256" w:lineRule="atLeast"/>
        <w:rPr>
          <w:rFonts w:asciiTheme="minorHAnsi" w:hAnsiTheme="minorHAnsi" w:cstheme="minorHAnsi"/>
        </w:rPr>
      </w:pPr>
      <w:r w:rsidRPr="00DF25EC">
        <w:rPr>
          <w:rFonts w:asciiTheme="minorHAnsi" w:hAnsiTheme="minorHAnsi" w:cstheme="minorHAnsi"/>
          <w:b/>
          <w:bCs/>
        </w:rPr>
        <w:t>Unless otherwise specified</w:t>
      </w:r>
      <w:r w:rsidRPr="00DF25EC">
        <w:rPr>
          <w:rFonts w:asciiTheme="minorHAnsi" w:hAnsiTheme="minorHAnsi" w:cstheme="minorHAnsi"/>
        </w:rPr>
        <w:t xml:space="preserve">, all assignments are individual assignments, and thus must be completely the original work of the student submitting them.  </w:t>
      </w:r>
    </w:p>
    <w:p w14:paraId="74EB683E" w14:textId="77777777" w:rsidR="00DF25EC" w:rsidRPr="00DF25EC" w:rsidRDefault="00DF25EC" w:rsidP="00DF25EC">
      <w:pPr>
        <w:pStyle w:val="Default"/>
        <w:rPr>
          <w:rFonts w:asciiTheme="minorHAnsi" w:hAnsiTheme="minorHAnsi" w:cstheme="minorHAnsi"/>
        </w:rPr>
      </w:pPr>
    </w:p>
    <w:p w14:paraId="060B0013" w14:textId="77777777" w:rsidR="00DF25EC" w:rsidRPr="00DF25EC" w:rsidRDefault="00DF25EC" w:rsidP="00DF25EC">
      <w:pPr>
        <w:pStyle w:val="CM1"/>
        <w:rPr>
          <w:rFonts w:asciiTheme="minorHAnsi" w:hAnsiTheme="minorHAnsi" w:cstheme="minorHAnsi"/>
        </w:rPr>
      </w:pPr>
      <w:r w:rsidRPr="00DF25EC">
        <w:rPr>
          <w:rFonts w:asciiTheme="minorHAnsi" w:hAnsiTheme="minorHAnsi" w:cstheme="minorHAnsi"/>
          <w:b/>
          <w:bCs/>
        </w:rPr>
        <w:t xml:space="preserve">Sharing Your Work </w:t>
      </w:r>
    </w:p>
    <w:p w14:paraId="6F0E7B97" w14:textId="77777777" w:rsidR="00DF25EC" w:rsidRPr="00DF25EC" w:rsidRDefault="00DF25EC" w:rsidP="00DF25EC">
      <w:pPr>
        <w:pStyle w:val="CM1"/>
        <w:rPr>
          <w:rFonts w:asciiTheme="minorHAnsi" w:hAnsiTheme="minorHAnsi" w:cstheme="minorHAnsi"/>
        </w:rPr>
      </w:pPr>
      <w:r w:rsidRPr="00DF25EC">
        <w:rPr>
          <w:rFonts w:asciiTheme="minorHAnsi" w:hAnsiTheme="minorHAnsi" w:cstheme="minorHAnsi"/>
        </w:rPr>
        <w:t>All work produced by students may be shared by the instructor with the class for purposes of example and training. Such work will be as anonymous as possible. Finally, the instructor may share your work anonymous</w:t>
      </w:r>
      <w:r>
        <w:rPr>
          <w:rFonts w:asciiTheme="minorHAnsi" w:hAnsiTheme="minorHAnsi" w:cstheme="minorHAnsi"/>
        </w:rPr>
        <w:t>ly with future classes or in his</w:t>
      </w:r>
      <w:r w:rsidRPr="00DF25EC">
        <w:rPr>
          <w:rFonts w:asciiTheme="minorHAnsi" w:hAnsiTheme="minorHAnsi" w:cstheme="minorHAnsi"/>
        </w:rPr>
        <w:t xml:space="preserve"> own writing and research. </w:t>
      </w:r>
    </w:p>
    <w:p w14:paraId="19A853E2" w14:textId="77777777" w:rsidR="00DF25EC" w:rsidRPr="00DF25EC" w:rsidRDefault="00DF25EC" w:rsidP="00DF25EC">
      <w:pPr>
        <w:pStyle w:val="CM1"/>
        <w:rPr>
          <w:rFonts w:asciiTheme="minorHAnsi" w:hAnsiTheme="minorHAnsi" w:cstheme="minorHAnsi"/>
        </w:rPr>
      </w:pPr>
    </w:p>
    <w:p w14:paraId="69A6BAAC" w14:textId="77777777" w:rsidR="0001317B" w:rsidRDefault="0001317B">
      <w:pPr>
        <w:rPr>
          <w:rFonts w:eastAsia="Times New Roman" w:cstheme="minorHAnsi"/>
          <w:b/>
          <w:bCs/>
        </w:rPr>
      </w:pPr>
      <w:r>
        <w:rPr>
          <w:rFonts w:cstheme="minorHAnsi"/>
          <w:b/>
          <w:bCs/>
        </w:rPr>
        <w:br w:type="page"/>
      </w:r>
    </w:p>
    <w:p w14:paraId="3C5453D1" w14:textId="77777777" w:rsidR="00DF25EC" w:rsidRPr="00DF25EC" w:rsidRDefault="00DF25EC" w:rsidP="00DF25EC">
      <w:pPr>
        <w:pStyle w:val="CM1"/>
        <w:rPr>
          <w:rFonts w:asciiTheme="minorHAnsi" w:hAnsiTheme="minorHAnsi" w:cstheme="minorHAnsi"/>
        </w:rPr>
      </w:pPr>
      <w:r w:rsidRPr="00DF25EC">
        <w:rPr>
          <w:rFonts w:asciiTheme="minorHAnsi" w:hAnsiTheme="minorHAnsi" w:cstheme="minorHAnsi"/>
          <w:b/>
          <w:bCs/>
        </w:rPr>
        <w:lastRenderedPageBreak/>
        <w:t xml:space="preserve">Submitting Assignments: </w:t>
      </w:r>
    </w:p>
    <w:p w14:paraId="0A205205" w14:textId="77777777" w:rsidR="00DF25EC" w:rsidRPr="00DF25EC" w:rsidRDefault="00DF25EC" w:rsidP="00DF25EC">
      <w:pPr>
        <w:pStyle w:val="CM7"/>
        <w:spacing w:after="255" w:line="256" w:lineRule="atLeast"/>
        <w:ind w:right="240"/>
        <w:rPr>
          <w:rFonts w:asciiTheme="minorHAnsi" w:hAnsiTheme="minorHAnsi" w:cstheme="minorHAnsi"/>
          <w:b/>
          <w:bCs/>
          <w:color w:val="3265FF"/>
        </w:rPr>
      </w:pPr>
      <w:r w:rsidRPr="00DF25EC">
        <w:rPr>
          <w:rFonts w:asciiTheme="minorHAnsi" w:hAnsiTheme="minorHAnsi" w:cstheme="minorHAnsi"/>
          <w:b/>
          <w:bCs/>
          <w:color w:val="3265FF"/>
        </w:rPr>
        <w:t xml:space="preserve">Unless special instructions are provided, assignments are </w:t>
      </w:r>
      <w:r w:rsidRPr="00DF25EC">
        <w:rPr>
          <w:rFonts w:asciiTheme="minorHAnsi" w:hAnsiTheme="minorHAnsi" w:cstheme="minorHAnsi"/>
          <w:b/>
          <w:bCs/>
          <w:i/>
          <w:iCs/>
          <w:color w:val="3265FF"/>
        </w:rPr>
        <w:t xml:space="preserve">NOT </w:t>
      </w:r>
      <w:r w:rsidRPr="00DF25EC">
        <w:rPr>
          <w:rFonts w:asciiTheme="minorHAnsi" w:hAnsiTheme="minorHAnsi" w:cstheme="minorHAnsi"/>
          <w:b/>
          <w:bCs/>
          <w:color w:val="3265FF"/>
        </w:rPr>
        <w:t xml:space="preserve">to be posted on any discussion board. Your completed work must be placed in the appropriate </w:t>
      </w:r>
      <w:r w:rsidRPr="00DF25EC">
        <w:rPr>
          <w:rFonts w:asciiTheme="minorHAnsi" w:hAnsiTheme="minorHAnsi" w:cstheme="minorHAnsi"/>
          <w:b/>
          <w:bCs/>
          <w:i/>
          <w:iCs/>
          <w:color w:val="3265FF"/>
        </w:rPr>
        <w:t xml:space="preserve">Dropbox </w:t>
      </w:r>
      <w:r w:rsidRPr="00DF25EC">
        <w:rPr>
          <w:rFonts w:asciiTheme="minorHAnsi" w:hAnsiTheme="minorHAnsi" w:cstheme="minorHAnsi"/>
          <w:b/>
          <w:bCs/>
          <w:color w:val="3265FF"/>
        </w:rPr>
        <w:t xml:space="preserve">in </w:t>
      </w:r>
      <w:proofErr w:type="spellStart"/>
      <w:r>
        <w:rPr>
          <w:rFonts w:asciiTheme="minorHAnsi" w:hAnsiTheme="minorHAnsi" w:cstheme="minorHAnsi"/>
          <w:b/>
          <w:bCs/>
          <w:color w:val="3265FF"/>
        </w:rPr>
        <w:t>myLeo</w:t>
      </w:r>
      <w:proofErr w:type="spellEnd"/>
      <w:r>
        <w:rPr>
          <w:rFonts w:asciiTheme="minorHAnsi" w:hAnsiTheme="minorHAnsi" w:cstheme="minorHAnsi"/>
          <w:b/>
          <w:bCs/>
          <w:color w:val="3265FF"/>
        </w:rPr>
        <w:t xml:space="preserve"> Online</w:t>
      </w:r>
      <w:r w:rsidRPr="00DF25EC">
        <w:rPr>
          <w:rFonts w:asciiTheme="minorHAnsi" w:hAnsiTheme="minorHAnsi" w:cstheme="minorHAnsi"/>
          <w:b/>
          <w:bCs/>
          <w:color w:val="3265FF"/>
        </w:rPr>
        <w:t>. DO NOT EMAIL ME ANY ASSIGNMENTS AS THEY WILL BE DELETED. Please follow the rules for naming and</w:t>
      </w:r>
      <w:r w:rsidR="009245D1">
        <w:rPr>
          <w:rFonts w:asciiTheme="minorHAnsi" w:hAnsiTheme="minorHAnsi" w:cstheme="minorHAnsi"/>
          <w:b/>
          <w:bCs/>
          <w:color w:val="3265FF"/>
        </w:rPr>
        <w:t xml:space="preserve"> posting assignments</w:t>
      </w:r>
      <w:r w:rsidRPr="00DF25EC">
        <w:rPr>
          <w:rFonts w:asciiTheme="minorHAnsi" w:hAnsiTheme="minorHAnsi" w:cstheme="minorHAnsi"/>
          <w:b/>
          <w:bCs/>
          <w:color w:val="3265FF"/>
        </w:rPr>
        <w:t xml:space="preserve">. </w:t>
      </w:r>
    </w:p>
    <w:p w14:paraId="14F73C2C" w14:textId="77777777" w:rsidR="00AC6D2A" w:rsidRPr="00AC6D2A" w:rsidRDefault="00AC6D2A" w:rsidP="00AC6D2A">
      <w:pPr>
        <w:rPr>
          <w:rFonts w:asciiTheme="majorHAnsi" w:hAnsiTheme="majorHAnsi" w:cstheme="majorHAnsi"/>
          <w:b/>
        </w:rPr>
      </w:pPr>
    </w:p>
    <w:p w14:paraId="6BCC19DB" w14:textId="77777777" w:rsidR="00DF25EC" w:rsidRPr="00DF25EC" w:rsidRDefault="00DF25EC" w:rsidP="00DF25EC">
      <w:pPr>
        <w:pStyle w:val="CM1"/>
        <w:rPr>
          <w:rFonts w:asciiTheme="minorHAnsi" w:hAnsiTheme="minorHAnsi" w:cstheme="minorHAnsi"/>
          <w:color w:val="3265FF"/>
        </w:rPr>
      </w:pPr>
      <w:r w:rsidRPr="00DF25EC">
        <w:rPr>
          <w:rFonts w:asciiTheme="minorHAnsi" w:hAnsiTheme="minorHAnsi" w:cstheme="minorHAnsi"/>
          <w:b/>
          <w:bCs/>
          <w:color w:val="000000"/>
          <w:u w:val="single"/>
        </w:rPr>
        <w:t>Exams</w:t>
      </w:r>
      <w:r w:rsidRPr="00DF25EC">
        <w:rPr>
          <w:rFonts w:asciiTheme="minorHAnsi" w:hAnsiTheme="minorHAnsi" w:cstheme="minorHAnsi"/>
          <w:color w:val="000000"/>
        </w:rPr>
        <w:t xml:space="preserve">: You will have a midterm exam during this course. Material over which the exam will be tested will be </w:t>
      </w:r>
      <w:r>
        <w:rPr>
          <w:rFonts w:asciiTheme="minorHAnsi" w:hAnsiTheme="minorHAnsi" w:cstheme="minorHAnsi"/>
          <w:color w:val="000000"/>
        </w:rPr>
        <w:t>available on line</w:t>
      </w:r>
      <w:r w:rsidRPr="00DF25EC">
        <w:rPr>
          <w:rFonts w:asciiTheme="minorHAnsi" w:hAnsiTheme="minorHAnsi" w:cstheme="minorHAnsi"/>
          <w:color w:val="000000"/>
        </w:rPr>
        <w:t xml:space="preserve">.  The Exam will be online.  </w:t>
      </w:r>
      <w:r w:rsidRPr="00DF25EC">
        <w:rPr>
          <w:rFonts w:asciiTheme="minorHAnsi" w:hAnsiTheme="minorHAnsi" w:cstheme="minorHAnsi"/>
          <w:b/>
          <w:bCs/>
          <w:i/>
          <w:iCs/>
          <w:color w:val="3265FF"/>
        </w:rPr>
        <w:t>The exam is not a team assignment and there will be no make-up for this exam</w:t>
      </w:r>
      <w:r w:rsidRPr="00DF25EC">
        <w:rPr>
          <w:rFonts w:asciiTheme="minorHAnsi" w:hAnsiTheme="minorHAnsi" w:cstheme="minorHAnsi"/>
          <w:b/>
          <w:bCs/>
          <w:color w:val="3265FF"/>
        </w:rPr>
        <w:t xml:space="preserve">. It is the student’s responsibility to arrange for an </w:t>
      </w:r>
      <w:r w:rsidRPr="00DF25EC">
        <w:rPr>
          <w:rFonts w:asciiTheme="minorHAnsi" w:hAnsiTheme="minorHAnsi" w:cstheme="minorHAnsi"/>
          <w:b/>
          <w:bCs/>
          <w:i/>
          <w:iCs/>
          <w:color w:val="3265FF"/>
          <w:u w:val="single"/>
        </w:rPr>
        <w:t xml:space="preserve">excused absence before </w:t>
      </w:r>
      <w:r w:rsidRPr="00DF25EC">
        <w:rPr>
          <w:rFonts w:asciiTheme="minorHAnsi" w:hAnsiTheme="minorHAnsi" w:cstheme="minorHAnsi"/>
          <w:b/>
          <w:bCs/>
          <w:color w:val="3265FF"/>
        </w:rPr>
        <w:t>the exam. A grade of zero will be assigned for an exam missed without an excused absence. If an emergency arises during the time that the online exam is to be taken, the instructor will work out some arrangement with the student to complete the required exam.</w:t>
      </w:r>
    </w:p>
    <w:p w14:paraId="1008D767" w14:textId="77777777" w:rsidR="00DF25EC" w:rsidRDefault="00DF25EC" w:rsidP="00DF25EC">
      <w:pPr>
        <w:pStyle w:val="Default"/>
        <w:rPr>
          <w:b/>
          <w:bCs/>
          <w:sz w:val="22"/>
          <w:szCs w:val="22"/>
        </w:rPr>
      </w:pPr>
    </w:p>
    <w:p w14:paraId="3E3C532C" w14:textId="77777777" w:rsidR="00DF25EC" w:rsidRPr="00DF25EC" w:rsidRDefault="00DF25EC" w:rsidP="00DF25EC">
      <w:pPr>
        <w:pStyle w:val="CM7"/>
        <w:spacing w:line="256" w:lineRule="atLeast"/>
        <w:rPr>
          <w:rFonts w:asciiTheme="minorHAnsi" w:hAnsiTheme="minorHAnsi" w:cstheme="minorHAnsi"/>
          <w:b/>
          <w:bCs/>
          <w:color w:val="FF0000"/>
        </w:rPr>
      </w:pPr>
      <w:r w:rsidRPr="00DF25EC">
        <w:rPr>
          <w:rFonts w:asciiTheme="minorHAnsi" w:hAnsiTheme="minorHAnsi" w:cstheme="minorHAnsi"/>
          <w:b/>
          <w:bCs/>
          <w:color w:val="FF0000"/>
        </w:rPr>
        <w:t>Late Work:</w:t>
      </w:r>
    </w:p>
    <w:p w14:paraId="2B4FA723" w14:textId="77777777" w:rsidR="00DF25EC" w:rsidRPr="00DF25EC" w:rsidRDefault="00DF25EC" w:rsidP="00DF25EC">
      <w:pPr>
        <w:pStyle w:val="CM7"/>
        <w:spacing w:line="256" w:lineRule="atLeast"/>
        <w:rPr>
          <w:rFonts w:asciiTheme="minorHAnsi" w:hAnsiTheme="minorHAnsi" w:cstheme="minorHAnsi"/>
          <w:color w:val="3265FF"/>
        </w:rPr>
      </w:pPr>
      <w:r w:rsidRPr="00DF25EC">
        <w:rPr>
          <w:rFonts w:asciiTheme="minorHAnsi" w:hAnsiTheme="minorHAnsi" w:cstheme="minorHAnsi"/>
          <w:color w:val="000000"/>
        </w:rPr>
        <w:t xml:space="preserve">All assignments are due at the time specified. </w:t>
      </w:r>
      <w:r w:rsidRPr="00DF25EC">
        <w:rPr>
          <w:rFonts w:asciiTheme="minorHAnsi" w:hAnsiTheme="minorHAnsi" w:cstheme="minorHAnsi"/>
          <w:b/>
          <w:bCs/>
          <w:color w:val="3265FF"/>
        </w:rPr>
        <w:t xml:space="preserve">Please keep in mind that no late work will be accepted without penalty. </w:t>
      </w:r>
      <w:r w:rsidRPr="00DF25EC">
        <w:rPr>
          <w:rFonts w:asciiTheme="minorHAnsi" w:hAnsiTheme="minorHAnsi" w:cstheme="minorHAnsi"/>
        </w:rPr>
        <w:t xml:space="preserve">If an assignment is turned in after the due date, </w:t>
      </w:r>
      <w:r w:rsidRPr="00DF25EC">
        <w:rPr>
          <w:rFonts w:asciiTheme="minorHAnsi" w:hAnsiTheme="minorHAnsi" w:cstheme="minorHAnsi"/>
          <w:b/>
          <w:color w:val="FF0000"/>
        </w:rPr>
        <w:t>20%</w:t>
      </w:r>
      <w:r w:rsidRPr="00DF25EC">
        <w:rPr>
          <w:rFonts w:asciiTheme="minorHAnsi" w:hAnsiTheme="minorHAnsi" w:cstheme="minorHAnsi"/>
        </w:rPr>
        <w:t xml:space="preserve"> of the grade will be forfeited.  </w:t>
      </w:r>
      <w:r w:rsidRPr="00DF25EC">
        <w:rPr>
          <w:rFonts w:asciiTheme="minorHAnsi" w:hAnsiTheme="minorHAnsi" w:cstheme="minorHAnsi"/>
          <w:b/>
          <w:color w:val="FF0000"/>
          <w:u w:val="single"/>
        </w:rPr>
        <w:t>No assignment will be graded if submitted 7 or more days after it is due</w:t>
      </w:r>
      <w:r w:rsidRPr="00DF25EC">
        <w:rPr>
          <w:rFonts w:asciiTheme="minorHAnsi" w:hAnsiTheme="minorHAnsi" w:cstheme="minorHAnsi"/>
        </w:rPr>
        <w:t xml:space="preserve">.  </w:t>
      </w:r>
      <w:r w:rsidRPr="00DF25EC">
        <w:rPr>
          <w:rFonts w:asciiTheme="minorHAnsi" w:hAnsiTheme="minorHAnsi" w:cstheme="minorHAnsi"/>
          <w:b/>
          <w:color w:val="FF0000"/>
        </w:rPr>
        <w:t xml:space="preserve">An assignment must be submitted within </w:t>
      </w:r>
      <w:r w:rsidRPr="00DF25EC">
        <w:rPr>
          <w:rFonts w:asciiTheme="minorHAnsi" w:hAnsiTheme="minorHAnsi" w:cstheme="minorHAnsi"/>
          <w:b/>
          <w:i/>
          <w:color w:val="FF0000"/>
          <w:u w:val="single"/>
        </w:rPr>
        <w:t>6 days</w:t>
      </w:r>
      <w:r w:rsidRPr="00DF25EC">
        <w:rPr>
          <w:rFonts w:asciiTheme="minorHAnsi" w:hAnsiTheme="minorHAnsi" w:cstheme="minorHAnsi"/>
          <w:b/>
          <w:color w:val="FF0000"/>
        </w:rPr>
        <w:t xml:space="preserve"> of the due date if you want it graded</w:t>
      </w:r>
      <w:r w:rsidRPr="00DF25EC">
        <w:rPr>
          <w:rFonts w:asciiTheme="minorHAnsi" w:hAnsiTheme="minorHAnsi" w:cstheme="minorHAnsi"/>
        </w:rPr>
        <w:t xml:space="preserve">.  If you have a problem submitting an assignment on time you should contact me before the due date.  </w:t>
      </w:r>
      <w:r w:rsidRPr="00DF25EC">
        <w:rPr>
          <w:rFonts w:asciiTheme="minorHAnsi" w:hAnsiTheme="minorHAnsi" w:cstheme="minorHAnsi"/>
          <w:b/>
        </w:rPr>
        <w:t>For some weeks, it may be possible to work ahead and submit the assignment before it is due.</w:t>
      </w:r>
    </w:p>
    <w:p w14:paraId="29CBAFA0" w14:textId="77777777" w:rsidR="00FF5062" w:rsidRDefault="00FF5062" w:rsidP="00AC6D2A">
      <w:pPr>
        <w:rPr>
          <w:rFonts w:asciiTheme="majorHAnsi" w:hAnsiTheme="majorHAnsi" w:cstheme="majorHAnsi"/>
        </w:rPr>
      </w:pPr>
    </w:p>
    <w:p w14:paraId="061D52AA" w14:textId="77777777" w:rsidR="00FF5062" w:rsidRPr="00FF5062" w:rsidRDefault="00FF5062" w:rsidP="00AC6D2A">
      <w:pPr>
        <w:rPr>
          <w:rFonts w:asciiTheme="majorHAnsi" w:hAnsiTheme="majorHAnsi" w:cstheme="majorHAnsi"/>
          <w:b/>
        </w:rPr>
      </w:pPr>
      <w:r w:rsidRPr="00FF5062">
        <w:rPr>
          <w:rFonts w:asciiTheme="majorHAnsi" w:hAnsiTheme="majorHAnsi" w:cstheme="majorHAnsi"/>
          <w:b/>
        </w:rPr>
        <w:t>Cheating on Exams</w:t>
      </w:r>
    </w:p>
    <w:p w14:paraId="2DF8E673" w14:textId="77777777" w:rsidR="00FF5062" w:rsidRPr="00AC6D2A" w:rsidRDefault="00FF5062" w:rsidP="00AC6D2A">
      <w:pPr>
        <w:rPr>
          <w:rFonts w:asciiTheme="majorHAnsi" w:hAnsiTheme="majorHAnsi" w:cstheme="majorHAnsi"/>
        </w:rPr>
      </w:pPr>
      <w:r>
        <w:rPr>
          <w:rFonts w:asciiTheme="majorHAnsi" w:hAnsiTheme="majorHAnsi" w:cstheme="majorHAnsi"/>
        </w:rPr>
        <w:t>Students who share information about answers on the exams or receive assistance from external sources during the exam will receive a zero grade for the exam.</w:t>
      </w:r>
    </w:p>
    <w:p w14:paraId="40ADA770" w14:textId="77777777" w:rsidR="00AC6D2A" w:rsidRPr="00AC6D2A" w:rsidRDefault="00AC6D2A" w:rsidP="00AC6D2A"/>
    <w:p w14:paraId="60FD4F79" w14:textId="77777777" w:rsidR="009609E9" w:rsidRDefault="009609E9" w:rsidP="000D39CA">
      <w:pPr>
        <w:pStyle w:val="Heading2"/>
      </w:pPr>
      <w:r>
        <w:t>GRADING</w:t>
      </w:r>
    </w:p>
    <w:p w14:paraId="70DEC25A" w14:textId="77777777" w:rsidR="009609E9" w:rsidRDefault="009609E9" w:rsidP="009609E9"/>
    <w:p w14:paraId="2CD2D807" w14:textId="77777777" w:rsidR="009609E9" w:rsidRPr="00CE7DDE" w:rsidRDefault="009609E9" w:rsidP="009609E9">
      <w:pPr>
        <w:pStyle w:val="NoSpacing"/>
      </w:pPr>
      <w:r w:rsidRPr="00CE7DDE">
        <w:t>Final grades in this course will be based on</w:t>
      </w:r>
      <w:r>
        <w:t xml:space="preserve"> the following scale</w:t>
      </w:r>
      <w:r w:rsidRPr="00CE7DDE">
        <w:t xml:space="preserve">: </w:t>
      </w:r>
    </w:p>
    <w:p w14:paraId="2FB65C96" w14:textId="77777777" w:rsidR="009609E9" w:rsidRPr="00CE7DDE" w:rsidRDefault="009609E9" w:rsidP="009609E9">
      <w:pPr>
        <w:pStyle w:val="NoSpacing"/>
        <w:rPr>
          <w:b/>
        </w:rPr>
      </w:pPr>
    </w:p>
    <w:p w14:paraId="020AAA62" w14:textId="77777777" w:rsidR="009609E9" w:rsidRPr="00A4079E" w:rsidRDefault="009609E9" w:rsidP="009609E9">
      <w:pPr>
        <w:spacing w:before="60" w:after="60"/>
      </w:pPr>
      <w:r>
        <w:t xml:space="preserve">A </w:t>
      </w:r>
      <w:r w:rsidRPr="00A4079E">
        <w:t xml:space="preserve">= </w:t>
      </w:r>
      <w:r>
        <w:t>90%-100%</w:t>
      </w:r>
    </w:p>
    <w:p w14:paraId="6E371471" w14:textId="77777777" w:rsidR="009609E9" w:rsidRPr="00A4079E" w:rsidRDefault="009609E9" w:rsidP="009609E9">
      <w:pPr>
        <w:spacing w:before="60" w:after="60"/>
        <w:rPr>
          <w:rStyle w:val="Strong"/>
          <w:b w:val="0"/>
        </w:rPr>
      </w:pPr>
      <w:r w:rsidRPr="00A4079E">
        <w:rPr>
          <w:rStyle w:val="Strong"/>
          <w:b w:val="0"/>
        </w:rPr>
        <w:t xml:space="preserve">B </w:t>
      </w:r>
      <w:r>
        <w:rPr>
          <w:rStyle w:val="Strong"/>
          <w:b w:val="0"/>
        </w:rPr>
        <w:t>= 80%-89</w:t>
      </w:r>
      <w:r w:rsidRPr="00A4079E">
        <w:rPr>
          <w:rStyle w:val="Strong"/>
          <w:b w:val="0"/>
        </w:rPr>
        <w:t>%</w:t>
      </w:r>
    </w:p>
    <w:p w14:paraId="52181EA6" w14:textId="77777777" w:rsidR="009609E9" w:rsidRPr="00A4079E" w:rsidRDefault="009609E9" w:rsidP="009609E9">
      <w:pPr>
        <w:spacing w:before="60" w:after="60"/>
        <w:rPr>
          <w:rStyle w:val="Strong"/>
          <w:b w:val="0"/>
        </w:rPr>
      </w:pPr>
      <w:r w:rsidRPr="00A4079E">
        <w:rPr>
          <w:rStyle w:val="Strong"/>
          <w:b w:val="0"/>
        </w:rPr>
        <w:t xml:space="preserve">C </w:t>
      </w:r>
      <w:r>
        <w:rPr>
          <w:rStyle w:val="Strong"/>
          <w:b w:val="0"/>
        </w:rPr>
        <w:t>= 70%-79</w:t>
      </w:r>
      <w:r w:rsidRPr="00A4079E">
        <w:rPr>
          <w:rStyle w:val="Strong"/>
          <w:b w:val="0"/>
        </w:rPr>
        <w:t>%</w:t>
      </w:r>
    </w:p>
    <w:p w14:paraId="025CB0EF" w14:textId="77777777" w:rsidR="009609E9" w:rsidRPr="00A4079E" w:rsidRDefault="009609E9" w:rsidP="009609E9">
      <w:pPr>
        <w:spacing w:before="60" w:after="60"/>
        <w:rPr>
          <w:rStyle w:val="Strong"/>
          <w:b w:val="0"/>
        </w:rPr>
      </w:pPr>
      <w:r>
        <w:rPr>
          <w:rStyle w:val="Strong"/>
          <w:b w:val="0"/>
        </w:rPr>
        <w:t>D = 60%-69</w:t>
      </w:r>
      <w:r w:rsidRPr="00A4079E">
        <w:rPr>
          <w:rStyle w:val="Strong"/>
          <w:b w:val="0"/>
        </w:rPr>
        <w:t>%</w:t>
      </w:r>
    </w:p>
    <w:p w14:paraId="38FC6025" w14:textId="77777777" w:rsidR="009609E9" w:rsidRDefault="009609E9" w:rsidP="009609E9">
      <w:pPr>
        <w:spacing w:before="60" w:after="60"/>
        <w:rPr>
          <w:rStyle w:val="Strong"/>
          <w:b w:val="0"/>
        </w:rPr>
      </w:pPr>
      <w:r w:rsidRPr="00A4079E">
        <w:rPr>
          <w:rStyle w:val="Strong"/>
          <w:b w:val="0"/>
        </w:rPr>
        <w:t>F</w:t>
      </w:r>
      <w:r>
        <w:rPr>
          <w:rStyle w:val="Strong"/>
          <w:b w:val="0"/>
        </w:rPr>
        <w:t xml:space="preserve"> </w:t>
      </w:r>
      <w:r w:rsidRPr="00A4079E">
        <w:rPr>
          <w:rStyle w:val="Strong"/>
          <w:b w:val="0"/>
        </w:rPr>
        <w:t>= 59% or Below</w:t>
      </w:r>
    </w:p>
    <w:p w14:paraId="4501426F" w14:textId="77777777" w:rsidR="00476EAD" w:rsidRDefault="00476EAD" w:rsidP="009609E9">
      <w:pPr>
        <w:spacing w:before="60" w:after="60"/>
        <w:rPr>
          <w:rStyle w:val="Strong"/>
          <w:b w:val="0"/>
        </w:rPr>
      </w:pPr>
    </w:p>
    <w:p w14:paraId="5C5E88BE" w14:textId="77777777" w:rsidR="009245D1" w:rsidRDefault="009245D1">
      <w:pPr>
        <w:rPr>
          <w:rFonts w:asciiTheme="majorHAnsi" w:eastAsiaTheme="majorEastAsia" w:hAnsiTheme="majorHAnsi"/>
          <w:b/>
          <w:bCs/>
          <w:color w:val="0D0D0D" w:themeColor="text1" w:themeTint="F2"/>
          <w:sz w:val="26"/>
          <w:szCs w:val="26"/>
        </w:rPr>
      </w:pPr>
      <w:r>
        <w:br w:type="page"/>
      </w:r>
    </w:p>
    <w:p w14:paraId="31B0DADC" w14:textId="77777777" w:rsidR="007A1F9B" w:rsidRDefault="007A1F9B" w:rsidP="000D39CA">
      <w:pPr>
        <w:pStyle w:val="Heading3"/>
      </w:pPr>
      <w:r>
        <w:lastRenderedPageBreak/>
        <w:t>Assessments</w:t>
      </w:r>
    </w:p>
    <w:p w14:paraId="68C8EABC" w14:textId="77777777" w:rsidR="007A21C7" w:rsidRPr="007A21C7" w:rsidRDefault="007A21C7" w:rsidP="007A21C7">
      <w:pPr>
        <w:rPr>
          <w:rFonts w:asciiTheme="majorHAnsi" w:hAnsiTheme="majorHAnsi" w:cstheme="majorHAnsi"/>
        </w:rPr>
      </w:pPr>
    </w:p>
    <w:p w14:paraId="7EE20CB4" w14:textId="77777777" w:rsidR="00F82B33" w:rsidRPr="00F82B33" w:rsidRDefault="00F82B33" w:rsidP="00F82B33">
      <w:pPr>
        <w:pStyle w:val="Default"/>
        <w:tabs>
          <w:tab w:val="left" w:pos="4320"/>
        </w:tabs>
        <w:rPr>
          <w:rFonts w:asciiTheme="minorHAnsi" w:hAnsiTheme="minorHAnsi" w:cstheme="minorHAnsi"/>
          <w:bCs/>
        </w:rPr>
      </w:pPr>
      <w:r w:rsidRPr="00F82B33">
        <w:rPr>
          <w:rFonts w:asciiTheme="minorHAnsi" w:hAnsiTheme="minorHAnsi" w:cstheme="minorHAnsi"/>
        </w:rPr>
        <w:t>Your Final Grade Distribution is as follows</w:t>
      </w:r>
      <w:r w:rsidRPr="00F82B33">
        <w:rPr>
          <w:rFonts w:asciiTheme="minorHAnsi" w:hAnsiTheme="minorHAnsi" w:cstheme="minorHAnsi"/>
          <w:bCs/>
        </w:rPr>
        <w:t>:</w:t>
      </w:r>
    </w:p>
    <w:p w14:paraId="410E5080" w14:textId="77777777" w:rsidR="00F82B33" w:rsidRPr="00F82B33" w:rsidRDefault="00F82B33" w:rsidP="00F82B33">
      <w:pPr>
        <w:pStyle w:val="Default"/>
        <w:tabs>
          <w:tab w:val="left" w:pos="4320"/>
        </w:tabs>
        <w:rPr>
          <w:rFonts w:asciiTheme="minorHAnsi" w:hAnsiTheme="minorHAnsi" w:cstheme="minorHAnsi"/>
          <w:bCs/>
        </w:rPr>
      </w:pPr>
      <w:r w:rsidRPr="00F82B33">
        <w:rPr>
          <w:rFonts w:asciiTheme="minorHAnsi" w:hAnsiTheme="minorHAnsi" w:cstheme="minorHAnsi"/>
          <w:bCs/>
        </w:rPr>
        <w:t>Assessment</w:t>
      </w:r>
      <w:r w:rsidRPr="00F82B33">
        <w:rPr>
          <w:rFonts w:asciiTheme="minorHAnsi" w:hAnsiTheme="minorHAnsi" w:cstheme="minorHAnsi"/>
          <w:bCs/>
        </w:rPr>
        <w:tab/>
        <w:t>Percent of Final Grade</w:t>
      </w:r>
    </w:p>
    <w:p w14:paraId="5D3302C2" w14:textId="77777777" w:rsidR="00F82B33" w:rsidRPr="00F82B33" w:rsidRDefault="00F82B33" w:rsidP="00F82B33">
      <w:pPr>
        <w:pStyle w:val="Default"/>
        <w:tabs>
          <w:tab w:val="left" w:pos="-1440"/>
          <w:tab w:val="left" w:pos="-1350"/>
          <w:tab w:val="right" w:pos="5220"/>
        </w:tabs>
        <w:rPr>
          <w:rFonts w:asciiTheme="minorHAnsi" w:hAnsiTheme="minorHAnsi" w:cstheme="minorHAnsi"/>
          <w:bCs/>
        </w:rPr>
      </w:pPr>
      <w:r w:rsidRPr="00F82B33">
        <w:rPr>
          <w:rFonts w:asciiTheme="minorHAnsi" w:hAnsiTheme="minorHAnsi" w:cstheme="minorHAnsi"/>
          <w:bCs/>
        </w:rPr>
        <w:t>Chapter Assignments</w:t>
      </w:r>
      <w:r w:rsidRPr="00F82B33">
        <w:rPr>
          <w:rFonts w:asciiTheme="minorHAnsi" w:hAnsiTheme="minorHAnsi" w:cstheme="minorHAnsi"/>
          <w:bCs/>
        </w:rPr>
        <w:tab/>
        <w:t xml:space="preserve">20% </w:t>
      </w:r>
    </w:p>
    <w:p w14:paraId="08FDB887" w14:textId="77777777" w:rsidR="00F82B33" w:rsidRPr="00F82B33" w:rsidRDefault="00F82B33" w:rsidP="00F82B33">
      <w:pPr>
        <w:pStyle w:val="Default"/>
        <w:tabs>
          <w:tab w:val="left" w:pos="-1440"/>
          <w:tab w:val="left" w:pos="-1350"/>
          <w:tab w:val="right" w:pos="5220"/>
        </w:tabs>
        <w:rPr>
          <w:rFonts w:asciiTheme="minorHAnsi" w:hAnsiTheme="minorHAnsi" w:cstheme="minorHAnsi"/>
          <w:bCs/>
        </w:rPr>
      </w:pPr>
      <w:r>
        <w:rPr>
          <w:rFonts w:asciiTheme="minorHAnsi" w:hAnsiTheme="minorHAnsi" w:cstheme="minorHAnsi"/>
          <w:bCs/>
        </w:rPr>
        <w:t>Web Project 1</w:t>
      </w:r>
      <w:r>
        <w:rPr>
          <w:rFonts w:asciiTheme="minorHAnsi" w:hAnsiTheme="minorHAnsi" w:cstheme="minorHAnsi"/>
          <w:bCs/>
        </w:rPr>
        <w:tab/>
        <w:t>15</w:t>
      </w:r>
      <w:r w:rsidRPr="00F82B33">
        <w:rPr>
          <w:rFonts w:asciiTheme="minorHAnsi" w:hAnsiTheme="minorHAnsi" w:cstheme="minorHAnsi"/>
          <w:bCs/>
        </w:rPr>
        <w:t>%</w:t>
      </w:r>
    </w:p>
    <w:p w14:paraId="089CC3AD" w14:textId="77777777" w:rsidR="00F82B33" w:rsidRPr="00F82B33" w:rsidRDefault="00F82B33" w:rsidP="00F82B33">
      <w:pPr>
        <w:pStyle w:val="Default"/>
        <w:tabs>
          <w:tab w:val="left" w:pos="-1440"/>
          <w:tab w:val="left" w:pos="-1350"/>
          <w:tab w:val="right" w:pos="5220"/>
        </w:tabs>
        <w:rPr>
          <w:rFonts w:asciiTheme="minorHAnsi" w:hAnsiTheme="minorHAnsi" w:cstheme="minorHAnsi"/>
          <w:bCs/>
        </w:rPr>
      </w:pPr>
      <w:r>
        <w:rPr>
          <w:rFonts w:asciiTheme="minorHAnsi" w:hAnsiTheme="minorHAnsi" w:cstheme="minorHAnsi"/>
          <w:bCs/>
        </w:rPr>
        <w:t>Web Project 2</w:t>
      </w:r>
      <w:r>
        <w:rPr>
          <w:rFonts w:asciiTheme="minorHAnsi" w:hAnsiTheme="minorHAnsi" w:cstheme="minorHAnsi"/>
          <w:bCs/>
        </w:rPr>
        <w:tab/>
        <w:t>15</w:t>
      </w:r>
      <w:r w:rsidRPr="00F82B33">
        <w:rPr>
          <w:rFonts w:asciiTheme="minorHAnsi" w:hAnsiTheme="minorHAnsi" w:cstheme="minorHAnsi"/>
          <w:bCs/>
        </w:rPr>
        <w:t>%</w:t>
      </w:r>
    </w:p>
    <w:p w14:paraId="010B72E8" w14:textId="77777777" w:rsidR="00F82B33" w:rsidRPr="00F82B33" w:rsidRDefault="00F82B33" w:rsidP="00F82B33">
      <w:pPr>
        <w:pStyle w:val="Default"/>
        <w:tabs>
          <w:tab w:val="left" w:pos="-1440"/>
          <w:tab w:val="left" w:pos="-1350"/>
          <w:tab w:val="right" w:pos="5220"/>
        </w:tabs>
        <w:rPr>
          <w:rFonts w:asciiTheme="minorHAnsi" w:hAnsiTheme="minorHAnsi" w:cstheme="minorHAnsi"/>
          <w:bCs/>
        </w:rPr>
      </w:pPr>
      <w:r>
        <w:rPr>
          <w:rFonts w:asciiTheme="minorHAnsi" w:hAnsiTheme="minorHAnsi" w:cstheme="minorHAnsi"/>
          <w:bCs/>
        </w:rPr>
        <w:t>Web Project 3</w:t>
      </w:r>
      <w:r>
        <w:rPr>
          <w:rFonts w:asciiTheme="minorHAnsi" w:hAnsiTheme="minorHAnsi" w:cstheme="minorHAnsi"/>
          <w:bCs/>
        </w:rPr>
        <w:tab/>
        <w:t>25</w:t>
      </w:r>
      <w:r w:rsidRPr="00F82B33">
        <w:rPr>
          <w:rFonts w:asciiTheme="minorHAnsi" w:hAnsiTheme="minorHAnsi" w:cstheme="minorHAnsi"/>
          <w:bCs/>
        </w:rPr>
        <w:t>%</w:t>
      </w:r>
    </w:p>
    <w:p w14:paraId="2F43E475" w14:textId="77777777" w:rsidR="00F82B33" w:rsidRPr="00F82B33" w:rsidRDefault="00F82B33" w:rsidP="00F82B33">
      <w:pPr>
        <w:pStyle w:val="Default"/>
        <w:tabs>
          <w:tab w:val="left" w:pos="-1440"/>
          <w:tab w:val="left" w:pos="-1350"/>
          <w:tab w:val="right" w:pos="5220"/>
        </w:tabs>
        <w:rPr>
          <w:rFonts w:asciiTheme="minorHAnsi" w:hAnsiTheme="minorHAnsi" w:cstheme="minorHAnsi"/>
          <w:bCs/>
        </w:rPr>
      </w:pPr>
      <w:r>
        <w:rPr>
          <w:rFonts w:asciiTheme="minorHAnsi" w:hAnsiTheme="minorHAnsi" w:cstheme="minorHAnsi"/>
          <w:bCs/>
        </w:rPr>
        <w:t>Midterm Exam</w:t>
      </w:r>
      <w:r>
        <w:rPr>
          <w:rFonts w:asciiTheme="minorHAnsi" w:hAnsiTheme="minorHAnsi" w:cstheme="minorHAnsi"/>
          <w:bCs/>
        </w:rPr>
        <w:tab/>
        <w:t>25</w:t>
      </w:r>
      <w:r w:rsidRPr="00F82B33">
        <w:rPr>
          <w:rFonts w:asciiTheme="minorHAnsi" w:hAnsiTheme="minorHAnsi" w:cstheme="minorHAnsi"/>
          <w:bCs/>
        </w:rPr>
        <w:t xml:space="preserve">% </w:t>
      </w:r>
    </w:p>
    <w:p w14:paraId="5AA01C7E" w14:textId="77777777" w:rsidR="00F82B33" w:rsidRPr="00F82B33" w:rsidRDefault="00F82B33" w:rsidP="00F82B33">
      <w:pPr>
        <w:pStyle w:val="Default"/>
        <w:tabs>
          <w:tab w:val="left" w:pos="-1440"/>
          <w:tab w:val="left" w:pos="-1350"/>
          <w:tab w:val="right" w:pos="5220"/>
        </w:tabs>
        <w:rPr>
          <w:rFonts w:asciiTheme="minorHAnsi" w:hAnsiTheme="minorHAnsi" w:cstheme="minorHAnsi"/>
          <w:color w:val="auto"/>
        </w:rPr>
      </w:pPr>
      <w:r w:rsidRPr="00F82B33">
        <w:rPr>
          <w:rFonts w:asciiTheme="minorHAnsi" w:hAnsiTheme="minorHAnsi" w:cstheme="minorHAnsi"/>
          <w:color w:val="auto"/>
        </w:rPr>
        <w:t>Total</w:t>
      </w:r>
      <w:r w:rsidRPr="00F82B33">
        <w:rPr>
          <w:rFonts w:asciiTheme="minorHAnsi" w:hAnsiTheme="minorHAnsi" w:cstheme="minorHAnsi"/>
          <w:color w:val="auto"/>
        </w:rPr>
        <w:tab/>
        <w:t>100%</w:t>
      </w:r>
    </w:p>
    <w:p w14:paraId="4B71F7C2" w14:textId="77777777" w:rsidR="007A21C7" w:rsidRPr="0056618D" w:rsidRDefault="007A21C7" w:rsidP="007A21C7">
      <w:pPr>
        <w:rPr>
          <w:rFonts w:ascii="Verdana" w:hAnsi="Verdana"/>
          <w:sz w:val="18"/>
          <w:szCs w:val="18"/>
        </w:rPr>
      </w:pPr>
      <w:r>
        <w:rPr>
          <w:rFonts w:ascii="Verdana" w:hAnsi="Verdana"/>
          <w:sz w:val="18"/>
          <w:szCs w:val="18"/>
        </w:rPr>
        <w:t xml:space="preserve">  </w:t>
      </w:r>
    </w:p>
    <w:p w14:paraId="6E3AB7DF" w14:textId="77777777" w:rsidR="006F74D5" w:rsidRPr="009245D1" w:rsidRDefault="006F74D5" w:rsidP="007A1F9B">
      <w:pPr>
        <w:rPr>
          <w:b/>
        </w:rPr>
      </w:pPr>
    </w:p>
    <w:p w14:paraId="5DACE384" w14:textId="77777777" w:rsidR="00DF25EC" w:rsidRPr="009245D1" w:rsidRDefault="00DF25EC" w:rsidP="00DF25EC">
      <w:pPr>
        <w:pStyle w:val="CM7"/>
        <w:spacing w:after="255" w:line="256" w:lineRule="atLeast"/>
        <w:rPr>
          <w:rFonts w:asciiTheme="majorHAnsi" w:hAnsiTheme="majorHAnsi" w:cstheme="majorHAnsi"/>
        </w:rPr>
      </w:pPr>
      <w:r w:rsidRPr="009245D1">
        <w:rPr>
          <w:rFonts w:asciiTheme="majorHAnsi" w:hAnsiTheme="majorHAnsi" w:cstheme="majorHAnsi"/>
        </w:rPr>
        <w:t>There will be chapter assignments, exams and web projects. These methods will be used to assess learning objectives (LO) and related level of learning.</w:t>
      </w:r>
    </w:p>
    <w:p w14:paraId="4CA12262" w14:textId="77777777" w:rsidR="009552D6" w:rsidRPr="009245D1" w:rsidRDefault="009552D6" w:rsidP="009552D6">
      <w:pPr>
        <w:rPr>
          <w:b/>
        </w:rPr>
      </w:pPr>
    </w:p>
    <w:p w14:paraId="5CB0E4DD" w14:textId="77777777" w:rsidR="00016735" w:rsidRPr="001B2520" w:rsidRDefault="00016735" w:rsidP="000D39CA">
      <w:pPr>
        <w:pStyle w:val="Heading2"/>
      </w:pPr>
      <w:r w:rsidRPr="001B2520">
        <w:t>TECHNOLOGY REQUIREMENTS</w:t>
      </w:r>
    </w:p>
    <w:p w14:paraId="0948D545" w14:textId="77777777" w:rsidR="009552D6" w:rsidRPr="00322C31" w:rsidRDefault="009552D6" w:rsidP="009552D6">
      <w:pPr>
        <w:pStyle w:val="Heading3"/>
        <w:rPr>
          <w:rStyle w:val="searchhighlight"/>
        </w:rPr>
      </w:pPr>
      <w:r w:rsidRPr="00322C31">
        <w:rPr>
          <w:rStyle w:val="searchhighlight"/>
        </w:rPr>
        <w:t>LMS</w:t>
      </w:r>
    </w:p>
    <w:p w14:paraId="4A2A6985" w14:textId="77777777" w:rsidR="009552D6" w:rsidRDefault="009552D6" w:rsidP="009552D6">
      <w:r>
        <w:t xml:space="preserve">All course sections offered by Texas A&amp;M University-Commerce have a corresponding course shell in the myLeo Online Learning Management System (LMS).  Below are technical requirements </w:t>
      </w:r>
    </w:p>
    <w:p w14:paraId="581EE8A9" w14:textId="77777777" w:rsidR="009552D6" w:rsidRDefault="009552D6" w:rsidP="009552D6"/>
    <w:p w14:paraId="34D070F7" w14:textId="77777777" w:rsidR="009552D6" w:rsidRPr="00322C31" w:rsidRDefault="009552D6" w:rsidP="009552D6">
      <w:r>
        <w:t>LMS Requirements:</w:t>
      </w:r>
    </w:p>
    <w:p w14:paraId="3B8A77D7" w14:textId="77777777" w:rsidR="009552D6" w:rsidRDefault="003849B0" w:rsidP="009552D6">
      <w:hyperlink r:id="rId9" w:history="1">
        <w:r w:rsidR="009552D6" w:rsidRPr="007C1486">
          <w:rPr>
            <w:rStyle w:val="Hyperlink"/>
          </w:rPr>
          <w:t>https://community.brightspace.com/s/article/Brightspace-Platform-Requirements</w:t>
        </w:r>
      </w:hyperlink>
    </w:p>
    <w:p w14:paraId="4A245137" w14:textId="77777777" w:rsidR="009552D6" w:rsidRDefault="009552D6" w:rsidP="009552D6"/>
    <w:p w14:paraId="6E4C8A36" w14:textId="77777777" w:rsidR="009552D6" w:rsidRDefault="009552D6" w:rsidP="009552D6">
      <w:r>
        <w:t>LMS Browser Support:</w:t>
      </w:r>
    </w:p>
    <w:p w14:paraId="095F34A7" w14:textId="77777777" w:rsidR="009552D6" w:rsidRDefault="003849B0" w:rsidP="009552D6">
      <w:hyperlink r:id="rId10" w:history="1">
        <w:r w:rsidR="009552D6" w:rsidRPr="007C1486">
          <w:rPr>
            <w:rStyle w:val="Hyperlink"/>
          </w:rPr>
          <w:t>https://documentation.brightspace.com/EN/brightspace/requirements/all/browser_support.htm</w:t>
        </w:r>
      </w:hyperlink>
    </w:p>
    <w:p w14:paraId="2473A809" w14:textId="77777777" w:rsidR="009552D6" w:rsidRDefault="009552D6" w:rsidP="009552D6"/>
    <w:p w14:paraId="0402320C" w14:textId="77777777" w:rsidR="009552D6" w:rsidRDefault="009552D6" w:rsidP="009552D6">
      <w:r>
        <w:t>YouSeeU Virtual Classroom Requirements:</w:t>
      </w:r>
    </w:p>
    <w:p w14:paraId="6346A27E" w14:textId="77777777" w:rsidR="009552D6" w:rsidRDefault="003849B0" w:rsidP="009552D6">
      <w:hyperlink r:id="rId11" w:history="1">
        <w:r w:rsidR="009552D6" w:rsidRPr="007C1486">
          <w:rPr>
            <w:rStyle w:val="Hyperlink"/>
          </w:rPr>
          <w:t>https://support.youseeu.com/hc/en-us/articles/115007031107-Basic-System-Requirements</w:t>
        </w:r>
      </w:hyperlink>
    </w:p>
    <w:p w14:paraId="27D49517" w14:textId="77777777" w:rsidR="00016735" w:rsidRPr="00A10055" w:rsidRDefault="00016735" w:rsidP="00016735">
      <w:pPr>
        <w:autoSpaceDE w:val="0"/>
        <w:autoSpaceDN w:val="0"/>
        <w:adjustRightInd w:val="0"/>
        <w:ind w:left="360"/>
        <w:rPr>
          <w:rFonts w:eastAsia="Times New Roman"/>
          <w:color w:val="000000"/>
        </w:rPr>
      </w:pPr>
    </w:p>
    <w:p w14:paraId="21685A9D" w14:textId="77777777" w:rsidR="00016735" w:rsidRPr="00E005FA" w:rsidRDefault="00016735" w:rsidP="000D39CA">
      <w:pPr>
        <w:pStyle w:val="Heading2"/>
      </w:pPr>
      <w:r w:rsidRPr="00DA248A">
        <w:t>ACCESS AND NAVIGATION</w:t>
      </w:r>
    </w:p>
    <w:p w14:paraId="3B6908E9" w14:textId="77777777" w:rsidR="00016735" w:rsidRPr="00D320A9" w:rsidRDefault="00016735" w:rsidP="00016735">
      <w:pPr>
        <w:rPr>
          <w:rFonts w:eastAsia="Times New Roman"/>
        </w:rPr>
      </w:pPr>
    </w:p>
    <w:p w14:paraId="47879E3F" w14:textId="77777777" w:rsidR="00016735" w:rsidRPr="00D320A9" w:rsidRDefault="00016735" w:rsidP="00016735">
      <w:pPr>
        <w:autoSpaceDE w:val="0"/>
        <w:autoSpaceDN w:val="0"/>
        <w:adjustRightInd w:val="0"/>
        <w:rPr>
          <w:rFonts w:eastAsia="Times New Roman"/>
          <w:b/>
          <w:iCs/>
          <w:color w:val="000000"/>
        </w:rPr>
      </w:pPr>
      <w:r w:rsidRPr="00477C69">
        <w:rPr>
          <w:rFonts w:eastAsia="Times New Roman"/>
          <w:iCs/>
          <w:color w:val="000000"/>
        </w:rPr>
        <w:t xml:space="preserve">You will need your </w:t>
      </w:r>
      <w:r w:rsidR="00975325" w:rsidRPr="00AC385A">
        <w:rPr>
          <w:rFonts w:eastAsia="Times New Roman"/>
          <w:iCs/>
          <w:color w:val="000000"/>
        </w:rPr>
        <w:t>campus-wide ID</w:t>
      </w:r>
      <w:r w:rsidR="00975325" w:rsidRPr="00477C69">
        <w:rPr>
          <w:rFonts w:eastAsia="Times New Roman"/>
          <w:iCs/>
          <w:color w:val="000000"/>
        </w:rPr>
        <w:t xml:space="preserve"> (</w:t>
      </w:r>
      <w:r w:rsidRPr="00477C69">
        <w:rPr>
          <w:rFonts w:eastAsia="Times New Roman"/>
          <w:iCs/>
          <w:color w:val="000000"/>
        </w:rPr>
        <w:t>CWID</w:t>
      </w:r>
      <w:r w:rsidR="00975325" w:rsidRPr="00477C69">
        <w:rPr>
          <w:rFonts w:eastAsia="Times New Roman"/>
          <w:iCs/>
          <w:color w:val="000000"/>
        </w:rPr>
        <w:t>)</w:t>
      </w:r>
      <w:r w:rsidR="006E6147" w:rsidRPr="00477C69">
        <w:rPr>
          <w:rFonts w:eastAsia="Times New Roman"/>
          <w:iCs/>
          <w:color w:val="000000"/>
        </w:rPr>
        <w:t xml:space="preserve"> and password to log in</w:t>
      </w:r>
      <w:r w:rsidRPr="00477C69">
        <w:rPr>
          <w:rFonts w:eastAsia="Times New Roman"/>
          <w:iCs/>
          <w:color w:val="000000"/>
        </w:rPr>
        <w:t>to the course. If you do not know your CWID or have forgotten your password, contact</w:t>
      </w:r>
      <w:r w:rsidR="006E6147" w:rsidRPr="00477C69">
        <w:rPr>
          <w:rFonts w:eastAsia="Times New Roman"/>
          <w:iCs/>
          <w:color w:val="000000"/>
        </w:rPr>
        <w:t xml:space="preserve"> the Center for IT Excellence (CITE)</w:t>
      </w:r>
      <w:r w:rsidRPr="00477C69">
        <w:rPr>
          <w:rFonts w:eastAsia="Times New Roman"/>
          <w:iCs/>
          <w:color w:val="000000"/>
        </w:rPr>
        <w:t xml:space="preserve"> at 903.468.6000 or</w:t>
      </w:r>
      <w:r w:rsidRPr="00D320A9">
        <w:rPr>
          <w:rFonts w:eastAsia="Times New Roman"/>
          <w:b/>
          <w:iCs/>
          <w:color w:val="000000"/>
        </w:rPr>
        <w:t xml:space="preserve"> </w:t>
      </w:r>
      <w:hyperlink r:id="rId12" w:history="1">
        <w:r w:rsidRPr="00D320A9">
          <w:rPr>
            <w:rStyle w:val="Hyperlink"/>
          </w:rPr>
          <w:t>helpdesk@tamuc.edu</w:t>
        </w:r>
      </w:hyperlink>
      <w:r w:rsidRPr="00D320A9">
        <w:rPr>
          <w:rFonts w:eastAsia="Times New Roman"/>
          <w:b/>
          <w:iCs/>
          <w:color w:val="000000"/>
        </w:rPr>
        <w:t>.</w:t>
      </w:r>
    </w:p>
    <w:p w14:paraId="38CEBB4B" w14:textId="77777777" w:rsidR="00016735" w:rsidRPr="00D320A9" w:rsidRDefault="00016735" w:rsidP="00016735">
      <w:pPr>
        <w:autoSpaceDE w:val="0"/>
        <w:autoSpaceDN w:val="0"/>
        <w:adjustRightInd w:val="0"/>
        <w:rPr>
          <w:rFonts w:eastAsia="Times New Roman"/>
          <w:b/>
          <w:color w:val="000000"/>
        </w:rPr>
      </w:pPr>
    </w:p>
    <w:p w14:paraId="6DF3EF01" w14:textId="77777777" w:rsidR="001B31F1" w:rsidRDefault="00016735" w:rsidP="001B31F1">
      <w:pPr>
        <w:autoSpaceDE w:val="0"/>
        <w:autoSpaceDN w:val="0"/>
        <w:adjustRightInd w:val="0"/>
        <w:rPr>
          <w:rFonts w:eastAsia="Times New Roman"/>
          <w:color w:val="000000"/>
        </w:rPr>
      </w:pPr>
      <w:r w:rsidRPr="00FF605D">
        <w:rPr>
          <w:rStyle w:val="Heading3Char"/>
          <w:rFonts w:eastAsiaTheme="minorHAnsi"/>
        </w:rPr>
        <w:t>Note</w:t>
      </w:r>
      <w:r w:rsidRPr="000258E4">
        <w:rPr>
          <w:rFonts w:ascii="Arial" w:eastAsia="Times New Roman" w:hAnsi="Arial"/>
          <w:b/>
          <w:color w:val="000000"/>
        </w:rPr>
        <w:t>:</w:t>
      </w:r>
      <w:r w:rsidRPr="000258E4">
        <w:rPr>
          <w:rFonts w:ascii="Arial" w:eastAsia="Times New Roman" w:hAnsi="Arial"/>
          <w:color w:val="000000"/>
        </w:rPr>
        <w:t xml:space="preserve"> </w:t>
      </w:r>
      <w:r w:rsidRPr="005453D7">
        <w:rPr>
          <w:rFonts w:eastAsia="Times New Roman"/>
          <w:color w:val="000000"/>
        </w:rPr>
        <w:t xml:space="preserve">Personal computer </w:t>
      </w:r>
      <w:r w:rsidR="008F59FE">
        <w:rPr>
          <w:rFonts w:eastAsia="Times New Roman"/>
          <w:color w:val="000000"/>
        </w:rPr>
        <w:t xml:space="preserve">and internet connection </w:t>
      </w:r>
      <w:r w:rsidRPr="005453D7">
        <w:rPr>
          <w:rFonts w:eastAsia="Times New Roman"/>
          <w:color w:val="000000"/>
        </w:rPr>
        <w:t xml:space="preserve">problems do not excuse the requirement to complete all course work in a timely and satisfactory manner. Each student needs to have a backup method to deal with these inevitable problems. These methods might include the availability of a backup PC at home or work, the temporary </w:t>
      </w:r>
      <w:r w:rsidRPr="005453D7">
        <w:rPr>
          <w:rFonts w:eastAsia="Times New Roman"/>
          <w:color w:val="000000"/>
        </w:rPr>
        <w:lastRenderedPageBreak/>
        <w:t>use of a computer at a friend's home, the local library, office service companies</w:t>
      </w:r>
      <w:r w:rsidR="008F59FE">
        <w:rPr>
          <w:rFonts w:eastAsia="Times New Roman"/>
          <w:color w:val="000000"/>
        </w:rPr>
        <w:t>, Starbucks, a TAMUC campus open computer lab, etc.</w:t>
      </w:r>
    </w:p>
    <w:p w14:paraId="4224F37F" w14:textId="77777777" w:rsidR="001B31F1" w:rsidRDefault="001B31F1" w:rsidP="001B31F1">
      <w:pPr>
        <w:autoSpaceDE w:val="0"/>
        <w:autoSpaceDN w:val="0"/>
        <w:adjustRightInd w:val="0"/>
        <w:rPr>
          <w:rFonts w:eastAsia="Times New Roman"/>
          <w:color w:val="000000"/>
        </w:rPr>
      </w:pPr>
    </w:p>
    <w:p w14:paraId="1E9E2BFA" w14:textId="77777777" w:rsidR="00732235" w:rsidRPr="0032286E" w:rsidRDefault="00732235" w:rsidP="001B31F1">
      <w:pPr>
        <w:pStyle w:val="Heading2"/>
      </w:pPr>
      <w:r w:rsidRPr="0032286E">
        <w:t>COMMUNICATION AND SUPPORT</w:t>
      </w:r>
    </w:p>
    <w:p w14:paraId="3509CB52" w14:textId="77777777" w:rsidR="00B754C1" w:rsidRPr="00002B1A" w:rsidRDefault="00B754C1" w:rsidP="00B754C1">
      <w:pPr>
        <w:pStyle w:val="NormalWeb"/>
        <w:spacing w:before="120" w:beforeAutospacing="0" w:after="240" w:afterAutospacing="0"/>
        <w:rPr>
          <w:rFonts w:asciiTheme="minorHAnsi" w:hAnsiTheme="minorHAnsi" w:cstheme="minorHAnsi"/>
          <w:color w:val="0D0D0D" w:themeColor="text1" w:themeTint="F2"/>
          <w:spacing w:val="3"/>
        </w:rPr>
      </w:pPr>
      <w:r w:rsidRPr="00002B1A">
        <w:rPr>
          <w:rFonts w:asciiTheme="minorHAnsi" w:hAnsiTheme="minorHAnsi" w:cstheme="minorHAnsi"/>
          <w:color w:val="0D0D0D" w:themeColor="text1" w:themeTint="F2"/>
          <w:spacing w:val="3"/>
        </w:rPr>
        <w:t>If you have any questions or are having difficulties with the course material, please contact your Instructor.</w:t>
      </w:r>
    </w:p>
    <w:p w14:paraId="53C9D6CA" w14:textId="77777777" w:rsidR="00B754C1" w:rsidRPr="0070180D" w:rsidRDefault="00B754C1" w:rsidP="0070180D">
      <w:pPr>
        <w:pStyle w:val="Heading3"/>
      </w:pPr>
      <w:r w:rsidRPr="0070180D">
        <w:t>Technical Support</w:t>
      </w:r>
    </w:p>
    <w:p w14:paraId="0141E099" w14:textId="77777777" w:rsidR="009552D6" w:rsidRDefault="00B754C1" w:rsidP="009552D6">
      <w:pPr>
        <w:pStyle w:val="NormalWeb"/>
        <w:spacing w:before="0" w:beforeAutospacing="0" w:after="0" w:afterAutospacing="0"/>
        <w:rPr>
          <w:rFonts w:asciiTheme="minorHAnsi" w:hAnsiTheme="minorHAnsi" w:cstheme="minorHAnsi"/>
          <w:color w:val="0D0D0D" w:themeColor="text1" w:themeTint="F2"/>
          <w:spacing w:val="3"/>
        </w:rPr>
      </w:pPr>
      <w:r w:rsidRPr="00002B1A">
        <w:rPr>
          <w:rFonts w:asciiTheme="minorHAnsi" w:hAnsiTheme="minorHAnsi" w:cstheme="minorHAnsi"/>
          <w:color w:val="0D0D0D" w:themeColor="text1" w:themeTint="F2"/>
          <w:spacing w:val="3"/>
        </w:rPr>
        <w:t>If you are having technical difficulty with any part of Brightspace, please contact Brightspace Tech</w:t>
      </w:r>
      <w:r w:rsidR="009552D6">
        <w:rPr>
          <w:rFonts w:asciiTheme="minorHAnsi" w:hAnsiTheme="minorHAnsi" w:cstheme="minorHAnsi"/>
          <w:color w:val="0D0D0D" w:themeColor="text1" w:themeTint="F2"/>
          <w:spacing w:val="3"/>
        </w:rPr>
        <w:t>nical Support at 1-877-325-7778. Other support options can be found here:</w:t>
      </w:r>
    </w:p>
    <w:p w14:paraId="5751FF8F" w14:textId="77777777" w:rsidR="009552D6" w:rsidRDefault="009552D6" w:rsidP="009552D6">
      <w:pPr>
        <w:pStyle w:val="NormalWeb"/>
        <w:spacing w:before="0" w:beforeAutospacing="0" w:after="0" w:afterAutospacing="0"/>
        <w:rPr>
          <w:rFonts w:asciiTheme="minorHAnsi" w:hAnsiTheme="minorHAnsi" w:cstheme="minorHAnsi"/>
          <w:color w:val="0D0D0D" w:themeColor="text1" w:themeTint="F2"/>
          <w:spacing w:val="3"/>
        </w:rPr>
      </w:pPr>
    </w:p>
    <w:p w14:paraId="7FC5F0B5" w14:textId="77777777" w:rsidR="007821FB" w:rsidRDefault="003849B0" w:rsidP="009552D6">
      <w:pPr>
        <w:pStyle w:val="NormalWeb"/>
        <w:spacing w:before="0" w:beforeAutospacing="0" w:after="0" w:afterAutospacing="0"/>
        <w:rPr>
          <w:rFonts w:asciiTheme="minorHAnsi" w:hAnsiTheme="minorHAnsi" w:cstheme="minorHAnsi"/>
          <w:color w:val="0D0D0D" w:themeColor="text1" w:themeTint="F2"/>
          <w:spacing w:val="3"/>
        </w:rPr>
      </w:pPr>
      <w:hyperlink r:id="rId13" w:history="1">
        <w:r w:rsidR="009552D6" w:rsidRPr="007C1486">
          <w:rPr>
            <w:rStyle w:val="Hyperlink"/>
            <w:rFonts w:asciiTheme="minorHAnsi" w:hAnsiTheme="minorHAnsi" w:cstheme="minorHAnsi"/>
            <w:spacing w:val="3"/>
          </w:rPr>
          <w:t>https://community.brightspace.com/support/s/contactsupport</w:t>
        </w:r>
      </w:hyperlink>
      <w:r w:rsidR="009552D6">
        <w:rPr>
          <w:rFonts w:asciiTheme="minorHAnsi" w:hAnsiTheme="minorHAnsi" w:cstheme="minorHAnsi"/>
          <w:color w:val="0D0D0D" w:themeColor="text1" w:themeTint="F2"/>
          <w:spacing w:val="3"/>
        </w:rPr>
        <w:t xml:space="preserve"> </w:t>
      </w:r>
      <w:r w:rsidR="009552D6" w:rsidRPr="00002B1A">
        <w:rPr>
          <w:rFonts w:asciiTheme="minorHAnsi" w:hAnsiTheme="minorHAnsi" w:cstheme="minorHAnsi"/>
          <w:color w:val="0D0D0D" w:themeColor="text1" w:themeTint="F2"/>
          <w:spacing w:val="3"/>
        </w:rPr>
        <w:t xml:space="preserve"> </w:t>
      </w:r>
    </w:p>
    <w:p w14:paraId="67B03A4D" w14:textId="77777777" w:rsidR="00732235" w:rsidRPr="0032286E" w:rsidRDefault="00732235" w:rsidP="000D39CA">
      <w:pPr>
        <w:pStyle w:val="Heading3"/>
      </w:pPr>
      <w:r w:rsidRPr="0032286E">
        <w:t>Interaction with Instructor Statement</w:t>
      </w:r>
    </w:p>
    <w:p w14:paraId="6EB98133" w14:textId="77777777" w:rsidR="00792950" w:rsidRDefault="00792950" w:rsidP="001A0461">
      <w:pPr>
        <w:tabs>
          <w:tab w:val="left" w:pos="540"/>
        </w:tabs>
      </w:pPr>
    </w:p>
    <w:p w14:paraId="5D9E6A93" w14:textId="77777777" w:rsidR="00732235" w:rsidRPr="0048072D" w:rsidRDefault="0048072D" w:rsidP="00DF25EC">
      <w:pPr>
        <w:tabs>
          <w:tab w:val="left" w:pos="540"/>
        </w:tabs>
        <w:jc w:val="center"/>
      </w:pPr>
      <w:r w:rsidRPr="0048072D">
        <w:t>See Above</w:t>
      </w:r>
    </w:p>
    <w:p w14:paraId="216B7CB8" w14:textId="77777777" w:rsidR="00732235" w:rsidRPr="0032286E" w:rsidRDefault="00732235" w:rsidP="000D39CA">
      <w:pPr>
        <w:pStyle w:val="Heading2"/>
      </w:pPr>
      <w:r w:rsidRPr="0032286E">
        <w:t>COURSE AND UNIVERSITY PROCEDURES/POLICIES</w:t>
      </w:r>
    </w:p>
    <w:p w14:paraId="339C673A" w14:textId="77777777" w:rsidR="00732235" w:rsidRDefault="00732235" w:rsidP="00A23E6C">
      <w:pPr>
        <w:pStyle w:val="Heading3"/>
      </w:pPr>
      <w:r w:rsidRPr="000D39CA">
        <w:t>Course Specific Procedures</w:t>
      </w:r>
      <w:r w:rsidR="009145A6" w:rsidRPr="000D39CA">
        <w:t>/Policies</w:t>
      </w:r>
    </w:p>
    <w:p w14:paraId="1230E162" w14:textId="77777777" w:rsidR="0048072D" w:rsidRPr="0048072D" w:rsidRDefault="0048072D" w:rsidP="0048072D">
      <w:pPr>
        <w:jc w:val="center"/>
      </w:pPr>
      <w:r>
        <w:t>See Above</w:t>
      </w:r>
    </w:p>
    <w:p w14:paraId="784320C0" w14:textId="77777777" w:rsidR="00732235" w:rsidRPr="009601E6" w:rsidRDefault="00732235" w:rsidP="0028268D">
      <w:pPr>
        <w:pStyle w:val="Heading3"/>
      </w:pPr>
      <w:r w:rsidRPr="009601E6">
        <w:t>Syllabus Change Policy</w:t>
      </w:r>
    </w:p>
    <w:p w14:paraId="424C4FC6" w14:textId="77777777" w:rsidR="00732235" w:rsidRPr="009601E6" w:rsidRDefault="00732235" w:rsidP="00732235">
      <w:r>
        <w:t>The syllabus is a guide.  Circumstances and events, such as student progress, may make it necessary for the instructor to modify the syllabus during the semester.  Any changes made to the syllabus will be announced in advance.</w:t>
      </w:r>
    </w:p>
    <w:p w14:paraId="049D39AC" w14:textId="77777777" w:rsidR="00732235" w:rsidRPr="0032286E" w:rsidRDefault="00732235" w:rsidP="00732235">
      <w:pPr>
        <w:tabs>
          <w:tab w:val="left" w:pos="540"/>
        </w:tabs>
        <w:ind w:left="540" w:hanging="540"/>
      </w:pPr>
    </w:p>
    <w:p w14:paraId="1EBA2DB0" w14:textId="77777777" w:rsidR="00732235" w:rsidRPr="0028268D" w:rsidRDefault="00732235" w:rsidP="0028268D">
      <w:pPr>
        <w:pStyle w:val="Heading2"/>
      </w:pPr>
      <w:r w:rsidRPr="0028268D">
        <w:t>University Specific Procedures</w:t>
      </w:r>
    </w:p>
    <w:p w14:paraId="6777873C" w14:textId="77777777" w:rsidR="00732235" w:rsidRPr="0028268D" w:rsidRDefault="00732235" w:rsidP="0028268D">
      <w:pPr>
        <w:pStyle w:val="Heading3"/>
      </w:pPr>
      <w:r w:rsidRPr="0028268D">
        <w:t>Student Conduct</w:t>
      </w:r>
    </w:p>
    <w:p w14:paraId="6F8C01E1" w14:textId="77777777" w:rsidR="00541F7E" w:rsidRDefault="00732235" w:rsidP="00732235">
      <w:pPr>
        <w:contextualSpacing/>
        <w:rPr>
          <w:rFonts w:eastAsia="Times New Roman"/>
        </w:rPr>
      </w:pPr>
      <w:r w:rsidRPr="00FE2DC7">
        <w:rPr>
          <w:rFonts w:eastAsia="Times New Roman"/>
        </w:rPr>
        <w:t>All students enrolled at the University shall follow the tenets of common decency and acceptable behavior conducive to a posi</w:t>
      </w:r>
      <w:r>
        <w:rPr>
          <w:rFonts w:eastAsia="Times New Roman"/>
        </w:rPr>
        <w:t>tive learning environment</w:t>
      </w:r>
      <w:r w:rsidR="00541F7E">
        <w:rPr>
          <w:rFonts w:eastAsia="Times New Roman"/>
        </w:rPr>
        <w:t>.</w:t>
      </w:r>
      <w:r w:rsidR="007F0472">
        <w:rPr>
          <w:rFonts w:eastAsia="Times New Roman"/>
        </w:rPr>
        <w:t xml:space="preserve">  The Code of Student Conduct is described in detail in the</w:t>
      </w:r>
      <w:r w:rsidR="00541F7E">
        <w:rPr>
          <w:rFonts w:eastAsia="Times New Roman"/>
        </w:rPr>
        <w:t xml:space="preserve"> </w:t>
      </w:r>
      <w:hyperlink r:id="rId14" w:history="1">
        <w:r w:rsidR="00541F7E" w:rsidRPr="00541F7E">
          <w:rPr>
            <w:rStyle w:val="Hyperlink"/>
            <w:rFonts w:eastAsia="Times New Roman"/>
          </w:rPr>
          <w:t>Student Guidebook</w:t>
        </w:r>
      </w:hyperlink>
      <w:r w:rsidR="007F0472">
        <w:rPr>
          <w:rFonts w:eastAsia="Times New Roman"/>
        </w:rPr>
        <w:t>.</w:t>
      </w:r>
    </w:p>
    <w:p w14:paraId="693102F5" w14:textId="77777777" w:rsidR="00105EF9" w:rsidRDefault="003849B0" w:rsidP="00105EF9">
      <w:pPr>
        <w:rPr>
          <w:rFonts w:ascii="Times New Roman" w:hAnsi="Times New Roman"/>
          <w:color w:val="000000"/>
        </w:rPr>
      </w:pPr>
      <w:hyperlink r:id="rId15" w:history="1">
        <w:r w:rsidR="00105EF9">
          <w:rPr>
            <w:rStyle w:val="Hyperlink"/>
            <w:rFonts w:ascii="Times New Roman" w:hAnsi="Times New Roman"/>
          </w:rPr>
          <w:t>http://www.tamuc.edu/Admissions/oneStopShop/undergraduateAdmissions/studentGuidebook.aspx</w:t>
        </w:r>
      </w:hyperlink>
    </w:p>
    <w:p w14:paraId="184B5257" w14:textId="77777777" w:rsidR="00732235" w:rsidRDefault="00732235" w:rsidP="00732235">
      <w:pPr>
        <w:contextualSpacing/>
        <w:rPr>
          <w:rFonts w:eastAsia="Times New Roman"/>
          <w:i/>
        </w:rPr>
      </w:pPr>
    </w:p>
    <w:p w14:paraId="1CA28536" w14:textId="77777777" w:rsidR="00732235" w:rsidRDefault="00732235" w:rsidP="00732235">
      <w:pPr>
        <w:contextualSpacing/>
      </w:pPr>
      <w:r w:rsidRPr="00FE2DC7">
        <w:rPr>
          <w:rFonts w:eastAsia="Times New Roman"/>
        </w:rPr>
        <w:t xml:space="preserve">Students should also consult the Rules of Netiquette for more information regarding how to interact with students in an online forum: </w:t>
      </w:r>
      <w:hyperlink r:id="rId16" w:history="1">
        <w:r w:rsidR="009552D6" w:rsidRPr="007A5FB6">
          <w:rPr>
            <w:rStyle w:val="Hyperlink"/>
          </w:rPr>
          <w:t>https://www.britannica.com/topic/netiquette</w:t>
        </w:r>
      </w:hyperlink>
    </w:p>
    <w:p w14:paraId="21DD2589" w14:textId="77777777" w:rsidR="009034CE" w:rsidRPr="0028268D" w:rsidRDefault="009034CE" w:rsidP="0028268D">
      <w:pPr>
        <w:pStyle w:val="Heading3"/>
      </w:pPr>
      <w:r w:rsidRPr="0028268D">
        <w:lastRenderedPageBreak/>
        <w:t>TAMUC Attendance</w:t>
      </w:r>
    </w:p>
    <w:p w14:paraId="3BF5C619" w14:textId="77777777" w:rsidR="004774D0" w:rsidRDefault="004774D0" w:rsidP="009034CE">
      <w:r>
        <w:t xml:space="preserve">For more information about the attendance policy please visit the </w:t>
      </w:r>
      <w:hyperlink r:id="rId17" w:history="1">
        <w:r w:rsidRPr="004774D0">
          <w:rPr>
            <w:rStyle w:val="Hyperlink"/>
          </w:rPr>
          <w:t>Attendance</w:t>
        </w:r>
      </w:hyperlink>
      <w:r>
        <w:t xml:space="preserve"> webpage</w:t>
      </w:r>
      <w:r w:rsidR="008925AD">
        <w:t xml:space="preserve"> and </w:t>
      </w:r>
      <w:hyperlink r:id="rId18" w:history="1">
        <w:r w:rsidR="000D7537" w:rsidRPr="000D7537">
          <w:rPr>
            <w:rStyle w:val="Hyperlink"/>
          </w:rPr>
          <w:t>Procedure 13.99.99.R0.01</w:t>
        </w:r>
      </w:hyperlink>
      <w:r>
        <w:t>.</w:t>
      </w:r>
    </w:p>
    <w:p w14:paraId="5EBD71F1" w14:textId="77777777" w:rsidR="009034CE" w:rsidRDefault="003849B0" w:rsidP="00732235">
      <w:hyperlink r:id="rId19" w:history="1">
        <w:r w:rsidR="004774D0" w:rsidRPr="001251F8">
          <w:rPr>
            <w:rStyle w:val="Hyperlink"/>
          </w:rPr>
          <w:t>http://www.tamuc.edu/admissions/registrar/generalInformation/attendance.aspx</w:t>
        </w:r>
      </w:hyperlink>
    </w:p>
    <w:p w14:paraId="24C9019F" w14:textId="77777777" w:rsidR="00A83A2C" w:rsidRDefault="00A83A2C" w:rsidP="00732235"/>
    <w:p w14:paraId="4E4FE6C9" w14:textId="77777777" w:rsidR="00A83A2C" w:rsidRDefault="003849B0" w:rsidP="00732235">
      <w:hyperlink r:id="rId20" w:history="1">
        <w:r w:rsidR="00A83A2C" w:rsidRPr="001251F8">
          <w:rPr>
            <w:rStyle w:val="Hyperlink"/>
          </w:rPr>
          <w:t>http://www.tamuc.edu/aboutUs/policiesProceduresStandardsStatements/rulesProcedures/13students/academic/13.99.99.R0.01.pdf</w:t>
        </w:r>
      </w:hyperlink>
    </w:p>
    <w:p w14:paraId="6A55856F" w14:textId="77777777" w:rsidR="00A83A2C" w:rsidRDefault="00A83A2C" w:rsidP="00732235"/>
    <w:p w14:paraId="6DECDA0C" w14:textId="77777777" w:rsidR="00AC4300" w:rsidRPr="0028268D" w:rsidRDefault="00AC4300" w:rsidP="0028268D">
      <w:pPr>
        <w:pStyle w:val="Heading3"/>
      </w:pPr>
      <w:r w:rsidRPr="0028268D">
        <w:t>Academic Integrity</w:t>
      </w:r>
    </w:p>
    <w:p w14:paraId="3275FFB0" w14:textId="77777777" w:rsidR="00AC4300" w:rsidRDefault="00DE4183" w:rsidP="00AC4300">
      <w:r>
        <w:t>Students at Texas A&amp;M University-Commerce are expected to maintain high standards of integrity and honesty in all of their scholastic work.</w:t>
      </w:r>
      <w:r w:rsidR="00F8293D">
        <w:t xml:space="preserve">  For more</w:t>
      </w:r>
      <w:r w:rsidR="00921ADC">
        <w:t xml:space="preserve"> details and the definition of academic d</w:t>
      </w:r>
      <w:r w:rsidR="00F8293D">
        <w:t>isho</w:t>
      </w:r>
      <w:r w:rsidR="003E0E18">
        <w:t>nesty see the following procedures</w:t>
      </w:r>
      <w:r w:rsidR="00F8293D">
        <w:t>:</w:t>
      </w:r>
    </w:p>
    <w:p w14:paraId="73DECA31" w14:textId="77777777" w:rsidR="00952291" w:rsidRDefault="00952291" w:rsidP="00AC4300"/>
    <w:p w14:paraId="44FFB00A" w14:textId="77777777" w:rsidR="00952291" w:rsidRDefault="003849B0" w:rsidP="00AC4300">
      <w:hyperlink r:id="rId21" w:history="1">
        <w:r w:rsidR="00952291" w:rsidRPr="00952291">
          <w:rPr>
            <w:rStyle w:val="Hyperlink"/>
          </w:rPr>
          <w:t>Undergraduate Academic Dishonesty 13.99.99.R0.03</w:t>
        </w:r>
      </w:hyperlink>
    </w:p>
    <w:p w14:paraId="20113B63" w14:textId="77777777" w:rsidR="00952291" w:rsidRDefault="00952291" w:rsidP="00AC4300"/>
    <w:p w14:paraId="502010F1" w14:textId="77777777" w:rsidR="00952291" w:rsidRDefault="003849B0" w:rsidP="00AC4300">
      <w:hyperlink r:id="rId22" w:history="1">
        <w:r w:rsidR="00952291" w:rsidRPr="001251F8">
          <w:rPr>
            <w:rStyle w:val="Hyperlink"/>
          </w:rPr>
          <w:t>http://www.tamuc.edu/aboutUs/policiesProceduresStandardsStatements/rulesProcedures/13students/undergraduates/13.99.99.R0.03UndergraduateAcademicDishonesty.pdf</w:t>
        </w:r>
      </w:hyperlink>
    </w:p>
    <w:p w14:paraId="7936CE6E" w14:textId="77777777" w:rsidR="00952291" w:rsidRDefault="00952291" w:rsidP="00AC4300"/>
    <w:p w14:paraId="469A4CD8" w14:textId="77777777" w:rsidR="00952291" w:rsidRDefault="003849B0" w:rsidP="00AC4300">
      <w:hyperlink r:id="rId23" w:history="1">
        <w:r w:rsidR="00CB0ADE" w:rsidRPr="00CB0ADE">
          <w:rPr>
            <w:rStyle w:val="Hyperlink"/>
          </w:rPr>
          <w:t>Graduate Student Academic Dishonesty 13.99.99.R0.10</w:t>
        </w:r>
      </w:hyperlink>
    </w:p>
    <w:p w14:paraId="2882D01D" w14:textId="77777777" w:rsidR="00CB0ADE" w:rsidRDefault="00CB0ADE" w:rsidP="00AC4300"/>
    <w:p w14:paraId="3D76B39D" w14:textId="77777777" w:rsidR="00CB0ADE" w:rsidRDefault="003849B0" w:rsidP="00AC4300">
      <w:hyperlink r:id="rId24" w:history="1">
        <w:r w:rsidR="00CB0ADE" w:rsidRPr="001251F8">
          <w:rPr>
            <w:rStyle w:val="Hyperlink"/>
          </w:rPr>
          <w:t>http://www.tamuc.edu/aboutUs/policiesProceduresStandardsStatements/rulesProcedures/13students/graduate/13.99.99.R0.10GraduateStudentAcademicDishonesty.pdf</w:t>
        </w:r>
      </w:hyperlink>
    </w:p>
    <w:p w14:paraId="0DD56807" w14:textId="77777777" w:rsidR="00F8293D" w:rsidRPr="00AC4300" w:rsidRDefault="00F8293D" w:rsidP="00AC4300"/>
    <w:p w14:paraId="4F048DCA" w14:textId="77777777" w:rsidR="00732235" w:rsidRPr="0070180D" w:rsidRDefault="00732235" w:rsidP="0070180D">
      <w:pPr>
        <w:pStyle w:val="Heading2"/>
      </w:pPr>
      <w:r w:rsidRPr="0070180D">
        <w:t>Students with Disabilities</w:t>
      </w:r>
      <w:r w:rsidR="0070180D">
        <w:t>--</w:t>
      </w:r>
      <w:r w:rsidR="0070180D" w:rsidRPr="0070180D">
        <w:t xml:space="preserve"> </w:t>
      </w:r>
      <w:r w:rsidR="0070180D" w:rsidRPr="0028268D">
        <w:t>ADA Statement</w:t>
      </w:r>
    </w:p>
    <w:p w14:paraId="7CC04F87" w14:textId="77777777" w:rsidR="00732235" w:rsidRDefault="00732235" w:rsidP="00732235">
      <w:pPr>
        <w:rPr>
          <w:rFonts w:ascii="Arial" w:eastAsia="Times New Roman" w:hAnsi="Arial"/>
        </w:rPr>
      </w:pPr>
      <w:r w:rsidRPr="00B1770D">
        <w:rPr>
          <w:rFonts w:ascii="Arial" w:eastAsia="Times New Roman" w:hAnsi="Arial"/>
        </w:rPr>
        <w:t>The Americans with Disabilities Act (ADA) is a federal anti-discrimination statute that provides comprehensive civil rights protection for persons with disabilities. Among other things, this legislation requires that all students with disabilities be guaranteed a learning environment that provides for reasonable accommodation of their disabilities. If you have a disability requiring an accommodation, please contact:</w:t>
      </w:r>
    </w:p>
    <w:p w14:paraId="78B7E361" w14:textId="77777777" w:rsidR="0070180D" w:rsidRPr="0070180D" w:rsidRDefault="0070180D" w:rsidP="00732235">
      <w:pPr>
        <w:rPr>
          <w:rFonts w:ascii="Arial" w:eastAsia="Times New Roman" w:hAnsi="Arial"/>
          <w:b/>
        </w:rPr>
      </w:pPr>
    </w:p>
    <w:p w14:paraId="419AEB76" w14:textId="77777777" w:rsidR="00732235" w:rsidRPr="0070180D" w:rsidRDefault="00732235" w:rsidP="0070180D">
      <w:pPr>
        <w:rPr>
          <w:b/>
        </w:rPr>
      </w:pPr>
      <w:r w:rsidRPr="0070180D">
        <w:rPr>
          <w:b/>
        </w:rPr>
        <w:t>Office of Student Disability Resources and Services</w:t>
      </w:r>
    </w:p>
    <w:p w14:paraId="6F47E502" w14:textId="77777777" w:rsidR="00732235" w:rsidRPr="00B1770D" w:rsidRDefault="00732235" w:rsidP="00732235">
      <w:pPr>
        <w:rPr>
          <w:rFonts w:ascii="Arial" w:eastAsia="Times New Roman" w:hAnsi="Arial"/>
        </w:rPr>
      </w:pPr>
      <w:r w:rsidRPr="00B1770D">
        <w:rPr>
          <w:rFonts w:ascii="Arial" w:eastAsia="Times New Roman" w:hAnsi="Arial"/>
        </w:rPr>
        <w:t>Texas A&amp;M University-Commerce</w:t>
      </w:r>
    </w:p>
    <w:p w14:paraId="34296115" w14:textId="77777777" w:rsidR="00732235" w:rsidRPr="00B1770D" w:rsidRDefault="00581149" w:rsidP="00732235">
      <w:pPr>
        <w:rPr>
          <w:rFonts w:ascii="Arial" w:eastAsia="Times New Roman" w:hAnsi="Arial"/>
        </w:rPr>
      </w:pPr>
      <w:r>
        <w:rPr>
          <w:rFonts w:ascii="Arial" w:eastAsia="Times New Roman" w:hAnsi="Arial"/>
        </w:rPr>
        <w:t>Gee Library- Room 16</w:t>
      </w:r>
      <w:r w:rsidR="00732235" w:rsidRPr="00B1770D">
        <w:rPr>
          <w:rFonts w:ascii="Arial" w:eastAsia="Times New Roman" w:hAnsi="Arial"/>
        </w:rPr>
        <w:t>2</w:t>
      </w:r>
    </w:p>
    <w:p w14:paraId="327E3713" w14:textId="77777777" w:rsidR="00732235" w:rsidRPr="00B1770D" w:rsidRDefault="00732235" w:rsidP="00732235">
      <w:pPr>
        <w:rPr>
          <w:rFonts w:ascii="Arial" w:eastAsia="Times New Roman" w:hAnsi="Arial"/>
        </w:rPr>
      </w:pPr>
      <w:r w:rsidRPr="00B1770D">
        <w:rPr>
          <w:rFonts w:ascii="Arial" w:eastAsia="Times New Roman" w:hAnsi="Arial"/>
        </w:rPr>
        <w:t>Phone (903) 886-5150 or (903) 886-5835</w:t>
      </w:r>
    </w:p>
    <w:p w14:paraId="2F13A294" w14:textId="77777777" w:rsidR="00732235" w:rsidRDefault="00732235" w:rsidP="00732235">
      <w:pPr>
        <w:rPr>
          <w:rFonts w:ascii="Arial" w:eastAsia="Times New Roman" w:hAnsi="Arial"/>
        </w:rPr>
      </w:pPr>
      <w:r w:rsidRPr="00B1770D">
        <w:rPr>
          <w:rFonts w:ascii="Arial" w:eastAsia="Times New Roman" w:hAnsi="Arial"/>
        </w:rPr>
        <w:t>Fax (903) 468-8148</w:t>
      </w:r>
    </w:p>
    <w:p w14:paraId="1F50D6F8" w14:textId="77777777" w:rsidR="00732235" w:rsidRPr="00B1770D" w:rsidRDefault="00732235" w:rsidP="00732235">
      <w:pPr>
        <w:rPr>
          <w:rFonts w:ascii="Arial" w:eastAsia="Times New Roman" w:hAnsi="Arial"/>
        </w:rPr>
      </w:pPr>
      <w:r>
        <w:rPr>
          <w:rFonts w:ascii="Arial" w:eastAsia="Times New Roman" w:hAnsi="Arial"/>
        </w:rPr>
        <w:t xml:space="preserve">Email: </w:t>
      </w:r>
      <w:hyperlink r:id="rId25" w:history="1">
        <w:r w:rsidR="00B35DF6" w:rsidRPr="00D25C82">
          <w:rPr>
            <w:rStyle w:val="Hyperlink"/>
            <w:rFonts w:ascii="Arial" w:eastAsia="Times New Roman" w:hAnsi="Arial"/>
          </w:rPr>
          <w:t>studentdisabilityservices@tamuc.edu</w:t>
        </w:r>
      </w:hyperlink>
    </w:p>
    <w:p w14:paraId="7B539B57" w14:textId="77777777" w:rsidR="00732235" w:rsidRDefault="00732235" w:rsidP="00732235">
      <w:pPr>
        <w:spacing w:before="60" w:after="60"/>
        <w:rPr>
          <w:rFonts w:ascii="Arial" w:hAnsi="Arial"/>
        </w:rPr>
      </w:pPr>
      <w:r>
        <w:rPr>
          <w:rFonts w:ascii="Arial" w:hAnsi="Arial"/>
        </w:rPr>
        <w:t xml:space="preserve">Website: </w:t>
      </w:r>
      <w:hyperlink r:id="rId26" w:tooltip="Office of Student Disability Resources and Services" w:history="1">
        <w:r>
          <w:rPr>
            <w:rStyle w:val="Hyperlink"/>
            <w:rFonts w:ascii="Arial" w:hAnsi="Arial"/>
          </w:rPr>
          <w:t>Office of Student Disability Resources and Services</w:t>
        </w:r>
      </w:hyperlink>
    </w:p>
    <w:p w14:paraId="517B6219" w14:textId="77777777" w:rsidR="00732235" w:rsidRPr="0081696E" w:rsidRDefault="003849B0" w:rsidP="0081696E">
      <w:pPr>
        <w:spacing w:before="60" w:after="60"/>
        <w:rPr>
          <w:rFonts w:ascii="Arial" w:hAnsi="Arial"/>
        </w:rPr>
      </w:pPr>
      <w:hyperlink r:id="rId27" w:history="1">
        <w:r w:rsidR="00732235" w:rsidRPr="00025A4F">
          <w:rPr>
            <w:rStyle w:val="Hyperlink"/>
            <w:rFonts w:ascii="Arial" w:hAnsi="Arial"/>
          </w:rPr>
          <w:t>http://www.tamuc.edu/campusLife/campusServices/studentDisabilityResourcesAndServices/</w:t>
        </w:r>
      </w:hyperlink>
    </w:p>
    <w:p w14:paraId="056F3EEA" w14:textId="77777777" w:rsidR="00732235" w:rsidRPr="000D39CA" w:rsidRDefault="00732235" w:rsidP="0028268D">
      <w:pPr>
        <w:pStyle w:val="Heading3"/>
      </w:pPr>
      <w:r w:rsidRPr="000D39CA">
        <w:t>Nondiscrimination Notice</w:t>
      </w:r>
    </w:p>
    <w:p w14:paraId="17CD44B8" w14:textId="77777777" w:rsidR="00F16B5D" w:rsidRDefault="00732235" w:rsidP="00732235">
      <w:pPr>
        <w:tabs>
          <w:tab w:val="left" w:pos="0"/>
        </w:tabs>
        <w:rPr>
          <w:rFonts w:eastAsia="Times New Roman"/>
          <w:bCs/>
          <w:color w:val="000000"/>
        </w:rPr>
      </w:pPr>
      <w:r w:rsidRPr="00FE2DC7">
        <w:rPr>
          <w:rFonts w:eastAsia="Times New Roman"/>
          <w:bCs/>
          <w:color w:val="000000"/>
        </w:rPr>
        <w:t xml:space="preserve">Texas A&amp;M University-Commerce will comply in the classroom, and in online courses, with all federal and state laws prohibiting discrimination and related retaliation on the </w:t>
      </w:r>
      <w:r w:rsidRPr="00FE2DC7">
        <w:rPr>
          <w:rFonts w:eastAsia="Times New Roman"/>
          <w:bCs/>
          <w:color w:val="000000"/>
        </w:rPr>
        <w:lastRenderedPageBreak/>
        <w:t>basis of race, color, religion, sex, national origin, disability, age, genetic information or veteran status. Further, an environment free from discrimination on the basis of sexual orientation, gender identity, or gender expression will be maintained.</w:t>
      </w:r>
    </w:p>
    <w:p w14:paraId="38D1F2AD" w14:textId="77777777" w:rsidR="00F16B5D" w:rsidRPr="0028268D" w:rsidRDefault="00F16B5D" w:rsidP="0028268D">
      <w:pPr>
        <w:pStyle w:val="Heading2"/>
      </w:pPr>
      <w:r w:rsidRPr="0028268D">
        <w:t>Campus Concealed Carry</w:t>
      </w:r>
      <w:r w:rsidR="006C1EFC" w:rsidRPr="0028268D">
        <w:t xml:space="preserve"> Statement</w:t>
      </w:r>
    </w:p>
    <w:p w14:paraId="6957BAA6" w14:textId="77777777" w:rsidR="00732235" w:rsidRDefault="00732235" w:rsidP="00732235">
      <w:pPr>
        <w:tabs>
          <w:tab w:val="left" w:pos="540"/>
        </w:tabs>
        <w:ind w:left="540" w:hanging="540"/>
      </w:pPr>
      <w:r>
        <w:tab/>
      </w:r>
    </w:p>
    <w:p w14:paraId="65A07068" w14:textId="77777777" w:rsidR="00FC2B80" w:rsidRDefault="003150AD" w:rsidP="003150AD">
      <w:r w:rsidRPr="003150AD">
        <w:t xml:space="preserve">Texas Senate Bill - 11 (Government Code 411.2031, et al.) authorizes the carrying of a concealed handgun in Texas A&amp;M University-Commerce buildings only by persons who have been issued and are in possession of a Texas License to Carry a Handgun. Qualified law enforcement officers or those who are otherwise authorized to carry a concealed handgun in the State of Texas are also permitted to do so. Pursuant to Penal Code (PC) 46.035 and A&amp;M-Commerce Rule 34.06.02.R1, license holders may not carry a concealed handgun in restricted locations. </w:t>
      </w:r>
    </w:p>
    <w:p w14:paraId="57053A85" w14:textId="77777777" w:rsidR="00FC2B80" w:rsidRDefault="00FC2B80" w:rsidP="003150AD"/>
    <w:p w14:paraId="7EA2DA01" w14:textId="77777777" w:rsidR="009004E0" w:rsidRDefault="003150AD" w:rsidP="003150AD">
      <w:r w:rsidRPr="003150AD">
        <w:t>For a list of locations, please refer to</w:t>
      </w:r>
      <w:r w:rsidR="00EA730D">
        <w:t xml:space="preserve"> the</w:t>
      </w:r>
      <w:r w:rsidRPr="003150AD">
        <w:t xml:space="preserve"> </w:t>
      </w:r>
      <w:hyperlink r:id="rId28" w:history="1">
        <w:r w:rsidR="009004E0">
          <w:rPr>
            <w:rStyle w:val="Hyperlink"/>
          </w:rPr>
          <w:t>Carrying Concealed Handguns On Campus</w:t>
        </w:r>
      </w:hyperlink>
      <w:r w:rsidR="009004E0">
        <w:t xml:space="preserve"> </w:t>
      </w:r>
    </w:p>
    <w:p w14:paraId="48924276" w14:textId="77777777" w:rsidR="009004E0" w:rsidRDefault="00EA730D" w:rsidP="003150AD">
      <w:r>
        <w:t xml:space="preserve">document </w:t>
      </w:r>
      <w:r w:rsidRPr="003150AD">
        <w:t>and/</w:t>
      </w:r>
      <w:r>
        <w:t>or consult your event organizer</w:t>
      </w:r>
      <w:r w:rsidRPr="003150AD">
        <w:t xml:space="preserve">.  </w:t>
      </w:r>
    </w:p>
    <w:p w14:paraId="2E0C8A80" w14:textId="77777777" w:rsidR="00EA730D" w:rsidRDefault="00EA730D" w:rsidP="003150AD"/>
    <w:p w14:paraId="322A1DFA" w14:textId="77777777" w:rsidR="00FC2B80" w:rsidRDefault="00EA730D" w:rsidP="003150AD">
      <w:r>
        <w:t xml:space="preserve">Web url: </w:t>
      </w:r>
      <w:hyperlink r:id="rId29" w:history="1">
        <w:r w:rsidR="009004E0" w:rsidRPr="003D6A6B">
          <w:rPr>
            <w:rStyle w:val="Hyperlink"/>
          </w:rPr>
          <w:t>http://www.tamuc.edu/aboutUs/policiesProceduresStandardsStatements/rulesProcedures/34SafetyOfEmployeesAndStudents/34.06.02.R1.pdf</w:t>
        </w:r>
      </w:hyperlink>
      <w:r w:rsidR="009004E0">
        <w:t xml:space="preserve"> </w:t>
      </w:r>
    </w:p>
    <w:p w14:paraId="14CCD29E" w14:textId="77777777" w:rsidR="00EA730D" w:rsidRDefault="00EA730D" w:rsidP="003150AD"/>
    <w:p w14:paraId="10B8C63A" w14:textId="77777777" w:rsidR="00732235" w:rsidRPr="003150AD" w:rsidRDefault="003150AD" w:rsidP="003150AD">
      <w:r w:rsidRPr="003150AD">
        <w:t>Pursuant to PC 46.035, the open carrying of handguns is prohibited on all A&amp;M-Commerce campuses. Report violations to the University Police Department at 903-886-5868 or 9-1-1.</w:t>
      </w:r>
    </w:p>
    <w:p w14:paraId="1B9955D8" w14:textId="77777777" w:rsidR="003150AD" w:rsidRDefault="003150AD" w:rsidP="00732235">
      <w:pPr>
        <w:tabs>
          <w:tab w:val="left" w:pos="540"/>
        </w:tabs>
        <w:ind w:left="540" w:hanging="540"/>
      </w:pPr>
    </w:p>
    <w:p w14:paraId="647F10D7" w14:textId="77777777" w:rsidR="009245D1" w:rsidRDefault="009245D1">
      <w:pPr>
        <w:rPr>
          <w:rFonts w:asciiTheme="majorHAnsi" w:eastAsiaTheme="majorEastAsia" w:hAnsiTheme="majorHAnsi"/>
          <w:b/>
          <w:bCs/>
          <w:iCs/>
          <w:color w:val="0D0D0D" w:themeColor="text1" w:themeTint="F2"/>
          <w:sz w:val="28"/>
          <w:szCs w:val="28"/>
        </w:rPr>
      </w:pPr>
      <w:r>
        <w:br w:type="page"/>
      </w:r>
    </w:p>
    <w:p w14:paraId="79B5EBFB" w14:textId="77777777" w:rsidR="00732235" w:rsidRPr="0028268D" w:rsidRDefault="00732235" w:rsidP="0028268D">
      <w:pPr>
        <w:pStyle w:val="Heading2"/>
      </w:pPr>
      <w:r w:rsidRPr="0028268D">
        <w:lastRenderedPageBreak/>
        <w:t>COURSE OUTLINE / CALENDAR</w:t>
      </w:r>
    </w:p>
    <w:p w14:paraId="532B0141" w14:textId="77777777" w:rsidR="00732235" w:rsidRDefault="00732235" w:rsidP="00732235">
      <w:pPr>
        <w:tabs>
          <w:tab w:val="left" w:pos="540"/>
        </w:tabs>
        <w:ind w:left="540" w:hanging="540"/>
      </w:pPr>
    </w:p>
    <w:p w14:paraId="33DC0B3B" w14:textId="77777777" w:rsidR="008D7883" w:rsidRPr="008D7883" w:rsidRDefault="008D7883" w:rsidP="008D7883">
      <w:pPr>
        <w:pStyle w:val="NormalWeb"/>
        <w:spacing w:before="0" w:beforeAutospacing="0" w:after="0" w:afterAutospacing="0"/>
        <w:rPr>
          <w:rFonts w:asciiTheme="minorHAnsi" w:hAnsiTheme="minorHAnsi" w:cstheme="minorHAnsi"/>
          <w:b/>
          <w:bCs/>
        </w:rPr>
      </w:pPr>
      <w:r w:rsidRPr="008D7883">
        <w:rPr>
          <w:rFonts w:asciiTheme="minorHAnsi" w:hAnsiTheme="minorHAnsi" w:cstheme="minorHAnsi"/>
          <w:b/>
          <w:bCs/>
        </w:rPr>
        <w:t xml:space="preserve">CSCI 380 assignments due dates </w:t>
      </w:r>
      <w:proofErr w:type="gramStart"/>
      <w:r w:rsidRPr="008D7883">
        <w:rPr>
          <w:rFonts w:asciiTheme="minorHAnsi" w:hAnsiTheme="minorHAnsi" w:cstheme="minorHAnsi"/>
          <w:b/>
          <w:bCs/>
        </w:rPr>
        <w:t xml:space="preserve">   (</w:t>
      </w:r>
      <w:proofErr w:type="gramEnd"/>
      <w:r w:rsidRPr="008D7883">
        <w:rPr>
          <w:rFonts w:asciiTheme="minorHAnsi" w:hAnsiTheme="minorHAnsi" w:cstheme="minorHAnsi"/>
          <w:b/>
          <w:bCs/>
        </w:rPr>
        <w:t>all assignments are due by 11:59pm of the due date)</w:t>
      </w:r>
      <w:r w:rsidRPr="008D7883">
        <w:rPr>
          <w:rFonts w:asciiTheme="minorHAnsi" w:hAnsiTheme="minorHAnsi" w:cstheme="minorHAnsi"/>
          <w:b/>
          <w:bCs/>
        </w:rPr>
        <w:br/>
        <w:t>Assignments submitted late will be penalized. (-20%)</w:t>
      </w:r>
      <w:r w:rsidRPr="008D7883">
        <w:rPr>
          <w:rFonts w:asciiTheme="minorHAnsi" w:hAnsiTheme="minorHAnsi" w:cstheme="minorHAnsi"/>
          <w:b/>
          <w:bCs/>
        </w:rPr>
        <w:br/>
      </w:r>
      <w:r w:rsidRPr="008D7883">
        <w:rPr>
          <w:rFonts w:asciiTheme="minorHAnsi" w:hAnsiTheme="minorHAnsi" w:cstheme="minorHAnsi"/>
          <w:b/>
          <w:bCs/>
          <w:color w:val="FF0000"/>
        </w:rPr>
        <w:t xml:space="preserve">No assignment will be graded if submitted 7 or more days after it is due.  </w:t>
      </w:r>
      <w:r w:rsidRPr="008D7883">
        <w:rPr>
          <w:rFonts w:asciiTheme="minorHAnsi" w:hAnsiTheme="minorHAnsi" w:cstheme="minorHAnsi"/>
          <w:b/>
          <w:color w:val="FF0000"/>
          <w:highlight w:val="yellow"/>
        </w:rPr>
        <w:t>An assignment must be submitted within 6 days of the due date if you want it graded otherwise the grade will be zero.</w:t>
      </w:r>
    </w:p>
    <w:p w14:paraId="1BA7B080" w14:textId="77777777" w:rsidR="008D7883" w:rsidRPr="008D7883" w:rsidRDefault="008D7883" w:rsidP="008D7883">
      <w:pPr>
        <w:pStyle w:val="NormalWeb"/>
        <w:spacing w:before="0" w:beforeAutospacing="0" w:after="0" w:afterAutospacing="0"/>
        <w:rPr>
          <w:rFonts w:asciiTheme="minorHAnsi" w:hAnsiTheme="minorHAnsi" w:cstheme="minorHAnsi"/>
          <w:b/>
          <w:bCs/>
        </w:rPr>
      </w:pPr>
      <w:r w:rsidRPr="008D7883">
        <w:rPr>
          <w:rFonts w:asciiTheme="minorHAnsi" w:hAnsiTheme="minorHAnsi" w:cstheme="minorHAnsi"/>
          <w:b/>
          <w:bCs/>
        </w:rPr>
        <w:t>Week 1 – chapter 1 (read only, no assignment)</w:t>
      </w:r>
    </w:p>
    <w:p w14:paraId="0B2ADEB8" w14:textId="77777777" w:rsidR="008D7883" w:rsidRPr="008D7883" w:rsidRDefault="008D7883" w:rsidP="008D7883">
      <w:pPr>
        <w:pStyle w:val="NormalWeb"/>
        <w:spacing w:before="0" w:beforeAutospacing="0" w:after="0" w:afterAutospacing="0"/>
        <w:rPr>
          <w:rFonts w:asciiTheme="minorHAnsi" w:hAnsiTheme="minorHAnsi" w:cstheme="minorHAnsi"/>
          <w:b/>
          <w:bCs/>
        </w:rPr>
      </w:pPr>
      <w:r w:rsidRPr="008D7883">
        <w:rPr>
          <w:rFonts w:asciiTheme="minorHAnsi" w:hAnsiTheme="minorHAnsi" w:cstheme="minorHAnsi"/>
          <w:b/>
          <w:bCs/>
        </w:rPr>
        <w:t>Week 2 – chapter 2 assignments: Sunday 1/2</w:t>
      </w:r>
      <w:r>
        <w:rPr>
          <w:rFonts w:asciiTheme="minorHAnsi" w:hAnsiTheme="minorHAnsi" w:cstheme="minorHAnsi"/>
          <w:b/>
          <w:bCs/>
        </w:rPr>
        <w:t>7/19</w:t>
      </w:r>
    </w:p>
    <w:p w14:paraId="06AEDF83" w14:textId="77777777" w:rsidR="008B1C45" w:rsidRDefault="008D7883" w:rsidP="008D7883">
      <w:pPr>
        <w:pStyle w:val="NormalWeb"/>
        <w:spacing w:before="0" w:beforeAutospacing="0" w:after="0" w:afterAutospacing="0"/>
        <w:rPr>
          <w:rFonts w:asciiTheme="minorHAnsi" w:hAnsiTheme="minorHAnsi" w:cstheme="minorHAnsi"/>
          <w:b/>
          <w:bCs/>
        </w:rPr>
      </w:pPr>
      <w:r w:rsidRPr="008D7883">
        <w:rPr>
          <w:rFonts w:asciiTheme="minorHAnsi" w:hAnsiTheme="minorHAnsi" w:cstheme="minorHAnsi"/>
          <w:b/>
          <w:bCs/>
        </w:rPr>
        <w:t xml:space="preserve">Week 3 – chapter 3 assignments: Sunday </w:t>
      </w:r>
      <w:r w:rsidR="008B1C45">
        <w:rPr>
          <w:rFonts w:asciiTheme="minorHAnsi" w:hAnsiTheme="minorHAnsi" w:cstheme="minorHAnsi"/>
          <w:b/>
          <w:bCs/>
        </w:rPr>
        <w:t>2/3</w:t>
      </w:r>
      <w:r>
        <w:rPr>
          <w:rFonts w:asciiTheme="minorHAnsi" w:hAnsiTheme="minorHAnsi" w:cstheme="minorHAnsi"/>
          <w:b/>
          <w:bCs/>
        </w:rPr>
        <w:t>/19</w:t>
      </w:r>
      <w:r w:rsidRPr="008D7883">
        <w:rPr>
          <w:rFonts w:asciiTheme="minorHAnsi" w:hAnsiTheme="minorHAnsi" w:cstheme="minorHAnsi"/>
          <w:b/>
          <w:bCs/>
        </w:rPr>
        <w:br/>
        <w:t>Week 4 – chapter 4 assignments: Sunday 2/</w:t>
      </w:r>
      <w:r>
        <w:rPr>
          <w:rFonts w:asciiTheme="minorHAnsi" w:hAnsiTheme="minorHAnsi" w:cstheme="minorHAnsi"/>
          <w:b/>
          <w:bCs/>
        </w:rPr>
        <w:t>10/19</w:t>
      </w:r>
      <w:r w:rsidRPr="008D7883">
        <w:rPr>
          <w:rFonts w:asciiTheme="minorHAnsi" w:hAnsiTheme="minorHAnsi" w:cstheme="minorHAnsi"/>
          <w:b/>
          <w:bCs/>
        </w:rPr>
        <w:br/>
        <w:t>Week 5 – chapter 5 assignments: Sunday 2/1</w:t>
      </w:r>
      <w:r>
        <w:rPr>
          <w:rFonts w:asciiTheme="minorHAnsi" w:hAnsiTheme="minorHAnsi" w:cstheme="minorHAnsi"/>
          <w:b/>
          <w:bCs/>
        </w:rPr>
        <w:t>7/19</w:t>
      </w:r>
      <w:r w:rsidRPr="008D7883">
        <w:rPr>
          <w:rFonts w:asciiTheme="minorHAnsi" w:hAnsiTheme="minorHAnsi" w:cstheme="minorHAnsi"/>
          <w:b/>
          <w:bCs/>
        </w:rPr>
        <w:br/>
        <w:t>Week 6 – chapters 6, 7, and 8 assignments: Sunday 2/</w:t>
      </w:r>
      <w:r>
        <w:rPr>
          <w:rFonts w:asciiTheme="minorHAnsi" w:hAnsiTheme="minorHAnsi" w:cstheme="minorHAnsi"/>
          <w:b/>
          <w:bCs/>
        </w:rPr>
        <w:t>24/19</w:t>
      </w:r>
      <w:r w:rsidRPr="008D7883">
        <w:rPr>
          <w:rFonts w:asciiTheme="minorHAnsi" w:hAnsiTheme="minorHAnsi" w:cstheme="minorHAnsi"/>
          <w:b/>
          <w:bCs/>
        </w:rPr>
        <w:br/>
        <w:t xml:space="preserve">Week 7 – chapters 9, 10, and 11 assignments: Sunday </w:t>
      </w:r>
      <w:r w:rsidR="008B1C45">
        <w:rPr>
          <w:rFonts w:asciiTheme="minorHAnsi" w:hAnsiTheme="minorHAnsi" w:cstheme="minorHAnsi"/>
          <w:b/>
          <w:bCs/>
        </w:rPr>
        <w:t>3/3/19</w:t>
      </w:r>
      <w:r w:rsidRPr="008D7883">
        <w:rPr>
          <w:rFonts w:asciiTheme="minorHAnsi" w:hAnsiTheme="minorHAnsi" w:cstheme="minorHAnsi"/>
          <w:b/>
          <w:bCs/>
        </w:rPr>
        <w:br/>
        <w:t>Week 8 – Mid Term Exam: Sunday 3</w:t>
      </w:r>
      <w:r w:rsidR="008B1C45">
        <w:rPr>
          <w:rFonts w:asciiTheme="minorHAnsi" w:hAnsiTheme="minorHAnsi" w:cstheme="minorHAnsi"/>
          <w:b/>
          <w:bCs/>
        </w:rPr>
        <w:t>/10</w:t>
      </w:r>
      <w:r w:rsidRPr="008D7883">
        <w:rPr>
          <w:rFonts w:asciiTheme="minorHAnsi" w:hAnsiTheme="minorHAnsi" w:cstheme="minorHAnsi"/>
          <w:b/>
          <w:bCs/>
        </w:rPr>
        <w:t>/18</w:t>
      </w:r>
      <w:r w:rsidRPr="008D7883">
        <w:rPr>
          <w:rFonts w:asciiTheme="minorHAnsi" w:hAnsiTheme="minorHAnsi" w:cstheme="minorHAnsi"/>
          <w:b/>
          <w:bCs/>
          <w:highlight w:val="yellow"/>
        </w:rPr>
        <w:t xml:space="preserve"> </w:t>
      </w:r>
      <w:r w:rsidRPr="008D7883">
        <w:rPr>
          <w:rFonts w:asciiTheme="minorHAnsi" w:hAnsiTheme="minorHAnsi" w:cstheme="minorHAnsi"/>
          <w:b/>
          <w:bCs/>
        </w:rPr>
        <w:t xml:space="preserve">  </w:t>
      </w:r>
    </w:p>
    <w:p w14:paraId="7DC14D92" w14:textId="77777777" w:rsidR="008D7883" w:rsidRPr="008B1C45" w:rsidRDefault="008D7883" w:rsidP="008D7883">
      <w:pPr>
        <w:pStyle w:val="NormalWeb"/>
        <w:spacing w:before="0" w:beforeAutospacing="0" w:after="0" w:afterAutospacing="0"/>
        <w:rPr>
          <w:rFonts w:asciiTheme="minorHAnsi" w:hAnsiTheme="minorHAnsi" w:cstheme="minorHAnsi"/>
          <w:b/>
          <w:bCs/>
          <w:highlight w:val="yellow"/>
        </w:rPr>
      </w:pPr>
      <w:r w:rsidRPr="008D7883">
        <w:rPr>
          <w:rFonts w:asciiTheme="minorHAnsi" w:hAnsiTheme="minorHAnsi" w:cstheme="minorHAnsi"/>
          <w:b/>
          <w:bCs/>
        </w:rPr>
        <w:t xml:space="preserve">Week 9 - Web Development authoring tools: Sunday </w:t>
      </w:r>
      <w:r w:rsidR="008B1C45">
        <w:rPr>
          <w:rFonts w:asciiTheme="minorHAnsi" w:hAnsiTheme="minorHAnsi" w:cstheme="minorHAnsi"/>
          <w:b/>
          <w:bCs/>
        </w:rPr>
        <w:t>3/17</w:t>
      </w:r>
      <w:r w:rsidRPr="008D7883">
        <w:rPr>
          <w:rFonts w:asciiTheme="minorHAnsi" w:hAnsiTheme="minorHAnsi" w:cstheme="minorHAnsi"/>
          <w:b/>
          <w:bCs/>
        </w:rPr>
        <w:t>/18</w:t>
      </w:r>
      <w:r w:rsidR="008B1C45">
        <w:rPr>
          <w:rFonts w:asciiTheme="minorHAnsi" w:hAnsiTheme="minorHAnsi" w:cstheme="minorHAnsi"/>
          <w:b/>
          <w:bCs/>
        </w:rPr>
        <w:t xml:space="preserve"> </w:t>
      </w:r>
      <w:r w:rsidR="008B1C45" w:rsidRPr="008D7883">
        <w:rPr>
          <w:rFonts w:asciiTheme="minorHAnsi" w:hAnsiTheme="minorHAnsi" w:cstheme="minorHAnsi"/>
          <w:b/>
          <w:bCs/>
          <w:highlight w:val="yellow"/>
        </w:rPr>
        <w:t>work on this assignment early, due before spring break</w:t>
      </w:r>
    </w:p>
    <w:p w14:paraId="7BC9E7F3" w14:textId="77777777" w:rsidR="008B1C45" w:rsidRPr="008D7883" w:rsidRDefault="008B1C45" w:rsidP="008D7883">
      <w:pPr>
        <w:pStyle w:val="NormalWeb"/>
        <w:spacing w:before="0" w:beforeAutospacing="0" w:after="0" w:afterAutospacing="0"/>
        <w:rPr>
          <w:rFonts w:asciiTheme="minorHAnsi" w:hAnsiTheme="minorHAnsi" w:cstheme="minorHAnsi"/>
          <w:b/>
          <w:bCs/>
        </w:rPr>
      </w:pPr>
      <w:r>
        <w:rPr>
          <w:rFonts w:asciiTheme="minorHAnsi" w:hAnsiTheme="minorHAnsi" w:cstheme="minorHAnsi"/>
          <w:b/>
          <w:bCs/>
          <w:highlight w:val="yellow"/>
        </w:rPr>
        <w:t>Spring Break 3/18/19 - 3/24/1</w:t>
      </w:r>
      <w:r>
        <w:rPr>
          <w:rFonts w:asciiTheme="minorHAnsi" w:hAnsiTheme="minorHAnsi" w:cstheme="minorHAnsi"/>
          <w:b/>
          <w:bCs/>
        </w:rPr>
        <w:t>9</w:t>
      </w:r>
    </w:p>
    <w:p w14:paraId="0BD456AF" w14:textId="77777777" w:rsidR="008D7883" w:rsidRPr="008D7883" w:rsidRDefault="008D7883" w:rsidP="008D7883">
      <w:pPr>
        <w:pStyle w:val="NormalWeb"/>
        <w:spacing w:before="0" w:beforeAutospacing="0" w:after="0" w:afterAutospacing="0"/>
        <w:rPr>
          <w:rFonts w:asciiTheme="minorHAnsi" w:hAnsiTheme="minorHAnsi" w:cstheme="minorHAnsi"/>
          <w:b/>
          <w:bCs/>
        </w:rPr>
      </w:pPr>
      <w:r w:rsidRPr="008D7883">
        <w:rPr>
          <w:rFonts w:asciiTheme="minorHAnsi" w:hAnsiTheme="minorHAnsi" w:cstheme="minorHAnsi"/>
          <w:b/>
          <w:bCs/>
        </w:rPr>
        <w:t xml:space="preserve">Week 10 - Graphics and Photo Editing: Sunday </w:t>
      </w:r>
      <w:r w:rsidR="008B1C45">
        <w:rPr>
          <w:rFonts w:asciiTheme="minorHAnsi" w:hAnsiTheme="minorHAnsi" w:cstheme="minorHAnsi"/>
          <w:b/>
          <w:bCs/>
        </w:rPr>
        <w:t>3</w:t>
      </w:r>
      <w:r w:rsidRPr="008D7883">
        <w:rPr>
          <w:rFonts w:asciiTheme="minorHAnsi" w:hAnsiTheme="minorHAnsi" w:cstheme="minorHAnsi"/>
          <w:b/>
          <w:bCs/>
        </w:rPr>
        <w:t>/</w:t>
      </w:r>
      <w:r w:rsidR="008B1C45">
        <w:rPr>
          <w:rFonts w:asciiTheme="minorHAnsi" w:hAnsiTheme="minorHAnsi" w:cstheme="minorHAnsi"/>
          <w:b/>
          <w:bCs/>
        </w:rPr>
        <w:t>31/19</w:t>
      </w:r>
      <w:r w:rsidRPr="008D7883">
        <w:rPr>
          <w:rFonts w:asciiTheme="minorHAnsi" w:hAnsiTheme="minorHAnsi" w:cstheme="minorHAnsi"/>
          <w:b/>
          <w:bCs/>
        </w:rPr>
        <w:br/>
        <w:t>Week 11 – Web Hosting Registration: Sunday 4</w:t>
      </w:r>
      <w:r w:rsidR="008B1C45">
        <w:rPr>
          <w:rFonts w:asciiTheme="minorHAnsi" w:hAnsiTheme="minorHAnsi" w:cstheme="minorHAnsi"/>
          <w:b/>
          <w:bCs/>
        </w:rPr>
        <w:t>/7/19</w:t>
      </w:r>
      <w:r w:rsidRPr="008D7883">
        <w:rPr>
          <w:rFonts w:asciiTheme="minorHAnsi" w:hAnsiTheme="minorHAnsi" w:cstheme="minorHAnsi"/>
          <w:b/>
          <w:bCs/>
        </w:rPr>
        <w:br/>
        <w:t>Week 12 – MySQL database implementation: Sunday 4</w:t>
      </w:r>
      <w:r w:rsidR="008B1C45">
        <w:rPr>
          <w:rFonts w:asciiTheme="minorHAnsi" w:hAnsiTheme="minorHAnsi" w:cstheme="minorHAnsi"/>
          <w:b/>
          <w:bCs/>
        </w:rPr>
        <w:t>/14/19</w:t>
      </w:r>
      <w:r w:rsidRPr="008D7883">
        <w:rPr>
          <w:rFonts w:asciiTheme="minorHAnsi" w:hAnsiTheme="minorHAnsi" w:cstheme="minorHAnsi"/>
          <w:b/>
          <w:bCs/>
        </w:rPr>
        <w:br/>
        <w:t>Week 13 – Project Phase 1: Sunday 4</w:t>
      </w:r>
      <w:r w:rsidR="008B1C45">
        <w:rPr>
          <w:rFonts w:asciiTheme="minorHAnsi" w:hAnsiTheme="minorHAnsi" w:cstheme="minorHAnsi"/>
          <w:b/>
          <w:bCs/>
        </w:rPr>
        <w:t>/21/19</w:t>
      </w:r>
      <w:r w:rsidRPr="008D7883">
        <w:rPr>
          <w:rFonts w:asciiTheme="minorHAnsi" w:hAnsiTheme="minorHAnsi" w:cstheme="minorHAnsi"/>
          <w:b/>
          <w:bCs/>
        </w:rPr>
        <w:br/>
        <w:t>Week 14 – Project Phase 2: Sunday 4</w:t>
      </w:r>
      <w:r w:rsidR="008B1C45">
        <w:rPr>
          <w:rFonts w:asciiTheme="minorHAnsi" w:hAnsiTheme="minorHAnsi" w:cstheme="minorHAnsi"/>
          <w:b/>
          <w:bCs/>
        </w:rPr>
        <w:t>/28/19</w:t>
      </w:r>
      <w:r w:rsidRPr="008D7883">
        <w:rPr>
          <w:rFonts w:asciiTheme="minorHAnsi" w:hAnsiTheme="minorHAnsi" w:cstheme="minorHAnsi"/>
          <w:b/>
          <w:bCs/>
        </w:rPr>
        <w:br/>
        <w:t xml:space="preserve">Week 15 </w:t>
      </w:r>
      <w:r w:rsidR="008B1C45">
        <w:rPr>
          <w:rFonts w:asciiTheme="minorHAnsi" w:hAnsiTheme="minorHAnsi" w:cstheme="minorHAnsi"/>
          <w:b/>
          <w:bCs/>
        </w:rPr>
        <w:t>– Project Phase 3: Sunday 5/5/19</w:t>
      </w:r>
    </w:p>
    <w:p w14:paraId="6C0E1F5C" w14:textId="77777777" w:rsidR="00732235" w:rsidRPr="005F0D20" w:rsidRDefault="00732235" w:rsidP="00732235">
      <w:pPr>
        <w:tabs>
          <w:tab w:val="left" w:pos="540"/>
        </w:tabs>
        <w:ind w:left="540" w:hanging="540"/>
      </w:pPr>
    </w:p>
    <w:p w14:paraId="74D5F791" w14:textId="77777777" w:rsidR="00732235" w:rsidRDefault="00732235" w:rsidP="00732235">
      <w:pPr>
        <w:tabs>
          <w:tab w:val="left" w:pos="540"/>
        </w:tabs>
        <w:ind w:left="540" w:hanging="540"/>
      </w:pPr>
    </w:p>
    <w:p w14:paraId="4F876C49" w14:textId="77777777" w:rsidR="00732235" w:rsidRDefault="00732235" w:rsidP="00732235">
      <w:pPr>
        <w:pStyle w:val="NoSpacing"/>
      </w:pPr>
    </w:p>
    <w:p w14:paraId="19521B0B" w14:textId="77777777" w:rsidR="00732235" w:rsidRPr="003046A1" w:rsidRDefault="00732235" w:rsidP="00DE08A8"/>
    <w:p w14:paraId="7DE42565" w14:textId="77777777" w:rsidR="00DE08A8" w:rsidRPr="00FC3065" w:rsidRDefault="00DE08A8" w:rsidP="004C38A2">
      <w:pPr>
        <w:shd w:val="clear" w:color="auto" w:fill="FFFFFF"/>
        <w:rPr>
          <w:rFonts w:eastAsia="Times New Roman"/>
          <w:color w:val="0000FF"/>
          <w:u w:val="single"/>
        </w:rPr>
      </w:pPr>
    </w:p>
    <w:p w14:paraId="347BA0EF" w14:textId="77777777" w:rsidR="004C38A2" w:rsidRPr="000258E4" w:rsidRDefault="004C38A2" w:rsidP="00016735">
      <w:pPr>
        <w:autoSpaceDE w:val="0"/>
        <w:autoSpaceDN w:val="0"/>
        <w:adjustRightInd w:val="0"/>
        <w:rPr>
          <w:rFonts w:ascii="Arial" w:eastAsia="Times New Roman" w:hAnsi="Arial"/>
          <w:color w:val="000000"/>
        </w:rPr>
      </w:pPr>
    </w:p>
    <w:p w14:paraId="05D9B370" w14:textId="77777777" w:rsidR="00016735" w:rsidRPr="009609E9" w:rsidRDefault="00016735" w:rsidP="009609E9"/>
    <w:p w14:paraId="0BC59586" w14:textId="77777777" w:rsidR="00B252EB" w:rsidRPr="005F0D20" w:rsidRDefault="00B252EB" w:rsidP="00592204"/>
    <w:p w14:paraId="3605F43F" w14:textId="77777777" w:rsidR="00592204" w:rsidRPr="00592204" w:rsidRDefault="00592204" w:rsidP="00592204"/>
    <w:p w14:paraId="1D77E211" w14:textId="77777777" w:rsidR="000A07DF" w:rsidRDefault="000A07DF" w:rsidP="006E4028">
      <w:pPr>
        <w:jc w:val="center"/>
      </w:pPr>
    </w:p>
    <w:sectPr w:rsidR="000A07DF">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550DC" w14:textId="77777777" w:rsidR="007840A1" w:rsidRDefault="007840A1" w:rsidP="002D7989">
      <w:r>
        <w:separator/>
      </w:r>
    </w:p>
  </w:endnote>
  <w:endnote w:type="continuationSeparator" w:id="0">
    <w:p w14:paraId="1B369C10" w14:textId="77777777" w:rsidR="007840A1" w:rsidRDefault="007840A1" w:rsidP="002D7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B408A" w14:textId="77777777" w:rsidR="002D7989" w:rsidRPr="002D7989" w:rsidRDefault="002D7989">
    <w:pPr>
      <w:pStyle w:val="Footer"/>
      <w:rPr>
        <w:i/>
      </w:rPr>
    </w:pPr>
    <w:r>
      <w:tab/>
    </w:r>
    <w:r w:rsidR="009720C2">
      <w:t xml:space="preserve">The </w:t>
    </w:r>
    <w:r w:rsidR="009720C2">
      <w:rPr>
        <w:i/>
      </w:rPr>
      <w:t xml:space="preserve">syllabus/schedule </w:t>
    </w:r>
    <w:r w:rsidRPr="002D7989">
      <w:rPr>
        <w:i/>
      </w:rPr>
      <w:t>are subject to change.</w:t>
    </w:r>
  </w:p>
  <w:p w14:paraId="0DA7BFE2" w14:textId="77777777" w:rsidR="002D7989" w:rsidRDefault="002D7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342F7" w14:textId="77777777" w:rsidR="007840A1" w:rsidRDefault="007840A1" w:rsidP="002D7989">
      <w:r>
        <w:separator/>
      </w:r>
    </w:p>
  </w:footnote>
  <w:footnote w:type="continuationSeparator" w:id="0">
    <w:p w14:paraId="69A143E1" w14:textId="77777777" w:rsidR="007840A1" w:rsidRDefault="007840A1" w:rsidP="002D79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39A7"/>
    <w:multiLevelType w:val="hybridMultilevel"/>
    <w:tmpl w:val="E20A5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8490D"/>
    <w:multiLevelType w:val="hybridMultilevel"/>
    <w:tmpl w:val="577C8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C0C12"/>
    <w:multiLevelType w:val="hybridMultilevel"/>
    <w:tmpl w:val="8D0A3022"/>
    <w:lvl w:ilvl="0" w:tplc="6BD08C3E">
      <w:start w:val="3"/>
      <w:numFmt w:val="bullet"/>
      <w:lvlText w:val="•"/>
      <w:lvlJc w:val="left"/>
      <w:pPr>
        <w:ind w:left="360" w:hanging="360"/>
      </w:pPr>
      <w:rPr>
        <w:rFonts w:ascii="Calibri" w:eastAsia="Times New Roman" w:hAnsi="Calibri" w:cs="Calibr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45300FB9"/>
    <w:multiLevelType w:val="hybridMultilevel"/>
    <w:tmpl w:val="D3AE3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32626C"/>
    <w:multiLevelType w:val="hybridMultilevel"/>
    <w:tmpl w:val="3F0883B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512E2110"/>
    <w:multiLevelType w:val="multilevel"/>
    <w:tmpl w:val="2CB6C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24D9A"/>
    <w:multiLevelType w:val="hybridMultilevel"/>
    <w:tmpl w:val="95845CC4"/>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6B306EA8"/>
    <w:multiLevelType w:val="hybridMultilevel"/>
    <w:tmpl w:val="8328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5153AB"/>
    <w:multiLevelType w:val="hybridMultilevel"/>
    <w:tmpl w:val="F72AC3C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2"/>
  </w:num>
  <w:num w:numId="3">
    <w:abstractNumId w:val="1"/>
  </w:num>
  <w:num w:numId="4">
    <w:abstractNumId w:val="3"/>
  </w:num>
  <w:num w:numId="5">
    <w:abstractNumId w:val="4"/>
  </w:num>
  <w:num w:numId="6">
    <w:abstractNumId w:val="8"/>
  </w:num>
  <w:num w:numId="7">
    <w:abstractNumId w:val="5"/>
    <w:lvlOverride w:ilvl="0">
      <w:startOverride w:val="1"/>
    </w:lvlOverride>
  </w:num>
  <w:num w:numId="8">
    <w:abstractNumId w:val="5"/>
    <w:lvlOverride w:ilvl="0">
      <w:startOverride w:val="2"/>
    </w:lvlOverride>
  </w:num>
  <w:num w:numId="9">
    <w:abstractNumId w:val="5"/>
    <w:lvlOverride w:ilvl="0">
      <w:startOverride w:val="3"/>
    </w:lvlOverride>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028"/>
    <w:rsid w:val="00002B1A"/>
    <w:rsid w:val="0001317B"/>
    <w:rsid w:val="00015917"/>
    <w:rsid w:val="00016735"/>
    <w:rsid w:val="00026FD8"/>
    <w:rsid w:val="00075FD9"/>
    <w:rsid w:val="000A07DF"/>
    <w:rsid w:val="000A1A30"/>
    <w:rsid w:val="000C48ED"/>
    <w:rsid w:val="000C622D"/>
    <w:rsid w:val="000D39CA"/>
    <w:rsid w:val="000D7537"/>
    <w:rsid w:val="000F421E"/>
    <w:rsid w:val="00105EF9"/>
    <w:rsid w:val="00124EA2"/>
    <w:rsid w:val="00130C0A"/>
    <w:rsid w:val="00131363"/>
    <w:rsid w:val="001473D4"/>
    <w:rsid w:val="001A0461"/>
    <w:rsid w:val="001B31F1"/>
    <w:rsid w:val="001B3CAD"/>
    <w:rsid w:val="001C6498"/>
    <w:rsid w:val="002203E1"/>
    <w:rsid w:val="00237DC6"/>
    <w:rsid w:val="00247FD0"/>
    <w:rsid w:val="00253611"/>
    <w:rsid w:val="0028268D"/>
    <w:rsid w:val="002D7989"/>
    <w:rsid w:val="00311873"/>
    <w:rsid w:val="003150AD"/>
    <w:rsid w:val="00344A93"/>
    <w:rsid w:val="0035067C"/>
    <w:rsid w:val="00357FB6"/>
    <w:rsid w:val="00386E9E"/>
    <w:rsid w:val="003A14C9"/>
    <w:rsid w:val="003D000D"/>
    <w:rsid w:val="003D05B0"/>
    <w:rsid w:val="003E0E18"/>
    <w:rsid w:val="004017BA"/>
    <w:rsid w:val="004117DC"/>
    <w:rsid w:val="00474ED9"/>
    <w:rsid w:val="00476EAD"/>
    <w:rsid w:val="004774D0"/>
    <w:rsid w:val="00477C69"/>
    <w:rsid w:val="0048072D"/>
    <w:rsid w:val="00493D21"/>
    <w:rsid w:val="004A3299"/>
    <w:rsid w:val="004C38A2"/>
    <w:rsid w:val="004C742A"/>
    <w:rsid w:val="004F44BF"/>
    <w:rsid w:val="00511416"/>
    <w:rsid w:val="00541F7E"/>
    <w:rsid w:val="005461E8"/>
    <w:rsid w:val="00567175"/>
    <w:rsid w:val="00581149"/>
    <w:rsid w:val="00592204"/>
    <w:rsid w:val="00601617"/>
    <w:rsid w:val="00601CAF"/>
    <w:rsid w:val="006323E1"/>
    <w:rsid w:val="006404AA"/>
    <w:rsid w:val="006550FE"/>
    <w:rsid w:val="00674F46"/>
    <w:rsid w:val="00684226"/>
    <w:rsid w:val="006C1EFC"/>
    <w:rsid w:val="006E2EF8"/>
    <w:rsid w:val="006E4028"/>
    <w:rsid w:val="006E6147"/>
    <w:rsid w:val="006F74D5"/>
    <w:rsid w:val="0070180D"/>
    <w:rsid w:val="00717B56"/>
    <w:rsid w:val="00720558"/>
    <w:rsid w:val="00732235"/>
    <w:rsid w:val="0074659E"/>
    <w:rsid w:val="00750B75"/>
    <w:rsid w:val="007821FB"/>
    <w:rsid w:val="007840A1"/>
    <w:rsid w:val="00792950"/>
    <w:rsid w:val="00793E8E"/>
    <w:rsid w:val="007A1F9B"/>
    <w:rsid w:val="007A21C7"/>
    <w:rsid w:val="007F0472"/>
    <w:rsid w:val="00810CDC"/>
    <w:rsid w:val="0081696E"/>
    <w:rsid w:val="00816EA2"/>
    <w:rsid w:val="00822AA6"/>
    <w:rsid w:val="00837461"/>
    <w:rsid w:val="00855E1A"/>
    <w:rsid w:val="008925AD"/>
    <w:rsid w:val="008B1C45"/>
    <w:rsid w:val="008B1E1B"/>
    <w:rsid w:val="008D3B08"/>
    <w:rsid w:val="008D7883"/>
    <w:rsid w:val="008E719A"/>
    <w:rsid w:val="008F59FE"/>
    <w:rsid w:val="009004E0"/>
    <w:rsid w:val="009034CE"/>
    <w:rsid w:val="009145A6"/>
    <w:rsid w:val="00921ADC"/>
    <w:rsid w:val="009245D1"/>
    <w:rsid w:val="00931D7D"/>
    <w:rsid w:val="00952291"/>
    <w:rsid w:val="009552D6"/>
    <w:rsid w:val="009569B3"/>
    <w:rsid w:val="009609E9"/>
    <w:rsid w:val="009720C2"/>
    <w:rsid w:val="00975325"/>
    <w:rsid w:val="00993AEE"/>
    <w:rsid w:val="009A5DA1"/>
    <w:rsid w:val="009B074E"/>
    <w:rsid w:val="009B10B9"/>
    <w:rsid w:val="009C7685"/>
    <w:rsid w:val="009D22E9"/>
    <w:rsid w:val="009F6934"/>
    <w:rsid w:val="00A04262"/>
    <w:rsid w:val="00A23E6C"/>
    <w:rsid w:val="00A431EC"/>
    <w:rsid w:val="00A50EBF"/>
    <w:rsid w:val="00A528C8"/>
    <w:rsid w:val="00A83A2C"/>
    <w:rsid w:val="00A91167"/>
    <w:rsid w:val="00A94D4F"/>
    <w:rsid w:val="00AC26D2"/>
    <w:rsid w:val="00AC385A"/>
    <w:rsid w:val="00AC4300"/>
    <w:rsid w:val="00AC4345"/>
    <w:rsid w:val="00AC6D2A"/>
    <w:rsid w:val="00B02D81"/>
    <w:rsid w:val="00B252EB"/>
    <w:rsid w:val="00B35DF6"/>
    <w:rsid w:val="00B7142C"/>
    <w:rsid w:val="00B754C1"/>
    <w:rsid w:val="00B93121"/>
    <w:rsid w:val="00B94E62"/>
    <w:rsid w:val="00C34E4A"/>
    <w:rsid w:val="00C53E90"/>
    <w:rsid w:val="00C54298"/>
    <w:rsid w:val="00C67A31"/>
    <w:rsid w:val="00CB0ADE"/>
    <w:rsid w:val="00CC00D0"/>
    <w:rsid w:val="00D144F2"/>
    <w:rsid w:val="00DD5E04"/>
    <w:rsid w:val="00DD6AC0"/>
    <w:rsid w:val="00DE08A8"/>
    <w:rsid w:val="00DE4183"/>
    <w:rsid w:val="00DF25EC"/>
    <w:rsid w:val="00E26940"/>
    <w:rsid w:val="00E341C3"/>
    <w:rsid w:val="00E34D86"/>
    <w:rsid w:val="00E371D0"/>
    <w:rsid w:val="00E4213D"/>
    <w:rsid w:val="00E87F87"/>
    <w:rsid w:val="00EA19A8"/>
    <w:rsid w:val="00EA730D"/>
    <w:rsid w:val="00EB424F"/>
    <w:rsid w:val="00EC723E"/>
    <w:rsid w:val="00F04AF0"/>
    <w:rsid w:val="00F16B5D"/>
    <w:rsid w:val="00F720C8"/>
    <w:rsid w:val="00F73BEA"/>
    <w:rsid w:val="00F825E1"/>
    <w:rsid w:val="00F8293D"/>
    <w:rsid w:val="00F82B33"/>
    <w:rsid w:val="00F84F31"/>
    <w:rsid w:val="00FB483C"/>
    <w:rsid w:val="00FB5B8E"/>
    <w:rsid w:val="00FC1A6A"/>
    <w:rsid w:val="00FC2B80"/>
    <w:rsid w:val="00FD2459"/>
    <w:rsid w:val="00FD3B4E"/>
    <w:rsid w:val="00FE47C3"/>
    <w:rsid w:val="00FF5001"/>
    <w:rsid w:val="00FF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8BC414"/>
  <w15:docId w15:val="{FC33E8A2-B875-45C3-8188-D7762264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028"/>
    <w:rPr>
      <w:sz w:val="24"/>
      <w:szCs w:val="24"/>
    </w:rPr>
  </w:style>
  <w:style w:type="paragraph" w:styleId="Heading1">
    <w:name w:val="heading 1"/>
    <w:basedOn w:val="Normal"/>
    <w:next w:val="Normal"/>
    <w:link w:val="Heading1Char"/>
    <w:uiPriority w:val="9"/>
    <w:qFormat/>
    <w:rsid w:val="001B3CAD"/>
    <w:pPr>
      <w:keepNext/>
      <w:spacing w:before="240" w:after="60"/>
      <w:jc w:val="center"/>
      <w:outlineLvl w:val="0"/>
    </w:pPr>
    <w:rPr>
      <w:rFonts w:asciiTheme="majorHAnsi" w:eastAsiaTheme="majorEastAsia" w:hAnsiTheme="majorHAnsi"/>
      <w:b/>
      <w:bCs/>
      <w:color w:val="0D0D0D" w:themeColor="text1" w:themeTint="F2"/>
      <w:kern w:val="32"/>
      <w:sz w:val="32"/>
      <w:szCs w:val="32"/>
    </w:rPr>
  </w:style>
  <w:style w:type="paragraph" w:styleId="Heading2">
    <w:name w:val="heading 2"/>
    <w:basedOn w:val="Normal"/>
    <w:next w:val="Normal"/>
    <w:link w:val="Heading2Char"/>
    <w:uiPriority w:val="9"/>
    <w:unhideWhenUsed/>
    <w:qFormat/>
    <w:rsid w:val="001B3CAD"/>
    <w:pPr>
      <w:keepNext/>
      <w:spacing w:before="240" w:after="60"/>
      <w:jc w:val="center"/>
      <w:outlineLvl w:val="1"/>
    </w:pPr>
    <w:rPr>
      <w:rFonts w:asciiTheme="majorHAnsi" w:eastAsiaTheme="majorEastAsia" w:hAnsiTheme="majorHAnsi"/>
      <w:b/>
      <w:bCs/>
      <w:iCs/>
      <w:color w:val="0D0D0D" w:themeColor="text1" w:themeTint="F2"/>
      <w:sz w:val="28"/>
      <w:szCs w:val="28"/>
    </w:rPr>
  </w:style>
  <w:style w:type="paragraph" w:styleId="Heading3">
    <w:name w:val="heading 3"/>
    <w:basedOn w:val="Normal"/>
    <w:next w:val="Normal"/>
    <w:link w:val="Heading3Char"/>
    <w:uiPriority w:val="9"/>
    <w:unhideWhenUsed/>
    <w:qFormat/>
    <w:rsid w:val="001B3CAD"/>
    <w:pPr>
      <w:keepNext/>
      <w:spacing w:before="240" w:after="60"/>
      <w:jc w:val="center"/>
      <w:outlineLvl w:val="2"/>
    </w:pPr>
    <w:rPr>
      <w:rFonts w:asciiTheme="majorHAnsi" w:eastAsiaTheme="majorEastAsia" w:hAnsiTheme="majorHAnsi"/>
      <w:b/>
      <w:bCs/>
      <w:color w:val="0D0D0D" w:themeColor="text1" w:themeTint="F2"/>
      <w:sz w:val="26"/>
      <w:szCs w:val="26"/>
    </w:rPr>
  </w:style>
  <w:style w:type="paragraph" w:styleId="Heading4">
    <w:name w:val="heading 4"/>
    <w:basedOn w:val="Normal"/>
    <w:next w:val="Normal"/>
    <w:link w:val="Heading4Char"/>
    <w:uiPriority w:val="9"/>
    <w:unhideWhenUsed/>
    <w:qFormat/>
    <w:rsid w:val="006E4028"/>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E4028"/>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E4028"/>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E4028"/>
    <w:pPr>
      <w:spacing w:before="240" w:after="60"/>
      <w:outlineLvl w:val="6"/>
    </w:pPr>
  </w:style>
  <w:style w:type="paragraph" w:styleId="Heading8">
    <w:name w:val="heading 8"/>
    <w:basedOn w:val="Normal"/>
    <w:next w:val="Normal"/>
    <w:link w:val="Heading8Char"/>
    <w:uiPriority w:val="9"/>
    <w:semiHidden/>
    <w:unhideWhenUsed/>
    <w:qFormat/>
    <w:rsid w:val="006E4028"/>
    <w:pPr>
      <w:spacing w:before="240" w:after="60"/>
      <w:outlineLvl w:val="7"/>
    </w:pPr>
    <w:rPr>
      <w:i/>
      <w:iCs/>
    </w:rPr>
  </w:style>
  <w:style w:type="paragraph" w:styleId="Heading9">
    <w:name w:val="heading 9"/>
    <w:basedOn w:val="Normal"/>
    <w:next w:val="Normal"/>
    <w:link w:val="Heading9Char"/>
    <w:uiPriority w:val="9"/>
    <w:semiHidden/>
    <w:unhideWhenUsed/>
    <w:qFormat/>
    <w:rsid w:val="006E4028"/>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CAD"/>
    <w:rPr>
      <w:rFonts w:asciiTheme="majorHAnsi" w:eastAsiaTheme="majorEastAsia" w:hAnsiTheme="majorHAnsi"/>
      <w:b/>
      <w:bCs/>
      <w:color w:val="0D0D0D" w:themeColor="text1" w:themeTint="F2"/>
      <w:kern w:val="32"/>
      <w:sz w:val="32"/>
      <w:szCs w:val="32"/>
    </w:rPr>
  </w:style>
  <w:style w:type="character" w:customStyle="1" w:styleId="Heading2Char">
    <w:name w:val="Heading 2 Char"/>
    <w:basedOn w:val="DefaultParagraphFont"/>
    <w:link w:val="Heading2"/>
    <w:uiPriority w:val="9"/>
    <w:rsid w:val="001B3CAD"/>
    <w:rPr>
      <w:rFonts w:asciiTheme="majorHAnsi" w:eastAsiaTheme="majorEastAsia" w:hAnsiTheme="majorHAnsi"/>
      <w:b/>
      <w:bCs/>
      <w:iCs/>
      <w:color w:val="0D0D0D" w:themeColor="text1" w:themeTint="F2"/>
      <w:sz w:val="28"/>
      <w:szCs w:val="28"/>
    </w:rPr>
  </w:style>
  <w:style w:type="character" w:customStyle="1" w:styleId="Heading3Char">
    <w:name w:val="Heading 3 Char"/>
    <w:basedOn w:val="DefaultParagraphFont"/>
    <w:link w:val="Heading3"/>
    <w:uiPriority w:val="9"/>
    <w:rsid w:val="001B3CAD"/>
    <w:rPr>
      <w:rFonts w:asciiTheme="majorHAnsi" w:eastAsiaTheme="majorEastAsia" w:hAnsiTheme="majorHAnsi"/>
      <w:b/>
      <w:bCs/>
      <w:color w:val="0D0D0D" w:themeColor="text1" w:themeTint="F2"/>
      <w:sz w:val="26"/>
      <w:szCs w:val="26"/>
    </w:rPr>
  </w:style>
  <w:style w:type="character" w:customStyle="1" w:styleId="Heading4Char">
    <w:name w:val="Heading 4 Char"/>
    <w:basedOn w:val="DefaultParagraphFont"/>
    <w:link w:val="Heading4"/>
    <w:uiPriority w:val="9"/>
    <w:rsid w:val="006E4028"/>
    <w:rPr>
      <w:b/>
      <w:bCs/>
      <w:sz w:val="28"/>
      <w:szCs w:val="28"/>
    </w:rPr>
  </w:style>
  <w:style w:type="character" w:customStyle="1" w:styleId="Heading5Char">
    <w:name w:val="Heading 5 Char"/>
    <w:basedOn w:val="DefaultParagraphFont"/>
    <w:link w:val="Heading5"/>
    <w:uiPriority w:val="9"/>
    <w:semiHidden/>
    <w:rsid w:val="006E4028"/>
    <w:rPr>
      <w:b/>
      <w:bCs/>
      <w:i/>
      <w:iCs/>
      <w:sz w:val="26"/>
      <w:szCs w:val="26"/>
    </w:rPr>
  </w:style>
  <w:style w:type="character" w:customStyle="1" w:styleId="Heading6Char">
    <w:name w:val="Heading 6 Char"/>
    <w:basedOn w:val="DefaultParagraphFont"/>
    <w:link w:val="Heading6"/>
    <w:uiPriority w:val="9"/>
    <w:semiHidden/>
    <w:rsid w:val="006E4028"/>
    <w:rPr>
      <w:b/>
      <w:bCs/>
    </w:rPr>
  </w:style>
  <w:style w:type="character" w:customStyle="1" w:styleId="Heading7Char">
    <w:name w:val="Heading 7 Char"/>
    <w:basedOn w:val="DefaultParagraphFont"/>
    <w:link w:val="Heading7"/>
    <w:uiPriority w:val="9"/>
    <w:semiHidden/>
    <w:rsid w:val="006E4028"/>
    <w:rPr>
      <w:sz w:val="24"/>
      <w:szCs w:val="24"/>
    </w:rPr>
  </w:style>
  <w:style w:type="character" w:customStyle="1" w:styleId="Heading8Char">
    <w:name w:val="Heading 8 Char"/>
    <w:basedOn w:val="DefaultParagraphFont"/>
    <w:link w:val="Heading8"/>
    <w:uiPriority w:val="9"/>
    <w:semiHidden/>
    <w:rsid w:val="006E4028"/>
    <w:rPr>
      <w:i/>
      <w:iCs/>
      <w:sz w:val="24"/>
      <w:szCs w:val="24"/>
    </w:rPr>
  </w:style>
  <w:style w:type="character" w:customStyle="1" w:styleId="Heading9Char">
    <w:name w:val="Heading 9 Char"/>
    <w:basedOn w:val="DefaultParagraphFont"/>
    <w:link w:val="Heading9"/>
    <w:uiPriority w:val="9"/>
    <w:semiHidden/>
    <w:rsid w:val="006E4028"/>
    <w:rPr>
      <w:rFonts w:asciiTheme="majorHAnsi" w:eastAsiaTheme="majorEastAsia" w:hAnsiTheme="majorHAnsi"/>
    </w:rPr>
  </w:style>
  <w:style w:type="paragraph" w:styleId="Title">
    <w:name w:val="Title"/>
    <w:basedOn w:val="Normal"/>
    <w:next w:val="Normal"/>
    <w:link w:val="TitleChar"/>
    <w:uiPriority w:val="10"/>
    <w:qFormat/>
    <w:rsid w:val="006E4028"/>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E4028"/>
    <w:rPr>
      <w:rFonts w:asciiTheme="majorHAnsi" w:eastAsiaTheme="majorEastAsia" w:hAnsiTheme="majorHAnsi"/>
      <w:b/>
      <w:bCs/>
      <w:kern w:val="28"/>
      <w:sz w:val="32"/>
      <w:szCs w:val="32"/>
    </w:rPr>
  </w:style>
  <w:style w:type="paragraph" w:styleId="Subtitle">
    <w:name w:val="Subtitle"/>
    <w:basedOn w:val="Normal"/>
    <w:next w:val="Normal"/>
    <w:link w:val="SubtitleChar"/>
    <w:qFormat/>
    <w:rsid w:val="006E4028"/>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rsid w:val="006E4028"/>
    <w:rPr>
      <w:rFonts w:asciiTheme="majorHAnsi" w:eastAsiaTheme="majorEastAsia" w:hAnsiTheme="majorHAnsi"/>
      <w:sz w:val="24"/>
      <w:szCs w:val="24"/>
    </w:rPr>
  </w:style>
  <w:style w:type="character" w:styleId="Strong">
    <w:name w:val="Strong"/>
    <w:basedOn w:val="DefaultParagraphFont"/>
    <w:uiPriority w:val="22"/>
    <w:qFormat/>
    <w:rsid w:val="006E4028"/>
    <w:rPr>
      <w:b/>
      <w:bCs/>
    </w:rPr>
  </w:style>
  <w:style w:type="character" w:styleId="Emphasis">
    <w:name w:val="Emphasis"/>
    <w:basedOn w:val="DefaultParagraphFont"/>
    <w:uiPriority w:val="20"/>
    <w:qFormat/>
    <w:rsid w:val="006E4028"/>
    <w:rPr>
      <w:rFonts w:asciiTheme="minorHAnsi" w:hAnsiTheme="minorHAnsi"/>
      <w:b/>
      <w:i/>
      <w:iCs/>
    </w:rPr>
  </w:style>
  <w:style w:type="paragraph" w:styleId="NoSpacing">
    <w:name w:val="No Spacing"/>
    <w:basedOn w:val="Normal"/>
    <w:uiPriority w:val="1"/>
    <w:qFormat/>
    <w:rsid w:val="006E4028"/>
    <w:rPr>
      <w:szCs w:val="32"/>
    </w:rPr>
  </w:style>
  <w:style w:type="paragraph" w:styleId="ListParagraph">
    <w:name w:val="List Paragraph"/>
    <w:basedOn w:val="Normal"/>
    <w:uiPriority w:val="34"/>
    <w:qFormat/>
    <w:rsid w:val="006E4028"/>
    <w:pPr>
      <w:ind w:left="720"/>
      <w:contextualSpacing/>
    </w:pPr>
  </w:style>
  <w:style w:type="paragraph" w:styleId="Quote">
    <w:name w:val="Quote"/>
    <w:basedOn w:val="Normal"/>
    <w:next w:val="Normal"/>
    <w:link w:val="QuoteChar"/>
    <w:uiPriority w:val="29"/>
    <w:qFormat/>
    <w:rsid w:val="006E4028"/>
    <w:rPr>
      <w:i/>
    </w:rPr>
  </w:style>
  <w:style w:type="character" w:customStyle="1" w:styleId="QuoteChar">
    <w:name w:val="Quote Char"/>
    <w:basedOn w:val="DefaultParagraphFont"/>
    <w:link w:val="Quote"/>
    <w:uiPriority w:val="29"/>
    <w:rsid w:val="006E4028"/>
    <w:rPr>
      <w:i/>
      <w:sz w:val="24"/>
      <w:szCs w:val="24"/>
    </w:rPr>
  </w:style>
  <w:style w:type="paragraph" w:styleId="IntenseQuote">
    <w:name w:val="Intense Quote"/>
    <w:basedOn w:val="Normal"/>
    <w:next w:val="Normal"/>
    <w:link w:val="IntenseQuoteChar"/>
    <w:uiPriority w:val="30"/>
    <w:qFormat/>
    <w:rsid w:val="006E4028"/>
    <w:pPr>
      <w:ind w:left="720" w:right="720"/>
    </w:pPr>
    <w:rPr>
      <w:b/>
      <w:i/>
      <w:szCs w:val="22"/>
    </w:rPr>
  </w:style>
  <w:style w:type="character" w:customStyle="1" w:styleId="IntenseQuoteChar">
    <w:name w:val="Intense Quote Char"/>
    <w:basedOn w:val="DefaultParagraphFont"/>
    <w:link w:val="IntenseQuote"/>
    <w:uiPriority w:val="30"/>
    <w:rsid w:val="006E4028"/>
    <w:rPr>
      <w:b/>
      <w:i/>
      <w:sz w:val="24"/>
    </w:rPr>
  </w:style>
  <w:style w:type="character" w:styleId="SubtleEmphasis">
    <w:name w:val="Subtle Emphasis"/>
    <w:uiPriority w:val="19"/>
    <w:qFormat/>
    <w:rsid w:val="006E4028"/>
    <w:rPr>
      <w:i/>
      <w:color w:val="5A5A5A" w:themeColor="text1" w:themeTint="A5"/>
    </w:rPr>
  </w:style>
  <w:style w:type="character" w:styleId="IntenseEmphasis">
    <w:name w:val="Intense Emphasis"/>
    <w:basedOn w:val="DefaultParagraphFont"/>
    <w:uiPriority w:val="21"/>
    <w:qFormat/>
    <w:rsid w:val="006E4028"/>
    <w:rPr>
      <w:b/>
      <w:i/>
      <w:sz w:val="24"/>
      <w:szCs w:val="24"/>
      <w:u w:val="single"/>
    </w:rPr>
  </w:style>
  <w:style w:type="character" w:styleId="SubtleReference">
    <w:name w:val="Subtle Reference"/>
    <w:basedOn w:val="DefaultParagraphFont"/>
    <w:uiPriority w:val="31"/>
    <w:qFormat/>
    <w:rsid w:val="006E4028"/>
    <w:rPr>
      <w:sz w:val="24"/>
      <w:szCs w:val="24"/>
      <w:u w:val="single"/>
    </w:rPr>
  </w:style>
  <w:style w:type="character" w:styleId="IntenseReference">
    <w:name w:val="Intense Reference"/>
    <w:basedOn w:val="DefaultParagraphFont"/>
    <w:uiPriority w:val="32"/>
    <w:qFormat/>
    <w:rsid w:val="006E4028"/>
    <w:rPr>
      <w:b/>
      <w:sz w:val="24"/>
      <w:u w:val="single"/>
    </w:rPr>
  </w:style>
  <w:style w:type="character" w:styleId="BookTitle">
    <w:name w:val="Book Title"/>
    <w:basedOn w:val="DefaultParagraphFont"/>
    <w:uiPriority w:val="33"/>
    <w:qFormat/>
    <w:rsid w:val="006E402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E4028"/>
    <w:pPr>
      <w:outlineLvl w:val="9"/>
    </w:pPr>
  </w:style>
  <w:style w:type="paragraph" w:styleId="BalloonText">
    <w:name w:val="Balloon Text"/>
    <w:basedOn w:val="Normal"/>
    <w:link w:val="BalloonTextChar"/>
    <w:uiPriority w:val="99"/>
    <w:semiHidden/>
    <w:unhideWhenUsed/>
    <w:rsid w:val="006E4028"/>
    <w:rPr>
      <w:rFonts w:ascii="Tahoma" w:hAnsi="Tahoma" w:cs="Tahoma"/>
      <w:sz w:val="16"/>
      <w:szCs w:val="16"/>
    </w:rPr>
  </w:style>
  <w:style w:type="character" w:customStyle="1" w:styleId="BalloonTextChar">
    <w:name w:val="Balloon Text Char"/>
    <w:basedOn w:val="DefaultParagraphFont"/>
    <w:link w:val="BalloonText"/>
    <w:uiPriority w:val="99"/>
    <w:semiHidden/>
    <w:rsid w:val="006E4028"/>
    <w:rPr>
      <w:rFonts w:ascii="Tahoma" w:hAnsi="Tahoma" w:cs="Tahoma"/>
      <w:sz w:val="16"/>
      <w:szCs w:val="16"/>
    </w:rPr>
  </w:style>
  <w:style w:type="paragraph" w:styleId="Header">
    <w:name w:val="header"/>
    <w:basedOn w:val="Normal"/>
    <w:link w:val="HeaderChar"/>
    <w:uiPriority w:val="99"/>
    <w:unhideWhenUsed/>
    <w:rsid w:val="002D7989"/>
    <w:pPr>
      <w:tabs>
        <w:tab w:val="center" w:pos="4680"/>
        <w:tab w:val="right" w:pos="9360"/>
      </w:tabs>
    </w:pPr>
  </w:style>
  <w:style w:type="character" w:customStyle="1" w:styleId="HeaderChar">
    <w:name w:val="Header Char"/>
    <w:basedOn w:val="DefaultParagraphFont"/>
    <w:link w:val="Header"/>
    <w:uiPriority w:val="99"/>
    <w:rsid w:val="002D7989"/>
    <w:rPr>
      <w:sz w:val="24"/>
      <w:szCs w:val="24"/>
    </w:rPr>
  </w:style>
  <w:style w:type="paragraph" w:styleId="Footer">
    <w:name w:val="footer"/>
    <w:basedOn w:val="Normal"/>
    <w:link w:val="FooterChar"/>
    <w:uiPriority w:val="99"/>
    <w:unhideWhenUsed/>
    <w:rsid w:val="002D7989"/>
    <w:pPr>
      <w:tabs>
        <w:tab w:val="center" w:pos="4680"/>
        <w:tab w:val="right" w:pos="9360"/>
      </w:tabs>
    </w:pPr>
  </w:style>
  <w:style w:type="character" w:customStyle="1" w:styleId="FooterChar">
    <w:name w:val="Footer Char"/>
    <w:basedOn w:val="DefaultParagraphFont"/>
    <w:link w:val="Footer"/>
    <w:uiPriority w:val="99"/>
    <w:rsid w:val="002D7989"/>
    <w:rPr>
      <w:sz w:val="24"/>
      <w:szCs w:val="24"/>
    </w:rPr>
  </w:style>
  <w:style w:type="character" w:styleId="Hyperlink">
    <w:name w:val="Hyperlink"/>
    <w:uiPriority w:val="99"/>
    <w:rsid w:val="00016735"/>
    <w:rPr>
      <w:color w:val="0000FF"/>
      <w:u w:val="single"/>
    </w:rPr>
  </w:style>
  <w:style w:type="character" w:styleId="FollowedHyperlink">
    <w:name w:val="FollowedHyperlink"/>
    <w:basedOn w:val="DefaultParagraphFont"/>
    <w:uiPriority w:val="99"/>
    <w:semiHidden/>
    <w:unhideWhenUsed/>
    <w:rsid w:val="000D7537"/>
    <w:rPr>
      <w:color w:val="800080" w:themeColor="followedHyperlink"/>
      <w:u w:val="single"/>
    </w:rPr>
  </w:style>
  <w:style w:type="character" w:customStyle="1" w:styleId="searchhighlight">
    <w:name w:val="searchhighlight"/>
    <w:basedOn w:val="DefaultParagraphFont"/>
    <w:rsid w:val="00F825E1"/>
  </w:style>
  <w:style w:type="paragraph" w:customStyle="1" w:styleId="bodytext">
    <w:name w:val="bodytext"/>
    <w:basedOn w:val="Normal"/>
    <w:rsid w:val="00F825E1"/>
    <w:pPr>
      <w:spacing w:before="100" w:beforeAutospacing="1" w:after="100" w:afterAutospacing="1"/>
    </w:pPr>
    <w:rPr>
      <w:rFonts w:ascii="Times New Roman" w:eastAsia="Times New Roman" w:hAnsi="Times New Roman"/>
    </w:rPr>
  </w:style>
  <w:style w:type="paragraph" w:styleId="NormalWeb">
    <w:name w:val="Normal (Web)"/>
    <w:basedOn w:val="Normal"/>
    <w:uiPriority w:val="99"/>
    <w:unhideWhenUsed/>
    <w:rsid w:val="00F825E1"/>
    <w:pPr>
      <w:spacing w:before="100" w:beforeAutospacing="1" w:after="100" w:afterAutospacing="1"/>
    </w:pPr>
    <w:rPr>
      <w:rFonts w:ascii="Times New Roman" w:eastAsia="Times New Roman" w:hAnsi="Times New Roman"/>
    </w:rPr>
  </w:style>
  <w:style w:type="character" w:customStyle="1" w:styleId="brightspacevariablescompanyname">
    <w:name w:val="brightspace_variablescompany_name"/>
    <w:basedOn w:val="DefaultParagraphFont"/>
    <w:rsid w:val="00F825E1"/>
  </w:style>
  <w:style w:type="paragraph" w:customStyle="1" w:styleId="CM1">
    <w:name w:val="CM1"/>
    <w:basedOn w:val="Normal"/>
    <w:next w:val="Normal"/>
    <w:uiPriority w:val="99"/>
    <w:rsid w:val="00AC6D2A"/>
    <w:pPr>
      <w:widowControl w:val="0"/>
      <w:autoSpaceDE w:val="0"/>
      <w:autoSpaceDN w:val="0"/>
      <w:adjustRightInd w:val="0"/>
      <w:spacing w:line="256" w:lineRule="atLeast"/>
    </w:pPr>
    <w:rPr>
      <w:rFonts w:ascii="Times New Roman" w:eastAsia="Times New Roman" w:hAnsi="Times New Roman"/>
    </w:rPr>
  </w:style>
  <w:style w:type="paragraph" w:customStyle="1" w:styleId="CM7">
    <w:name w:val="CM7"/>
    <w:basedOn w:val="Normal"/>
    <w:next w:val="Normal"/>
    <w:uiPriority w:val="99"/>
    <w:rsid w:val="00AC6D2A"/>
    <w:pPr>
      <w:widowControl w:val="0"/>
      <w:autoSpaceDE w:val="0"/>
      <w:autoSpaceDN w:val="0"/>
      <w:adjustRightInd w:val="0"/>
    </w:pPr>
    <w:rPr>
      <w:rFonts w:ascii="Times New Roman" w:eastAsia="Times New Roman" w:hAnsi="Times New Roman"/>
    </w:rPr>
  </w:style>
  <w:style w:type="paragraph" w:customStyle="1" w:styleId="Default">
    <w:name w:val="Default"/>
    <w:rsid w:val="0048072D"/>
    <w:pPr>
      <w:autoSpaceDE w:val="0"/>
      <w:autoSpaceDN w:val="0"/>
      <w:adjustRightInd w:val="0"/>
    </w:pPr>
    <w:rPr>
      <w:rFonts w:ascii="Verdana" w:eastAsia="Times New Roman"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31994">
      <w:bodyDiv w:val="1"/>
      <w:marLeft w:val="0"/>
      <w:marRight w:val="0"/>
      <w:marTop w:val="0"/>
      <w:marBottom w:val="0"/>
      <w:divBdr>
        <w:top w:val="none" w:sz="0" w:space="0" w:color="auto"/>
        <w:left w:val="none" w:sz="0" w:space="0" w:color="auto"/>
        <w:bottom w:val="none" w:sz="0" w:space="0" w:color="auto"/>
        <w:right w:val="none" w:sz="0" w:space="0" w:color="auto"/>
      </w:divBdr>
    </w:div>
    <w:div w:id="1002468960">
      <w:bodyDiv w:val="1"/>
      <w:marLeft w:val="0"/>
      <w:marRight w:val="0"/>
      <w:marTop w:val="0"/>
      <w:marBottom w:val="0"/>
      <w:divBdr>
        <w:top w:val="none" w:sz="0" w:space="0" w:color="auto"/>
        <w:left w:val="none" w:sz="0" w:space="0" w:color="auto"/>
        <w:bottom w:val="none" w:sz="0" w:space="0" w:color="auto"/>
        <w:right w:val="none" w:sz="0" w:space="0" w:color="auto"/>
      </w:divBdr>
    </w:div>
    <w:div w:id="1399595002">
      <w:bodyDiv w:val="1"/>
      <w:marLeft w:val="0"/>
      <w:marRight w:val="0"/>
      <w:marTop w:val="0"/>
      <w:marBottom w:val="0"/>
      <w:divBdr>
        <w:top w:val="none" w:sz="0" w:space="0" w:color="auto"/>
        <w:left w:val="none" w:sz="0" w:space="0" w:color="auto"/>
        <w:bottom w:val="none" w:sz="0" w:space="0" w:color="auto"/>
        <w:right w:val="none" w:sz="0" w:space="0" w:color="auto"/>
      </w:divBdr>
      <w:divsChild>
        <w:div w:id="1551530221">
          <w:marLeft w:val="0"/>
          <w:marRight w:val="0"/>
          <w:marTop w:val="0"/>
          <w:marBottom w:val="0"/>
          <w:divBdr>
            <w:top w:val="none" w:sz="0" w:space="0" w:color="auto"/>
            <w:left w:val="none" w:sz="0" w:space="0" w:color="auto"/>
            <w:bottom w:val="none" w:sz="0" w:space="0" w:color="auto"/>
            <w:right w:val="none" w:sz="0" w:space="0" w:color="auto"/>
          </w:divBdr>
          <w:divsChild>
            <w:div w:id="1709255355">
              <w:marLeft w:val="0"/>
              <w:marRight w:val="-750"/>
              <w:marTop w:val="0"/>
              <w:marBottom w:val="0"/>
              <w:divBdr>
                <w:top w:val="none" w:sz="0" w:space="0" w:color="auto"/>
                <w:left w:val="none" w:sz="0" w:space="0" w:color="auto"/>
                <w:bottom w:val="none" w:sz="0" w:space="0" w:color="auto"/>
                <w:right w:val="none" w:sz="0" w:space="0" w:color="auto"/>
              </w:divBdr>
            </w:div>
          </w:divsChild>
        </w:div>
        <w:div w:id="926155121">
          <w:marLeft w:val="0"/>
          <w:marRight w:val="0"/>
          <w:marTop w:val="0"/>
          <w:marBottom w:val="0"/>
          <w:divBdr>
            <w:top w:val="none" w:sz="0" w:space="0" w:color="auto"/>
            <w:left w:val="none" w:sz="0" w:space="0" w:color="auto"/>
            <w:bottom w:val="none" w:sz="0" w:space="0" w:color="auto"/>
            <w:right w:val="none" w:sz="0" w:space="0" w:color="auto"/>
          </w:divBdr>
        </w:div>
      </w:divsChild>
    </w:div>
    <w:div w:id="205403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talog.tamuc.edu/search/?P=COSC%202336" TargetMode="External"/><Relationship Id="rId13" Type="http://schemas.openxmlformats.org/officeDocument/2006/relationships/hyperlink" Target="https://community.brightspace.com/support/s/contactsupport" TargetMode="External"/><Relationship Id="rId18" Type="http://schemas.openxmlformats.org/officeDocument/2006/relationships/hyperlink" Target="http://www.tamuc.edu/aboutUs/policiesProceduresStandardsStatements/rulesProcedures/13students/academic/13.99.99.R0.01.pdf" TargetMode="External"/><Relationship Id="rId26" Type="http://schemas.openxmlformats.org/officeDocument/2006/relationships/hyperlink" Target="http://www.tamuc.edu/campusLife/campusServices/studentDisabilityResourcesAndServices/" TargetMode="External"/><Relationship Id="rId3" Type="http://schemas.openxmlformats.org/officeDocument/2006/relationships/settings" Target="settings.xml"/><Relationship Id="rId21" Type="http://schemas.openxmlformats.org/officeDocument/2006/relationships/hyperlink" Target="http://www.tamuc.edu/aboutUs/policiesProceduresStandardsStatements/rulesProcedures/13students/undergraduates/13.99.99.R0.03UndergraduateAcademicDishonesty.pdf" TargetMode="External"/><Relationship Id="rId7" Type="http://schemas.openxmlformats.org/officeDocument/2006/relationships/image" Target="media/image1.jpeg"/><Relationship Id="rId12" Type="http://schemas.openxmlformats.org/officeDocument/2006/relationships/hyperlink" Target="mailto:helpdesk@tamuc.edu" TargetMode="External"/><Relationship Id="rId17" Type="http://schemas.openxmlformats.org/officeDocument/2006/relationships/hyperlink" Target="http://www.tamuc.edu/admissions/registrar/generalInformation/attendance.aspx" TargetMode="External"/><Relationship Id="rId25" Type="http://schemas.openxmlformats.org/officeDocument/2006/relationships/hyperlink" Target="mailto:studentdisabilityservices@tamuc.edu" TargetMode="External"/><Relationship Id="rId2" Type="http://schemas.openxmlformats.org/officeDocument/2006/relationships/styles" Target="styles.xml"/><Relationship Id="rId16" Type="http://schemas.openxmlformats.org/officeDocument/2006/relationships/hyperlink" Target="https://www.britannica.com/topic/netiquette" TargetMode="External"/><Relationship Id="rId20" Type="http://schemas.openxmlformats.org/officeDocument/2006/relationships/hyperlink" Target="http://www.tamuc.edu/aboutUs/policiesProceduresStandardsStatements/rulesProcedures/13students/academic/13.99.99.R0.01.pdf" TargetMode="External"/><Relationship Id="rId29" Type="http://schemas.openxmlformats.org/officeDocument/2006/relationships/hyperlink" Target="http://www.tamuc.edu/aboutUs/policiesProceduresStandardsStatements/rulesProcedures/34SafetyOfEmployeesAndStudents/34.06.02.R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youseeu.com/hc/en-us/articles/115007031107-Basic-System-Requirements" TargetMode="External"/><Relationship Id="rId24" Type="http://schemas.openxmlformats.org/officeDocument/2006/relationships/hyperlink" Target="http://www.tamuc.edu/aboutUs/policiesProceduresStandardsStatements/rulesProcedures/13students/graduate/13.99.99.R0.10GraduateStudentAcademicDishonesty.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tamuc.edu/Admissions/oneStopShop/undergraduateAdmissions/studentGuidebook.aspx" TargetMode="External"/><Relationship Id="rId23" Type="http://schemas.openxmlformats.org/officeDocument/2006/relationships/hyperlink" Target="http://www.tamuc.edu/aboutUs/policiesProceduresStandardsStatements/rulesProcedures/13students/graduate/13.99.99.R0.10GraduateStudentAcademicDishonesty.pdf" TargetMode="External"/><Relationship Id="rId28" Type="http://schemas.openxmlformats.org/officeDocument/2006/relationships/hyperlink" Target="http://www.tamuc.edu/aboutUs/policiesProceduresStandardsStatements/rulesProcedures/34SafetyOfEmployeesAndStudents/34.06.02.R1.pdf" TargetMode="External"/><Relationship Id="rId10" Type="http://schemas.openxmlformats.org/officeDocument/2006/relationships/hyperlink" Target="https://documentation.brightspace.com/EN/brightspace/requirements/all/browser_support.htm" TargetMode="External"/><Relationship Id="rId19" Type="http://schemas.openxmlformats.org/officeDocument/2006/relationships/hyperlink" Target="http://www.tamuc.edu/admissions/registrar/generalInformation/attendance.asp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mmunity.brightspace.com/s/article/Brightspace-Platform-Requirements" TargetMode="External"/><Relationship Id="rId14" Type="http://schemas.openxmlformats.org/officeDocument/2006/relationships/hyperlink" Target="http://www.tamuc.edu/Admissions/oneStopShop/undergraduateAdmissions/studentGuidebook.aspx" TargetMode="External"/><Relationship Id="rId22" Type="http://schemas.openxmlformats.org/officeDocument/2006/relationships/hyperlink" Target="http://www.tamuc.edu/aboutUs/policiesProceduresStandardsStatements/rulesProcedures/13students/undergraduates/13.99.99.R0.03UndergraduateAcademicDishonesty.pdf" TargetMode="External"/><Relationship Id="rId27" Type="http://schemas.openxmlformats.org/officeDocument/2006/relationships/hyperlink" Target="http://www.tamuc.edu/campusLife/campusServices/studentDisabilityResourcesAndService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Frink</dc:creator>
  <cp:lastModifiedBy>jessica_cov@yahoo.com</cp:lastModifiedBy>
  <cp:revision>2</cp:revision>
  <dcterms:created xsi:type="dcterms:W3CDTF">2019-02-12T00:04:00Z</dcterms:created>
  <dcterms:modified xsi:type="dcterms:W3CDTF">2019-02-12T00:04:00Z</dcterms:modified>
</cp:coreProperties>
</file>