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2287D" w:rsidRDefault="00000000">
      <w:pPr>
        <w:spacing w:before="200" w:after="0" w:line="30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RECOGNISE MY VOICE COMMANDS</w:t>
      </w:r>
    </w:p>
    <w:p w:rsidR="00D2287D" w:rsidRDefault="00000000">
      <w:pPr>
        <w:spacing w:before="200" w:after="0" w:line="30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SPEECH PROCESSING AND SYNTHESIS</w:t>
      </w:r>
    </w:p>
    <w:p w:rsidR="00D2287D" w:rsidRDefault="00D2287D">
      <w:pPr>
        <w:spacing w:before="200" w:after="0" w:line="300" w:lineRule="auto"/>
        <w:rPr>
          <w:rFonts w:ascii="Times New Roman" w:eastAsia="Times New Roman" w:hAnsi="Times New Roman" w:cs="Times New Roman"/>
          <w:b/>
          <w:sz w:val="56"/>
          <w:szCs w:val="56"/>
        </w:rPr>
      </w:pPr>
    </w:p>
    <w:p w:rsidR="00D2287D" w:rsidRDefault="00000000">
      <w:pPr>
        <w:spacing w:before="200" w:after="0" w:line="30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31200" cy="2209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09800"/>
                    </a:xfrm>
                    <a:prstGeom prst="rect">
                      <a:avLst/>
                    </a:prstGeom>
                    <a:ln/>
                  </pic:spPr>
                </pic:pic>
              </a:graphicData>
            </a:graphic>
          </wp:inline>
        </w:drawing>
      </w:r>
    </w:p>
    <w:p w:rsidR="00D2287D" w:rsidRDefault="00D2287D">
      <w:pPr>
        <w:spacing w:after="0"/>
        <w:jc w:val="center"/>
        <w:rPr>
          <w:rFonts w:ascii="Times New Roman" w:eastAsia="Times New Roman" w:hAnsi="Times New Roman" w:cs="Times New Roman"/>
          <w:b/>
          <w:sz w:val="28"/>
          <w:szCs w:val="28"/>
        </w:rPr>
      </w:pPr>
    </w:p>
    <w:p w:rsidR="00D2287D" w:rsidRDefault="00D2287D">
      <w:pPr>
        <w:spacing w:after="0"/>
        <w:jc w:val="center"/>
        <w:rPr>
          <w:rFonts w:ascii="Times New Roman" w:eastAsia="Times New Roman" w:hAnsi="Times New Roman" w:cs="Times New Roman"/>
          <w:b/>
          <w:sz w:val="28"/>
          <w:szCs w:val="28"/>
        </w:rPr>
      </w:pPr>
    </w:p>
    <w:p w:rsidR="00D2287D"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Atin Arora</w:t>
      </w:r>
    </w:p>
    <w:p w:rsidR="00D2287D"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Number: 102103548</w:t>
      </w:r>
    </w:p>
    <w:p w:rsidR="00D2287D" w:rsidRDefault="00D2287D">
      <w:pPr>
        <w:spacing w:after="0"/>
        <w:jc w:val="center"/>
        <w:rPr>
          <w:rFonts w:ascii="Times New Roman" w:eastAsia="Times New Roman" w:hAnsi="Times New Roman" w:cs="Times New Roman"/>
          <w:b/>
          <w:sz w:val="28"/>
          <w:szCs w:val="28"/>
        </w:rPr>
      </w:pPr>
    </w:p>
    <w:p w:rsidR="00D2287D"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rsidR="00D2287D"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Raghav B. Venkataramaiyer</w:t>
      </w:r>
    </w:p>
    <w:p w:rsidR="00D2287D" w:rsidRDefault="00D2287D">
      <w:pPr>
        <w:spacing w:after="0"/>
        <w:jc w:val="center"/>
        <w:rPr>
          <w:rFonts w:ascii="Times New Roman" w:eastAsia="Times New Roman" w:hAnsi="Times New Roman" w:cs="Times New Roman"/>
          <w:b/>
          <w:sz w:val="28"/>
          <w:szCs w:val="28"/>
        </w:rPr>
      </w:pPr>
    </w:p>
    <w:p w:rsidR="00D2287D" w:rsidRDefault="00D2287D">
      <w:pPr>
        <w:spacing w:after="0"/>
        <w:jc w:val="center"/>
        <w:rPr>
          <w:rFonts w:ascii="Times New Roman" w:eastAsia="Times New Roman" w:hAnsi="Times New Roman" w:cs="Times New Roman"/>
          <w:b/>
          <w:sz w:val="28"/>
          <w:szCs w:val="28"/>
        </w:rPr>
      </w:pPr>
    </w:p>
    <w:p w:rsidR="00D2287D" w:rsidRDefault="00D2287D">
      <w:pPr>
        <w:spacing w:after="0"/>
        <w:rPr>
          <w:rFonts w:ascii="Times New Roman" w:eastAsia="Times New Roman" w:hAnsi="Times New Roman" w:cs="Times New Roman"/>
          <w:b/>
          <w:sz w:val="28"/>
          <w:szCs w:val="28"/>
        </w:rPr>
      </w:pPr>
    </w:p>
    <w:p w:rsidR="00D2287D" w:rsidRDefault="00D2287D">
      <w:pPr>
        <w:spacing w:after="0"/>
        <w:jc w:val="center"/>
        <w:rPr>
          <w:rFonts w:ascii="Times New Roman" w:eastAsia="Times New Roman" w:hAnsi="Times New Roman" w:cs="Times New Roman"/>
          <w:b/>
          <w:sz w:val="32"/>
          <w:szCs w:val="32"/>
        </w:rPr>
      </w:pPr>
    </w:p>
    <w:p w:rsidR="00D2287D" w:rsidRDefault="00D2287D">
      <w:pPr>
        <w:spacing w:after="0"/>
        <w:rPr>
          <w:rFonts w:ascii="Times New Roman" w:eastAsia="Times New Roman" w:hAnsi="Times New Roman" w:cs="Times New Roman"/>
          <w:b/>
          <w:sz w:val="32"/>
          <w:szCs w:val="32"/>
        </w:rPr>
      </w:pPr>
    </w:p>
    <w:p w:rsidR="00D2287D"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THAPAR INSTITUTE OF ENGINEERING AND TECHNOLOGY,</w:t>
      </w:r>
    </w:p>
    <w:p w:rsidR="00D2287D" w:rsidRDefault="00D2287D">
      <w:pPr>
        <w:spacing w:after="0"/>
        <w:jc w:val="center"/>
        <w:rPr>
          <w:rFonts w:ascii="Times New Roman" w:eastAsia="Times New Roman" w:hAnsi="Times New Roman" w:cs="Times New Roman"/>
          <w:b/>
          <w:sz w:val="32"/>
          <w:szCs w:val="32"/>
        </w:rPr>
      </w:pPr>
    </w:p>
    <w:p w:rsidR="00D2287D"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DEEMED TO BE UNIVERSITY),</w:t>
      </w:r>
    </w:p>
    <w:p w:rsidR="00D2287D"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PATIALA, PUNJAB</w:t>
      </w:r>
    </w:p>
    <w:p w:rsidR="00D2287D"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INDIA</w:t>
      </w:r>
      <w:r>
        <w:br w:type="page"/>
      </w:r>
    </w:p>
    <w:p w:rsidR="00D2287D" w:rsidRDefault="00000000">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w:t>
      </w:r>
    </w:p>
    <w:p w:rsidR="00D2287D" w:rsidRDefault="00D2287D">
      <w:pPr>
        <w:spacing w:after="0"/>
        <w:jc w:val="both"/>
        <w:rPr>
          <w:rFonts w:ascii="Times New Roman" w:eastAsia="Times New Roman" w:hAnsi="Times New Roman" w:cs="Times New Roman"/>
          <w:b/>
          <w:sz w:val="32"/>
          <w:szCs w:val="32"/>
        </w:rPr>
      </w:pPr>
    </w:p>
    <w:p w:rsidR="00D2287D"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introduces the "Speech Commands Dataset," a collection of spoken utterances for training keyword detection systems. Since effective models are intended for low-resource devices, they should be able to understand instructions such as "Yes," "No," and "Stop." The dataset enhances the reliability and comparability of the model. Baseline models with an accuracy of 88.2% are included. More than 100,000 words from 2,618 speakers make up this collection.</w:t>
      </w:r>
    </w:p>
    <w:p w:rsidR="00D2287D" w:rsidRDefault="00D2287D">
      <w:pPr>
        <w:spacing w:after="0"/>
        <w:jc w:val="both"/>
        <w:rPr>
          <w:rFonts w:ascii="Times New Roman" w:eastAsia="Times New Roman" w:hAnsi="Times New Roman" w:cs="Times New Roman"/>
          <w:sz w:val="24"/>
          <w:szCs w:val="24"/>
        </w:rPr>
      </w:pPr>
    </w:p>
    <w:p w:rsidR="00D2287D"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I've changed this project so that it can identify my voice using 900 audio samples from my own dataset. It reaches a 91% maximum frequency.</w:t>
      </w:r>
    </w:p>
    <w:p w:rsidR="00D2287D" w:rsidRDefault="00D2287D">
      <w:pPr>
        <w:spacing w:after="0"/>
        <w:jc w:val="both"/>
        <w:rPr>
          <w:rFonts w:ascii="Times New Roman" w:eastAsia="Times New Roman" w:hAnsi="Times New Roman" w:cs="Times New Roman"/>
          <w:sz w:val="24"/>
          <w:szCs w:val="24"/>
        </w:rPr>
      </w:pPr>
    </w:p>
    <w:p w:rsidR="00D2287D" w:rsidRDefault="00D2287D">
      <w:pPr>
        <w:spacing w:after="0"/>
        <w:jc w:val="both"/>
        <w:rPr>
          <w:rFonts w:ascii="Times New Roman" w:eastAsia="Times New Roman" w:hAnsi="Times New Roman" w:cs="Times New Roman"/>
          <w:sz w:val="24"/>
          <w:szCs w:val="24"/>
        </w:rPr>
      </w:pPr>
    </w:p>
    <w:p w:rsidR="00D2287D" w:rsidRDefault="00D2287D">
      <w:pPr>
        <w:spacing w:after="0"/>
        <w:jc w:val="both"/>
        <w:rPr>
          <w:rFonts w:ascii="Times New Roman" w:eastAsia="Times New Roman" w:hAnsi="Times New Roman" w:cs="Times New Roman"/>
          <w:sz w:val="24"/>
          <w:szCs w:val="24"/>
        </w:rPr>
      </w:pPr>
    </w:p>
    <w:p w:rsidR="00D2287D" w:rsidRDefault="00000000">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DATASET SUMMARY</w:t>
      </w:r>
    </w:p>
    <w:p w:rsidR="00D2287D" w:rsidRDefault="00D2287D">
      <w:pPr>
        <w:spacing w:after="0"/>
        <w:jc w:val="both"/>
        <w:rPr>
          <w:rFonts w:ascii="Times New Roman" w:eastAsia="Times New Roman" w:hAnsi="Times New Roman" w:cs="Times New Roman"/>
          <w:b/>
          <w:sz w:val="32"/>
          <w:szCs w:val="32"/>
        </w:rPr>
      </w:pPr>
    </w:p>
    <w:p w:rsidR="00D2287D"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paper's Speech Commands Dataset includes over 105,829 audio recordings of 35 distinct words. Every audio file in the WAV format has a single spoken word that is sampled at 16 kHz. Since 2,618 speakers provided the dataset, a wide range of accents and pronunciations were guaranteed. With words like "Yes," "No," "Up," "Down," "Left," "Right," "On," "Off," "Stop," "Go," and other words like numerals (zero to nine), it primarily focuses on small-vocabulary keyword detecting tasks.</w:t>
      </w:r>
    </w:p>
    <w:p w:rsidR="00D2287D" w:rsidRDefault="00D2287D">
      <w:pPr>
        <w:spacing w:after="0"/>
        <w:jc w:val="both"/>
        <w:rPr>
          <w:rFonts w:ascii="Times New Roman" w:eastAsia="Times New Roman" w:hAnsi="Times New Roman" w:cs="Times New Roman"/>
          <w:sz w:val="24"/>
          <w:szCs w:val="24"/>
        </w:rPr>
      </w:pPr>
    </w:p>
    <w:p w:rsidR="00D2287D"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uncompressed, the complete dataset is about 3.8 GB, or 2.7 GB when saved as a tar archive that has been compressed using gzip. It also comes with files including background noise to mimic actual situations and increase the robustness of the model.</w:t>
      </w:r>
    </w:p>
    <w:p w:rsidR="00D2287D" w:rsidRDefault="00D2287D">
      <w:pPr>
        <w:spacing w:after="0"/>
        <w:jc w:val="both"/>
        <w:rPr>
          <w:rFonts w:ascii="Times New Roman" w:eastAsia="Times New Roman" w:hAnsi="Times New Roman" w:cs="Times New Roman"/>
          <w:sz w:val="24"/>
          <w:szCs w:val="24"/>
        </w:rPr>
      </w:pPr>
    </w:p>
    <w:p w:rsidR="00D2287D" w:rsidRDefault="00D2287D">
      <w:pPr>
        <w:spacing w:after="0"/>
        <w:jc w:val="both"/>
        <w:rPr>
          <w:rFonts w:ascii="Times New Roman" w:eastAsia="Times New Roman" w:hAnsi="Times New Roman" w:cs="Times New Roman"/>
          <w:sz w:val="24"/>
          <w:szCs w:val="24"/>
        </w:rPr>
      </w:pPr>
    </w:p>
    <w:p w:rsidR="00D2287D" w:rsidRDefault="00000000">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PERFORMANCE MEASURES</w:t>
      </w:r>
    </w:p>
    <w:p w:rsidR="00D2287D" w:rsidRDefault="00D2287D">
      <w:pPr>
        <w:spacing w:after="0"/>
        <w:jc w:val="both"/>
        <w:rPr>
          <w:rFonts w:ascii="Times New Roman" w:eastAsia="Times New Roman" w:hAnsi="Times New Roman" w:cs="Times New Roman"/>
          <w:b/>
          <w:sz w:val="32"/>
          <w:szCs w:val="32"/>
        </w:rPr>
      </w:pPr>
    </w:p>
    <w:p w:rsidR="00D2287D"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model came out to be maximum of 91% after 20 epochs.</w:t>
      </w:r>
    </w:p>
    <w:p w:rsidR="00D2287D" w:rsidRDefault="00D2287D">
      <w:pPr>
        <w:spacing w:after="0"/>
        <w:jc w:val="both"/>
        <w:rPr>
          <w:rFonts w:ascii="Times New Roman" w:eastAsia="Times New Roman" w:hAnsi="Times New Roman" w:cs="Times New Roman"/>
          <w:sz w:val="24"/>
          <w:szCs w:val="24"/>
        </w:rPr>
      </w:pPr>
    </w:p>
    <w:p w:rsidR="00D2287D" w:rsidRDefault="00D2287D">
      <w:pPr>
        <w:spacing w:after="0"/>
        <w:jc w:val="both"/>
        <w:rPr>
          <w:rFonts w:ascii="Times New Roman" w:eastAsia="Times New Roman" w:hAnsi="Times New Roman" w:cs="Times New Roman"/>
          <w:sz w:val="24"/>
          <w:szCs w:val="24"/>
        </w:rPr>
      </w:pPr>
    </w:p>
    <w:p w:rsidR="00C74575"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C74575" w:rsidRDefault="00C74575">
      <w:pPr>
        <w:spacing w:after="0"/>
        <w:jc w:val="both"/>
        <w:rPr>
          <w:rFonts w:ascii="Times New Roman" w:eastAsia="Times New Roman" w:hAnsi="Times New Roman" w:cs="Times New Roman"/>
          <w:sz w:val="24"/>
          <w:szCs w:val="24"/>
        </w:rPr>
      </w:pPr>
    </w:p>
    <w:p w:rsidR="00D2287D" w:rsidRDefault="00000000">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CODE SNAPSHOTS</w:t>
      </w:r>
    </w:p>
    <w:p w:rsidR="00D2287D" w:rsidRDefault="00D2287D">
      <w:pPr>
        <w:spacing w:after="0"/>
        <w:jc w:val="both"/>
        <w:rPr>
          <w:rFonts w:ascii="Times New Roman" w:eastAsia="Times New Roman" w:hAnsi="Times New Roman" w:cs="Times New Roman"/>
          <w:b/>
          <w:sz w:val="32"/>
          <w:szCs w:val="32"/>
        </w:rPr>
      </w:pPr>
    </w:p>
    <w:p w:rsidR="00D2287D" w:rsidRDefault="00000000">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5731200" cy="2159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2159000"/>
                    </a:xfrm>
                    <a:prstGeom prst="rect">
                      <a:avLst/>
                    </a:prstGeom>
                    <a:ln/>
                  </pic:spPr>
                </pic:pic>
              </a:graphicData>
            </a:graphic>
          </wp:inline>
        </w:drawing>
      </w:r>
    </w:p>
    <w:p w:rsidR="00D2287D" w:rsidRDefault="00D2287D">
      <w:pPr>
        <w:spacing w:after="0"/>
        <w:jc w:val="both"/>
        <w:rPr>
          <w:rFonts w:ascii="Times New Roman" w:eastAsia="Times New Roman" w:hAnsi="Times New Roman" w:cs="Times New Roman"/>
          <w:b/>
          <w:sz w:val="32"/>
          <w:szCs w:val="32"/>
        </w:rPr>
      </w:pPr>
    </w:p>
    <w:p w:rsidR="00D2287D" w:rsidRDefault="00D2287D">
      <w:pPr>
        <w:spacing w:after="0"/>
        <w:jc w:val="both"/>
        <w:rPr>
          <w:rFonts w:ascii="Times New Roman" w:eastAsia="Times New Roman" w:hAnsi="Times New Roman" w:cs="Times New Roman"/>
          <w:b/>
          <w:sz w:val="32"/>
          <w:szCs w:val="32"/>
        </w:rPr>
      </w:pP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908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29083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28702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8702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62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6289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311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3114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2463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4638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4038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4038600"/>
                    </a:xfrm>
                    <a:prstGeom prst="rect">
                      <a:avLst/>
                    </a:prstGeom>
                    <a:ln/>
                  </pic:spPr>
                </pic:pic>
              </a:graphicData>
            </a:graphic>
          </wp:inline>
        </w:drawing>
      </w:r>
    </w:p>
    <w:p w:rsidR="00D2287D"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2413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2413000"/>
                    </a:xfrm>
                    <a:prstGeom prst="rect">
                      <a:avLst/>
                    </a:prstGeom>
                    <a:ln/>
                  </pic:spPr>
                </pic:pic>
              </a:graphicData>
            </a:graphic>
          </wp:inline>
        </w:drawing>
      </w:r>
    </w:p>
    <w:p w:rsidR="00C74575" w:rsidRDefault="00C74575">
      <w:pPr>
        <w:spacing w:after="0"/>
        <w:jc w:val="both"/>
        <w:rPr>
          <w:rFonts w:ascii="Times New Roman" w:eastAsia="Times New Roman" w:hAnsi="Times New Roman" w:cs="Times New Roman"/>
          <w:b/>
          <w:sz w:val="24"/>
          <w:szCs w:val="24"/>
        </w:rPr>
      </w:pPr>
    </w:p>
    <w:p w:rsidR="00C74575" w:rsidRDefault="00C74575">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FINE TUNING</w:t>
      </w:r>
    </w:p>
    <w:p w:rsidR="00C74575" w:rsidRDefault="00C74575">
      <w:pPr>
        <w:spacing w:after="0"/>
        <w:jc w:val="both"/>
        <w:rPr>
          <w:rFonts w:ascii="Times New Roman" w:eastAsia="Times New Roman" w:hAnsi="Times New Roman" w:cs="Times New Roman"/>
          <w:b/>
          <w:sz w:val="32"/>
          <w:szCs w:val="32"/>
        </w:rPr>
      </w:pPr>
    </w:p>
    <w:p w:rsidR="00C74575" w:rsidRDefault="00C74575">
      <w:pPr>
        <w:spacing w:after="0"/>
        <w:jc w:val="both"/>
        <w:rPr>
          <w:rFonts w:ascii="Times New Roman" w:eastAsia="Times New Roman" w:hAnsi="Times New Roman" w:cs="Times New Roman"/>
          <w:b/>
          <w:sz w:val="24"/>
          <w:szCs w:val="24"/>
        </w:rPr>
      </w:pPr>
      <w:r w:rsidRPr="00C74575">
        <w:rPr>
          <w:rFonts w:ascii="Times New Roman" w:eastAsia="Times New Roman" w:hAnsi="Times New Roman" w:cs="Times New Roman"/>
          <w:b/>
          <w:sz w:val="24"/>
          <w:szCs w:val="24"/>
        </w:rPr>
        <w:drawing>
          <wp:inline distT="0" distB="0" distL="0" distR="0" wp14:anchorId="5E41EF48" wp14:editId="31728443">
            <wp:extent cx="5731510" cy="2235835"/>
            <wp:effectExtent l="0" t="0" r="2540" b="0"/>
            <wp:docPr id="5204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0672" name=""/>
                    <pic:cNvPicPr/>
                  </pic:nvPicPr>
                  <pic:blipFill>
                    <a:blip r:embed="rId15"/>
                    <a:stretch>
                      <a:fillRect/>
                    </a:stretch>
                  </pic:blipFill>
                  <pic:spPr>
                    <a:xfrm>
                      <a:off x="0" y="0"/>
                      <a:ext cx="5731510" cy="2235835"/>
                    </a:xfrm>
                    <a:prstGeom prst="rect">
                      <a:avLst/>
                    </a:prstGeom>
                  </pic:spPr>
                </pic:pic>
              </a:graphicData>
            </a:graphic>
          </wp:inline>
        </w:drawing>
      </w:r>
    </w:p>
    <w:p w:rsidR="00C74575" w:rsidRDefault="00C74575">
      <w:pPr>
        <w:spacing w:after="0"/>
        <w:jc w:val="both"/>
        <w:rPr>
          <w:rFonts w:ascii="Times New Roman" w:eastAsia="Times New Roman" w:hAnsi="Times New Roman" w:cs="Times New Roman"/>
          <w:b/>
          <w:sz w:val="24"/>
          <w:szCs w:val="24"/>
        </w:rPr>
      </w:pPr>
    </w:p>
    <w:p w:rsidR="00C74575" w:rsidRDefault="00C74575">
      <w:pPr>
        <w:spacing w:after="0"/>
        <w:jc w:val="both"/>
        <w:rPr>
          <w:rFonts w:ascii="Times New Roman" w:eastAsia="Times New Roman" w:hAnsi="Times New Roman" w:cs="Times New Roman"/>
          <w:b/>
          <w:sz w:val="24"/>
          <w:szCs w:val="24"/>
        </w:rPr>
      </w:pPr>
      <w:r w:rsidRPr="00C74575">
        <w:rPr>
          <w:rFonts w:ascii="Times New Roman" w:eastAsia="Times New Roman" w:hAnsi="Times New Roman" w:cs="Times New Roman"/>
          <w:b/>
          <w:sz w:val="24"/>
          <w:szCs w:val="24"/>
        </w:rPr>
        <w:drawing>
          <wp:inline distT="0" distB="0" distL="0" distR="0" wp14:anchorId="0AAD1778" wp14:editId="7331C953">
            <wp:extent cx="5731510" cy="1674495"/>
            <wp:effectExtent l="0" t="0" r="2540" b="1905"/>
            <wp:docPr id="200143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36845" name=""/>
                    <pic:cNvPicPr/>
                  </pic:nvPicPr>
                  <pic:blipFill>
                    <a:blip r:embed="rId16"/>
                    <a:stretch>
                      <a:fillRect/>
                    </a:stretch>
                  </pic:blipFill>
                  <pic:spPr>
                    <a:xfrm>
                      <a:off x="0" y="0"/>
                      <a:ext cx="5731510" cy="1674495"/>
                    </a:xfrm>
                    <a:prstGeom prst="rect">
                      <a:avLst/>
                    </a:prstGeom>
                  </pic:spPr>
                </pic:pic>
              </a:graphicData>
            </a:graphic>
          </wp:inline>
        </w:drawing>
      </w:r>
    </w:p>
    <w:p w:rsidR="00C74575" w:rsidRDefault="00C74575">
      <w:pPr>
        <w:spacing w:after="0"/>
        <w:jc w:val="both"/>
        <w:rPr>
          <w:rFonts w:ascii="Times New Roman" w:eastAsia="Times New Roman" w:hAnsi="Times New Roman" w:cs="Times New Roman"/>
          <w:b/>
          <w:sz w:val="24"/>
          <w:szCs w:val="24"/>
        </w:rPr>
      </w:pPr>
    </w:p>
    <w:p w:rsidR="00C74575" w:rsidRDefault="00C74575">
      <w:pPr>
        <w:spacing w:after="0"/>
        <w:jc w:val="both"/>
        <w:rPr>
          <w:rFonts w:ascii="Times New Roman" w:eastAsia="Times New Roman" w:hAnsi="Times New Roman" w:cs="Times New Roman"/>
          <w:b/>
          <w:sz w:val="24"/>
          <w:szCs w:val="24"/>
        </w:rPr>
      </w:pPr>
      <w:r w:rsidRPr="00C74575">
        <w:rPr>
          <w:rFonts w:ascii="Times New Roman" w:eastAsia="Times New Roman" w:hAnsi="Times New Roman" w:cs="Times New Roman"/>
          <w:b/>
          <w:sz w:val="24"/>
          <w:szCs w:val="24"/>
        </w:rPr>
        <w:lastRenderedPageBreak/>
        <w:drawing>
          <wp:inline distT="0" distB="0" distL="0" distR="0" wp14:anchorId="298F9349" wp14:editId="6971A017">
            <wp:extent cx="5731510" cy="4489450"/>
            <wp:effectExtent l="0" t="0" r="2540" b="6350"/>
            <wp:docPr id="124460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0935" name=""/>
                    <pic:cNvPicPr/>
                  </pic:nvPicPr>
                  <pic:blipFill>
                    <a:blip r:embed="rId17"/>
                    <a:stretch>
                      <a:fillRect/>
                    </a:stretch>
                  </pic:blipFill>
                  <pic:spPr>
                    <a:xfrm>
                      <a:off x="0" y="0"/>
                      <a:ext cx="5731510" cy="4489450"/>
                    </a:xfrm>
                    <a:prstGeom prst="rect">
                      <a:avLst/>
                    </a:prstGeom>
                  </pic:spPr>
                </pic:pic>
              </a:graphicData>
            </a:graphic>
          </wp:inline>
        </w:drawing>
      </w:r>
    </w:p>
    <w:sectPr w:rsidR="00C74575">
      <w:headerReference w:type="default" r:id="rId18"/>
      <w:footerReference w:type="default" r:id="rId19"/>
      <w:headerReference w:type="first" r:id="rId20"/>
      <w:footerReference w:type="first" r:id="rId21"/>
      <w:pgSz w:w="11906" w:h="16838"/>
      <w:pgMar w:top="1440" w:right="1440" w:bottom="1440" w:left="1440" w:header="708"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66C5A" w:rsidRDefault="00166C5A">
      <w:pPr>
        <w:spacing w:after="0" w:line="240" w:lineRule="auto"/>
      </w:pPr>
      <w:r>
        <w:separator/>
      </w:r>
    </w:p>
  </w:endnote>
  <w:endnote w:type="continuationSeparator" w:id="0">
    <w:p w:rsidR="00166C5A" w:rsidRDefault="00166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2287D" w:rsidRDefault="00000000">
    <w:pPr>
      <w:jc w:val="center"/>
    </w:pPr>
    <w:r>
      <w:t xml:space="preserve">Page </w:t>
    </w:r>
    <w:r>
      <w:fldChar w:fldCharType="begin"/>
    </w:r>
    <w:r>
      <w:instrText>PAGE</w:instrText>
    </w:r>
    <w:r>
      <w:fldChar w:fldCharType="separate"/>
    </w:r>
    <w:r w:rsidR="00C7457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2287D" w:rsidRDefault="00D228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66C5A" w:rsidRDefault="00166C5A">
      <w:pPr>
        <w:spacing w:after="0" w:line="240" w:lineRule="auto"/>
      </w:pPr>
      <w:r>
        <w:separator/>
      </w:r>
    </w:p>
  </w:footnote>
  <w:footnote w:type="continuationSeparator" w:id="0">
    <w:p w:rsidR="00166C5A" w:rsidRDefault="00166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2287D" w:rsidRDefault="00000000">
    <w:pPr>
      <w:tabs>
        <w:tab w:val="center" w:pos="4680"/>
        <w:tab w:val="right" w:pos="9360"/>
      </w:tabs>
      <w:spacing w:after="0" w:line="240" w:lineRule="auto"/>
      <w:jc w:val="both"/>
      <w:rPr>
        <w:b/>
      </w:rPr>
    </w:pPr>
    <w:r>
      <w:rPr>
        <w:b/>
        <w:noProof/>
      </w:rPr>
      <w:drawing>
        <wp:anchor distT="0" distB="0" distL="114300" distR="114300" simplePos="0" relativeHeight="251658240" behindDoc="0" locked="0" layoutInCell="1" hidden="0" allowOverlap="1">
          <wp:simplePos x="0" y="0"/>
          <wp:positionH relativeFrom="page">
            <wp:posOffset>5953125</wp:posOffset>
          </wp:positionH>
          <wp:positionV relativeFrom="page">
            <wp:posOffset>173355</wp:posOffset>
          </wp:positionV>
          <wp:extent cx="1443038" cy="696922"/>
          <wp:effectExtent l="0" t="0" r="0" b="0"/>
          <wp:wrapSquare wrapText="bothSides" distT="0" distB="0" distL="114300" distR="114300"/>
          <wp:docPr id="9" name="image2.png" descr="Thapar admission 2018,Thapar Deemed to be University"/>
          <wp:cNvGraphicFramePr/>
          <a:graphic xmlns:a="http://schemas.openxmlformats.org/drawingml/2006/main">
            <a:graphicData uri="http://schemas.openxmlformats.org/drawingml/2006/picture">
              <pic:pic xmlns:pic="http://schemas.openxmlformats.org/drawingml/2006/picture">
                <pic:nvPicPr>
                  <pic:cNvPr id="0" name="image2.png" descr="Thapar admission 2018,Thapar Deemed to be University"/>
                  <pic:cNvPicPr preferRelativeResize="0"/>
                </pic:nvPicPr>
                <pic:blipFill>
                  <a:blip r:embed="rId1"/>
                  <a:srcRect/>
                  <a:stretch>
                    <a:fillRect/>
                  </a:stretch>
                </pic:blipFill>
                <pic:spPr>
                  <a:xfrm>
                    <a:off x="0" y="0"/>
                    <a:ext cx="1443038" cy="696922"/>
                  </a:xfrm>
                  <a:prstGeom prst="rect">
                    <a:avLst/>
                  </a:prstGeom>
                  <a:ln/>
                </pic:spPr>
              </pic:pic>
            </a:graphicData>
          </a:graphic>
        </wp:anchor>
      </w:drawing>
    </w:r>
  </w:p>
  <w:p w:rsidR="00D2287D" w:rsidRDefault="00D2287D">
    <w:pPr>
      <w:pBdr>
        <w:top w:val="nil"/>
        <w:left w:val="nil"/>
        <w:bottom w:val="nil"/>
        <w:right w:val="nil"/>
        <w:between w:val="nil"/>
      </w:pBd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2287D" w:rsidRDefault="00D2287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87D"/>
    <w:rsid w:val="00166C5A"/>
    <w:rsid w:val="00A54372"/>
    <w:rsid w:val="00C74575"/>
    <w:rsid w:val="00D228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D0687"/>
  <w15:docId w15:val="{F08D82E5-60B0-413F-B22C-2F3BB1120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57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268</Words>
  <Characters>1530</Characters>
  <Application>Microsoft Office Word</Application>
  <DocSecurity>0</DocSecurity>
  <Lines>12</Lines>
  <Paragraphs>3</Paragraphs>
  <ScaleCrop>false</ScaleCrop>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Atin Arora</cp:lastModifiedBy>
  <cp:revision>2</cp:revision>
  <dcterms:created xsi:type="dcterms:W3CDTF">2024-09-12T18:12:00Z</dcterms:created>
  <dcterms:modified xsi:type="dcterms:W3CDTF">2024-09-12T18:14:00Z</dcterms:modified>
</cp:coreProperties>
</file>