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7B1D" w14:textId="17239E42" w:rsidR="0063187C" w:rsidRDefault="0063187C">
      <w:r>
        <w:t>James Milne</w:t>
      </w:r>
    </w:p>
    <w:p w14:paraId="05903483" w14:textId="54AE8A1E" w:rsidR="0063187C" w:rsidRDefault="0063187C">
      <w:r>
        <w:t>USC Data Analytics Class</w:t>
      </w:r>
    </w:p>
    <w:p w14:paraId="49321EFD" w14:textId="4C7AF8BB" w:rsidR="00E269C5" w:rsidRDefault="0063187C">
      <w:pPr>
        <w:rPr>
          <w:b/>
          <w:bCs/>
        </w:rPr>
      </w:pPr>
      <w:r w:rsidRPr="0063187C">
        <w:rPr>
          <w:b/>
          <w:bCs/>
        </w:rPr>
        <w:t>Excel – HW 1</w:t>
      </w:r>
    </w:p>
    <w:p w14:paraId="24A504F6" w14:textId="65DA03F5" w:rsidR="0063187C" w:rsidRDefault="00711C2A" w:rsidP="00A47F75">
      <w:pPr>
        <w:pStyle w:val="ListParagraph"/>
        <w:numPr>
          <w:ilvl w:val="0"/>
          <w:numId w:val="2"/>
        </w:numPr>
      </w:pPr>
      <w:r>
        <w:t>Three conclusions we can draw about Kickstarter campaigns are:</w:t>
      </w:r>
    </w:p>
    <w:p w14:paraId="77D6A990" w14:textId="2FCBFECB" w:rsidR="00711C2A" w:rsidRDefault="00711C2A" w:rsidP="00711C2A">
      <w:pPr>
        <w:pStyle w:val="ListParagraph"/>
        <w:numPr>
          <w:ilvl w:val="1"/>
          <w:numId w:val="2"/>
        </w:numPr>
      </w:pPr>
      <w:r>
        <w:t xml:space="preserve">More than 50% of all campaigns are successful, about 37% fail and the rest are cancelled/live. </w:t>
      </w:r>
    </w:p>
    <w:p w14:paraId="3FFA8165" w14:textId="2D229673" w:rsidR="00711C2A" w:rsidRDefault="00711C2A" w:rsidP="00711C2A">
      <w:pPr>
        <w:pStyle w:val="ListParagraph"/>
        <w:numPr>
          <w:ilvl w:val="1"/>
          <w:numId w:val="2"/>
        </w:numPr>
      </w:pPr>
      <w:r>
        <w:t>Of the successful campaigns, a little over 30% are plays</w:t>
      </w:r>
      <w:r w:rsidR="002500F9">
        <w:t>, about 12% are rock and a little over 6% are either hardware or indie rock</w:t>
      </w:r>
      <w:r>
        <w:t xml:space="preserve">. </w:t>
      </w:r>
    </w:p>
    <w:p w14:paraId="698D75BD" w14:textId="77777777" w:rsidR="006E259E" w:rsidRDefault="00DD333A" w:rsidP="00711C2A">
      <w:pPr>
        <w:pStyle w:val="ListParagraph"/>
        <w:numPr>
          <w:ilvl w:val="1"/>
          <w:numId w:val="2"/>
        </w:numPr>
      </w:pPr>
      <w:r>
        <w:t>The highest number of</w:t>
      </w:r>
      <w:r w:rsidR="00EB468F">
        <w:t xml:space="preserve"> successful</w:t>
      </w:r>
      <w:r>
        <w:t xml:space="preserve"> campaigns </w:t>
      </w:r>
      <w:r w:rsidR="00EB468F">
        <w:t xml:space="preserve">ran </w:t>
      </w:r>
      <w:r>
        <w:t xml:space="preserve">in May (234) </w:t>
      </w:r>
      <w:r w:rsidR="00EB468F">
        <w:t>while</w:t>
      </w:r>
      <w:r>
        <w:t xml:space="preserve"> the lowest number occur</w:t>
      </w:r>
      <w:r w:rsidR="00EB468F">
        <w:t>r</w:t>
      </w:r>
      <w:r>
        <w:t>ed in December</w:t>
      </w:r>
      <w:r w:rsidR="00EB468F">
        <w:t>. The highest number of failed campaigns occurred in July (150) and the lowest number occurred in April</w:t>
      </w:r>
      <w:r w:rsidR="00E54A4B">
        <w:t xml:space="preserve"> (102)</w:t>
      </w:r>
      <w:r w:rsidR="00EB468F">
        <w:t>.</w:t>
      </w:r>
    </w:p>
    <w:p w14:paraId="22F27C17" w14:textId="095F10D5" w:rsidR="002500F9" w:rsidRDefault="006E259E" w:rsidP="006E259E">
      <w:pPr>
        <w:pStyle w:val="ListParagraph"/>
        <w:numPr>
          <w:ilvl w:val="0"/>
          <w:numId w:val="2"/>
        </w:numPr>
      </w:pPr>
      <w:r>
        <w:t>The limitations of this dataset are that it</w:t>
      </w:r>
      <w:r w:rsidR="0073597C">
        <w:t xml:space="preserve"> only tells us how many campaigns succeeded or failed but does not give us insight into WHY they succeeded or failed. </w:t>
      </w:r>
      <w:r w:rsidR="00251512">
        <w:t xml:space="preserve">It also does not explain why other patterns uncovered, e.g. </w:t>
      </w:r>
      <w:r w:rsidR="00DD333A">
        <w:t xml:space="preserve"> </w:t>
      </w:r>
      <w:r w:rsidR="00251512">
        <w:t xml:space="preserve">why are there more successful campaigns during the month of May and a lot less in December, why are plays the most successful campaigns by a large margin etc. </w:t>
      </w:r>
    </w:p>
    <w:p w14:paraId="34ED6D55" w14:textId="77777777" w:rsidR="00BA7613" w:rsidRDefault="00BA7613" w:rsidP="006E259E">
      <w:pPr>
        <w:pStyle w:val="ListParagraph"/>
        <w:numPr>
          <w:ilvl w:val="0"/>
          <w:numId w:val="2"/>
        </w:numPr>
      </w:pPr>
      <w:r>
        <w:t xml:space="preserve">Other possible tables/graphs we could create are: </w:t>
      </w:r>
    </w:p>
    <w:p w14:paraId="1F156DF5" w14:textId="6D7FAB5C" w:rsidR="00BA7613" w:rsidRDefault="00BA7613" w:rsidP="00BA7613">
      <w:pPr>
        <w:pStyle w:val="ListParagraph"/>
        <w:numPr>
          <w:ilvl w:val="1"/>
          <w:numId w:val="2"/>
        </w:numPr>
      </w:pPr>
      <w:r>
        <w:t>the difference between goal vs pledge dollar amounts by category/sub-category</w:t>
      </w:r>
    </w:p>
    <w:p w14:paraId="55DDC8B4" w14:textId="1EC8AD31" w:rsidR="00BA7613" w:rsidRDefault="00BA7613" w:rsidP="00BA7613">
      <w:pPr>
        <w:pStyle w:val="ListParagraph"/>
        <w:numPr>
          <w:ilvl w:val="1"/>
          <w:numId w:val="2"/>
        </w:numPr>
      </w:pPr>
      <w:r>
        <w:t>campaign states by country e.g. how many successful campaigns are there in HK vs the US?</w:t>
      </w:r>
    </w:p>
    <w:p w14:paraId="13A8F92F" w14:textId="4F5C8A19" w:rsidR="00BA7613" w:rsidRPr="00A47F75" w:rsidRDefault="00BA7613" w:rsidP="00BA7613">
      <w:pPr>
        <w:pStyle w:val="ListParagraph"/>
        <w:numPr>
          <w:ilvl w:val="1"/>
          <w:numId w:val="2"/>
        </w:numPr>
      </w:pPr>
      <w:r>
        <w:t>Average number of backers by country</w:t>
      </w:r>
    </w:p>
    <w:sectPr w:rsidR="00BA7613" w:rsidRPr="00A4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EA3"/>
    <w:multiLevelType w:val="hybridMultilevel"/>
    <w:tmpl w:val="C654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C84"/>
    <w:multiLevelType w:val="hybridMultilevel"/>
    <w:tmpl w:val="FA80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C"/>
    <w:rsid w:val="002500F9"/>
    <w:rsid w:val="00251512"/>
    <w:rsid w:val="0063187C"/>
    <w:rsid w:val="006E259E"/>
    <w:rsid w:val="00711C2A"/>
    <w:rsid w:val="0073597C"/>
    <w:rsid w:val="00A47F75"/>
    <w:rsid w:val="00BA7613"/>
    <w:rsid w:val="00DD333A"/>
    <w:rsid w:val="00E269C5"/>
    <w:rsid w:val="00E54A4B"/>
    <w:rsid w:val="00E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EE1"/>
  <w15:chartTrackingRefBased/>
  <w15:docId w15:val="{D9AE65B9-6415-4CC3-B3B3-3906FFDB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Milne</dc:creator>
  <cp:keywords/>
  <dc:description/>
  <cp:lastModifiedBy>James Milne</cp:lastModifiedBy>
  <cp:revision>11</cp:revision>
  <dcterms:created xsi:type="dcterms:W3CDTF">2020-12-09T21:57:00Z</dcterms:created>
  <dcterms:modified xsi:type="dcterms:W3CDTF">2020-12-09T22:29:00Z</dcterms:modified>
</cp:coreProperties>
</file>