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2.9 (Apache licensed) using REFERENCE JAXB in Azul Systems, Inc. Java 11.0.14 on Windows 10 -->
    <w:tbl>
      <w:tblPr>
        <w:tblStyle w:val="TableGrid"/>
      </w:tblPr>
      <w:tblGrid>
        <w:gridCol w:w="3120"/>
        <w:gridCol w:w="3120"/>
        <w:gridCol w:w="3120"/>
      </w:tblGrid>
      <w:tr>
        <w:tc>
          <w:tcPr>
            <w:gridSpan w:val="3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5: Logistic Regression Model For Diabetes</w:t>
            </w:r>
          </w:p>
        </w:tc>
      </w:tr>
      <w:tr>
        <w:tc>
          <w:tcPr>
            <w:tcW w:w="3120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6240" w:type="dxa"/>
            <w:gridSpan w:val="2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Diabetes status</w:t>
            </w:r>
          </w:p>
        </w:tc>
      </w:tr>
      <w:tr>
        <w:tc>
          <w:tcPr>
            <w:tcW w:w="312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Age (years)</w:t>
            </w:r>
          </w:p>
        </w:tc>
        <w:tc>
          <w:tcPr>
            <w:tcW w:w="312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1.06</w:t>
            </w:r>
          </w:p>
        </w:tc>
        <w:tc>
          <w:tcPr>
            <w:tcW w:w="312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***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[1.05,  1.07]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Sex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Female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1.07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[0.88,  1.29]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Race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Black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1.86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***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[1.45,  2.40]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Other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1.41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[0.71,  2.82]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Body mass index (BMI)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1.07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***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[1.06,  1.09]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Observations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10,349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AIC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3571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BIC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3614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Pseudo R2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0.1102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gridSpan w:val="3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 w:lineRule="auto"/>
            </w:pPr>
            <w:r>
              <w:t xml:space="preserve">*** p&lt;.001, ** p&lt;.01, * p&lt;.05</w:t>
              <w:br w:type="textWrapping"/>
            </w:r>
            <w:r>
              <w:t xml:space="preserve">Data Source: NHANES, 1981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