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rStyle w:val="VerbatimChar"/>
        </w:rPr>
        <w:t xml:space="preserve">{r session_info, include=TRUE, echo=TRUE, results='markup'} si&lt;-devtools::session_info() print(si)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4922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