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32D2" w:rsidRPr="0061528B" w:rsidRDefault="0061528B" w:rsidP="0061528B">
      <w:pPr>
        <w:jc w:val="center"/>
        <w:rPr>
          <w:sz w:val="28"/>
        </w:rPr>
      </w:pPr>
      <w:r w:rsidRPr="0061528B">
        <w:rPr>
          <w:sz w:val="28"/>
        </w:rPr>
        <w:t>Multi-Accumulator Oriented Computer: A modern VAX ISA</w:t>
      </w:r>
    </w:p>
    <w:p w:rsidR="0061528B" w:rsidRPr="0061528B" w:rsidRDefault="0061528B" w:rsidP="0061528B">
      <w:pPr>
        <w:jc w:val="center"/>
        <w:rPr>
          <w:sz w:val="24"/>
        </w:rPr>
      </w:pPr>
      <w:r w:rsidRPr="0061528B">
        <w:rPr>
          <w:sz w:val="24"/>
        </w:rPr>
        <w:t>James Brakefield</w:t>
      </w:r>
      <w:r w:rsidR="00AC72A0">
        <w:rPr>
          <w:sz w:val="24"/>
        </w:rPr>
        <w:t xml:space="preserve"> 2026</w:t>
      </w:r>
    </w:p>
    <w:p w:rsidR="0061528B" w:rsidRDefault="0061528B"/>
    <w:p w:rsidR="0061528B" w:rsidRPr="00EB454E" w:rsidRDefault="0061528B" w:rsidP="00AC72A0">
      <w:pPr>
        <w:spacing w:after="120"/>
        <w:rPr>
          <w:b/>
        </w:rPr>
      </w:pPr>
      <w:r w:rsidRPr="00EB454E">
        <w:rPr>
          <w:b/>
        </w:rPr>
        <w:t>Abstract:</w:t>
      </w:r>
    </w:p>
    <w:p w:rsidR="0061528B" w:rsidRDefault="0061528B" w:rsidP="0061528B">
      <w:r>
        <w:t>This is a legacy microprocessor effort which tries to capture the ambiance of the VAX ISA whilst not suffering from the</w:t>
      </w:r>
      <w:r w:rsidR="0081537B">
        <w:t xml:space="preserve"> VAX</w:t>
      </w:r>
      <w:r>
        <w:t xml:space="preserve"> ISA complexity.  The design supports 16 general purpose re</w:t>
      </w:r>
      <w:r w:rsidR="0081537B">
        <w:t xml:space="preserve">gisters including the PC, SP, </w:t>
      </w:r>
      <w:r>
        <w:t>frame pointer</w:t>
      </w:r>
      <w:r w:rsidR="0081537B">
        <w:t xml:space="preserve"> and a general purpose Residue register</w:t>
      </w:r>
      <w:r>
        <w:t xml:space="preserve">.  Four data sizes </w:t>
      </w:r>
      <w:r w:rsidR="0081537B">
        <w:t xml:space="preserve">and four data types </w:t>
      </w:r>
      <w:r>
        <w:t xml:space="preserve">are supported.  </w:t>
      </w:r>
      <w:r w:rsidR="0081537B">
        <w:t>Each register can hold any combination of data size and type.</w:t>
      </w:r>
    </w:p>
    <w:p w:rsidR="00BD193D" w:rsidRDefault="00BD193D" w:rsidP="0061528B">
      <w:r>
        <w:t xml:space="preserve">In line with other ISAs there are four data types and four data sizes.  Of course VAX had this already.  </w:t>
      </w:r>
      <w:r w:rsidR="008D6BDB">
        <w:t>Here we e</w:t>
      </w:r>
      <w:r>
        <w:t>mbellish the registe</w:t>
      </w:r>
      <w:r w:rsidR="008D6BDB">
        <w:t>r</w:t>
      </w:r>
      <w:r>
        <w:t>s with</w:t>
      </w:r>
      <w:r w:rsidR="008D6BDB">
        <w:t xml:space="preserve"> a type code and additional bits for canonical floats (additional exponent</w:t>
      </w:r>
      <w:r w:rsidR="0082601E">
        <w:t xml:space="preserve"> and fraction bits).  Type-codes help</w:t>
      </w:r>
      <w:r w:rsidR="008D6BDB">
        <w:t xml:space="preserve"> reduce the number of op-codes.  Implied coercions between operand types may or may not be supported.</w:t>
      </w:r>
    </w:p>
    <w:p w:rsidR="0061528B" w:rsidRDefault="0082601E" w:rsidP="0061528B">
      <w:r>
        <w:t>This</w:t>
      </w:r>
      <w:r w:rsidR="0061528B">
        <w:t xml:space="preserve"> ISA is designed so there is at most one </w:t>
      </w:r>
      <w:r w:rsidR="0081537B">
        <w:t xml:space="preserve">data </w:t>
      </w:r>
      <w:r w:rsidR="0061528B">
        <w:t xml:space="preserve">memory location per instruction.  </w:t>
      </w:r>
      <w:r w:rsidR="008D6BDB">
        <w:t>There is s</w:t>
      </w:r>
      <w:r w:rsidR="0061528B">
        <w:t xml:space="preserve">upport </w:t>
      </w:r>
      <w:r w:rsidR="008D6BDB">
        <w:t xml:space="preserve">for </w:t>
      </w:r>
      <w:r w:rsidR="0061528B">
        <w:t>a single indirection of the VAX addressing modes (register, register indirect, register indirect post increment, register indirect pre-decrement, register indirect with offset).  24-bit encoding is as op-code, three register fields, addressing mode field (one of eight) and register location</w:t>
      </w:r>
      <w:r w:rsidR="00BD193D">
        <w:t xml:space="preserve"> (either first</w:t>
      </w:r>
      <w:r w:rsidR="0061528B">
        <w:t xml:space="preserve"> source or the destination) of its register field.  Using the PC as a source register implies an immediate operand.</w:t>
      </w:r>
    </w:p>
    <w:p w:rsidR="008D6BDB" w:rsidRDefault="008D6BDB" w:rsidP="008D6BDB">
      <w:r>
        <w:t>The ISA uses a variety of instruction sizes.  Basic sizes are 16-bits for single operand/result instructions and 24-bits for two operand/one result instructions.  Immediate and displacement fields encode their length which can be additional bytes.  Two such fields are possible: a register displacement and an immediate value or absolute or relative location.</w:t>
      </w:r>
    </w:p>
    <w:p w:rsidR="004458F2" w:rsidRDefault="004458F2" w:rsidP="008D6BDB">
      <w:r>
        <w:t>As a 32-bit an embedded computer a single DRAM chip suffices for entire memory address space.  Thus, page mapping and other virtual memory infrastructure is unnecessary.  Cache support is much simpler.</w:t>
      </w:r>
    </w:p>
    <w:p w:rsidR="004458F2" w:rsidRPr="004458F2" w:rsidRDefault="004458F2" w:rsidP="00AC72A0">
      <w:pPr>
        <w:tabs>
          <w:tab w:val="left" w:pos="2066"/>
        </w:tabs>
        <w:spacing w:after="120"/>
        <w:rPr>
          <w:b/>
        </w:rPr>
      </w:pPr>
      <w:r w:rsidRPr="004458F2">
        <w:rPr>
          <w:b/>
        </w:rPr>
        <w:t>ISA preliminaries:</w:t>
      </w:r>
      <w:r w:rsidRPr="004458F2">
        <w:rPr>
          <w:b/>
        </w:rPr>
        <w:tab/>
      </w:r>
    </w:p>
    <w:p w:rsidR="008D6BDB" w:rsidRDefault="008D6BDB" w:rsidP="008D6BDB">
      <w:r>
        <w:t xml:space="preserve">Four combinations of data type and date size result in sixteen variants of the basic two operand instructions: ADD, SUB, MUL and DIV.  The </w:t>
      </w:r>
      <w:r w:rsidR="00B8022F">
        <w:t xml:space="preserve">move, </w:t>
      </w:r>
      <w:r>
        <w:t>compare and Boolean instructions make use of the spare addressing mode bit</w:t>
      </w:r>
      <w:r w:rsidR="00B8022F">
        <w:t>s</w:t>
      </w:r>
      <w:r>
        <w:t xml:space="preserve"> to reduce the number of their code points.  Booleans do not need a data type, only the data size.  </w:t>
      </w:r>
      <w:r w:rsidR="004458F2">
        <w:t xml:space="preserve">Four Boolean op-codes provided: AND, OR, XOR and TBD. </w:t>
      </w:r>
      <w:r w:rsidR="00B8022F">
        <w:t>The MOV instruction has two addressing mode fields and does not need a data type.  Compare instructions are similar to MOV with only two register fields.</w:t>
      </w:r>
    </w:p>
    <w:p w:rsidR="0061528B" w:rsidRDefault="0081537B" w:rsidP="0061528B">
      <w:pPr>
        <w:spacing w:after="0"/>
      </w:pPr>
      <w:r>
        <w:t>An</w:t>
      </w:r>
      <w:r w:rsidR="0061528B">
        <w:t xml:space="preserve"> eight-bit prefix instruction specifies an index register scaled by data size.</w:t>
      </w:r>
    </w:p>
    <w:p w:rsidR="0061528B" w:rsidRDefault="0061528B" w:rsidP="0061528B">
      <w:pPr>
        <w:spacing w:after="0"/>
      </w:pPr>
      <w:r>
        <w:t>Immediate fields contain a size code:</w:t>
      </w:r>
    </w:p>
    <w:p w:rsidR="0061528B" w:rsidRDefault="0061528B" w:rsidP="0061528B">
      <w:pPr>
        <w:spacing w:after="0"/>
      </w:pPr>
      <w:r>
        <w:tab/>
        <w:t>4-bit register field: value of 0</w:t>
      </w:r>
      <w:proofErr w:type="gramStart"/>
      <w:r>
        <w:t>..9</w:t>
      </w:r>
      <w:proofErr w:type="gramEnd"/>
      <w:r>
        <w:t xml:space="preserve"> or a following 8/16/24/32/48/64-bit signed immediate</w:t>
      </w:r>
    </w:p>
    <w:p w:rsidR="0061528B" w:rsidRDefault="0061528B" w:rsidP="0061528B">
      <w:pPr>
        <w:spacing w:after="0"/>
      </w:pPr>
      <w:r>
        <w:tab/>
        <w:t xml:space="preserve">8X displacement field: -64 to +63 </w:t>
      </w:r>
      <w:proofErr w:type="gramStart"/>
      <w:r>
        <w:t>value</w:t>
      </w:r>
      <w:proofErr w:type="gramEnd"/>
      <w:r>
        <w:t xml:space="preserve"> or a 14/22/32/48/64-bit signed immediate</w:t>
      </w:r>
    </w:p>
    <w:p w:rsidR="0061528B" w:rsidRDefault="0061528B" w:rsidP="004458F2">
      <w:pPr>
        <w:spacing w:after="120"/>
      </w:pPr>
      <w:r>
        <w:lastRenderedPageBreak/>
        <w:t>Single operand/destination instructions in 16-bits: CLR,</w:t>
      </w:r>
      <w:r w:rsidR="00B8022F">
        <w:t xml:space="preserve"> </w:t>
      </w:r>
      <w:r>
        <w:t>INC, DEC, TST</w:t>
      </w:r>
      <w:r w:rsidR="0082601E">
        <w:t xml:space="preserve">.  As CLR does not need a type the unused code points are allocated to Set to </w:t>
      </w:r>
      <w:proofErr w:type="spellStart"/>
      <w:r w:rsidR="0082601E">
        <w:t>NaR</w:t>
      </w:r>
      <w:proofErr w:type="spellEnd"/>
      <w:r w:rsidR="0082601E">
        <w:t xml:space="preserve">, Set to </w:t>
      </w:r>
      <w:bookmarkStart w:id="0" w:name="_GoBack"/>
      <w:bookmarkEnd w:id="0"/>
      <w:r w:rsidR="0082601E">
        <w:t>all one bits, Set to plus one.</w:t>
      </w:r>
    </w:p>
    <w:p w:rsidR="0061528B" w:rsidRDefault="0061528B" w:rsidP="00AC72A0">
      <w:pPr>
        <w:spacing w:after="120"/>
        <w:rPr>
          <w:b/>
        </w:rPr>
      </w:pPr>
      <w:r w:rsidRPr="007D2508">
        <w:rPr>
          <w:b/>
        </w:rPr>
        <w:t>8-bit</w:t>
      </w:r>
      <w:r w:rsidR="001377EA" w:rsidRPr="001377EA">
        <w:rPr>
          <w:b/>
        </w:rPr>
        <w:t xml:space="preserve"> </w:t>
      </w:r>
      <w:r w:rsidR="001377EA">
        <w:rPr>
          <w:b/>
        </w:rPr>
        <w:t>encoding</w:t>
      </w:r>
      <w:r w:rsidR="001377EA" w:rsidRPr="00EB454E">
        <w:rPr>
          <w:b/>
        </w:rPr>
        <w:t>:</w:t>
      </w:r>
    </w:p>
    <w:p w:rsidR="0061528B" w:rsidRDefault="0061528B" w:rsidP="0061528B">
      <w:pPr>
        <w:spacing w:after="0"/>
      </w:pPr>
      <w:r>
        <w:t>Index register prefix</w:t>
      </w:r>
      <w:r>
        <w:tab/>
      </w:r>
      <w:r>
        <w:tab/>
      </w:r>
      <w:r>
        <w:tab/>
      </w:r>
      <w:r>
        <w:tab/>
      </w:r>
      <w:r w:rsidRPr="0061528B">
        <w:rPr>
          <w:rFonts w:ascii="Courier New" w:hAnsi="Courier New" w:cs="Courier New"/>
        </w:rPr>
        <w:t>XXXXRRRR</w:t>
      </w:r>
    </w:p>
    <w:p w:rsidR="00AC72A0" w:rsidRDefault="0061528B" w:rsidP="00AC72A0">
      <w:pPr>
        <w:spacing w:after="0"/>
        <w:rPr>
          <w:rFonts w:ascii="Courier New" w:hAnsi="Courier New" w:cs="Courier New"/>
        </w:rPr>
      </w:pPr>
      <w:r>
        <w:t>Enable predicate register use</w:t>
      </w:r>
      <w:r>
        <w:tab/>
      </w:r>
      <w:r>
        <w:tab/>
      </w:r>
      <w:r>
        <w:tab/>
      </w:r>
      <w:r w:rsidRPr="0061528B">
        <w:rPr>
          <w:rFonts w:ascii="Courier New" w:hAnsi="Courier New" w:cs="Courier New"/>
        </w:rPr>
        <w:t>XXXXXXXX</w:t>
      </w:r>
    </w:p>
    <w:p w:rsidR="00AC72A0" w:rsidRPr="00AC72A0" w:rsidRDefault="00AC72A0" w:rsidP="00AC72A0">
      <w:pPr>
        <w:spacing w:after="0"/>
        <w:rPr>
          <w:rFonts w:ascii="Courier New" w:hAnsi="Courier New" w:cs="Courier New"/>
        </w:rPr>
      </w:pPr>
      <w:r>
        <w:rPr>
          <w:rFonts w:cstheme="minorHAnsi"/>
        </w:rPr>
        <w:t>Breakpoint</w:t>
      </w:r>
      <w:r>
        <w:tab/>
      </w:r>
      <w:r>
        <w:tab/>
      </w:r>
      <w:r>
        <w:tab/>
      </w:r>
      <w:r>
        <w:tab/>
      </w:r>
      <w:r>
        <w:tab/>
      </w:r>
      <w:r w:rsidRPr="0061528B">
        <w:rPr>
          <w:rFonts w:ascii="Courier New" w:hAnsi="Courier New" w:cs="Courier New"/>
        </w:rPr>
        <w:t>XXXXXXXX</w:t>
      </w:r>
    </w:p>
    <w:p w:rsidR="00AC72A0" w:rsidRDefault="00AC72A0" w:rsidP="00AC72A0">
      <w:pPr>
        <w:spacing w:after="0"/>
        <w:rPr>
          <w:rFonts w:cstheme="minorHAnsi"/>
        </w:rPr>
      </w:pPr>
      <w:r>
        <w:rPr>
          <w:rFonts w:cstheme="minorHAnsi"/>
        </w:rPr>
        <w:t>Trap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1528B">
        <w:rPr>
          <w:rFonts w:ascii="Courier New" w:hAnsi="Courier New" w:cs="Courier New"/>
        </w:rPr>
        <w:t>XXXXXXXX</w:t>
      </w:r>
    </w:p>
    <w:p w:rsidR="00AC72A0" w:rsidRPr="00AC72A0" w:rsidRDefault="00AC72A0" w:rsidP="0061528B">
      <w:pPr>
        <w:rPr>
          <w:rFonts w:cstheme="minorHAnsi"/>
        </w:rPr>
      </w:pPr>
      <w:r>
        <w:rPr>
          <w:rFonts w:cstheme="minorHAnsi"/>
        </w:rPr>
        <w:t>NOP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1528B">
        <w:rPr>
          <w:rFonts w:ascii="Courier New" w:hAnsi="Courier New" w:cs="Courier New"/>
        </w:rPr>
        <w:t>XXXXXXXX</w:t>
      </w:r>
    </w:p>
    <w:p w:rsidR="0061528B" w:rsidRPr="00EB454E" w:rsidRDefault="0061528B" w:rsidP="00AC72A0">
      <w:pPr>
        <w:spacing w:after="120"/>
        <w:rPr>
          <w:b/>
        </w:rPr>
      </w:pPr>
      <w:r>
        <w:rPr>
          <w:b/>
        </w:rPr>
        <w:t>16</w:t>
      </w:r>
      <w:r w:rsidRPr="00EB454E">
        <w:rPr>
          <w:b/>
        </w:rPr>
        <w:t xml:space="preserve">-bit </w:t>
      </w:r>
      <w:r>
        <w:rPr>
          <w:b/>
        </w:rPr>
        <w:t>encoding</w:t>
      </w:r>
      <w:r w:rsidRPr="00EB454E">
        <w:rPr>
          <w:b/>
        </w:rPr>
        <w:t>:</w:t>
      </w:r>
    </w:p>
    <w:p w:rsidR="0061528B" w:rsidRDefault="0061528B" w:rsidP="0061528B">
      <w:pPr>
        <w:spacing w:after="0"/>
      </w:pPr>
      <w:r>
        <w:t>Single memory/register location</w:t>
      </w:r>
      <w:r>
        <w:tab/>
      </w:r>
      <w:r>
        <w:tab/>
      </w:r>
      <w:r>
        <w:tab/>
      </w:r>
      <w:proofErr w:type="spellStart"/>
      <w:r w:rsidRPr="00BD193D">
        <w:rPr>
          <w:rFonts w:ascii="Courier New" w:hAnsi="Courier New" w:cs="Courier New"/>
        </w:rPr>
        <w:t>XXXXXXXXRRRRmmms</w:t>
      </w:r>
      <w:proofErr w:type="spellEnd"/>
    </w:p>
    <w:p w:rsidR="0061528B" w:rsidRDefault="0061528B" w:rsidP="0061528B">
      <w:pPr>
        <w:spacing w:after="0"/>
      </w:pPr>
      <w:r>
        <w:t>8 bits</w:t>
      </w:r>
      <w:r>
        <w:tab/>
        <w:t>Op-code (also encodes data size)</w:t>
      </w:r>
    </w:p>
    <w:p w:rsidR="0061528B" w:rsidRDefault="0061528B" w:rsidP="0061528B">
      <w:pPr>
        <w:spacing w:after="0"/>
      </w:pPr>
      <w:r>
        <w:t>4 bits</w:t>
      </w:r>
      <w:r>
        <w:tab/>
        <w:t>Register</w:t>
      </w:r>
    </w:p>
    <w:p w:rsidR="0061528B" w:rsidRDefault="0061528B" w:rsidP="0061528B">
      <w:pPr>
        <w:spacing w:after="0"/>
      </w:pPr>
      <w:r>
        <w:t>3 bits</w:t>
      </w:r>
      <w:r>
        <w:tab/>
        <w:t>Addressing mode: Register, register indirect, (R++), (--R), (R+delta8), (R+delta16), (R+delta32)</w:t>
      </w:r>
    </w:p>
    <w:p w:rsidR="0061528B" w:rsidRDefault="0061528B" w:rsidP="0061528B">
      <w:pPr>
        <w:spacing w:after="0"/>
      </w:pPr>
      <w:r>
        <w:t>1 bit</w:t>
      </w:r>
      <w:r>
        <w:tab/>
        <w:t>Partial data size</w:t>
      </w:r>
    </w:p>
    <w:p w:rsidR="0061528B" w:rsidRDefault="001377EA" w:rsidP="001377EA">
      <w:pPr>
        <w:spacing w:after="120"/>
      </w:pPr>
      <w:r>
        <w:t xml:space="preserve">The CLR instruction (set to zero) needs four sizes and no </w:t>
      </w:r>
      <w:proofErr w:type="gramStart"/>
      <w:r>
        <w:t>type,</w:t>
      </w:r>
      <w:proofErr w:type="gramEnd"/>
      <w:r>
        <w:t xml:space="preserve"> the other 12 combinations are set to </w:t>
      </w:r>
      <w:proofErr w:type="spellStart"/>
      <w:r>
        <w:t>NaR</w:t>
      </w:r>
      <w:proofErr w:type="spellEnd"/>
      <w:r>
        <w:t>, set to All ones or set to Plus one</w:t>
      </w:r>
    </w:p>
    <w:p w:rsidR="0061528B" w:rsidRPr="00EB454E" w:rsidRDefault="0061528B" w:rsidP="00AC72A0">
      <w:pPr>
        <w:spacing w:after="120"/>
        <w:rPr>
          <w:b/>
        </w:rPr>
      </w:pPr>
      <w:r w:rsidRPr="00EB454E">
        <w:rPr>
          <w:b/>
        </w:rPr>
        <w:t>24-bit encoding:</w:t>
      </w:r>
    </w:p>
    <w:p w:rsidR="0061528B" w:rsidRDefault="0061528B" w:rsidP="0061528B">
      <w:pPr>
        <w:spacing w:after="0"/>
      </w:pPr>
      <w:r>
        <w:t>8 bits</w:t>
      </w:r>
      <w:r>
        <w:tab/>
        <w:t>Op-code (also encodes data size)</w:t>
      </w:r>
      <w:r w:rsidR="00BD193D">
        <w:tab/>
      </w:r>
      <w:proofErr w:type="spellStart"/>
      <w:r w:rsidR="00BD193D" w:rsidRPr="00BD193D">
        <w:rPr>
          <w:rFonts w:ascii="Courier New" w:hAnsi="Courier New" w:cs="Courier New"/>
        </w:rPr>
        <w:t>XXXXXXXXRRRRSSSSDDDDmmmx</w:t>
      </w:r>
      <w:proofErr w:type="spellEnd"/>
    </w:p>
    <w:p w:rsidR="0061528B" w:rsidRDefault="0061528B" w:rsidP="0061528B">
      <w:pPr>
        <w:spacing w:after="0"/>
      </w:pPr>
      <w:r>
        <w:t>4 bits</w:t>
      </w:r>
      <w:r>
        <w:tab/>
        <w:t>Register 1</w:t>
      </w:r>
    </w:p>
    <w:p w:rsidR="0061528B" w:rsidRDefault="0061528B" w:rsidP="0061528B">
      <w:pPr>
        <w:spacing w:after="0"/>
      </w:pPr>
      <w:r>
        <w:t xml:space="preserve">4 bits </w:t>
      </w:r>
      <w:r>
        <w:tab/>
        <w:t>Register 2</w:t>
      </w:r>
    </w:p>
    <w:p w:rsidR="0061528B" w:rsidRDefault="0061528B" w:rsidP="0061528B">
      <w:pPr>
        <w:spacing w:after="0"/>
      </w:pPr>
      <w:r>
        <w:t>4 bits</w:t>
      </w:r>
      <w:r>
        <w:tab/>
        <w:t>Register 3</w:t>
      </w:r>
    </w:p>
    <w:p w:rsidR="0061528B" w:rsidRDefault="0061528B" w:rsidP="0061528B">
      <w:pPr>
        <w:spacing w:after="0"/>
      </w:pPr>
      <w:r>
        <w:t>Addressing mode: Register, register indirect, (R</w:t>
      </w:r>
      <w:proofErr w:type="gramStart"/>
      <w:r>
        <w:t>)+</w:t>
      </w:r>
      <w:proofErr w:type="gramEnd"/>
      <w:r>
        <w:t>+, (--R), (R</w:t>
      </w:r>
      <w:r w:rsidR="0081537B">
        <w:t xml:space="preserve"> </w:t>
      </w:r>
      <w:r>
        <w:t>+</w:t>
      </w:r>
      <w:r w:rsidR="0081537B">
        <w:t xml:space="preserve"> </w:t>
      </w:r>
      <w:r>
        <w:t>offset); no double indirection</w:t>
      </w:r>
    </w:p>
    <w:p w:rsidR="0061528B" w:rsidRDefault="00B8022F" w:rsidP="004458F2">
      <w:pPr>
        <w:spacing w:after="120"/>
      </w:pPr>
      <w:r>
        <w:t>1 bit</w:t>
      </w:r>
      <w:r>
        <w:tab/>
      </w:r>
      <w:r w:rsidR="0061528B">
        <w:t>Memory r</w:t>
      </w:r>
      <w:r w:rsidR="00BD193D">
        <w:t>eference location (first</w:t>
      </w:r>
      <w:r w:rsidR="0061528B">
        <w:t xml:space="preserve"> or third register)</w:t>
      </w:r>
    </w:p>
    <w:p w:rsidR="00B8022F" w:rsidRPr="00B8022F" w:rsidRDefault="001377EA" w:rsidP="00AC72A0">
      <w:pPr>
        <w:spacing w:after="120"/>
        <w:rPr>
          <w:b/>
        </w:rPr>
      </w:pPr>
      <w:r>
        <w:rPr>
          <w:b/>
        </w:rPr>
        <w:t xml:space="preserve">ISA </w:t>
      </w:r>
      <w:r w:rsidR="00B8022F" w:rsidRPr="00B8022F">
        <w:rPr>
          <w:b/>
        </w:rPr>
        <w:t>Summary:</w:t>
      </w:r>
    </w:p>
    <w:p w:rsidR="00B8022F" w:rsidRDefault="00B8022F" w:rsidP="004458F2">
      <w:pPr>
        <w:spacing w:after="0"/>
      </w:pPr>
      <w:r>
        <w:t>(</w:t>
      </w:r>
      <w:r w:rsidR="00AC72A0">
        <w:t>20</w:t>
      </w:r>
      <w:r>
        <w:t>)</w:t>
      </w:r>
      <w:r w:rsidRPr="00B8022F">
        <w:t xml:space="preserve"> </w:t>
      </w:r>
      <w:r>
        <w:t>8-bit instructions</w:t>
      </w:r>
    </w:p>
    <w:p w:rsidR="00B8022F" w:rsidRPr="00B8022F" w:rsidRDefault="00B8022F" w:rsidP="004458F2">
      <w:pPr>
        <w:spacing w:after="0"/>
      </w:pPr>
      <w:r>
        <w:t>(</w:t>
      </w:r>
      <w:r w:rsidR="00AC72A0">
        <w:t>32</w:t>
      </w:r>
      <w:r>
        <w:t>) 16-bit single operand code points</w:t>
      </w:r>
      <w:r w:rsidR="001506C1">
        <w:t xml:space="preserve"> (</w:t>
      </w:r>
      <w:r w:rsidR="00AC72A0">
        <w:t xml:space="preserve">4 op-codes, </w:t>
      </w:r>
      <w:r w:rsidR="001506C1">
        <w:t>4 types, 4 sizes, less one bit)</w:t>
      </w:r>
    </w:p>
    <w:p w:rsidR="00B8022F" w:rsidRDefault="00B8022F" w:rsidP="004458F2">
      <w:pPr>
        <w:spacing w:after="0"/>
      </w:pPr>
      <w:r>
        <w:t>(</w:t>
      </w:r>
      <w:r w:rsidR="001506C1">
        <w:t>84</w:t>
      </w:r>
      <w:r>
        <w:t>) 24-bit two operand code points</w:t>
      </w:r>
    </w:p>
    <w:p w:rsidR="00B8022F" w:rsidRDefault="00AC72A0" w:rsidP="00AC72A0">
      <w:pPr>
        <w:spacing w:after="0"/>
        <w:ind w:firstLine="720"/>
      </w:pPr>
      <w:r>
        <w:t>(64)</w:t>
      </w:r>
      <w:r w:rsidR="00B8022F">
        <w:t xml:space="preserve"> ADD, SUB, MUL, DIV</w:t>
      </w:r>
      <w:r w:rsidR="001506C1">
        <w:t xml:space="preserve"> (4 types, 4 sizes</w:t>
      </w:r>
      <w:r>
        <w:t xml:space="preserve"> each)</w:t>
      </w:r>
    </w:p>
    <w:p w:rsidR="00B8022F" w:rsidRDefault="00AC72A0" w:rsidP="00AC72A0">
      <w:pPr>
        <w:spacing w:after="0"/>
        <w:ind w:firstLine="720"/>
      </w:pPr>
      <w:r>
        <w:t>(</w:t>
      </w:r>
      <w:r w:rsidR="001506C1">
        <w:t>16</w:t>
      </w:r>
      <w:r>
        <w:t xml:space="preserve">) </w:t>
      </w:r>
      <w:r w:rsidR="00B8022F">
        <w:t>CMP</w:t>
      </w:r>
      <w:r w:rsidR="001506C1">
        <w:t xml:space="preserve"> (4 type settings, 16 size combinations less two bits)</w:t>
      </w:r>
    </w:p>
    <w:p w:rsidR="00B8022F" w:rsidRDefault="00AC72A0" w:rsidP="00AC72A0">
      <w:pPr>
        <w:spacing w:after="0"/>
        <w:ind w:firstLine="720"/>
      </w:pPr>
      <w:r>
        <w:t>(4)</w:t>
      </w:r>
      <w:r w:rsidR="00B8022F">
        <w:t xml:space="preserve"> MOV</w:t>
      </w:r>
      <w:r w:rsidR="001506C1">
        <w:t xml:space="preserve"> (16 size combinations less two bits)</w:t>
      </w:r>
    </w:p>
    <w:p w:rsidR="00B8022F" w:rsidRDefault="00B8022F" w:rsidP="004458F2">
      <w:pPr>
        <w:spacing w:after="120"/>
      </w:pPr>
      <w:r>
        <w:t>Leaving (</w:t>
      </w:r>
      <w:r w:rsidR="00AC72A0">
        <w:t>120</w:t>
      </w:r>
      <w:r>
        <w:t>) code points for other instructions</w:t>
      </w:r>
    </w:p>
    <w:p w:rsidR="0081537B" w:rsidRDefault="0081537B" w:rsidP="004458F2">
      <w:pPr>
        <w:spacing w:after="120"/>
      </w:pPr>
    </w:p>
    <w:sectPr w:rsidR="00815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26CD"/>
    <w:rsid w:val="001377EA"/>
    <w:rsid w:val="001506C1"/>
    <w:rsid w:val="001B26CD"/>
    <w:rsid w:val="004458F2"/>
    <w:rsid w:val="005A04F6"/>
    <w:rsid w:val="0061528B"/>
    <w:rsid w:val="0081537B"/>
    <w:rsid w:val="0082601E"/>
    <w:rsid w:val="008B1BA8"/>
    <w:rsid w:val="008D6BDB"/>
    <w:rsid w:val="009D7752"/>
    <w:rsid w:val="00AC72A0"/>
    <w:rsid w:val="00B8022F"/>
    <w:rsid w:val="00BD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Brakefield</dc:creator>
  <cp:keywords/>
  <dc:description/>
  <cp:lastModifiedBy>James Brakefield</cp:lastModifiedBy>
  <cp:revision>4</cp:revision>
  <dcterms:created xsi:type="dcterms:W3CDTF">2026-10-12T21:23:00Z</dcterms:created>
  <dcterms:modified xsi:type="dcterms:W3CDTF">2026-10-12T23:28:00Z</dcterms:modified>
</cp:coreProperties>
</file>