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B1E" w:rsidRDefault="00EA4B1E" w:rsidP="009D1CC5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616161"/>
          <w:sz w:val="21"/>
          <w:szCs w:val="21"/>
          <w:shd w:val="clear" w:color="auto" w:fill="FFFFFF"/>
        </w:rPr>
      </w:pPr>
      <w:r>
        <w:rPr>
          <w:rFonts w:ascii="Verdana" w:hAnsi="Verdana"/>
          <w:color w:val="616161"/>
          <w:sz w:val="21"/>
          <w:szCs w:val="21"/>
          <w:shd w:val="clear" w:color="auto" w:fill="FFFFFF"/>
        </w:rPr>
        <w:t>IEEE San Antonio Life Members March meeting</w:t>
      </w:r>
    </w:p>
    <w:p w:rsidR="00EA4B1E" w:rsidRPr="00EA4B1E" w:rsidRDefault="00EA4B1E" w:rsidP="00EA4B1E">
      <w:pPr>
        <w:pStyle w:val="NormalWeb"/>
        <w:shd w:val="clear" w:color="auto" w:fill="FFFFFF"/>
        <w:spacing w:before="0" w:beforeAutospacing="0" w:after="150" w:afterAutospacing="0"/>
        <w:jc w:val="center"/>
        <w:rPr>
          <w:rStyle w:val="sublabel"/>
          <w:rFonts w:ascii="Verdana" w:hAnsi="Verdana"/>
          <w:b/>
          <w:color w:val="616161"/>
          <w:sz w:val="21"/>
          <w:szCs w:val="21"/>
        </w:rPr>
      </w:pPr>
      <w:r w:rsidRPr="00EA4B1E">
        <w:rPr>
          <w:rFonts w:ascii="Verdana" w:hAnsi="Verdana"/>
          <w:b/>
          <w:color w:val="616161"/>
          <w:sz w:val="21"/>
          <w:szCs w:val="21"/>
          <w:shd w:val="clear" w:color="auto" w:fill="FFFFFF"/>
        </w:rPr>
        <w:t>Small Chips and Their Many Uses</w:t>
      </w:r>
    </w:p>
    <w:p w:rsidR="009D1CC5" w:rsidRDefault="009D1CC5" w:rsidP="009D1CC5">
      <w:pPr>
        <w:pStyle w:val="NormalWeb"/>
        <w:shd w:val="clear" w:color="auto" w:fill="FFFFFF"/>
        <w:spacing w:before="0" w:beforeAutospacing="0" w:after="150" w:afterAutospacing="0"/>
        <w:rPr>
          <w:rStyle w:val="sublabel"/>
          <w:rFonts w:ascii="Verdana" w:hAnsi="Verdana"/>
          <w:color w:val="616161"/>
          <w:sz w:val="21"/>
          <w:szCs w:val="21"/>
        </w:rPr>
      </w:pPr>
      <w:r>
        <w:rPr>
          <w:rStyle w:val="sublabel"/>
          <w:rFonts w:ascii="Verdana" w:hAnsi="Verdana"/>
          <w:color w:val="616161"/>
          <w:sz w:val="21"/>
          <w:szCs w:val="21"/>
        </w:rPr>
        <w:t>Abstract:</w:t>
      </w:r>
    </w:p>
    <w:p w:rsidR="009D1CC5" w:rsidRDefault="009D1CC5" w:rsidP="009D1CC5">
      <w:pPr>
        <w:pStyle w:val="NormalWeb"/>
        <w:shd w:val="clear" w:color="auto" w:fill="FFFFFF"/>
        <w:spacing w:before="0" w:beforeAutospacing="0" w:after="150" w:afterAutospacing="0"/>
        <w:rPr>
          <w:rStyle w:val="sublabel"/>
          <w:rFonts w:ascii="Verdana" w:hAnsi="Verdana"/>
          <w:color w:val="616161"/>
          <w:sz w:val="21"/>
          <w:szCs w:val="21"/>
        </w:rPr>
      </w:pPr>
      <w:r>
        <w:rPr>
          <w:rStyle w:val="sublabel"/>
          <w:rFonts w:ascii="Verdana" w:hAnsi="Verdana"/>
          <w:color w:val="616161"/>
          <w:sz w:val="21"/>
          <w:szCs w:val="21"/>
        </w:rPr>
        <w:t>Talk will cover what’s available in “tiny”</w:t>
      </w:r>
      <w:r w:rsidR="00DF2DE9">
        <w:rPr>
          <w:rStyle w:val="sublabel"/>
          <w:rFonts w:ascii="Verdana" w:hAnsi="Verdana"/>
          <w:color w:val="616161"/>
          <w:sz w:val="21"/>
          <w:szCs w:val="21"/>
        </w:rPr>
        <w:t xml:space="preserve">, in many cases smaller than a cubic millimeter, </w:t>
      </w:r>
      <w:r>
        <w:rPr>
          <w:rStyle w:val="sublabel"/>
          <w:rFonts w:ascii="Verdana" w:hAnsi="Verdana"/>
          <w:color w:val="616161"/>
          <w:sz w:val="21"/>
          <w:szCs w:val="21"/>
        </w:rPr>
        <w:t xml:space="preserve">integrated circuits and other related components.  First a review of the standard chip </w:t>
      </w:r>
      <w:bookmarkStart w:id="0" w:name="_GoBack"/>
      <w:bookmarkEnd w:id="0"/>
      <w:r>
        <w:rPr>
          <w:rStyle w:val="sublabel"/>
          <w:rFonts w:ascii="Verdana" w:hAnsi="Verdana"/>
          <w:color w:val="616161"/>
          <w:sz w:val="21"/>
          <w:szCs w:val="21"/>
        </w:rPr>
        <w:t xml:space="preserve">footprints along with actual samples.  Then </w:t>
      </w:r>
      <w:r w:rsidR="00DF2DE9">
        <w:rPr>
          <w:rStyle w:val="sublabel"/>
          <w:rFonts w:ascii="Verdana" w:hAnsi="Verdana"/>
          <w:color w:val="616161"/>
          <w:sz w:val="21"/>
          <w:szCs w:val="21"/>
        </w:rPr>
        <w:t xml:space="preserve">will cover </w:t>
      </w:r>
      <w:r>
        <w:rPr>
          <w:rStyle w:val="sublabel"/>
          <w:rFonts w:ascii="Verdana" w:hAnsi="Verdana"/>
          <w:color w:val="616161"/>
          <w:sz w:val="21"/>
          <w:szCs w:val="21"/>
        </w:rPr>
        <w:t>the notable</w:t>
      </w:r>
      <w:r w:rsidR="00EA4B1E">
        <w:rPr>
          <w:rStyle w:val="sublabel"/>
          <w:rFonts w:ascii="Verdana" w:hAnsi="Verdana"/>
          <w:color w:val="616161"/>
          <w:sz w:val="21"/>
          <w:szCs w:val="21"/>
        </w:rPr>
        <w:t>, should I say fantastic</w:t>
      </w:r>
      <w:r>
        <w:rPr>
          <w:rStyle w:val="sublabel"/>
          <w:rFonts w:ascii="Verdana" w:hAnsi="Verdana"/>
          <w:color w:val="616161"/>
          <w:sz w:val="21"/>
          <w:szCs w:val="21"/>
        </w:rPr>
        <w:t xml:space="preserve"> devices in small form factors, which include almost every kind of chip.  </w:t>
      </w:r>
      <w:r w:rsidR="00DF2DE9">
        <w:rPr>
          <w:rStyle w:val="sublabel"/>
          <w:rFonts w:ascii="Verdana" w:hAnsi="Verdana"/>
          <w:color w:val="616161"/>
          <w:sz w:val="21"/>
          <w:szCs w:val="21"/>
        </w:rPr>
        <w:t xml:space="preserve">MEMs devices have also shrunk.  </w:t>
      </w:r>
      <w:r>
        <w:rPr>
          <w:rStyle w:val="sublabel"/>
          <w:rFonts w:ascii="Verdana" w:hAnsi="Verdana"/>
          <w:color w:val="616161"/>
          <w:sz w:val="21"/>
          <w:szCs w:val="21"/>
        </w:rPr>
        <w:t>Some new aspects of circuit board assembly: replacement of solder masks by ink-jet printing</w:t>
      </w:r>
      <w:r w:rsidR="00DF2DE9">
        <w:rPr>
          <w:rStyle w:val="sublabel"/>
          <w:rFonts w:ascii="Verdana" w:hAnsi="Verdana"/>
          <w:color w:val="616161"/>
          <w:sz w:val="21"/>
          <w:szCs w:val="21"/>
        </w:rPr>
        <w:t>, digital tweezers and the USB microscope.  Lastly some comments on the number of transistors per square millimeter and the prospects for even smaller chips.</w:t>
      </w:r>
    </w:p>
    <w:p w:rsidR="00EA4B1E" w:rsidRDefault="00EA4B1E" w:rsidP="00EA4B1E">
      <w:pPr>
        <w:pStyle w:val="NormalWeb"/>
        <w:shd w:val="clear" w:color="auto" w:fill="FFFFFF"/>
        <w:spacing w:before="0" w:beforeAutospacing="0" w:after="150" w:afterAutospacing="0"/>
        <w:rPr>
          <w:rStyle w:val="sublabel"/>
          <w:rFonts w:ascii="Verdana" w:hAnsi="Verdana"/>
          <w:color w:val="616161"/>
          <w:sz w:val="21"/>
          <w:szCs w:val="21"/>
        </w:rPr>
      </w:pPr>
      <w:r>
        <w:rPr>
          <w:rStyle w:val="sublabel"/>
          <w:rFonts w:ascii="Verdana" w:hAnsi="Verdana"/>
          <w:color w:val="616161"/>
          <w:sz w:val="21"/>
          <w:szCs w:val="21"/>
        </w:rPr>
        <w:t>Speaker:</w:t>
      </w:r>
      <w:r>
        <w:rPr>
          <w:rStyle w:val="sublabel"/>
          <w:rFonts w:ascii="Verdana" w:hAnsi="Verdana"/>
          <w:color w:val="616161"/>
          <w:sz w:val="21"/>
          <w:szCs w:val="21"/>
        </w:rPr>
        <w:tab/>
        <w:t xml:space="preserve">Jim </w:t>
      </w:r>
      <w:proofErr w:type="spellStart"/>
      <w:r>
        <w:rPr>
          <w:rStyle w:val="sublabel"/>
          <w:rFonts w:ascii="Verdana" w:hAnsi="Verdana"/>
          <w:color w:val="616161"/>
          <w:sz w:val="21"/>
          <w:szCs w:val="21"/>
        </w:rPr>
        <w:t>Brakefield</w:t>
      </w:r>
      <w:proofErr w:type="spellEnd"/>
    </w:p>
    <w:p w:rsidR="009D1CC5" w:rsidRDefault="009D1CC5" w:rsidP="009D1CC5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616161"/>
          <w:sz w:val="21"/>
          <w:szCs w:val="21"/>
        </w:rPr>
      </w:pPr>
      <w:r>
        <w:rPr>
          <w:rStyle w:val="sublabel"/>
          <w:rFonts w:ascii="Verdana" w:hAnsi="Verdana"/>
          <w:color w:val="616161"/>
          <w:sz w:val="21"/>
          <w:szCs w:val="21"/>
        </w:rPr>
        <w:t>Biography:</w:t>
      </w:r>
    </w:p>
    <w:p w:rsidR="009D1CC5" w:rsidRDefault="009D1CC5" w:rsidP="009D1CC5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616161"/>
          <w:sz w:val="21"/>
          <w:szCs w:val="21"/>
        </w:rPr>
      </w:pPr>
      <w:r>
        <w:rPr>
          <w:rFonts w:ascii="Verdana" w:hAnsi="Verdana"/>
          <w:color w:val="616161"/>
          <w:sz w:val="21"/>
          <w:szCs w:val="21"/>
        </w:rPr>
        <w:t>Semi-retired with a career in instrumentation, embedded software development</w:t>
      </w:r>
      <w:r w:rsidR="00EA4B1E">
        <w:rPr>
          <w:rFonts w:ascii="Verdana" w:hAnsi="Verdana"/>
          <w:color w:val="616161"/>
          <w:sz w:val="21"/>
          <w:szCs w:val="21"/>
        </w:rPr>
        <w:t>, circuit board design, FPGAs</w:t>
      </w:r>
      <w:r>
        <w:rPr>
          <w:rFonts w:ascii="Verdana" w:hAnsi="Verdana"/>
          <w:color w:val="616161"/>
          <w:sz w:val="21"/>
          <w:szCs w:val="21"/>
        </w:rPr>
        <w:t>, architect and project lead.</w:t>
      </w:r>
    </w:p>
    <w:p w:rsidR="009D1CC5" w:rsidRDefault="009D1CC5" w:rsidP="009D1CC5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616161"/>
          <w:sz w:val="21"/>
          <w:szCs w:val="21"/>
        </w:rPr>
      </w:pPr>
      <w:r>
        <w:rPr>
          <w:rFonts w:ascii="Verdana" w:hAnsi="Verdana"/>
          <w:color w:val="616161"/>
          <w:sz w:val="21"/>
          <w:szCs w:val="21"/>
        </w:rPr>
        <w:t xml:space="preserve">Jim has a Bachelor’s degree in applied math and </w:t>
      </w:r>
      <w:proofErr w:type="spellStart"/>
      <w:r>
        <w:rPr>
          <w:rFonts w:ascii="Verdana" w:hAnsi="Verdana"/>
          <w:color w:val="616161"/>
          <w:sz w:val="21"/>
          <w:szCs w:val="21"/>
        </w:rPr>
        <w:t>Masters</w:t>
      </w:r>
      <w:proofErr w:type="spellEnd"/>
      <w:r>
        <w:rPr>
          <w:rFonts w:ascii="Verdana" w:hAnsi="Verdana"/>
          <w:color w:val="616161"/>
          <w:sz w:val="21"/>
          <w:szCs w:val="21"/>
        </w:rPr>
        <w:t xml:space="preserve"> </w:t>
      </w:r>
      <w:proofErr w:type="gramStart"/>
      <w:r>
        <w:rPr>
          <w:rFonts w:ascii="Verdana" w:hAnsi="Verdana"/>
          <w:color w:val="616161"/>
          <w:sz w:val="21"/>
          <w:szCs w:val="21"/>
        </w:rPr>
        <w:t>degrees</w:t>
      </w:r>
      <w:proofErr w:type="gramEnd"/>
      <w:r>
        <w:rPr>
          <w:rFonts w:ascii="Verdana" w:hAnsi="Verdana"/>
          <w:color w:val="616161"/>
          <w:sz w:val="21"/>
          <w:szCs w:val="21"/>
        </w:rPr>
        <w:t xml:space="preserve"> in Computer Science and Electrical Engineering all from Un</w:t>
      </w:r>
      <w:r>
        <w:rPr>
          <w:rFonts w:ascii="Verdana" w:hAnsi="Verdana"/>
          <w:color w:val="616161"/>
          <w:sz w:val="21"/>
          <w:szCs w:val="21"/>
        </w:rPr>
        <w:t>iversity of</w:t>
      </w:r>
      <w:r>
        <w:rPr>
          <w:rFonts w:ascii="Verdana" w:hAnsi="Verdana"/>
          <w:color w:val="616161"/>
          <w:sz w:val="21"/>
          <w:szCs w:val="21"/>
        </w:rPr>
        <w:t xml:space="preserve"> Wisconsin Madison.</w:t>
      </w:r>
    </w:p>
    <w:p w:rsidR="00C36F6E" w:rsidRDefault="00C36F6E"/>
    <w:sectPr w:rsidR="00C36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93F"/>
    <w:rsid w:val="0068693F"/>
    <w:rsid w:val="009D1CC5"/>
    <w:rsid w:val="00C36F6E"/>
    <w:rsid w:val="00DF2DE9"/>
    <w:rsid w:val="00EA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label">
    <w:name w:val="sublabel"/>
    <w:basedOn w:val="DefaultParagraphFont"/>
    <w:rsid w:val="009D1C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label">
    <w:name w:val="sublabel"/>
    <w:basedOn w:val="DefaultParagraphFont"/>
    <w:rsid w:val="009D1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Brakefield</dc:creator>
  <cp:keywords/>
  <dc:description/>
  <cp:lastModifiedBy>James Brakefield</cp:lastModifiedBy>
  <cp:revision>2</cp:revision>
  <dcterms:created xsi:type="dcterms:W3CDTF">2021-02-08T17:32:00Z</dcterms:created>
  <dcterms:modified xsi:type="dcterms:W3CDTF">2021-02-08T18:02:00Z</dcterms:modified>
</cp:coreProperties>
</file>