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128AB" w:rsidRPr="00F128AB" w:rsidRDefault="00F128AB" w:rsidP="00F128AB">
      <w:pPr>
        <w:spacing w:line="240" w:lineRule="auto"/>
        <w:rPr>
          <w:rFonts w:ascii="Roboto" w:eastAsia="Times New Roman" w:hAnsi="Roboto" w:cs="Times New Roman"/>
          <w:sz w:val="24"/>
          <w:szCs w:val="24"/>
        </w:rPr>
      </w:pPr>
      <w:r w:rsidRPr="00F128AB">
        <w:rPr>
          <w:rFonts w:ascii="Roboto" w:eastAsia="Times New Roman" w:hAnsi="Roboto" w:cs="Times New Roman"/>
          <w:sz w:val="24"/>
          <w:szCs w:val="24"/>
        </w:rPr>
        <w:t xml:space="preserve">An illustration or vector graphics application </w:t>
      </w:r>
      <w:r w:rsidRPr="00F128AB">
        <w:rPr>
          <w:rFonts w:ascii="Roboto" w:eastAsia="Times New Roman" w:hAnsi="Roboto" w:cs="Times New Roman"/>
          <w:b/>
          <w:bCs/>
          <w:sz w:val="24"/>
          <w:szCs w:val="24"/>
        </w:rPr>
        <w:t>should offer dark mode</w:t>
      </w:r>
      <w:r w:rsidRPr="00F128AB">
        <w:rPr>
          <w:rFonts w:ascii="Roboto" w:eastAsia="Times New Roman" w:hAnsi="Roboto" w:cs="Times New Roman"/>
          <w:sz w:val="24"/>
          <w:szCs w:val="24"/>
        </w:rPr>
        <w:t xml:space="preserve">, but not necessarily because it is universally "better for the eye." Rather, it has become an industry standard for professional design software because of how it isolates colors, manages contrast, and fits into the environment where </w:t>
      </w:r>
      <w:proofErr w:type="spellStart"/>
      <w:r w:rsidRPr="00F128AB">
        <w:rPr>
          <w:rFonts w:ascii="Roboto" w:eastAsia="Times New Roman" w:hAnsi="Roboto" w:cs="Times New Roman"/>
          <w:sz w:val="24"/>
          <w:szCs w:val="24"/>
        </w:rPr>
        <w:t>creatives</w:t>
      </w:r>
      <w:proofErr w:type="spellEnd"/>
      <w:r w:rsidRPr="00F128AB">
        <w:rPr>
          <w:rFonts w:ascii="Roboto" w:eastAsia="Times New Roman" w:hAnsi="Roboto" w:cs="Times New Roman"/>
          <w:sz w:val="24"/>
          <w:szCs w:val="24"/>
        </w:rPr>
        <w:t xml:space="preserve"> work.</w:t>
      </w:r>
    </w:p>
    <w:p w:rsidR="00F128AB" w:rsidRPr="00F128AB" w:rsidRDefault="00F128AB" w:rsidP="00F128AB">
      <w:pPr>
        <w:spacing w:line="240" w:lineRule="auto"/>
        <w:rPr>
          <w:rFonts w:ascii="Roboto" w:eastAsia="Times New Roman" w:hAnsi="Roboto" w:cs="Times New Roman"/>
          <w:sz w:val="24"/>
          <w:szCs w:val="24"/>
        </w:rPr>
      </w:pPr>
      <w:r w:rsidRPr="00F128AB">
        <w:rPr>
          <w:rFonts w:ascii="Roboto" w:eastAsia="Times New Roman" w:hAnsi="Roboto" w:cs="Times New Roman"/>
          <w:sz w:val="24"/>
          <w:szCs w:val="24"/>
        </w:rPr>
        <w:t xml:space="preserve">Scientific evidence shows that </w:t>
      </w:r>
      <w:r w:rsidRPr="00F128AB">
        <w:rPr>
          <w:rFonts w:ascii="Roboto" w:eastAsia="Times New Roman" w:hAnsi="Roboto" w:cs="Times New Roman"/>
          <w:b/>
          <w:bCs/>
          <w:sz w:val="24"/>
          <w:szCs w:val="24"/>
        </w:rPr>
        <w:t>dark mode does not inherently reduce digital eye strain</w:t>
      </w:r>
      <w:r w:rsidRPr="00F128AB">
        <w:rPr>
          <w:rFonts w:ascii="Roboto" w:eastAsia="Times New Roman" w:hAnsi="Roboto" w:cs="Times New Roman"/>
          <w:sz w:val="24"/>
          <w:szCs w:val="24"/>
        </w:rPr>
        <w:t xml:space="preserve"> across the board. In fact, for many visual tasks, light mode is objectively better.</w:t>
      </w:r>
    </w:p>
    <w:p w:rsidR="00F128AB" w:rsidRPr="00F128AB" w:rsidRDefault="00F128AB" w:rsidP="00F128AB">
      <w:pPr>
        <w:spacing w:before="480" w:after="480" w:line="240" w:lineRule="auto"/>
        <w:rPr>
          <w:rFonts w:ascii="Roboto" w:eastAsia="Times New Roman" w:hAnsi="Roboto" w:cs="Times New Roman"/>
          <w:sz w:val="21"/>
          <w:szCs w:val="21"/>
        </w:rPr>
      </w:pPr>
      <w:r w:rsidRPr="00F128AB">
        <w:rPr>
          <w:rFonts w:ascii="Roboto" w:eastAsia="Times New Roman" w:hAnsi="Roboto" w:cs="Times New Roman"/>
          <w:sz w:val="21"/>
          <w:szCs w:val="21"/>
        </w:rPr>
        <w:pict>
          <v:rect id="_x0000_i1025" style="width:0;height:1.5pt" o:hralign="center" o:hrstd="t" o:hr="t" fillcolor="#a0a0a0" stroked="f"/>
        </w:pict>
      </w:r>
    </w:p>
    <w:p w:rsidR="00F128AB" w:rsidRPr="00F128AB" w:rsidRDefault="00F128AB" w:rsidP="00F128AB">
      <w:pPr>
        <w:spacing w:before="480" w:after="480" w:line="240" w:lineRule="auto"/>
        <w:rPr>
          <w:rFonts w:ascii="Roboto" w:eastAsia="Times New Roman" w:hAnsi="Roboto" w:cs="Times New Roman"/>
          <w:b/>
          <w:bCs/>
          <w:sz w:val="27"/>
          <w:szCs w:val="27"/>
        </w:rPr>
      </w:pPr>
      <w:r w:rsidRPr="00F128AB">
        <w:rPr>
          <w:rFonts w:ascii="Roboto" w:eastAsia="Times New Roman" w:hAnsi="Roboto" w:cs="Times New Roman"/>
          <w:b/>
          <w:bCs/>
          <w:sz w:val="27"/>
          <w:szCs w:val="27"/>
        </w:rPr>
        <w:t>The Scientific Evidence on Eye Strain</w:t>
      </w:r>
    </w:p>
    <w:p w:rsidR="00F128AB" w:rsidRPr="00F128AB" w:rsidRDefault="00F128AB" w:rsidP="00F128AB">
      <w:pPr>
        <w:spacing w:line="240" w:lineRule="auto"/>
        <w:rPr>
          <w:rFonts w:ascii="Roboto" w:eastAsia="Times New Roman" w:hAnsi="Roboto" w:cs="Times New Roman"/>
          <w:sz w:val="24"/>
          <w:szCs w:val="24"/>
        </w:rPr>
      </w:pPr>
      <w:r w:rsidRPr="00F128AB">
        <w:rPr>
          <w:rFonts w:ascii="Roboto" w:eastAsia="Times New Roman" w:hAnsi="Roboto" w:cs="Times New Roman"/>
          <w:sz w:val="24"/>
          <w:szCs w:val="24"/>
        </w:rPr>
        <w:t>When analyzing peer-reviewed studies and positions from optometric organizations (such as the American Academy of Ophthalmology and researchers tracking visual acuity), the data reveals a more nuanced reality: [</w:t>
      </w:r>
      <w:hyperlink r:id="rId6" w:history="1">
        <w:r w:rsidRPr="00F128AB">
          <w:rPr>
            <w:rFonts w:ascii="Roboto" w:eastAsia="Times New Roman" w:hAnsi="Roboto" w:cs="Times New Roman"/>
            <w:color w:val="0000FF"/>
            <w:sz w:val="24"/>
            <w:szCs w:val="24"/>
            <w:u w:val="single"/>
          </w:rPr>
          <w:t>1</w:t>
        </w:r>
      </w:hyperlink>
      <w:r w:rsidRPr="00F128AB">
        <w:rPr>
          <w:rFonts w:ascii="Roboto" w:eastAsia="Times New Roman" w:hAnsi="Roboto" w:cs="Times New Roman"/>
          <w:sz w:val="24"/>
          <w:szCs w:val="24"/>
        </w:rPr>
        <w:t xml:space="preserve">, </w:t>
      </w:r>
      <w:hyperlink r:id="rId7" w:history="1">
        <w:r w:rsidRPr="00F128AB">
          <w:rPr>
            <w:rFonts w:ascii="Roboto" w:eastAsia="Times New Roman" w:hAnsi="Roboto" w:cs="Times New Roman"/>
            <w:color w:val="0000FF"/>
            <w:sz w:val="24"/>
            <w:szCs w:val="24"/>
            <w:u w:val="single"/>
          </w:rPr>
          <w:t>2</w:t>
        </w:r>
      </w:hyperlink>
      <w:r w:rsidRPr="00F128AB">
        <w:rPr>
          <w:rFonts w:ascii="Roboto" w:eastAsia="Times New Roman" w:hAnsi="Roboto" w:cs="Times New Roman"/>
          <w:sz w:val="24"/>
          <w:szCs w:val="24"/>
        </w:rPr>
        <w:t>]</w:t>
      </w:r>
    </w:p>
    <w:p w:rsidR="00F128AB" w:rsidRPr="00F128AB" w:rsidRDefault="00F128AB" w:rsidP="00F128AB">
      <w:pPr>
        <w:numPr>
          <w:ilvl w:val="0"/>
          <w:numId w:val="1"/>
        </w:numPr>
        <w:spacing w:after="0" w:line="240" w:lineRule="auto"/>
        <w:ind w:left="0"/>
        <w:rPr>
          <w:rFonts w:ascii="Roboto" w:eastAsia="Times New Roman" w:hAnsi="Roboto" w:cs="Times New Roman"/>
          <w:sz w:val="24"/>
          <w:szCs w:val="24"/>
        </w:rPr>
      </w:pPr>
      <w:r w:rsidRPr="00F128AB">
        <w:rPr>
          <w:rFonts w:ascii="Roboto" w:eastAsia="Times New Roman" w:hAnsi="Roboto" w:cs="Times New Roman"/>
          <w:b/>
          <w:bCs/>
          <w:sz w:val="24"/>
          <w:szCs w:val="24"/>
        </w:rPr>
        <w:t>Light Mode is Better for Detail and Focus</w:t>
      </w:r>
      <w:proofErr w:type="gramStart"/>
      <w:r w:rsidRPr="00F128AB">
        <w:rPr>
          <w:rFonts w:ascii="Roboto" w:eastAsia="Times New Roman" w:hAnsi="Roboto" w:cs="Times New Roman"/>
          <w:b/>
          <w:bCs/>
          <w:sz w:val="24"/>
          <w:szCs w:val="24"/>
        </w:rPr>
        <w:t>:</w:t>
      </w:r>
      <w:proofErr w:type="gramEnd"/>
      <w:r w:rsidRPr="00F128AB">
        <w:rPr>
          <w:rFonts w:ascii="Roboto" w:eastAsia="Times New Roman" w:hAnsi="Roboto" w:cs="Times New Roman"/>
          <w:sz w:val="24"/>
          <w:szCs w:val="24"/>
        </w:rPr>
        <w:br/>
        <w:t>In light mode, the abundance of light causes your pupils to constrict. Similar to narrowing a camera's aperture, this constriction increases depth of field and sharpens focus, allowing the eye to process fine text and small vector nodes more easily. In dark mode, pupils dilate to let in more light, which decreases depth of focus and requires the eye muscles to work harder to maintain sharpness.</w:t>
      </w:r>
    </w:p>
    <w:p w:rsidR="00F128AB" w:rsidRPr="00F128AB" w:rsidRDefault="00F128AB" w:rsidP="00F128AB">
      <w:pPr>
        <w:numPr>
          <w:ilvl w:val="0"/>
          <w:numId w:val="1"/>
        </w:numPr>
        <w:spacing w:after="0" w:line="240" w:lineRule="auto"/>
        <w:ind w:left="0"/>
        <w:rPr>
          <w:rFonts w:ascii="Roboto" w:eastAsia="Times New Roman" w:hAnsi="Roboto" w:cs="Times New Roman"/>
          <w:sz w:val="24"/>
          <w:szCs w:val="24"/>
        </w:rPr>
      </w:pPr>
      <w:r w:rsidRPr="00F128AB">
        <w:rPr>
          <w:rFonts w:ascii="Roboto" w:eastAsia="Times New Roman" w:hAnsi="Roboto" w:cs="Times New Roman"/>
          <w:b/>
          <w:bCs/>
          <w:sz w:val="24"/>
          <w:szCs w:val="24"/>
        </w:rPr>
        <w:t>The "Halo Effect" (Halation)</w:t>
      </w:r>
      <w:proofErr w:type="gramStart"/>
      <w:r w:rsidRPr="00F128AB">
        <w:rPr>
          <w:rFonts w:ascii="Roboto" w:eastAsia="Times New Roman" w:hAnsi="Roboto" w:cs="Times New Roman"/>
          <w:b/>
          <w:bCs/>
          <w:sz w:val="24"/>
          <w:szCs w:val="24"/>
        </w:rPr>
        <w:t>:</w:t>
      </w:r>
      <w:proofErr w:type="gramEnd"/>
      <w:r w:rsidRPr="00F128AB">
        <w:rPr>
          <w:rFonts w:ascii="Roboto" w:eastAsia="Times New Roman" w:hAnsi="Roboto" w:cs="Times New Roman"/>
          <w:sz w:val="24"/>
          <w:szCs w:val="24"/>
        </w:rPr>
        <w:br/>
        <w:t xml:space="preserve">For users with common refractive errors like astigmatism, myopia, or presbyopia, dark mode can actually </w:t>
      </w:r>
      <w:r w:rsidRPr="00F128AB">
        <w:rPr>
          <w:rFonts w:ascii="Roboto" w:eastAsia="Times New Roman" w:hAnsi="Roboto" w:cs="Times New Roman"/>
          <w:i/>
          <w:iCs/>
          <w:sz w:val="24"/>
          <w:szCs w:val="24"/>
        </w:rPr>
        <w:t>cause</w:t>
      </w:r>
      <w:r w:rsidRPr="00F128AB">
        <w:rPr>
          <w:rFonts w:ascii="Roboto" w:eastAsia="Times New Roman" w:hAnsi="Roboto" w:cs="Times New Roman"/>
          <w:sz w:val="24"/>
          <w:szCs w:val="24"/>
        </w:rPr>
        <w:t xml:space="preserve"> eye strain. Light text or fine white vector paths on a dark background can appear to bleed or blur into the darkness—a phenomenon known as the halo effect—making precise editing more difficult.</w:t>
      </w:r>
    </w:p>
    <w:p w:rsidR="00F128AB" w:rsidRPr="00F128AB" w:rsidRDefault="00F128AB" w:rsidP="00F128AB">
      <w:pPr>
        <w:numPr>
          <w:ilvl w:val="0"/>
          <w:numId w:val="1"/>
        </w:numPr>
        <w:spacing w:after="0" w:line="240" w:lineRule="auto"/>
        <w:ind w:left="0"/>
        <w:rPr>
          <w:rFonts w:ascii="Roboto" w:eastAsia="Times New Roman" w:hAnsi="Roboto" w:cs="Times New Roman"/>
          <w:sz w:val="24"/>
          <w:szCs w:val="24"/>
        </w:rPr>
      </w:pPr>
      <w:r w:rsidRPr="00F128AB">
        <w:rPr>
          <w:rFonts w:ascii="Roboto" w:eastAsia="Times New Roman" w:hAnsi="Roboto" w:cs="Times New Roman"/>
          <w:b/>
          <w:bCs/>
          <w:sz w:val="24"/>
          <w:szCs w:val="24"/>
        </w:rPr>
        <w:t>No Inherent Strain Reduction:</w:t>
      </w:r>
      <w:r w:rsidRPr="00F128AB">
        <w:rPr>
          <w:rFonts w:ascii="Roboto" w:eastAsia="Times New Roman" w:hAnsi="Roboto" w:cs="Times New Roman"/>
          <w:sz w:val="24"/>
          <w:szCs w:val="24"/>
        </w:rPr>
        <w:br/>
        <w:t>Controlled studies comparing visual fatigue between both modes show that screen time causes fatigue, dry eyes, and reduced blinking regardless of the theme polarity. [</w:t>
      </w:r>
      <w:hyperlink r:id="rId8" w:history="1">
        <w:r w:rsidRPr="00F128AB">
          <w:rPr>
            <w:rFonts w:ascii="Roboto" w:eastAsia="Times New Roman" w:hAnsi="Roboto" w:cs="Times New Roman"/>
            <w:color w:val="0000FF"/>
            <w:sz w:val="24"/>
            <w:szCs w:val="24"/>
            <w:u w:val="single"/>
          </w:rPr>
          <w:t>1</w:t>
        </w:r>
      </w:hyperlink>
      <w:r w:rsidRPr="00F128AB">
        <w:rPr>
          <w:rFonts w:ascii="Roboto" w:eastAsia="Times New Roman" w:hAnsi="Roboto" w:cs="Times New Roman"/>
          <w:sz w:val="24"/>
          <w:szCs w:val="24"/>
        </w:rPr>
        <w:t xml:space="preserve">, </w:t>
      </w:r>
      <w:hyperlink r:id="rId9" w:history="1">
        <w:r w:rsidRPr="00F128AB">
          <w:rPr>
            <w:rFonts w:ascii="Roboto" w:eastAsia="Times New Roman" w:hAnsi="Roboto" w:cs="Times New Roman"/>
            <w:color w:val="0000FF"/>
            <w:sz w:val="24"/>
            <w:szCs w:val="24"/>
            <w:u w:val="single"/>
          </w:rPr>
          <w:t>2</w:t>
        </w:r>
      </w:hyperlink>
      <w:r w:rsidRPr="00F128AB">
        <w:rPr>
          <w:rFonts w:ascii="Roboto" w:eastAsia="Times New Roman" w:hAnsi="Roboto" w:cs="Times New Roman"/>
          <w:sz w:val="24"/>
          <w:szCs w:val="24"/>
        </w:rPr>
        <w:t xml:space="preserve">, </w:t>
      </w:r>
      <w:hyperlink r:id="rId10" w:history="1">
        <w:r w:rsidRPr="00F128AB">
          <w:rPr>
            <w:rFonts w:ascii="Roboto" w:eastAsia="Times New Roman" w:hAnsi="Roboto" w:cs="Times New Roman"/>
            <w:color w:val="0000FF"/>
            <w:sz w:val="24"/>
            <w:szCs w:val="24"/>
            <w:u w:val="single"/>
          </w:rPr>
          <w:t>3</w:t>
        </w:r>
      </w:hyperlink>
      <w:r w:rsidRPr="00F128AB">
        <w:rPr>
          <w:rFonts w:ascii="Roboto" w:eastAsia="Times New Roman" w:hAnsi="Roboto" w:cs="Times New Roman"/>
          <w:sz w:val="24"/>
          <w:szCs w:val="24"/>
        </w:rPr>
        <w:t xml:space="preserve">, </w:t>
      </w:r>
      <w:hyperlink r:id="rId11" w:history="1">
        <w:r w:rsidRPr="00F128AB">
          <w:rPr>
            <w:rFonts w:ascii="Roboto" w:eastAsia="Times New Roman" w:hAnsi="Roboto" w:cs="Times New Roman"/>
            <w:color w:val="0000FF"/>
            <w:sz w:val="24"/>
            <w:szCs w:val="24"/>
            <w:u w:val="single"/>
          </w:rPr>
          <w:t>4</w:t>
        </w:r>
      </w:hyperlink>
      <w:r w:rsidRPr="00F128AB">
        <w:rPr>
          <w:rFonts w:ascii="Roboto" w:eastAsia="Times New Roman" w:hAnsi="Roboto" w:cs="Times New Roman"/>
          <w:sz w:val="24"/>
          <w:szCs w:val="24"/>
        </w:rPr>
        <w:t xml:space="preserve">, </w:t>
      </w:r>
      <w:hyperlink r:id="rId12" w:history="1">
        <w:r w:rsidRPr="00F128AB">
          <w:rPr>
            <w:rFonts w:ascii="Roboto" w:eastAsia="Times New Roman" w:hAnsi="Roboto" w:cs="Times New Roman"/>
            <w:color w:val="0000FF"/>
            <w:sz w:val="24"/>
            <w:szCs w:val="24"/>
            <w:u w:val="single"/>
          </w:rPr>
          <w:t>5</w:t>
        </w:r>
      </w:hyperlink>
      <w:r w:rsidRPr="00F128AB">
        <w:rPr>
          <w:rFonts w:ascii="Roboto" w:eastAsia="Times New Roman" w:hAnsi="Roboto" w:cs="Times New Roman"/>
          <w:sz w:val="24"/>
          <w:szCs w:val="24"/>
        </w:rPr>
        <w:t xml:space="preserve">, </w:t>
      </w:r>
      <w:hyperlink r:id="rId13" w:history="1">
        <w:r w:rsidRPr="00F128AB">
          <w:rPr>
            <w:rFonts w:ascii="Roboto" w:eastAsia="Times New Roman" w:hAnsi="Roboto" w:cs="Times New Roman"/>
            <w:color w:val="0000FF"/>
            <w:sz w:val="24"/>
            <w:szCs w:val="24"/>
            <w:u w:val="single"/>
          </w:rPr>
          <w:t>6</w:t>
        </w:r>
      </w:hyperlink>
      <w:r w:rsidRPr="00F128AB">
        <w:rPr>
          <w:rFonts w:ascii="Roboto" w:eastAsia="Times New Roman" w:hAnsi="Roboto" w:cs="Times New Roman"/>
          <w:sz w:val="24"/>
          <w:szCs w:val="24"/>
        </w:rPr>
        <w:t>]</w:t>
      </w:r>
    </w:p>
    <w:p w:rsidR="00F128AB" w:rsidRPr="00F128AB" w:rsidRDefault="00F128AB" w:rsidP="00F128AB">
      <w:pPr>
        <w:spacing w:before="480" w:after="480" w:line="240" w:lineRule="auto"/>
        <w:rPr>
          <w:rFonts w:ascii="Roboto" w:eastAsia="Times New Roman" w:hAnsi="Roboto" w:cs="Times New Roman"/>
          <w:sz w:val="21"/>
          <w:szCs w:val="21"/>
        </w:rPr>
      </w:pPr>
      <w:r w:rsidRPr="00F128AB">
        <w:rPr>
          <w:rFonts w:ascii="Roboto" w:eastAsia="Times New Roman" w:hAnsi="Roboto" w:cs="Times New Roman"/>
          <w:sz w:val="21"/>
          <w:szCs w:val="21"/>
        </w:rPr>
        <w:pict>
          <v:rect id="_x0000_i1026" style="width:0;height:1.5pt" o:hralign="center" o:hrstd="t" o:hr="t" fillcolor="#a0a0a0" stroked="f"/>
        </w:pict>
      </w:r>
    </w:p>
    <w:p w:rsidR="00F128AB" w:rsidRPr="00F128AB" w:rsidRDefault="00F128AB" w:rsidP="00F128AB">
      <w:pPr>
        <w:spacing w:before="480" w:after="480" w:line="240" w:lineRule="auto"/>
        <w:rPr>
          <w:rFonts w:ascii="Roboto" w:eastAsia="Times New Roman" w:hAnsi="Roboto" w:cs="Times New Roman"/>
          <w:b/>
          <w:bCs/>
          <w:sz w:val="27"/>
          <w:szCs w:val="27"/>
        </w:rPr>
      </w:pPr>
      <w:r w:rsidRPr="00F128AB">
        <w:rPr>
          <w:rFonts w:ascii="Roboto" w:eastAsia="Times New Roman" w:hAnsi="Roboto" w:cs="Times New Roman"/>
          <w:b/>
          <w:bCs/>
          <w:sz w:val="27"/>
          <w:szCs w:val="27"/>
        </w:rPr>
        <w:t>Why Illustration Apps Use Dark Mode Anyway</w:t>
      </w:r>
    </w:p>
    <w:p w:rsidR="00F128AB" w:rsidRPr="00F128AB" w:rsidRDefault="00F128AB" w:rsidP="00F128AB">
      <w:pPr>
        <w:spacing w:line="240" w:lineRule="auto"/>
        <w:rPr>
          <w:rFonts w:ascii="Roboto" w:eastAsia="Times New Roman" w:hAnsi="Roboto" w:cs="Times New Roman"/>
          <w:sz w:val="24"/>
          <w:szCs w:val="24"/>
        </w:rPr>
      </w:pPr>
      <w:r w:rsidRPr="00F128AB">
        <w:rPr>
          <w:rFonts w:ascii="Roboto" w:eastAsia="Times New Roman" w:hAnsi="Roboto" w:cs="Times New Roman"/>
          <w:sz w:val="24"/>
          <w:szCs w:val="24"/>
        </w:rPr>
        <w:t xml:space="preserve">Despite the optical advantages of light mode for fine detail work, major design apps (Adobe Illustrator, </w:t>
      </w:r>
      <w:proofErr w:type="spellStart"/>
      <w:r w:rsidRPr="00F128AB">
        <w:rPr>
          <w:rFonts w:ascii="Roboto" w:eastAsia="Times New Roman" w:hAnsi="Roboto" w:cs="Times New Roman"/>
          <w:sz w:val="24"/>
          <w:szCs w:val="24"/>
        </w:rPr>
        <w:t>Figma</w:t>
      </w:r>
      <w:proofErr w:type="spellEnd"/>
      <w:r w:rsidRPr="00F128AB">
        <w:rPr>
          <w:rFonts w:ascii="Roboto" w:eastAsia="Times New Roman" w:hAnsi="Roboto" w:cs="Times New Roman"/>
          <w:sz w:val="24"/>
          <w:szCs w:val="24"/>
        </w:rPr>
        <w:t>, Affinity Designer) default to dark or neutral gray interfaces for several crucial practical reasons: [</w:t>
      </w:r>
      <w:hyperlink r:id="rId14" w:history="1">
        <w:r w:rsidRPr="00F128AB">
          <w:rPr>
            <w:rFonts w:ascii="Roboto" w:eastAsia="Times New Roman" w:hAnsi="Roboto" w:cs="Times New Roman"/>
            <w:color w:val="0000FF"/>
            <w:sz w:val="24"/>
            <w:szCs w:val="24"/>
            <w:u w:val="single"/>
          </w:rPr>
          <w:t>1</w:t>
        </w:r>
      </w:hyperlink>
      <w:r w:rsidRPr="00F128AB">
        <w:rPr>
          <w:rFonts w:ascii="Roboto" w:eastAsia="Times New Roman" w:hAnsi="Roboto"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7"/>
        <w:gridCol w:w="8163"/>
      </w:tblGrid>
      <w:tr w:rsidR="00F128AB" w:rsidRPr="00F128AB" w:rsidTr="00F128AB">
        <w:trPr>
          <w:tblCellSpacing w:w="15" w:type="dxa"/>
        </w:trPr>
        <w:tc>
          <w:tcPr>
            <w:tcW w:w="0" w:type="auto"/>
            <w:tcBorders>
              <w:bottom w:val="single" w:sz="6" w:space="0" w:color="DCDFE5"/>
            </w:tcBorders>
            <w:vAlign w:val="center"/>
            <w:hideMark/>
          </w:tcPr>
          <w:p w:rsidR="00F128AB" w:rsidRPr="00F128AB" w:rsidRDefault="00F128AB" w:rsidP="00F128AB">
            <w:pPr>
              <w:spacing w:after="0" w:line="240" w:lineRule="auto"/>
              <w:jc w:val="center"/>
              <w:rPr>
                <w:rFonts w:ascii="Roboto" w:eastAsia="Times New Roman" w:hAnsi="Roboto" w:cs="Times New Roman"/>
                <w:b/>
                <w:bCs/>
                <w:sz w:val="21"/>
                <w:szCs w:val="21"/>
              </w:rPr>
            </w:pPr>
            <w:r w:rsidRPr="00F128AB">
              <w:rPr>
                <w:rFonts w:ascii="Roboto" w:eastAsia="Times New Roman" w:hAnsi="Roboto" w:cs="Times New Roman"/>
                <w:b/>
                <w:bCs/>
                <w:sz w:val="21"/>
                <w:szCs w:val="21"/>
              </w:rPr>
              <w:t>Factor</w:t>
            </w:r>
          </w:p>
        </w:tc>
        <w:tc>
          <w:tcPr>
            <w:tcW w:w="0" w:type="auto"/>
            <w:tcBorders>
              <w:bottom w:val="single" w:sz="6" w:space="0" w:color="DCDFE5"/>
            </w:tcBorders>
            <w:vAlign w:val="center"/>
            <w:hideMark/>
          </w:tcPr>
          <w:p w:rsidR="00F128AB" w:rsidRPr="00F128AB" w:rsidRDefault="00F128AB" w:rsidP="00F128AB">
            <w:pPr>
              <w:spacing w:after="0" w:line="240" w:lineRule="auto"/>
              <w:jc w:val="center"/>
              <w:rPr>
                <w:rFonts w:ascii="Roboto" w:eastAsia="Times New Roman" w:hAnsi="Roboto" w:cs="Times New Roman"/>
                <w:b/>
                <w:bCs/>
                <w:sz w:val="21"/>
                <w:szCs w:val="21"/>
              </w:rPr>
            </w:pPr>
            <w:r w:rsidRPr="00F128AB">
              <w:rPr>
                <w:rFonts w:ascii="Roboto" w:eastAsia="Times New Roman" w:hAnsi="Roboto" w:cs="Times New Roman"/>
                <w:b/>
                <w:bCs/>
                <w:sz w:val="21"/>
                <w:szCs w:val="21"/>
              </w:rPr>
              <w:t>Benefit of Dark UI in Illustration Tools</w:t>
            </w:r>
          </w:p>
        </w:tc>
      </w:tr>
      <w:tr w:rsidR="00F128AB" w:rsidRPr="00F128AB" w:rsidTr="00F128AB">
        <w:trPr>
          <w:tblCellSpacing w:w="15" w:type="dxa"/>
        </w:trPr>
        <w:tc>
          <w:tcPr>
            <w:tcW w:w="0" w:type="auto"/>
            <w:tcBorders>
              <w:bottom w:val="single" w:sz="6" w:space="0" w:color="DCDFE5"/>
            </w:tcBorders>
            <w:vAlign w:val="center"/>
            <w:hideMark/>
          </w:tcPr>
          <w:p w:rsidR="00F128AB" w:rsidRPr="00F128AB" w:rsidRDefault="00F128AB" w:rsidP="00F128AB">
            <w:pPr>
              <w:spacing w:after="0" w:line="240" w:lineRule="auto"/>
              <w:rPr>
                <w:rFonts w:ascii="Roboto" w:eastAsia="Times New Roman" w:hAnsi="Roboto" w:cs="Times New Roman"/>
                <w:sz w:val="21"/>
                <w:szCs w:val="21"/>
              </w:rPr>
            </w:pPr>
            <w:r w:rsidRPr="00F128AB">
              <w:rPr>
                <w:rFonts w:ascii="Roboto" w:eastAsia="Times New Roman" w:hAnsi="Roboto" w:cs="Times New Roman"/>
                <w:b/>
                <w:bCs/>
                <w:sz w:val="21"/>
                <w:szCs w:val="21"/>
              </w:rPr>
              <w:t>Color Perception</w:t>
            </w:r>
          </w:p>
        </w:tc>
        <w:tc>
          <w:tcPr>
            <w:tcW w:w="0" w:type="auto"/>
            <w:tcBorders>
              <w:bottom w:val="single" w:sz="6" w:space="0" w:color="DCDFE5"/>
            </w:tcBorders>
            <w:vAlign w:val="center"/>
            <w:hideMark/>
          </w:tcPr>
          <w:p w:rsidR="00F128AB" w:rsidRPr="00F128AB" w:rsidRDefault="00F128AB" w:rsidP="00F128AB">
            <w:pPr>
              <w:spacing w:after="0" w:line="240" w:lineRule="auto"/>
              <w:rPr>
                <w:rFonts w:ascii="Roboto" w:eastAsia="Times New Roman" w:hAnsi="Roboto" w:cs="Times New Roman"/>
                <w:sz w:val="21"/>
                <w:szCs w:val="21"/>
              </w:rPr>
            </w:pPr>
            <w:r w:rsidRPr="00F128AB">
              <w:rPr>
                <w:rFonts w:ascii="Roboto" w:eastAsia="Times New Roman" w:hAnsi="Roboto" w:cs="Times New Roman"/>
                <w:sz w:val="21"/>
                <w:szCs w:val="21"/>
              </w:rPr>
              <w:t xml:space="preserve">Chromatic isolation. A stark white UI forces your eyes to adapt to a high-brightness white </w:t>
            </w:r>
            <w:proofErr w:type="gramStart"/>
            <w:r w:rsidRPr="00F128AB">
              <w:rPr>
                <w:rFonts w:ascii="Roboto" w:eastAsia="Times New Roman" w:hAnsi="Roboto" w:cs="Times New Roman"/>
                <w:sz w:val="21"/>
                <w:szCs w:val="21"/>
              </w:rPr>
              <w:t>point,</w:t>
            </w:r>
            <w:proofErr w:type="gramEnd"/>
            <w:r w:rsidRPr="00F128AB">
              <w:rPr>
                <w:rFonts w:ascii="Roboto" w:eastAsia="Times New Roman" w:hAnsi="Roboto" w:cs="Times New Roman"/>
                <w:sz w:val="21"/>
                <w:szCs w:val="21"/>
              </w:rPr>
              <w:t xml:space="preserve"> making colors on your digital canvas appear more muted or darker than they actually are. A dark or neutral gray UI provides a color-neutral frame that doesn't skew your color judgment.</w:t>
            </w:r>
          </w:p>
        </w:tc>
      </w:tr>
      <w:tr w:rsidR="00F128AB" w:rsidRPr="00F128AB" w:rsidTr="00F128AB">
        <w:trPr>
          <w:tblCellSpacing w:w="15" w:type="dxa"/>
        </w:trPr>
        <w:tc>
          <w:tcPr>
            <w:tcW w:w="0" w:type="auto"/>
            <w:tcBorders>
              <w:bottom w:val="single" w:sz="6" w:space="0" w:color="DCDFE5"/>
            </w:tcBorders>
            <w:vAlign w:val="center"/>
            <w:hideMark/>
          </w:tcPr>
          <w:p w:rsidR="00F128AB" w:rsidRPr="00F128AB" w:rsidRDefault="00F128AB" w:rsidP="00F128AB">
            <w:pPr>
              <w:spacing w:after="0" w:line="240" w:lineRule="auto"/>
              <w:rPr>
                <w:rFonts w:ascii="Roboto" w:eastAsia="Times New Roman" w:hAnsi="Roboto" w:cs="Times New Roman"/>
                <w:sz w:val="21"/>
                <w:szCs w:val="21"/>
              </w:rPr>
            </w:pPr>
            <w:r w:rsidRPr="00F128AB">
              <w:rPr>
                <w:rFonts w:ascii="Roboto" w:eastAsia="Times New Roman" w:hAnsi="Roboto" w:cs="Times New Roman"/>
                <w:b/>
                <w:bCs/>
                <w:sz w:val="21"/>
                <w:szCs w:val="21"/>
              </w:rPr>
              <w:t>Canvas Contrast</w:t>
            </w:r>
          </w:p>
        </w:tc>
        <w:tc>
          <w:tcPr>
            <w:tcW w:w="0" w:type="auto"/>
            <w:tcBorders>
              <w:bottom w:val="single" w:sz="6" w:space="0" w:color="DCDFE5"/>
            </w:tcBorders>
            <w:vAlign w:val="center"/>
            <w:hideMark/>
          </w:tcPr>
          <w:p w:rsidR="00F128AB" w:rsidRPr="00F128AB" w:rsidRDefault="00F128AB" w:rsidP="00F128AB">
            <w:pPr>
              <w:spacing w:after="0" w:line="240" w:lineRule="auto"/>
              <w:rPr>
                <w:rFonts w:ascii="Roboto" w:eastAsia="Times New Roman" w:hAnsi="Roboto" w:cs="Times New Roman"/>
                <w:sz w:val="21"/>
                <w:szCs w:val="21"/>
              </w:rPr>
            </w:pPr>
            <w:r w:rsidRPr="00F128AB">
              <w:rPr>
                <w:rFonts w:ascii="Roboto" w:eastAsia="Times New Roman" w:hAnsi="Roboto" w:cs="Times New Roman"/>
                <w:sz w:val="21"/>
                <w:szCs w:val="21"/>
              </w:rPr>
              <w:t>In vector graphics, paths, anchors, and bounding boxes are very fine lines. Against a dark UI, vibrant tool colors (like cyan, magenta, or neon green layers) pop clearly without getting lost in a glaring white interface.</w:t>
            </w:r>
          </w:p>
        </w:tc>
      </w:tr>
      <w:tr w:rsidR="00F128AB" w:rsidRPr="00F128AB" w:rsidTr="00F128AB">
        <w:trPr>
          <w:tblCellSpacing w:w="15" w:type="dxa"/>
        </w:trPr>
        <w:tc>
          <w:tcPr>
            <w:tcW w:w="0" w:type="auto"/>
            <w:tcBorders>
              <w:bottom w:val="nil"/>
            </w:tcBorders>
            <w:vAlign w:val="center"/>
            <w:hideMark/>
          </w:tcPr>
          <w:p w:rsidR="00F128AB" w:rsidRPr="00F128AB" w:rsidRDefault="00F128AB" w:rsidP="00F128AB">
            <w:pPr>
              <w:spacing w:after="0" w:line="240" w:lineRule="auto"/>
              <w:rPr>
                <w:rFonts w:ascii="Roboto" w:eastAsia="Times New Roman" w:hAnsi="Roboto" w:cs="Times New Roman"/>
                <w:sz w:val="21"/>
                <w:szCs w:val="21"/>
              </w:rPr>
            </w:pPr>
            <w:r w:rsidRPr="00F128AB">
              <w:rPr>
                <w:rFonts w:ascii="Roboto" w:eastAsia="Times New Roman" w:hAnsi="Roboto" w:cs="Times New Roman"/>
                <w:b/>
                <w:bCs/>
                <w:sz w:val="21"/>
                <w:szCs w:val="21"/>
              </w:rPr>
              <w:t>Ambient Matching</w:t>
            </w:r>
          </w:p>
        </w:tc>
        <w:tc>
          <w:tcPr>
            <w:tcW w:w="0" w:type="auto"/>
            <w:tcBorders>
              <w:bottom w:val="nil"/>
            </w:tcBorders>
            <w:vAlign w:val="center"/>
            <w:hideMark/>
          </w:tcPr>
          <w:p w:rsidR="00F128AB" w:rsidRPr="00F128AB" w:rsidRDefault="00F128AB" w:rsidP="00F128AB">
            <w:pPr>
              <w:spacing w:after="0" w:line="240" w:lineRule="auto"/>
              <w:rPr>
                <w:rFonts w:ascii="Roboto" w:eastAsia="Times New Roman" w:hAnsi="Roboto" w:cs="Times New Roman"/>
                <w:sz w:val="21"/>
                <w:szCs w:val="21"/>
              </w:rPr>
            </w:pPr>
            <w:r w:rsidRPr="00F128AB">
              <w:rPr>
                <w:rFonts w:ascii="Roboto" w:eastAsia="Times New Roman" w:hAnsi="Roboto" w:cs="Times New Roman"/>
                <w:sz w:val="21"/>
                <w:szCs w:val="21"/>
              </w:rPr>
              <w:t>Many digital artists and illustrators work in controlled, dim, or studio lighting environments. Ergonomically, eye strain spikes drastically when there is a harsh mismatch between a bright screen and a dark room. A dark interface bridges this gap.</w:t>
            </w:r>
          </w:p>
        </w:tc>
      </w:tr>
    </w:tbl>
    <w:p w:rsidR="00F128AB" w:rsidRPr="00F128AB" w:rsidRDefault="00F128AB" w:rsidP="00F128AB">
      <w:pPr>
        <w:spacing w:after="180" w:line="240" w:lineRule="auto"/>
        <w:rPr>
          <w:rFonts w:ascii="Roboto" w:eastAsia="Times New Roman" w:hAnsi="Roboto" w:cs="Times New Roman"/>
          <w:b/>
          <w:bCs/>
          <w:sz w:val="27"/>
          <w:szCs w:val="27"/>
        </w:rPr>
      </w:pPr>
      <w:r w:rsidRPr="00F128AB">
        <w:rPr>
          <w:rFonts w:ascii="Roboto" w:eastAsia="Times New Roman" w:hAnsi="Roboto" w:cs="Times New Roman"/>
          <w:b/>
          <w:bCs/>
          <w:sz w:val="27"/>
          <w:szCs w:val="27"/>
        </w:rPr>
        <w:t>UX Best Practices for Vector Tool Creators</w:t>
      </w:r>
    </w:p>
    <w:p w:rsidR="00F128AB" w:rsidRPr="00F128AB" w:rsidRDefault="00F128AB" w:rsidP="00F128AB">
      <w:pPr>
        <w:spacing w:line="240" w:lineRule="auto"/>
        <w:rPr>
          <w:rFonts w:ascii="Roboto" w:eastAsia="Times New Roman" w:hAnsi="Roboto" w:cs="Times New Roman"/>
          <w:sz w:val="24"/>
          <w:szCs w:val="24"/>
        </w:rPr>
      </w:pPr>
      <w:r w:rsidRPr="00F128AB">
        <w:rPr>
          <w:rFonts w:ascii="Roboto" w:eastAsia="Times New Roman" w:hAnsi="Roboto" w:cs="Times New Roman"/>
          <w:sz w:val="24"/>
          <w:szCs w:val="24"/>
        </w:rPr>
        <w:t xml:space="preserve">If you are developing or designing a vector graphics application, the best approach is to </w:t>
      </w:r>
      <w:r w:rsidRPr="00F128AB">
        <w:rPr>
          <w:rFonts w:ascii="Roboto" w:eastAsia="Times New Roman" w:hAnsi="Roboto" w:cs="Times New Roman"/>
          <w:b/>
          <w:bCs/>
          <w:sz w:val="24"/>
          <w:szCs w:val="24"/>
        </w:rPr>
        <w:t>provide a user toggle</w:t>
      </w:r>
      <w:r w:rsidRPr="00F128AB">
        <w:rPr>
          <w:rFonts w:ascii="Roboto" w:eastAsia="Times New Roman" w:hAnsi="Roboto" w:cs="Times New Roman"/>
          <w:sz w:val="24"/>
          <w:szCs w:val="24"/>
        </w:rPr>
        <w:t xml:space="preserve"> rather than forcing a single mode. [</w:t>
      </w:r>
      <w:hyperlink r:id="rId15" w:history="1">
        <w:r w:rsidRPr="00F128AB">
          <w:rPr>
            <w:rFonts w:ascii="Roboto" w:eastAsia="Times New Roman" w:hAnsi="Roboto" w:cs="Times New Roman"/>
            <w:color w:val="0000FF"/>
            <w:sz w:val="24"/>
            <w:szCs w:val="24"/>
            <w:u w:val="single"/>
          </w:rPr>
          <w:t>1</w:t>
        </w:r>
      </w:hyperlink>
      <w:r w:rsidRPr="00F128AB">
        <w:rPr>
          <w:rFonts w:ascii="Roboto" w:eastAsia="Times New Roman" w:hAnsi="Roboto" w:cs="Times New Roman"/>
          <w:sz w:val="24"/>
          <w:szCs w:val="24"/>
        </w:rPr>
        <w:t xml:space="preserve">, </w:t>
      </w:r>
      <w:hyperlink r:id="rId16" w:history="1">
        <w:r w:rsidRPr="00F128AB">
          <w:rPr>
            <w:rFonts w:ascii="Roboto" w:eastAsia="Times New Roman" w:hAnsi="Roboto" w:cs="Times New Roman"/>
            <w:color w:val="0000FF"/>
            <w:sz w:val="24"/>
            <w:szCs w:val="24"/>
            <w:u w:val="single"/>
          </w:rPr>
          <w:t>2</w:t>
        </w:r>
      </w:hyperlink>
      <w:r w:rsidRPr="00F128AB">
        <w:rPr>
          <w:rFonts w:ascii="Roboto" w:eastAsia="Times New Roman" w:hAnsi="Roboto" w:cs="Times New Roman"/>
          <w:sz w:val="24"/>
          <w:szCs w:val="24"/>
        </w:rPr>
        <w:t>]</w:t>
      </w:r>
    </w:p>
    <w:p w:rsidR="00F128AB" w:rsidRPr="00F128AB" w:rsidRDefault="00F128AB" w:rsidP="00F128AB">
      <w:pPr>
        <w:numPr>
          <w:ilvl w:val="0"/>
          <w:numId w:val="2"/>
        </w:numPr>
        <w:spacing w:after="0" w:line="240" w:lineRule="auto"/>
        <w:ind w:left="0"/>
        <w:rPr>
          <w:rFonts w:ascii="Roboto" w:eastAsia="Times New Roman" w:hAnsi="Roboto" w:cs="Times New Roman"/>
          <w:sz w:val="24"/>
          <w:szCs w:val="24"/>
        </w:rPr>
      </w:pPr>
      <w:r w:rsidRPr="00F128AB">
        <w:rPr>
          <w:rFonts w:ascii="Roboto" w:eastAsia="Times New Roman" w:hAnsi="Roboto" w:cs="Times New Roman"/>
          <w:b/>
          <w:bCs/>
          <w:sz w:val="24"/>
          <w:szCs w:val="24"/>
        </w:rPr>
        <w:t>Avoid Pure Black (</w:t>
      </w:r>
      <w:r w:rsidRPr="00F128AB">
        <w:rPr>
          <w:rFonts w:ascii="Courier New" w:eastAsia="Times New Roman" w:hAnsi="Courier New" w:cs="Courier New"/>
          <w:b/>
          <w:bCs/>
          <w:sz w:val="21"/>
          <w:szCs w:val="21"/>
        </w:rPr>
        <w:t>#000000</w:t>
      </w:r>
      <w:r w:rsidRPr="00F128AB">
        <w:rPr>
          <w:rFonts w:ascii="Roboto" w:eastAsia="Times New Roman" w:hAnsi="Roboto" w:cs="Times New Roman"/>
          <w:b/>
          <w:bCs/>
          <w:sz w:val="24"/>
          <w:szCs w:val="24"/>
        </w:rPr>
        <w:t>):</w:t>
      </w:r>
      <w:r w:rsidRPr="00F128AB">
        <w:rPr>
          <w:rFonts w:ascii="Roboto" w:eastAsia="Times New Roman" w:hAnsi="Roboto" w:cs="Times New Roman"/>
          <w:sz w:val="24"/>
          <w:szCs w:val="24"/>
        </w:rPr>
        <w:t xml:space="preserve"> Do not contrast bright white text against pure black, as it exacerbates the halo effect and creates excessive contrast strain. Use dark charcoal or muted grays (</w:t>
      </w:r>
      <w:r w:rsidRPr="00F128AB">
        <w:rPr>
          <w:rFonts w:ascii="Courier New" w:eastAsia="Times New Roman" w:hAnsi="Courier New" w:cs="Courier New"/>
          <w:sz w:val="21"/>
          <w:szCs w:val="21"/>
        </w:rPr>
        <w:t>#121212</w:t>
      </w:r>
      <w:r w:rsidRPr="00F128AB">
        <w:rPr>
          <w:rFonts w:ascii="Roboto" w:eastAsia="Times New Roman" w:hAnsi="Roboto" w:cs="Times New Roman"/>
          <w:sz w:val="24"/>
          <w:szCs w:val="24"/>
        </w:rPr>
        <w:t xml:space="preserve"> to </w:t>
      </w:r>
      <w:r w:rsidRPr="00F128AB">
        <w:rPr>
          <w:rFonts w:ascii="Courier New" w:eastAsia="Times New Roman" w:hAnsi="Courier New" w:cs="Courier New"/>
          <w:sz w:val="21"/>
          <w:szCs w:val="21"/>
        </w:rPr>
        <w:t>#1F1F1F</w:t>
      </w:r>
      <w:r w:rsidRPr="00F128AB">
        <w:rPr>
          <w:rFonts w:ascii="Roboto" w:eastAsia="Times New Roman" w:hAnsi="Roboto" w:cs="Times New Roman"/>
          <w:sz w:val="24"/>
          <w:szCs w:val="24"/>
        </w:rPr>
        <w:t>) to keep the interface soft.</w:t>
      </w:r>
    </w:p>
    <w:p w:rsidR="00F128AB" w:rsidRPr="00F128AB" w:rsidRDefault="00F128AB" w:rsidP="00F128AB">
      <w:pPr>
        <w:numPr>
          <w:ilvl w:val="0"/>
          <w:numId w:val="2"/>
        </w:numPr>
        <w:spacing w:after="0" w:line="240" w:lineRule="auto"/>
        <w:ind w:left="0"/>
        <w:rPr>
          <w:rFonts w:ascii="Roboto" w:eastAsia="Times New Roman" w:hAnsi="Roboto" w:cs="Times New Roman"/>
          <w:sz w:val="24"/>
          <w:szCs w:val="24"/>
        </w:rPr>
      </w:pPr>
      <w:r w:rsidRPr="00F128AB">
        <w:rPr>
          <w:rFonts w:ascii="Roboto" w:eastAsia="Times New Roman" w:hAnsi="Roboto" w:cs="Times New Roman"/>
          <w:b/>
          <w:bCs/>
          <w:sz w:val="24"/>
          <w:szCs w:val="24"/>
        </w:rPr>
        <w:t>Independent Canvas Control:</w:t>
      </w:r>
      <w:r w:rsidRPr="00F128AB">
        <w:rPr>
          <w:rFonts w:ascii="Roboto" w:eastAsia="Times New Roman" w:hAnsi="Roboto" w:cs="Times New Roman"/>
          <w:sz w:val="24"/>
          <w:szCs w:val="24"/>
        </w:rPr>
        <w:t xml:space="preserve"> Allow users to use a dark UI for their tool panels, but switch their </w:t>
      </w:r>
      <w:r w:rsidRPr="00F128AB">
        <w:rPr>
          <w:rFonts w:ascii="Roboto" w:eastAsia="Times New Roman" w:hAnsi="Roboto" w:cs="Times New Roman"/>
          <w:i/>
          <w:iCs/>
          <w:sz w:val="24"/>
          <w:szCs w:val="24"/>
        </w:rPr>
        <w:t>canvas</w:t>
      </w:r>
      <w:r w:rsidRPr="00F128AB">
        <w:rPr>
          <w:rFonts w:ascii="Roboto" w:eastAsia="Times New Roman" w:hAnsi="Roboto" w:cs="Times New Roman"/>
          <w:sz w:val="24"/>
          <w:szCs w:val="24"/>
        </w:rPr>
        <w:t xml:space="preserve"> between light, dark, or transparent checkerboard independently. This ensures they can check contrast based on where the final graphic will be published. [</w:t>
      </w:r>
      <w:hyperlink r:id="rId17" w:history="1">
        <w:r w:rsidRPr="00F128AB">
          <w:rPr>
            <w:rFonts w:ascii="Roboto" w:eastAsia="Times New Roman" w:hAnsi="Roboto" w:cs="Times New Roman"/>
            <w:color w:val="0000FF"/>
            <w:sz w:val="24"/>
            <w:szCs w:val="24"/>
            <w:u w:val="single"/>
          </w:rPr>
          <w:t>1</w:t>
        </w:r>
      </w:hyperlink>
      <w:r w:rsidRPr="00F128AB">
        <w:rPr>
          <w:rFonts w:ascii="Roboto" w:eastAsia="Times New Roman" w:hAnsi="Roboto" w:cs="Times New Roman"/>
          <w:sz w:val="24"/>
          <w:szCs w:val="24"/>
        </w:rPr>
        <w:t xml:space="preserve">, </w:t>
      </w:r>
      <w:hyperlink r:id="rId18" w:history="1">
        <w:r w:rsidRPr="00F128AB">
          <w:rPr>
            <w:rFonts w:ascii="Roboto" w:eastAsia="Times New Roman" w:hAnsi="Roboto" w:cs="Times New Roman"/>
            <w:color w:val="0000FF"/>
            <w:sz w:val="24"/>
            <w:szCs w:val="24"/>
            <w:u w:val="single"/>
          </w:rPr>
          <w:t>2</w:t>
        </w:r>
      </w:hyperlink>
      <w:r w:rsidRPr="00F128AB">
        <w:rPr>
          <w:rFonts w:ascii="Roboto" w:eastAsia="Times New Roman" w:hAnsi="Roboto" w:cs="Times New Roman"/>
          <w:sz w:val="24"/>
          <w:szCs w:val="24"/>
        </w:rPr>
        <w:t xml:space="preserve">, </w:t>
      </w:r>
      <w:hyperlink r:id="rId19" w:history="1">
        <w:r w:rsidRPr="00F128AB">
          <w:rPr>
            <w:rFonts w:ascii="Roboto" w:eastAsia="Times New Roman" w:hAnsi="Roboto" w:cs="Times New Roman"/>
            <w:color w:val="0000FF"/>
            <w:sz w:val="24"/>
            <w:szCs w:val="24"/>
            <w:u w:val="single"/>
          </w:rPr>
          <w:t>3</w:t>
        </w:r>
      </w:hyperlink>
      <w:r w:rsidRPr="00F128AB">
        <w:rPr>
          <w:rFonts w:ascii="Roboto" w:eastAsia="Times New Roman" w:hAnsi="Roboto" w:cs="Times New Roman"/>
          <w:sz w:val="24"/>
          <w:szCs w:val="24"/>
        </w:rPr>
        <w:t xml:space="preserve">, </w:t>
      </w:r>
      <w:hyperlink r:id="rId20" w:history="1">
        <w:r w:rsidRPr="00F128AB">
          <w:rPr>
            <w:rFonts w:ascii="Roboto" w:eastAsia="Times New Roman" w:hAnsi="Roboto" w:cs="Times New Roman"/>
            <w:color w:val="0000FF"/>
            <w:sz w:val="24"/>
            <w:szCs w:val="24"/>
            <w:u w:val="single"/>
          </w:rPr>
          <w:t>4</w:t>
        </w:r>
      </w:hyperlink>
      <w:r w:rsidRPr="00F128AB">
        <w:rPr>
          <w:rFonts w:ascii="Roboto" w:eastAsia="Times New Roman" w:hAnsi="Roboto" w:cs="Times New Roman"/>
          <w:sz w:val="24"/>
          <w:szCs w:val="24"/>
        </w:rPr>
        <w:t xml:space="preserve">, </w:t>
      </w:r>
      <w:hyperlink r:id="rId21" w:history="1">
        <w:r w:rsidRPr="00F128AB">
          <w:rPr>
            <w:rFonts w:ascii="Roboto" w:eastAsia="Times New Roman" w:hAnsi="Roboto" w:cs="Times New Roman"/>
            <w:color w:val="0000FF"/>
            <w:sz w:val="24"/>
            <w:szCs w:val="24"/>
            <w:u w:val="single"/>
          </w:rPr>
          <w:t>5</w:t>
        </w:r>
      </w:hyperlink>
      <w:r w:rsidRPr="00F128AB">
        <w:rPr>
          <w:rFonts w:ascii="Roboto" w:eastAsia="Times New Roman" w:hAnsi="Roboto" w:cs="Times New Roman"/>
          <w:sz w:val="24"/>
          <w:szCs w:val="24"/>
        </w:rPr>
        <w:t>]</w:t>
      </w:r>
    </w:p>
    <w:p w:rsidR="00F128AB" w:rsidRPr="00F128AB" w:rsidRDefault="00F128AB" w:rsidP="00F128AB">
      <w:pPr>
        <w:spacing w:line="240" w:lineRule="auto"/>
        <w:rPr>
          <w:rFonts w:ascii="Roboto" w:eastAsia="Times New Roman" w:hAnsi="Roboto" w:cs="Times New Roman"/>
          <w:sz w:val="24"/>
          <w:szCs w:val="24"/>
        </w:rPr>
      </w:pPr>
      <w:r w:rsidRPr="00F128AB">
        <w:rPr>
          <w:rFonts w:ascii="Roboto" w:eastAsia="Times New Roman" w:hAnsi="Roboto" w:cs="Times New Roman"/>
          <w:sz w:val="24"/>
          <w:szCs w:val="24"/>
        </w:rPr>
        <w:t xml:space="preserve">If you are building an app interface, I can help you map out a </w:t>
      </w:r>
      <w:r w:rsidRPr="00F128AB">
        <w:rPr>
          <w:rFonts w:ascii="Roboto" w:eastAsia="Times New Roman" w:hAnsi="Roboto" w:cs="Times New Roman"/>
          <w:b/>
          <w:bCs/>
          <w:sz w:val="24"/>
          <w:szCs w:val="24"/>
        </w:rPr>
        <w:t>dynamic color palette matrix</w:t>
      </w:r>
      <w:r w:rsidRPr="00F128AB">
        <w:rPr>
          <w:rFonts w:ascii="Roboto" w:eastAsia="Times New Roman" w:hAnsi="Roboto" w:cs="Times New Roman"/>
          <w:sz w:val="24"/>
          <w:szCs w:val="24"/>
        </w:rPr>
        <w:t xml:space="preserve"> or outline the </w:t>
      </w:r>
      <w:r w:rsidRPr="00F128AB">
        <w:rPr>
          <w:rFonts w:ascii="Roboto" w:eastAsia="Times New Roman" w:hAnsi="Roboto" w:cs="Times New Roman"/>
          <w:b/>
          <w:bCs/>
          <w:sz w:val="24"/>
          <w:szCs w:val="24"/>
        </w:rPr>
        <w:t>WCAG contrast requirements</w:t>
      </w:r>
      <w:r w:rsidRPr="00F128AB">
        <w:rPr>
          <w:rFonts w:ascii="Roboto" w:eastAsia="Times New Roman" w:hAnsi="Roboto" w:cs="Times New Roman"/>
          <w:sz w:val="24"/>
          <w:szCs w:val="24"/>
        </w:rPr>
        <w:t xml:space="preserve"> for the tool icons. Would you like to explore the color tokens needed for an accessible dark theme? [</w:t>
      </w:r>
      <w:hyperlink r:id="rId22" w:history="1">
        <w:r w:rsidRPr="00F128AB">
          <w:rPr>
            <w:rFonts w:ascii="Roboto" w:eastAsia="Times New Roman" w:hAnsi="Roboto" w:cs="Times New Roman"/>
            <w:color w:val="0000FF"/>
            <w:sz w:val="24"/>
            <w:szCs w:val="24"/>
            <w:u w:val="single"/>
          </w:rPr>
          <w:t>1</w:t>
        </w:r>
      </w:hyperlink>
      <w:r w:rsidRPr="00F128AB">
        <w:rPr>
          <w:rFonts w:ascii="Roboto" w:eastAsia="Times New Roman" w:hAnsi="Roboto" w:cs="Times New Roman"/>
          <w:sz w:val="24"/>
          <w:szCs w:val="24"/>
        </w:rPr>
        <w:t xml:space="preserve">, </w:t>
      </w:r>
      <w:hyperlink r:id="rId23" w:history="1">
        <w:r w:rsidRPr="00F128AB">
          <w:rPr>
            <w:rFonts w:ascii="Roboto" w:eastAsia="Times New Roman" w:hAnsi="Roboto" w:cs="Times New Roman"/>
            <w:color w:val="0000FF"/>
            <w:sz w:val="24"/>
            <w:szCs w:val="24"/>
            <w:u w:val="single"/>
          </w:rPr>
          <w:t>2</w:t>
        </w:r>
      </w:hyperlink>
      <w:r w:rsidRPr="00F128AB">
        <w:rPr>
          <w:rFonts w:ascii="Roboto" w:eastAsia="Times New Roman" w:hAnsi="Roboto" w:cs="Times New Roman"/>
          <w:sz w:val="24"/>
          <w:szCs w:val="24"/>
        </w:rPr>
        <w:t xml:space="preserve">, </w:t>
      </w:r>
      <w:hyperlink r:id="rId24" w:history="1">
        <w:r w:rsidRPr="00F128AB">
          <w:rPr>
            <w:rFonts w:ascii="Roboto" w:eastAsia="Times New Roman" w:hAnsi="Roboto" w:cs="Times New Roman"/>
            <w:color w:val="0000FF"/>
            <w:sz w:val="24"/>
            <w:szCs w:val="24"/>
            <w:u w:val="single"/>
          </w:rPr>
          <w:t>3</w:t>
        </w:r>
      </w:hyperlink>
      <w:r w:rsidRPr="00F128AB">
        <w:rPr>
          <w:rFonts w:ascii="Roboto" w:eastAsia="Times New Roman" w:hAnsi="Roboto" w:cs="Times New Roman"/>
          <w:sz w:val="24"/>
          <w:szCs w:val="24"/>
        </w:rPr>
        <w:t>]</w:t>
      </w:r>
    </w:p>
    <w:p w:rsidR="00F128AB" w:rsidRPr="00F128AB" w:rsidRDefault="00F128AB" w:rsidP="00F128AB">
      <w:pPr>
        <w:numPr>
          <w:ilvl w:val="0"/>
          <w:numId w:val="3"/>
        </w:numPr>
        <w:spacing w:after="0" w:line="240" w:lineRule="auto"/>
        <w:ind w:left="0"/>
        <w:rPr>
          <w:rFonts w:ascii="Roboto" w:eastAsia="Times New Roman" w:hAnsi="Roboto" w:cs="Times New Roman"/>
          <w:sz w:val="24"/>
          <w:szCs w:val="24"/>
        </w:rPr>
      </w:pPr>
    </w:p>
    <w:p w:rsidR="00F128AB" w:rsidRPr="00F128AB" w:rsidRDefault="00F128AB" w:rsidP="00F128AB">
      <w:pPr>
        <w:spacing w:after="0" w:line="240" w:lineRule="auto"/>
        <w:rPr>
          <w:rFonts w:ascii="Roboto" w:eastAsia="Times New Roman" w:hAnsi="Roboto" w:cs="Times New Roman"/>
          <w:sz w:val="24"/>
          <w:szCs w:val="24"/>
        </w:rPr>
      </w:pPr>
      <w:r w:rsidRPr="00F128AB">
        <w:rPr>
          <w:rFonts w:ascii="Roboto" w:eastAsia="Times New Roman" w:hAnsi="Roboto" w:cs="Times New Roman"/>
          <w:sz w:val="18"/>
          <w:szCs w:val="18"/>
        </w:rPr>
        <w:t>National Institutes of Health (NIH) | (.</w:t>
      </w:r>
      <w:proofErr w:type="spellStart"/>
      <w:r w:rsidRPr="00F128AB">
        <w:rPr>
          <w:rFonts w:ascii="Roboto" w:eastAsia="Times New Roman" w:hAnsi="Roboto" w:cs="Times New Roman"/>
          <w:sz w:val="18"/>
          <w:szCs w:val="18"/>
        </w:rPr>
        <w:t>gov</w:t>
      </w:r>
      <w:proofErr w:type="spellEnd"/>
      <w:r w:rsidRPr="00F128AB">
        <w:rPr>
          <w:rFonts w:ascii="Roboto" w:eastAsia="Times New Roman" w:hAnsi="Roboto" w:cs="Times New Roman"/>
          <w:sz w:val="18"/>
          <w:szCs w:val="18"/>
        </w:rPr>
        <w:t>)</w:t>
      </w:r>
    </w:p>
    <w:p w:rsidR="00F128AB" w:rsidRPr="00F128AB" w:rsidRDefault="00F128AB" w:rsidP="00F128AB">
      <w:pPr>
        <w:spacing w:after="0" w:line="240" w:lineRule="auto"/>
        <w:rPr>
          <w:rFonts w:ascii="Roboto" w:eastAsia="Times New Roman" w:hAnsi="Roboto" w:cs="Times New Roman"/>
          <w:sz w:val="21"/>
          <w:szCs w:val="21"/>
        </w:rPr>
      </w:pPr>
      <w:r w:rsidRPr="00F128AB">
        <w:rPr>
          <w:rFonts w:ascii="Roboto" w:eastAsia="Times New Roman" w:hAnsi="Roboto" w:cs="Times New Roman"/>
          <w:sz w:val="21"/>
          <w:szCs w:val="21"/>
        </w:rPr>
        <w:t xml:space="preserve">Immediate Effects of Light Mode and Dark Mode Features </w:t>
      </w:r>
      <w:proofErr w:type="gramStart"/>
      <w:r w:rsidRPr="00F128AB">
        <w:rPr>
          <w:rFonts w:ascii="Roboto" w:eastAsia="Times New Roman" w:hAnsi="Roboto" w:cs="Times New Roman"/>
          <w:sz w:val="21"/>
          <w:szCs w:val="21"/>
        </w:rPr>
        <w:t>on ...</w:t>
      </w:r>
      <w:proofErr w:type="gramEnd"/>
    </w:p>
    <w:p w:rsidR="00F128AB" w:rsidRPr="00F128AB" w:rsidRDefault="00F128AB" w:rsidP="00F128AB">
      <w:pPr>
        <w:spacing w:after="0" w:line="240" w:lineRule="auto"/>
        <w:rPr>
          <w:rFonts w:ascii="Roboto" w:eastAsia="Times New Roman" w:hAnsi="Roboto" w:cs="Times New Roman"/>
          <w:sz w:val="18"/>
          <w:szCs w:val="18"/>
        </w:rPr>
      </w:pPr>
      <w:r w:rsidRPr="00F128AB">
        <w:rPr>
          <w:rFonts w:ascii="Roboto" w:eastAsia="Times New Roman" w:hAnsi="Roboto" w:cs="Times New Roman"/>
          <w:sz w:val="18"/>
          <w:szCs w:val="18"/>
        </w:rPr>
        <w:t>Background: Prolonged tablet use can cause visual fatigue, dry eye, and changes in critical flicker frequency, affecting visual co...</w:t>
      </w:r>
    </w:p>
    <w:p w:rsidR="00F128AB" w:rsidRPr="00F128AB" w:rsidRDefault="00F128AB" w:rsidP="00F128AB">
      <w:pPr>
        <w:spacing w:after="0" w:line="240" w:lineRule="auto"/>
        <w:rPr>
          <w:rFonts w:ascii="Roboto" w:eastAsia="Times New Roman" w:hAnsi="Roboto" w:cs="Times New Roman"/>
          <w:sz w:val="24"/>
          <w:szCs w:val="24"/>
        </w:rPr>
      </w:pPr>
    </w:p>
    <w:p w:rsidR="00F128AB" w:rsidRPr="00F128AB" w:rsidRDefault="00F128AB" w:rsidP="00F128AB">
      <w:pPr>
        <w:numPr>
          <w:ilvl w:val="0"/>
          <w:numId w:val="3"/>
        </w:numPr>
        <w:spacing w:after="0" w:line="240" w:lineRule="auto"/>
        <w:ind w:left="0"/>
        <w:rPr>
          <w:rFonts w:ascii="Roboto" w:eastAsia="Times New Roman" w:hAnsi="Roboto" w:cs="Times New Roman"/>
          <w:sz w:val="24"/>
          <w:szCs w:val="24"/>
        </w:rPr>
      </w:pPr>
    </w:p>
    <w:p w:rsidR="00F128AB" w:rsidRPr="00F128AB" w:rsidRDefault="00F128AB" w:rsidP="00F128AB">
      <w:pPr>
        <w:spacing w:after="0" w:line="240" w:lineRule="auto"/>
        <w:rPr>
          <w:rFonts w:ascii="Roboto" w:eastAsia="Times New Roman" w:hAnsi="Roboto" w:cs="Times New Roman"/>
          <w:sz w:val="24"/>
          <w:szCs w:val="24"/>
        </w:rPr>
      </w:pPr>
      <w:r w:rsidRPr="00F128AB">
        <w:rPr>
          <w:rFonts w:ascii="Roboto" w:eastAsia="Times New Roman" w:hAnsi="Roboto" w:cs="Times New Roman"/>
          <w:sz w:val="18"/>
          <w:szCs w:val="18"/>
        </w:rPr>
        <w:t xml:space="preserve">All </w:t>
      </w:r>
      <w:proofErr w:type="gramStart"/>
      <w:r w:rsidRPr="00F128AB">
        <w:rPr>
          <w:rFonts w:ascii="Roboto" w:eastAsia="Times New Roman" w:hAnsi="Roboto" w:cs="Times New Roman"/>
          <w:sz w:val="18"/>
          <w:szCs w:val="18"/>
        </w:rPr>
        <w:t>About</w:t>
      </w:r>
      <w:proofErr w:type="gramEnd"/>
      <w:r w:rsidRPr="00F128AB">
        <w:rPr>
          <w:rFonts w:ascii="Roboto" w:eastAsia="Times New Roman" w:hAnsi="Roboto" w:cs="Times New Roman"/>
          <w:sz w:val="18"/>
          <w:szCs w:val="18"/>
        </w:rPr>
        <w:t xml:space="preserve"> Vision</w:t>
      </w:r>
    </w:p>
    <w:p w:rsidR="00F128AB" w:rsidRPr="00F128AB" w:rsidRDefault="00F128AB" w:rsidP="00F128AB">
      <w:pPr>
        <w:spacing w:after="0" w:line="240" w:lineRule="auto"/>
        <w:rPr>
          <w:rFonts w:ascii="Roboto" w:eastAsia="Times New Roman" w:hAnsi="Roboto" w:cs="Times New Roman"/>
          <w:sz w:val="21"/>
          <w:szCs w:val="21"/>
        </w:rPr>
      </w:pPr>
      <w:r w:rsidRPr="00F128AB">
        <w:rPr>
          <w:rFonts w:ascii="Roboto" w:eastAsia="Times New Roman" w:hAnsi="Roboto" w:cs="Times New Roman"/>
          <w:sz w:val="21"/>
          <w:szCs w:val="21"/>
        </w:rPr>
        <w:t xml:space="preserve">Is Dark Mode Better for Your Eyes? - All </w:t>
      </w:r>
      <w:proofErr w:type="gramStart"/>
      <w:r w:rsidRPr="00F128AB">
        <w:rPr>
          <w:rFonts w:ascii="Roboto" w:eastAsia="Times New Roman" w:hAnsi="Roboto" w:cs="Times New Roman"/>
          <w:sz w:val="21"/>
          <w:szCs w:val="21"/>
        </w:rPr>
        <w:t>About</w:t>
      </w:r>
      <w:proofErr w:type="gramEnd"/>
      <w:r w:rsidRPr="00F128AB">
        <w:rPr>
          <w:rFonts w:ascii="Roboto" w:eastAsia="Times New Roman" w:hAnsi="Roboto" w:cs="Times New Roman"/>
          <w:sz w:val="21"/>
          <w:szCs w:val="21"/>
        </w:rPr>
        <w:t xml:space="preserve"> Vision</w:t>
      </w:r>
    </w:p>
    <w:p w:rsidR="00F128AB" w:rsidRPr="00F128AB" w:rsidRDefault="00F128AB" w:rsidP="00F128AB">
      <w:pPr>
        <w:spacing w:after="0" w:line="240" w:lineRule="auto"/>
        <w:rPr>
          <w:rFonts w:ascii="Roboto" w:eastAsia="Times New Roman" w:hAnsi="Roboto" w:cs="Times New Roman"/>
          <w:sz w:val="18"/>
          <w:szCs w:val="18"/>
        </w:rPr>
      </w:pPr>
      <w:r w:rsidRPr="00F128AB">
        <w:rPr>
          <w:rFonts w:ascii="Roboto" w:eastAsia="Times New Roman" w:hAnsi="Roboto" w:cs="Times New Roman"/>
          <w:sz w:val="18"/>
          <w:szCs w:val="18"/>
        </w:rPr>
        <w:t>While dark mode has a lot of benefits, it may not be better for your eyes. Using dark mode is helpful in that it's easier on the e...</w:t>
      </w:r>
    </w:p>
    <w:p w:rsidR="00F128AB" w:rsidRPr="00F128AB" w:rsidRDefault="00F128AB" w:rsidP="00F128AB">
      <w:pPr>
        <w:spacing w:after="0" w:line="240" w:lineRule="auto"/>
        <w:rPr>
          <w:rFonts w:ascii="Roboto" w:eastAsia="Times New Roman" w:hAnsi="Roboto" w:cs="Times New Roman"/>
          <w:sz w:val="24"/>
          <w:szCs w:val="24"/>
        </w:rPr>
      </w:pPr>
    </w:p>
    <w:p w:rsidR="00F128AB" w:rsidRPr="00F128AB" w:rsidRDefault="00F128AB" w:rsidP="00F128AB">
      <w:pPr>
        <w:numPr>
          <w:ilvl w:val="0"/>
          <w:numId w:val="3"/>
        </w:numPr>
        <w:spacing w:after="0" w:line="240" w:lineRule="auto"/>
        <w:ind w:left="0"/>
        <w:rPr>
          <w:rFonts w:ascii="Roboto" w:eastAsia="Times New Roman" w:hAnsi="Roboto" w:cs="Times New Roman"/>
          <w:sz w:val="24"/>
          <w:szCs w:val="24"/>
        </w:rPr>
      </w:pPr>
    </w:p>
    <w:p w:rsidR="00F128AB" w:rsidRPr="00F128AB" w:rsidRDefault="00F128AB" w:rsidP="00F128AB">
      <w:pPr>
        <w:spacing w:after="0" w:line="240" w:lineRule="auto"/>
        <w:rPr>
          <w:rFonts w:ascii="Roboto" w:eastAsia="Times New Roman" w:hAnsi="Roboto" w:cs="Times New Roman"/>
          <w:sz w:val="24"/>
          <w:szCs w:val="24"/>
        </w:rPr>
      </w:pPr>
      <w:proofErr w:type="spellStart"/>
      <w:r w:rsidRPr="00F128AB">
        <w:rPr>
          <w:rFonts w:ascii="Roboto" w:eastAsia="Times New Roman" w:hAnsi="Roboto" w:cs="Times New Roman"/>
          <w:sz w:val="18"/>
          <w:szCs w:val="18"/>
        </w:rPr>
        <w:t>Reddit</w:t>
      </w:r>
      <w:proofErr w:type="spellEnd"/>
    </w:p>
    <w:p w:rsidR="00F128AB" w:rsidRPr="00F128AB" w:rsidRDefault="00F128AB" w:rsidP="00F128AB">
      <w:pPr>
        <w:spacing w:after="0" w:line="240" w:lineRule="auto"/>
        <w:rPr>
          <w:rFonts w:ascii="Roboto" w:eastAsia="Times New Roman" w:hAnsi="Roboto" w:cs="Times New Roman"/>
          <w:sz w:val="21"/>
          <w:szCs w:val="21"/>
        </w:rPr>
      </w:pPr>
      <w:r w:rsidRPr="00F128AB">
        <w:rPr>
          <w:rFonts w:ascii="Roboto" w:eastAsia="Times New Roman" w:hAnsi="Roboto" w:cs="Times New Roman"/>
          <w:sz w:val="21"/>
          <w:szCs w:val="21"/>
        </w:rPr>
        <w:t xml:space="preserve">Is dark mode really better for your eyes or just hype? - </w:t>
      </w:r>
      <w:proofErr w:type="spellStart"/>
      <w:r w:rsidRPr="00F128AB">
        <w:rPr>
          <w:rFonts w:ascii="Roboto" w:eastAsia="Times New Roman" w:hAnsi="Roboto" w:cs="Times New Roman"/>
          <w:sz w:val="21"/>
          <w:szCs w:val="21"/>
        </w:rPr>
        <w:t>Reddit</w:t>
      </w:r>
      <w:proofErr w:type="spellEnd"/>
    </w:p>
    <w:p w:rsidR="00F128AB" w:rsidRPr="00F128AB" w:rsidRDefault="00F128AB" w:rsidP="00F128AB">
      <w:pPr>
        <w:spacing w:after="0" w:line="240" w:lineRule="auto"/>
        <w:rPr>
          <w:rFonts w:ascii="Roboto" w:eastAsia="Times New Roman" w:hAnsi="Roboto" w:cs="Times New Roman"/>
          <w:sz w:val="18"/>
          <w:szCs w:val="18"/>
        </w:rPr>
      </w:pPr>
      <w:r w:rsidRPr="00F128AB">
        <w:rPr>
          <w:rFonts w:ascii="Roboto" w:eastAsia="Times New Roman" w:hAnsi="Roboto" w:cs="Times New Roman"/>
          <w:sz w:val="18"/>
          <w:szCs w:val="18"/>
        </w:rPr>
        <w:t>Eye Strain Reduction: Dark mode can reduce eye strain, especially when used in darker environments or when compared to bright whit...</w:t>
      </w:r>
    </w:p>
    <w:p w:rsidR="00F128AB" w:rsidRPr="00F128AB" w:rsidRDefault="00F128AB" w:rsidP="00F128AB">
      <w:pPr>
        <w:spacing w:after="0" w:line="240" w:lineRule="auto"/>
        <w:rPr>
          <w:rFonts w:ascii="Roboto" w:eastAsia="Times New Roman" w:hAnsi="Roboto" w:cs="Times New Roman"/>
          <w:sz w:val="24"/>
          <w:szCs w:val="24"/>
        </w:rPr>
      </w:pPr>
    </w:p>
    <w:p w:rsidR="00F128AB" w:rsidRPr="00F128AB" w:rsidRDefault="00F128AB" w:rsidP="00F128AB">
      <w:pPr>
        <w:spacing w:line="240" w:lineRule="auto"/>
        <w:rPr>
          <w:rFonts w:ascii="Roboto" w:eastAsia="Times New Roman" w:hAnsi="Roboto" w:cs="Times New Roman"/>
          <w:sz w:val="24"/>
          <w:szCs w:val="24"/>
        </w:rPr>
      </w:pPr>
      <w:r w:rsidRPr="00F128AB">
        <w:rPr>
          <w:rFonts w:ascii="Roboto" w:eastAsia="Times New Roman" w:hAnsi="Roboto" w:cs="Times New Roman"/>
          <w:sz w:val="21"/>
          <w:szCs w:val="21"/>
        </w:rPr>
        <w:t>Show all</w:t>
      </w:r>
    </w:p>
    <w:p w:rsidR="00F128AB" w:rsidRPr="00F128AB" w:rsidRDefault="00F128AB" w:rsidP="00F128AB">
      <w:pPr>
        <w:spacing w:after="0" w:line="240" w:lineRule="auto"/>
        <w:rPr>
          <w:rFonts w:ascii="Roboto" w:eastAsia="Times New Roman" w:hAnsi="Roboto" w:cs="Times New Roman"/>
          <w:sz w:val="21"/>
          <w:szCs w:val="21"/>
        </w:rPr>
      </w:pPr>
      <w:proofErr w:type="gramStart"/>
      <w:r w:rsidRPr="00F128AB">
        <w:rPr>
          <w:rFonts w:ascii="Roboto" w:eastAsia="Times New Roman" w:hAnsi="Roboto" w:cs="Times New Roman"/>
          <w:sz w:val="24"/>
          <w:szCs w:val="24"/>
        </w:rPr>
        <w:t>map</w:t>
      </w:r>
      <w:proofErr w:type="gramEnd"/>
      <w:r w:rsidRPr="00F128AB">
        <w:rPr>
          <w:rFonts w:ascii="Roboto" w:eastAsia="Times New Roman" w:hAnsi="Roboto" w:cs="Times New Roman"/>
          <w:sz w:val="24"/>
          <w:szCs w:val="24"/>
        </w:rPr>
        <w:t xml:space="preserve"> out a dynamic color palette matrix or outline the WCAG contrast requirements for the tool icons</w:t>
      </w:r>
    </w:p>
    <w:p w:rsidR="00F128AB" w:rsidRPr="00F128AB" w:rsidRDefault="00F128AB" w:rsidP="00F128AB">
      <w:pPr>
        <w:spacing w:line="240" w:lineRule="auto"/>
        <w:rPr>
          <w:rFonts w:ascii="Roboto" w:eastAsia="Times New Roman" w:hAnsi="Roboto" w:cs="Times New Roman"/>
          <w:sz w:val="24"/>
          <w:szCs w:val="24"/>
        </w:rPr>
      </w:pPr>
      <w:r w:rsidRPr="00F128AB">
        <w:rPr>
          <w:rFonts w:ascii="Roboto" w:eastAsia="Times New Roman" w:hAnsi="Roboto" w:cs="Times New Roman"/>
          <w:sz w:val="24"/>
          <w:szCs w:val="24"/>
        </w:rPr>
        <w:t xml:space="preserve">Here is the outline of the </w:t>
      </w:r>
      <w:r w:rsidRPr="00F128AB">
        <w:rPr>
          <w:rFonts w:ascii="Roboto" w:eastAsia="Times New Roman" w:hAnsi="Roboto" w:cs="Times New Roman"/>
          <w:b/>
          <w:bCs/>
          <w:sz w:val="24"/>
          <w:szCs w:val="24"/>
        </w:rPr>
        <w:t>WCAG 2.2 contrast requirements</w:t>
      </w:r>
      <w:r w:rsidRPr="00F128AB">
        <w:rPr>
          <w:rFonts w:ascii="Roboto" w:eastAsia="Times New Roman" w:hAnsi="Roboto" w:cs="Times New Roman"/>
          <w:sz w:val="24"/>
          <w:szCs w:val="24"/>
        </w:rPr>
        <w:t xml:space="preserve"> specifically for vector tool interfaces, paired with a </w:t>
      </w:r>
      <w:r w:rsidRPr="00F128AB">
        <w:rPr>
          <w:rFonts w:ascii="Roboto" w:eastAsia="Times New Roman" w:hAnsi="Roboto" w:cs="Times New Roman"/>
          <w:b/>
          <w:bCs/>
          <w:sz w:val="24"/>
          <w:szCs w:val="24"/>
        </w:rPr>
        <w:t>dynamic color palette matrix</w:t>
      </w:r>
      <w:r w:rsidRPr="00F128AB">
        <w:rPr>
          <w:rFonts w:ascii="Roboto" w:eastAsia="Times New Roman" w:hAnsi="Roboto" w:cs="Times New Roman"/>
          <w:sz w:val="24"/>
          <w:szCs w:val="24"/>
        </w:rPr>
        <w:t xml:space="preserve"> designed to handle both dark and light modes seamlessly.</w:t>
      </w:r>
    </w:p>
    <w:p w:rsidR="00F128AB" w:rsidRPr="00F128AB" w:rsidRDefault="00F128AB" w:rsidP="00F128AB">
      <w:pPr>
        <w:spacing w:after="180" w:line="240" w:lineRule="auto"/>
        <w:rPr>
          <w:rFonts w:ascii="Roboto" w:eastAsia="Times New Roman" w:hAnsi="Roboto" w:cs="Times New Roman"/>
          <w:b/>
          <w:bCs/>
          <w:sz w:val="27"/>
          <w:szCs w:val="27"/>
        </w:rPr>
      </w:pPr>
      <w:r w:rsidRPr="00F128AB">
        <w:rPr>
          <w:rFonts w:ascii="Roboto" w:eastAsia="Times New Roman" w:hAnsi="Roboto" w:cs="Times New Roman"/>
          <w:b/>
          <w:bCs/>
          <w:sz w:val="27"/>
          <w:szCs w:val="27"/>
        </w:rPr>
        <w:t>1. WCAG 2.2 Contrast Requirements for Design Tools</w:t>
      </w:r>
    </w:p>
    <w:p w:rsidR="00F128AB" w:rsidRPr="00F128AB" w:rsidRDefault="00F128AB" w:rsidP="00F128AB">
      <w:pPr>
        <w:spacing w:line="240" w:lineRule="auto"/>
        <w:rPr>
          <w:rFonts w:ascii="Roboto" w:eastAsia="Times New Roman" w:hAnsi="Roboto" w:cs="Times New Roman"/>
          <w:sz w:val="24"/>
          <w:szCs w:val="24"/>
        </w:rPr>
      </w:pPr>
      <w:r w:rsidRPr="00F128AB">
        <w:rPr>
          <w:rFonts w:ascii="Roboto" w:eastAsia="Times New Roman" w:hAnsi="Roboto" w:cs="Times New Roman"/>
          <w:sz w:val="24"/>
          <w:szCs w:val="24"/>
        </w:rPr>
        <w:t>For an illustration application, you must balance standard readability with the fact that users are focusing intently on small, precise interface elements.</w:t>
      </w:r>
    </w:p>
    <w:p w:rsidR="00F128AB" w:rsidRPr="00F128AB" w:rsidRDefault="00F128AB" w:rsidP="00F128AB">
      <w:pPr>
        <w:numPr>
          <w:ilvl w:val="0"/>
          <w:numId w:val="4"/>
        </w:numPr>
        <w:spacing w:after="0" w:line="240" w:lineRule="auto"/>
        <w:ind w:left="0"/>
        <w:rPr>
          <w:rFonts w:ascii="Roboto" w:eastAsia="Times New Roman" w:hAnsi="Roboto" w:cs="Times New Roman"/>
          <w:sz w:val="24"/>
          <w:szCs w:val="24"/>
        </w:rPr>
      </w:pPr>
      <w:r w:rsidRPr="00F128AB">
        <w:rPr>
          <w:rFonts w:ascii="Roboto" w:eastAsia="Times New Roman" w:hAnsi="Roboto" w:cs="Times New Roman"/>
          <w:b/>
          <w:bCs/>
          <w:sz w:val="24"/>
          <w:szCs w:val="24"/>
        </w:rPr>
        <w:t>Text &amp; Essential Labels (WCAG AA - 4.5:1):</w:t>
      </w:r>
      <w:r w:rsidRPr="00F128AB">
        <w:rPr>
          <w:rFonts w:ascii="Roboto" w:eastAsia="Times New Roman" w:hAnsi="Roboto" w:cs="Times New Roman"/>
          <w:sz w:val="24"/>
          <w:szCs w:val="24"/>
        </w:rPr>
        <w:t xml:space="preserve"> Any text, active tool names, or numerical values (like stroke width or X/Y coordinates) must meet a minimum contrast ratio of </w:t>
      </w:r>
      <w:r w:rsidRPr="00F128AB">
        <w:rPr>
          <w:rFonts w:ascii="Roboto" w:eastAsia="Times New Roman" w:hAnsi="Roboto" w:cs="Times New Roman"/>
          <w:b/>
          <w:bCs/>
          <w:sz w:val="24"/>
          <w:szCs w:val="24"/>
        </w:rPr>
        <w:t>4.5:1</w:t>
      </w:r>
      <w:r w:rsidRPr="00F128AB">
        <w:rPr>
          <w:rFonts w:ascii="Roboto" w:eastAsia="Times New Roman" w:hAnsi="Roboto" w:cs="Times New Roman"/>
          <w:sz w:val="24"/>
          <w:szCs w:val="24"/>
        </w:rPr>
        <w:t xml:space="preserve"> against their immediate background.</w:t>
      </w:r>
    </w:p>
    <w:p w:rsidR="00F128AB" w:rsidRPr="00F128AB" w:rsidRDefault="00F128AB" w:rsidP="00F128AB">
      <w:pPr>
        <w:numPr>
          <w:ilvl w:val="0"/>
          <w:numId w:val="4"/>
        </w:numPr>
        <w:spacing w:after="0" w:line="240" w:lineRule="auto"/>
        <w:ind w:left="0"/>
        <w:rPr>
          <w:rFonts w:ascii="Roboto" w:eastAsia="Times New Roman" w:hAnsi="Roboto" w:cs="Times New Roman"/>
          <w:sz w:val="24"/>
          <w:szCs w:val="24"/>
        </w:rPr>
      </w:pPr>
      <w:r w:rsidRPr="00F128AB">
        <w:rPr>
          <w:rFonts w:ascii="Roboto" w:eastAsia="Times New Roman" w:hAnsi="Roboto" w:cs="Times New Roman"/>
          <w:b/>
          <w:bCs/>
          <w:sz w:val="24"/>
          <w:szCs w:val="24"/>
        </w:rPr>
        <w:t>User Interface Components &amp; Graphical Objects (WCAG AA - 3.0:1):</w:t>
      </w:r>
      <w:r w:rsidRPr="00F128AB">
        <w:rPr>
          <w:rFonts w:ascii="Roboto" w:eastAsia="Times New Roman" w:hAnsi="Roboto" w:cs="Times New Roman"/>
          <w:sz w:val="24"/>
          <w:szCs w:val="24"/>
        </w:rPr>
        <w:t xml:space="preserve"> Tool icons, checkboxes, sliders, dropdown borders, and active/hover states must hit at least </w:t>
      </w:r>
      <w:r w:rsidRPr="00F128AB">
        <w:rPr>
          <w:rFonts w:ascii="Roboto" w:eastAsia="Times New Roman" w:hAnsi="Roboto" w:cs="Times New Roman"/>
          <w:b/>
          <w:bCs/>
          <w:sz w:val="24"/>
          <w:szCs w:val="24"/>
        </w:rPr>
        <w:t>3.0:1</w:t>
      </w:r>
      <w:r w:rsidRPr="00F128AB">
        <w:rPr>
          <w:rFonts w:ascii="Roboto" w:eastAsia="Times New Roman" w:hAnsi="Roboto" w:cs="Times New Roman"/>
          <w:sz w:val="24"/>
          <w:szCs w:val="24"/>
        </w:rPr>
        <w:t xml:space="preserve"> contrast against the background.</w:t>
      </w:r>
    </w:p>
    <w:p w:rsidR="00F128AB" w:rsidRPr="00F128AB" w:rsidRDefault="00F128AB" w:rsidP="00F128AB">
      <w:pPr>
        <w:numPr>
          <w:ilvl w:val="0"/>
          <w:numId w:val="4"/>
        </w:numPr>
        <w:spacing w:after="0" w:line="240" w:lineRule="auto"/>
        <w:ind w:left="0"/>
        <w:rPr>
          <w:rFonts w:ascii="Roboto" w:eastAsia="Times New Roman" w:hAnsi="Roboto" w:cs="Times New Roman"/>
          <w:sz w:val="24"/>
          <w:szCs w:val="24"/>
        </w:rPr>
      </w:pPr>
      <w:r w:rsidRPr="00F128AB">
        <w:rPr>
          <w:rFonts w:ascii="Roboto" w:eastAsia="Times New Roman" w:hAnsi="Roboto" w:cs="Times New Roman"/>
          <w:b/>
          <w:bCs/>
          <w:sz w:val="24"/>
          <w:szCs w:val="24"/>
        </w:rPr>
        <w:t>Vector Canvas Exceptions:</w:t>
      </w:r>
      <w:r w:rsidRPr="00F128AB">
        <w:rPr>
          <w:rFonts w:ascii="Roboto" w:eastAsia="Times New Roman" w:hAnsi="Roboto" w:cs="Times New Roman"/>
          <w:sz w:val="24"/>
          <w:szCs w:val="24"/>
        </w:rPr>
        <w:t xml:space="preserve"> Note that the user’s actual artwork and vector paths on the canvas are generally exempt from WCAG software interface rules, as they represent author-created content. However, the application’s own bounding boxes, anchor points, and handles </w:t>
      </w:r>
      <w:r w:rsidRPr="00F128AB">
        <w:rPr>
          <w:rFonts w:ascii="Roboto" w:eastAsia="Times New Roman" w:hAnsi="Roboto" w:cs="Times New Roman"/>
          <w:i/>
          <w:iCs/>
          <w:sz w:val="24"/>
          <w:szCs w:val="24"/>
        </w:rPr>
        <w:t>should</w:t>
      </w:r>
      <w:r w:rsidRPr="00F128AB">
        <w:rPr>
          <w:rFonts w:ascii="Roboto" w:eastAsia="Times New Roman" w:hAnsi="Roboto" w:cs="Times New Roman"/>
          <w:sz w:val="24"/>
          <w:szCs w:val="24"/>
        </w:rPr>
        <w:t xml:space="preserve"> strive for high visibility (ideally using an inverse color or a user-customizable color token like "Selection Magenta").</w:t>
      </w:r>
    </w:p>
    <w:p w:rsidR="00F128AB" w:rsidRPr="00F128AB" w:rsidRDefault="00F128AB" w:rsidP="00F128AB">
      <w:pPr>
        <w:spacing w:before="480" w:after="480" w:line="240" w:lineRule="auto"/>
        <w:rPr>
          <w:rFonts w:ascii="Roboto" w:eastAsia="Times New Roman" w:hAnsi="Roboto" w:cs="Times New Roman"/>
          <w:sz w:val="21"/>
          <w:szCs w:val="21"/>
        </w:rPr>
      </w:pPr>
      <w:r w:rsidRPr="00F128AB">
        <w:rPr>
          <w:rFonts w:ascii="Roboto" w:eastAsia="Times New Roman" w:hAnsi="Roboto" w:cs="Times New Roman"/>
          <w:sz w:val="21"/>
          <w:szCs w:val="21"/>
        </w:rPr>
        <w:pict>
          <v:rect id="_x0000_i1027" style="width:0;height:1.5pt" o:hralign="center" o:hrstd="t" o:hr="t" fillcolor="#a0a0a0" stroked="f"/>
        </w:pict>
      </w:r>
    </w:p>
    <w:p w:rsidR="00F128AB" w:rsidRPr="00F128AB" w:rsidRDefault="00F128AB" w:rsidP="00F128AB">
      <w:pPr>
        <w:spacing w:before="480" w:after="480" w:line="240" w:lineRule="auto"/>
        <w:rPr>
          <w:rFonts w:ascii="Roboto" w:eastAsia="Times New Roman" w:hAnsi="Roboto" w:cs="Times New Roman"/>
          <w:b/>
          <w:bCs/>
          <w:sz w:val="27"/>
          <w:szCs w:val="27"/>
        </w:rPr>
      </w:pPr>
      <w:r w:rsidRPr="00F128AB">
        <w:rPr>
          <w:rFonts w:ascii="Roboto" w:eastAsia="Times New Roman" w:hAnsi="Roboto" w:cs="Times New Roman"/>
          <w:b/>
          <w:bCs/>
          <w:sz w:val="27"/>
          <w:szCs w:val="27"/>
        </w:rPr>
        <w:t>2. Dynamic Color Palette Matrix (Token System)</w:t>
      </w:r>
    </w:p>
    <w:p w:rsidR="00F128AB" w:rsidRPr="00F128AB" w:rsidRDefault="00F128AB" w:rsidP="00F128AB">
      <w:pPr>
        <w:spacing w:line="240" w:lineRule="auto"/>
        <w:rPr>
          <w:rFonts w:ascii="Roboto" w:eastAsia="Times New Roman" w:hAnsi="Roboto" w:cs="Times New Roman"/>
          <w:sz w:val="24"/>
          <w:szCs w:val="24"/>
        </w:rPr>
      </w:pPr>
      <w:r w:rsidRPr="00F128AB">
        <w:rPr>
          <w:rFonts w:ascii="Roboto" w:eastAsia="Times New Roman" w:hAnsi="Roboto" w:cs="Times New Roman"/>
          <w:sz w:val="24"/>
          <w:szCs w:val="24"/>
        </w:rPr>
        <w:t>To build a flexible UI that prevents eye strain, avoid using pure white (</w:t>
      </w:r>
      <w:r w:rsidRPr="00F128AB">
        <w:rPr>
          <w:rFonts w:ascii="Courier New" w:eastAsia="Times New Roman" w:hAnsi="Courier New" w:cs="Courier New"/>
          <w:sz w:val="21"/>
          <w:szCs w:val="21"/>
        </w:rPr>
        <w:t>#FFFFFF</w:t>
      </w:r>
      <w:r w:rsidRPr="00F128AB">
        <w:rPr>
          <w:rFonts w:ascii="Roboto" w:eastAsia="Times New Roman" w:hAnsi="Roboto" w:cs="Times New Roman"/>
          <w:sz w:val="24"/>
          <w:szCs w:val="24"/>
        </w:rPr>
        <w:t>) or pure black (</w:t>
      </w:r>
      <w:r w:rsidRPr="00F128AB">
        <w:rPr>
          <w:rFonts w:ascii="Courier New" w:eastAsia="Times New Roman" w:hAnsi="Courier New" w:cs="Courier New"/>
          <w:sz w:val="21"/>
          <w:szCs w:val="21"/>
        </w:rPr>
        <w:t>#000000</w:t>
      </w:r>
      <w:r w:rsidRPr="00F128AB">
        <w:rPr>
          <w:rFonts w:ascii="Roboto" w:eastAsia="Times New Roman" w:hAnsi="Roboto" w:cs="Times New Roman"/>
          <w:sz w:val="24"/>
          <w:szCs w:val="24"/>
        </w:rPr>
        <w:t>) for structural elements. Instead, use a semantic token system that maps predictably across both themes.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7"/>
        <w:gridCol w:w="2084"/>
        <w:gridCol w:w="2057"/>
        <w:gridCol w:w="3812"/>
      </w:tblGrid>
      <w:tr w:rsidR="00F128AB" w:rsidRPr="00F128AB" w:rsidTr="00F128AB">
        <w:trPr>
          <w:tblCellSpacing w:w="15" w:type="dxa"/>
        </w:trPr>
        <w:tc>
          <w:tcPr>
            <w:tcW w:w="0" w:type="auto"/>
            <w:tcBorders>
              <w:bottom w:val="single" w:sz="6" w:space="0" w:color="DCDFE5"/>
            </w:tcBorders>
            <w:vAlign w:val="center"/>
            <w:hideMark/>
          </w:tcPr>
          <w:p w:rsidR="00F128AB" w:rsidRPr="00F128AB" w:rsidRDefault="00F128AB" w:rsidP="00F128AB">
            <w:pPr>
              <w:spacing w:after="0" w:line="240" w:lineRule="auto"/>
              <w:jc w:val="center"/>
              <w:rPr>
                <w:rFonts w:ascii="Roboto" w:eastAsia="Times New Roman" w:hAnsi="Roboto" w:cs="Times New Roman"/>
                <w:b/>
                <w:bCs/>
                <w:sz w:val="21"/>
                <w:szCs w:val="21"/>
              </w:rPr>
            </w:pPr>
            <w:r w:rsidRPr="00F128AB">
              <w:rPr>
                <w:rFonts w:ascii="Roboto" w:eastAsia="Times New Roman" w:hAnsi="Roboto" w:cs="Times New Roman"/>
                <w:b/>
                <w:bCs/>
                <w:sz w:val="21"/>
                <w:szCs w:val="21"/>
              </w:rPr>
              <w:t>Token Name</w:t>
            </w:r>
          </w:p>
        </w:tc>
        <w:tc>
          <w:tcPr>
            <w:tcW w:w="0" w:type="auto"/>
            <w:tcBorders>
              <w:bottom w:val="single" w:sz="6" w:space="0" w:color="DCDFE5"/>
            </w:tcBorders>
            <w:vAlign w:val="center"/>
            <w:hideMark/>
          </w:tcPr>
          <w:p w:rsidR="00F128AB" w:rsidRPr="00F128AB" w:rsidRDefault="00F128AB" w:rsidP="00F128AB">
            <w:pPr>
              <w:spacing w:after="0" w:line="240" w:lineRule="auto"/>
              <w:jc w:val="center"/>
              <w:rPr>
                <w:rFonts w:ascii="Roboto" w:eastAsia="Times New Roman" w:hAnsi="Roboto" w:cs="Times New Roman"/>
                <w:b/>
                <w:bCs/>
                <w:sz w:val="21"/>
                <w:szCs w:val="21"/>
              </w:rPr>
            </w:pPr>
            <w:r w:rsidRPr="00F128AB">
              <w:rPr>
                <w:rFonts w:ascii="Roboto" w:eastAsia="Times New Roman" w:hAnsi="Roboto" w:cs="Times New Roman"/>
                <w:b/>
                <w:bCs/>
                <w:sz w:val="21"/>
                <w:szCs w:val="21"/>
              </w:rPr>
              <w:t>Dark Mode Value</w:t>
            </w:r>
          </w:p>
        </w:tc>
        <w:tc>
          <w:tcPr>
            <w:tcW w:w="0" w:type="auto"/>
            <w:tcBorders>
              <w:bottom w:val="single" w:sz="6" w:space="0" w:color="DCDFE5"/>
            </w:tcBorders>
            <w:vAlign w:val="center"/>
            <w:hideMark/>
          </w:tcPr>
          <w:p w:rsidR="00F128AB" w:rsidRPr="00F128AB" w:rsidRDefault="00F128AB" w:rsidP="00F128AB">
            <w:pPr>
              <w:spacing w:after="0" w:line="240" w:lineRule="auto"/>
              <w:jc w:val="center"/>
              <w:rPr>
                <w:rFonts w:ascii="Roboto" w:eastAsia="Times New Roman" w:hAnsi="Roboto" w:cs="Times New Roman"/>
                <w:b/>
                <w:bCs/>
                <w:sz w:val="21"/>
                <w:szCs w:val="21"/>
              </w:rPr>
            </w:pPr>
            <w:r w:rsidRPr="00F128AB">
              <w:rPr>
                <w:rFonts w:ascii="Roboto" w:eastAsia="Times New Roman" w:hAnsi="Roboto" w:cs="Times New Roman"/>
                <w:b/>
                <w:bCs/>
                <w:sz w:val="21"/>
                <w:szCs w:val="21"/>
              </w:rPr>
              <w:t>Light Mode Value</w:t>
            </w:r>
          </w:p>
        </w:tc>
        <w:tc>
          <w:tcPr>
            <w:tcW w:w="0" w:type="auto"/>
            <w:tcBorders>
              <w:bottom w:val="single" w:sz="6" w:space="0" w:color="DCDFE5"/>
            </w:tcBorders>
            <w:vAlign w:val="center"/>
            <w:hideMark/>
          </w:tcPr>
          <w:p w:rsidR="00F128AB" w:rsidRPr="00F128AB" w:rsidRDefault="00F128AB" w:rsidP="00F128AB">
            <w:pPr>
              <w:spacing w:after="0" w:line="240" w:lineRule="auto"/>
              <w:jc w:val="center"/>
              <w:rPr>
                <w:rFonts w:ascii="Roboto" w:eastAsia="Times New Roman" w:hAnsi="Roboto" w:cs="Times New Roman"/>
                <w:b/>
                <w:bCs/>
                <w:sz w:val="21"/>
                <w:szCs w:val="21"/>
              </w:rPr>
            </w:pPr>
            <w:r w:rsidRPr="00F128AB">
              <w:rPr>
                <w:rFonts w:ascii="Roboto" w:eastAsia="Times New Roman" w:hAnsi="Roboto" w:cs="Times New Roman"/>
                <w:b/>
                <w:bCs/>
                <w:sz w:val="21"/>
                <w:szCs w:val="21"/>
              </w:rPr>
              <w:t>Functional UI Purpose</w:t>
            </w:r>
          </w:p>
        </w:tc>
      </w:tr>
      <w:tr w:rsidR="00F128AB" w:rsidRPr="00F128AB" w:rsidTr="00F128AB">
        <w:trPr>
          <w:tblCellSpacing w:w="15" w:type="dxa"/>
        </w:trPr>
        <w:tc>
          <w:tcPr>
            <w:tcW w:w="0" w:type="auto"/>
            <w:tcBorders>
              <w:bottom w:val="single" w:sz="6" w:space="0" w:color="DCDFE5"/>
            </w:tcBorders>
            <w:vAlign w:val="center"/>
            <w:hideMark/>
          </w:tcPr>
          <w:p w:rsidR="00F128AB" w:rsidRPr="00F128AB" w:rsidRDefault="00F128AB" w:rsidP="00F128AB">
            <w:pPr>
              <w:spacing w:after="0" w:line="240" w:lineRule="auto"/>
              <w:rPr>
                <w:rFonts w:ascii="Roboto" w:eastAsia="Times New Roman" w:hAnsi="Roboto" w:cs="Times New Roman"/>
                <w:sz w:val="21"/>
                <w:szCs w:val="21"/>
              </w:rPr>
            </w:pPr>
            <w:proofErr w:type="spellStart"/>
            <w:r w:rsidRPr="00F128AB">
              <w:rPr>
                <w:rFonts w:ascii="Courier New" w:eastAsia="Times New Roman" w:hAnsi="Courier New" w:cs="Courier New"/>
                <w:sz w:val="21"/>
                <w:szCs w:val="21"/>
              </w:rPr>
              <w:t>bg</w:t>
            </w:r>
            <w:proofErr w:type="spellEnd"/>
            <w:r w:rsidRPr="00F128AB">
              <w:rPr>
                <w:rFonts w:ascii="Courier New" w:eastAsia="Times New Roman" w:hAnsi="Courier New" w:cs="Courier New"/>
                <w:sz w:val="21"/>
                <w:szCs w:val="21"/>
              </w:rPr>
              <w:t>-app</w:t>
            </w:r>
          </w:p>
        </w:tc>
        <w:tc>
          <w:tcPr>
            <w:tcW w:w="0" w:type="auto"/>
            <w:tcBorders>
              <w:bottom w:val="single" w:sz="6" w:space="0" w:color="DCDFE5"/>
            </w:tcBorders>
            <w:vAlign w:val="center"/>
            <w:hideMark/>
          </w:tcPr>
          <w:p w:rsidR="00F128AB" w:rsidRPr="00F128AB" w:rsidRDefault="00F128AB" w:rsidP="00F128AB">
            <w:pPr>
              <w:spacing w:after="0" w:line="240" w:lineRule="auto"/>
              <w:rPr>
                <w:rFonts w:ascii="Roboto" w:eastAsia="Times New Roman" w:hAnsi="Roboto" w:cs="Times New Roman"/>
                <w:sz w:val="21"/>
                <w:szCs w:val="21"/>
              </w:rPr>
            </w:pPr>
            <w:r w:rsidRPr="00F128AB">
              <w:rPr>
                <w:rFonts w:ascii="Courier New" w:eastAsia="Times New Roman" w:hAnsi="Courier New" w:cs="Courier New"/>
                <w:sz w:val="21"/>
                <w:szCs w:val="21"/>
              </w:rPr>
              <w:t>#121212</w:t>
            </w:r>
            <w:r w:rsidRPr="00F128AB">
              <w:rPr>
                <w:rFonts w:ascii="Roboto" w:eastAsia="Times New Roman" w:hAnsi="Roboto" w:cs="Times New Roman"/>
                <w:sz w:val="21"/>
                <w:szCs w:val="21"/>
              </w:rPr>
              <w:t xml:space="preserve"> (Deep Charcoal)</w:t>
            </w:r>
          </w:p>
        </w:tc>
        <w:tc>
          <w:tcPr>
            <w:tcW w:w="0" w:type="auto"/>
            <w:tcBorders>
              <w:bottom w:val="single" w:sz="6" w:space="0" w:color="DCDFE5"/>
            </w:tcBorders>
            <w:vAlign w:val="center"/>
            <w:hideMark/>
          </w:tcPr>
          <w:p w:rsidR="00F128AB" w:rsidRPr="00F128AB" w:rsidRDefault="00F128AB" w:rsidP="00F128AB">
            <w:pPr>
              <w:spacing w:after="0" w:line="240" w:lineRule="auto"/>
              <w:rPr>
                <w:rFonts w:ascii="Roboto" w:eastAsia="Times New Roman" w:hAnsi="Roboto" w:cs="Times New Roman"/>
                <w:sz w:val="21"/>
                <w:szCs w:val="21"/>
              </w:rPr>
            </w:pPr>
            <w:r w:rsidRPr="00F128AB">
              <w:rPr>
                <w:rFonts w:ascii="Courier New" w:eastAsia="Times New Roman" w:hAnsi="Courier New" w:cs="Courier New"/>
                <w:sz w:val="21"/>
                <w:szCs w:val="21"/>
              </w:rPr>
              <w:t>#F5F5F5</w:t>
            </w:r>
            <w:r w:rsidRPr="00F128AB">
              <w:rPr>
                <w:rFonts w:ascii="Roboto" w:eastAsia="Times New Roman" w:hAnsi="Roboto" w:cs="Times New Roman"/>
                <w:sz w:val="21"/>
                <w:szCs w:val="21"/>
              </w:rPr>
              <w:t xml:space="preserve"> (Off-White)</w:t>
            </w:r>
          </w:p>
        </w:tc>
        <w:tc>
          <w:tcPr>
            <w:tcW w:w="0" w:type="auto"/>
            <w:tcBorders>
              <w:bottom w:val="single" w:sz="6" w:space="0" w:color="DCDFE5"/>
            </w:tcBorders>
            <w:vAlign w:val="center"/>
            <w:hideMark/>
          </w:tcPr>
          <w:p w:rsidR="00F128AB" w:rsidRPr="00F128AB" w:rsidRDefault="00F128AB" w:rsidP="00F128AB">
            <w:pPr>
              <w:spacing w:after="0" w:line="240" w:lineRule="auto"/>
              <w:rPr>
                <w:rFonts w:ascii="Roboto" w:eastAsia="Times New Roman" w:hAnsi="Roboto" w:cs="Times New Roman"/>
                <w:sz w:val="21"/>
                <w:szCs w:val="21"/>
              </w:rPr>
            </w:pPr>
            <w:r w:rsidRPr="00F128AB">
              <w:rPr>
                <w:rFonts w:ascii="Roboto" w:eastAsia="Times New Roman" w:hAnsi="Roboto" w:cs="Times New Roman"/>
                <w:sz w:val="21"/>
                <w:szCs w:val="21"/>
              </w:rPr>
              <w:t>The main background behind panels and toolbars.</w:t>
            </w:r>
          </w:p>
        </w:tc>
      </w:tr>
      <w:tr w:rsidR="00F128AB" w:rsidRPr="00F128AB" w:rsidTr="00F128AB">
        <w:trPr>
          <w:tblCellSpacing w:w="15" w:type="dxa"/>
        </w:trPr>
        <w:tc>
          <w:tcPr>
            <w:tcW w:w="0" w:type="auto"/>
            <w:tcBorders>
              <w:bottom w:val="single" w:sz="6" w:space="0" w:color="DCDFE5"/>
            </w:tcBorders>
            <w:vAlign w:val="center"/>
            <w:hideMark/>
          </w:tcPr>
          <w:p w:rsidR="00F128AB" w:rsidRPr="00F128AB" w:rsidRDefault="00F128AB" w:rsidP="00F128AB">
            <w:pPr>
              <w:spacing w:after="0" w:line="240" w:lineRule="auto"/>
              <w:rPr>
                <w:rFonts w:ascii="Roboto" w:eastAsia="Times New Roman" w:hAnsi="Roboto" w:cs="Times New Roman"/>
                <w:sz w:val="21"/>
                <w:szCs w:val="21"/>
              </w:rPr>
            </w:pPr>
            <w:proofErr w:type="spellStart"/>
            <w:r w:rsidRPr="00F128AB">
              <w:rPr>
                <w:rFonts w:ascii="Courier New" w:eastAsia="Times New Roman" w:hAnsi="Courier New" w:cs="Courier New"/>
                <w:sz w:val="21"/>
                <w:szCs w:val="21"/>
              </w:rPr>
              <w:t>bg</w:t>
            </w:r>
            <w:proofErr w:type="spellEnd"/>
            <w:r w:rsidRPr="00F128AB">
              <w:rPr>
                <w:rFonts w:ascii="Courier New" w:eastAsia="Times New Roman" w:hAnsi="Courier New" w:cs="Courier New"/>
                <w:sz w:val="21"/>
                <w:szCs w:val="21"/>
              </w:rPr>
              <w:t>-surface</w:t>
            </w:r>
          </w:p>
        </w:tc>
        <w:tc>
          <w:tcPr>
            <w:tcW w:w="0" w:type="auto"/>
            <w:tcBorders>
              <w:bottom w:val="single" w:sz="6" w:space="0" w:color="DCDFE5"/>
            </w:tcBorders>
            <w:vAlign w:val="center"/>
            <w:hideMark/>
          </w:tcPr>
          <w:p w:rsidR="00F128AB" w:rsidRPr="00F128AB" w:rsidRDefault="00F128AB" w:rsidP="00F128AB">
            <w:pPr>
              <w:spacing w:after="0" w:line="240" w:lineRule="auto"/>
              <w:rPr>
                <w:rFonts w:ascii="Roboto" w:eastAsia="Times New Roman" w:hAnsi="Roboto" w:cs="Times New Roman"/>
                <w:sz w:val="21"/>
                <w:szCs w:val="21"/>
              </w:rPr>
            </w:pPr>
            <w:r w:rsidRPr="00F128AB">
              <w:rPr>
                <w:rFonts w:ascii="Courier New" w:eastAsia="Times New Roman" w:hAnsi="Courier New" w:cs="Courier New"/>
                <w:sz w:val="21"/>
                <w:szCs w:val="21"/>
              </w:rPr>
              <w:t>#1E1E1E</w:t>
            </w:r>
            <w:r w:rsidRPr="00F128AB">
              <w:rPr>
                <w:rFonts w:ascii="Roboto" w:eastAsia="Times New Roman" w:hAnsi="Roboto" w:cs="Times New Roman"/>
                <w:sz w:val="21"/>
                <w:szCs w:val="21"/>
              </w:rPr>
              <w:t xml:space="preserve"> (Medium Charcoal)</w:t>
            </w:r>
          </w:p>
        </w:tc>
        <w:tc>
          <w:tcPr>
            <w:tcW w:w="0" w:type="auto"/>
            <w:tcBorders>
              <w:bottom w:val="single" w:sz="6" w:space="0" w:color="DCDFE5"/>
            </w:tcBorders>
            <w:vAlign w:val="center"/>
            <w:hideMark/>
          </w:tcPr>
          <w:p w:rsidR="00F128AB" w:rsidRPr="00F128AB" w:rsidRDefault="00F128AB" w:rsidP="00F128AB">
            <w:pPr>
              <w:spacing w:after="0" w:line="240" w:lineRule="auto"/>
              <w:rPr>
                <w:rFonts w:ascii="Roboto" w:eastAsia="Times New Roman" w:hAnsi="Roboto" w:cs="Times New Roman"/>
                <w:sz w:val="21"/>
                <w:szCs w:val="21"/>
              </w:rPr>
            </w:pPr>
            <w:r w:rsidRPr="00F128AB">
              <w:rPr>
                <w:rFonts w:ascii="Courier New" w:eastAsia="Times New Roman" w:hAnsi="Courier New" w:cs="Courier New"/>
                <w:sz w:val="21"/>
                <w:szCs w:val="21"/>
              </w:rPr>
              <w:t>#FFFFFF</w:t>
            </w:r>
            <w:r w:rsidRPr="00F128AB">
              <w:rPr>
                <w:rFonts w:ascii="Roboto" w:eastAsia="Times New Roman" w:hAnsi="Roboto" w:cs="Times New Roman"/>
                <w:sz w:val="21"/>
                <w:szCs w:val="21"/>
              </w:rPr>
              <w:t xml:space="preserve"> (Pure White)</w:t>
            </w:r>
          </w:p>
        </w:tc>
        <w:tc>
          <w:tcPr>
            <w:tcW w:w="0" w:type="auto"/>
            <w:tcBorders>
              <w:bottom w:val="single" w:sz="6" w:space="0" w:color="DCDFE5"/>
            </w:tcBorders>
            <w:vAlign w:val="center"/>
            <w:hideMark/>
          </w:tcPr>
          <w:p w:rsidR="00F128AB" w:rsidRPr="00F128AB" w:rsidRDefault="00F128AB" w:rsidP="00F128AB">
            <w:pPr>
              <w:spacing w:after="0" w:line="240" w:lineRule="auto"/>
              <w:rPr>
                <w:rFonts w:ascii="Roboto" w:eastAsia="Times New Roman" w:hAnsi="Roboto" w:cs="Times New Roman"/>
                <w:sz w:val="21"/>
                <w:szCs w:val="21"/>
              </w:rPr>
            </w:pPr>
            <w:r w:rsidRPr="00F128AB">
              <w:rPr>
                <w:rFonts w:ascii="Roboto" w:eastAsia="Times New Roman" w:hAnsi="Roboto" w:cs="Times New Roman"/>
                <w:sz w:val="21"/>
                <w:szCs w:val="21"/>
              </w:rPr>
              <w:t>Floating panels, dropdown menus, and dialog boxes.</w:t>
            </w:r>
          </w:p>
        </w:tc>
      </w:tr>
      <w:tr w:rsidR="00F128AB" w:rsidRPr="00F128AB" w:rsidTr="00F128AB">
        <w:trPr>
          <w:tblCellSpacing w:w="15" w:type="dxa"/>
        </w:trPr>
        <w:tc>
          <w:tcPr>
            <w:tcW w:w="0" w:type="auto"/>
            <w:tcBorders>
              <w:bottom w:val="single" w:sz="6" w:space="0" w:color="DCDFE5"/>
            </w:tcBorders>
            <w:vAlign w:val="center"/>
            <w:hideMark/>
          </w:tcPr>
          <w:p w:rsidR="00F128AB" w:rsidRPr="00F128AB" w:rsidRDefault="00F128AB" w:rsidP="00F128AB">
            <w:pPr>
              <w:spacing w:after="0" w:line="240" w:lineRule="auto"/>
              <w:rPr>
                <w:rFonts w:ascii="Roboto" w:eastAsia="Times New Roman" w:hAnsi="Roboto" w:cs="Times New Roman"/>
                <w:sz w:val="21"/>
                <w:szCs w:val="21"/>
              </w:rPr>
            </w:pPr>
            <w:proofErr w:type="spellStart"/>
            <w:r w:rsidRPr="00F128AB">
              <w:rPr>
                <w:rFonts w:ascii="Courier New" w:eastAsia="Times New Roman" w:hAnsi="Courier New" w:cs="Courier New"/>
                <w:sz w:val="21"/>
                <w:szCs w:val="21"/>
              </w:rPr>
              <w:t>bg</w:t>
            </w:r>
            <w:proofErr w:type="spellEnd"/>
            <w:r w:rsidRPr="00F128AB">
              <w:rPr>
                <w:rFonts w:ascii="Courier New" w:eastAsia="Times New Roman" w:hAnsi="Courier New" w:cs="Courier New"/>
                <w:sz w:val="21"/>
                <w:szCs w:val="21"/>
              </w:rPr>
              <w:t>-canvas</w:t>
            </w:r>
          </w:p>
        </w:tc>
        <w:tc>
          <w:tcPr>
            <w:tcW w:w="0" w:type="auto"/>
            <w:tcBorders>
              <w:bottom w:val="single" w:sz="6" w:space="0" w:color="DCDFE5"/>
            </w:tcBorders>
            <w:vAlign w:val="center"/>
            <w:hideMark/>
          </w:tcPr>
          <w:p w:rsidR="00F128AB" w:rsidRPr="00F128AB" w:rsidRDefault="00F128AB" w:rsidP="00F128AB">
            <w:pPr>
              <w:spacing w:after="0" w:line="240" w:lineRule="auto"/>
              <w:rPr>
                <w:rFonts w:ascii="Roboto" w:eastAsia="Times New Roman" w:hAnsi="Roboto" w:cs="Times New Roman"/>
                <w:sz w:val="21"/>
                <w:szCs w:val="21"/>
              </w:rPr>
            </w:pPr>
            <w:r w:rsidRPr="00F128AB">
              <w:rPr>
                <w:rFonts w:ascii="Courier New" w:eastAsia="Times New Roman" w:hAnsi="Courier New" w:cs="Courier New"/>
                <w:sz w:val="21"/>
                <w:szCs w:val="21"/>
              </w:rPr>
              <w:t>#2A2A2A</w:t>
            </w:r>
            <w:r w:rsidRPr="00F128AB">
              <w:rPr>
                <w:rFonts w:ascii="Roboto" w:eastAsia="Times New Roman" w:hAnsi="Roboto" w:cs="Times New Roman"/>
                <w:sz w:val="21"/>
                <w:szCs w:val="21"/>
              </w:rPr>
              <w:t xml:space="preserve"> (Neutral Gray)</w:t>
            </w:r>
          </w:p>
        </w:tc>
        <w:tc>
          <w:tcPr>
            <w:tcW w:w="0" w:type="auto"/>
            <w:tcBorders>
              <w:bottom w:val="single" w:sz="6" w:space="0" w:color="DCDFE5"/>
            </w:tcBorders>
            <w:vAlign w:val="center"/>
            <w:hideMark/>
          </w:tcPr>
          <w:p w:rsidR="00F128AB" w:rsidRPr="00F128AB" w:rsidRDefault="00F128AB" w:rsidP="00F128AB">
            <w:pPr>
              <w:spacing w:after="0" w:line="240" w:lineRule="auto"/>
              <w:rPr>
                <w:rFonts w:ascii="Roboto" w:eastAsia="Times New Roman" w:hAnsi="Roboto" w:cs="Times New Roman"/>
                <w:sz w:val="21"/>
                <w:szCs w:val="21"/>
              </w:rPr>
            </w:pPr>
            <w:r w:rsidRPr="00F128AB">
              <w:rPr>
                <w:rFonts w:ascii="Courier New" w:eastAsia="Times New Roman" w:hAnsi="Courier New" w:cs="Courier New"/>
                <w:sz w:val="21"/>
                <w:szCs w:val="21"/>
              </w:rPr>
              <w:t>#EAEAEA</w:t>
            </w:r>
            <w:r w:rsidRPr="00F128AB">
              <w:rPr>
                <w:rFonts w:ascii="Roboto" w:eastAsia="Times New Roman" w:hAnsi="Roboto" w:cs="Times New Roman"/>
                <w:sz w:val="21"/>
                <w:szCs w:val="21"/>
              </w:rPr>
              <w:t xml:space="preserve"> (Light Gray)</w:t>
            </w:r>
          </w:p>
        </w:tc>
        <w:tc>
          <w:tcPr>
            <w:tcW w:w="0" w:type="auto"/>
            <w:tcBorders>
              <w:bottom w:val="single" w:sz="6" w:space="0" w:color="DCDFE5"/>
            </w:tcBorders>
            <w:vAlign w:val="center"/>
            <w:hideMark/>
          </w:tcPr>
          <w:p w:rsidR="00F128AB" w:rsidRPr="00F128AB" w:rsidRDefault="00F128AB" w:rsidP="00F128AB">
            <w:pPr>
              <w:spacing w:after="0" w:line="240" w:lineRule="auto"/>
              <w:rPr>
                <w:rFonts w:ascii="Roboto" w:eastAsia="Times New Roman" w:hAnsi="Roboto" w:cs="Times New Roman"/>
                <w:sz w:val="21"/>
                <w:szCs w:val="21"/>
              </w:rPr>
            </w:pPr>
            <w:r w:rsidRPr="00F128AB">
              <w:rPr>
                <w:rFonts w:ascii="Roboto" w:eastAsia="Times New Roman" w:hAnsi="Roboto" w:cs="Times New Roman"/>
                <w:sz w:val="21"/>
                <w:szCs w:val="21"/>
              </w:rPr>
              <w:t xml:space="preserve">The default workspace behind the </w:t>
            </w:r>
            <w:proofErr w:type="spellStart"/>
            <w:r w:rsidRPr="00F128AB">
              <w:rPr>
                <w:rFonts w:ascii="Roboto" w:eastAsia="Times New Roman" w:hAnsi="Roboto" w:cs="Times New Roman"/>
                <w:sz w:val="21"/>
                <w:szCs w:val="21"/>
              </w:rPr>
              <w:t>artboard</w:t>
            </w:r>
            <w:proofErr w:type="spellEnd"/>
            <w:r w:rsidRPr="00F128AB">
              <w:rPr>
                <w:rFonts w:ascii="Roboto" w:eastAsia="Times New Roman" w:hAnsi="Roboto" w:cs="Times New Roman"/>
                <w:sz w:val="21"/>
                <w:szCs w:val="21"/>
              </w:rPr>
              <w:t>.</w:t>
            </w:r>
          </w:p>
        </w:tc>
      </w:tr>
      <w:tr w:rsidR="00F128AB" w:rsidRPr="00F128AB" w:rsidTr="00F128AB">
        <w:trPr>
          <w:tblCellSpacing w:w="15" w:type="dxa"/>
        </w:trPr>
        <w:tc>
          <w:tcPr>
            <w:tcW w:w="0" w:type="auto"/>
            <w:tcBorders>
              <w:bottom w:val="single" w:sz="6" w:space="0" w:color="DCDFE5"/>
            </w:tcBorders>
            <w:vAlign w:val="center"/>
            <w:hideMark/>
          </w:tcPr>
          <w:p w:rsidR="00F128AB" w:rsidRPr="00F128AB" w:rsidRDefault="00F128AB" w:rsidP="00F128AB">
            <w:pPr>
              <w:spacing w:after="0" w:line="240" w:lineRule="auto"/>
              <w:rPr>
                <w:rFonts w:ascii="Roboto" w:eastAsia="Times New Roman" w:hAnsi="Roboto" w:cs="Times New Roman"/>
                <w:sz w:val="21"/>
                <w:szCs w:val="21"/>
              </w:rPr>
            </w:pPr>
            <w:r w:rsidRPr="00F128AB">
              <w:rPr>
                <w:rFonts w:ascii="Courier New" w:eastAsia="Times New Roman" w:hAnsi="Courier New" w:cs="Courier New"/>
                <w:sz w:val="21"/>
                <w:szCs w:val="21"/>
              </w:rPr>
              <w:t>text-primary</w:t>
            </w:r>
          </w:p>
        </w:tc>
        <w:tc>
          <w:tcPr>
            <w:tcW w:w="0" w:type="auto"/>
            <w:tcBorders>
              <w:bottom w:val="single" w:sz="6" w:space="0" w:color="DCDFE5"/>
            </w:tcBorders>
            <w:vAlign w:val="center"/>
            <w:hideMark/>
          </w:tcPr>
          <w:p w:rsidR="00F128AB" w:rsidRPr="00F128AB" w:rsidRDefault="00F128AB" w:rsidP="00F128AB">
            <w:pPr>
              <w:spacing w:after="0" w:line="240" w:lineRule="auto"/>
              <w:rPr>
                <w:rFonts w:ascii="Roboto" w:eastAsia="Times New Roman" w:hAnsi="Roboto" w:cs="Times New Roman"/>
                <w:sz w:val="21"/>
                <w:szCs w:val="21"/>
              </w:rPr>
            </w:pPr>
            <w:r w:rsidRPr="00F128AB">
              <w:rPr>
                <w:rFonts w:ascii="Courier New" w:eastAsia="Times New Roman" w:hAnsi="Courier New" w:cs="Courier New"/>
                <w:sz w:val="21"/>
                <w:szCs w:val="21"/>
              </w:rPr>
              <w:t>#F0F0F0</w:t>
            </w:r>
            <w:r w:rsidRPr="00F128AB">
              <w:rPr>
                <w:rFonts w:ascii="Roboto" w:eastAsia="Times New Roman" w:hAnsi="Roboto" w:cs="Times New Roman"/>
                <w:sz w:val="21"/>
                <w:szCs w:val="21"/>
              </w:rPr>
              <w:t xml:space="preserve"> (High Contrast)</w:t>
            </w:r>
          </w:p>
        </w:tc>
        <w:tc>
          <w:tcPr>
            <w:tcW w:w="0" w:type="auto"/>
            <w:tcBorders>
              <w:bottom w:val="single" w:sz="6" w:space="0" w:color="DCDFE5"/>
            </w:tcBorders>
            <w:vAlign w:val="center"/>
            <w:hideMark/>
          </w:tcPr>
          <w:p w:rsidR="00F128AB" w:rsidRPr="00F128AB" w:rsidRDefault="00F128AB" w:rsidP="00F128AB">
            <w:pPr>
              <w:spacing w:after="0" w:line="240" w:lineRule="auto"/>
              <w:rPr>
                <w:rFonts w:ascii="Roboto" w:eastAsia="Times New Roman" w:hAnsi="Roboto" w:cs="Times New Roman"/>
                <w:sz w:val="21"/>
                <w:szCs w:val="21"/>
              </w:rPr>
            </w:pPr>
            <w:r w:rsidRPr="00F128AB">
              <w:rPr>
                <w:rFonts w:ascii="Courier New" w:eastAsia="Times New Roman" w:hAnsi="Courier New" w:cs="Courier New"/>
                <w:sz w:val="21"/>
                <w:szCs w:val="21"/>
              </w:rPr>
              <w:t>#1A1A1A</w:t>
            </w:r>
            <w:r w:rsidRPr="00F128AB">
              <w:rPr>
                <w:rFonts w:ascii="Roboto" w:eastAsia="Times New Roman" w:hAnsi="Roboto" w:cs="Times New Roman"/>
                <w:sz w:val="21"/>
                <w:szCs w:val="21"/>
              </w:rPr>
              <w:t xml:space="preserve"> (High Contrast)</w:t>
            </w:r>
          </w:p>
        </w:tc>
        <w:tc>
          <w:tcPr>
            <w:tcW w:w="0" w:type="auto"/>
            <w:tcBorders>
              <w:bottom w:val="single" w:sz="6" w:space="0" w:color="DCDFE5"/>
            </w:tcBorders>
            <w:vAlign w:val="center"/>
            <w:hideMark/>
          </w:tcPr>
          <w:p w:rsidR="00F128AB" w:rsidRPr="00F128AB" w:rsidRDefault="00F128AB" w:rsidP="00F128AB">
            <w:pPr>
              <w:spacing w:after="0" w:line="240" w:lineRule="auto"/>
              <w:rPr>
                <w:rFonts w:ascii="Roboto" w:eastAsia="Times New Roman" w:hAnsi="Roboto" w:cs="Times New Roman"/>
                <w:sz w:val="21"/>
                <w:szCs w:val="21"/>
              </w:rPr>
            </w:pPr>
            <w:r w:rsidRPr="00F128AB">
              <w:rPr>
                <w:rFonts w:ascii="Roboto" w:eastAsia="Times New Roman" w:hAnsi="Roboto" w:cs="Times New Roman"/>
                <w:sz w:val="21"/>
                <w:szCs w:val="21"/>
              </w:rPr>
              <w:t>Core text, labels, input values, and headers.</w:t>
            </w:r>
          </w:p>
        </w:tc>
      </w:tr>
      <w:tr w:rsidR="00F128AB" w:rsidRPr="00F128AB" w:rsidTr="00F128AB">
        <w:trPr>
          <w:tblCellSpacing w:w="15" w:type="dxa"/>
        </w:trPr>
        <w:tc>
          <w:tcPr>
            <w:tcW w:w="0" w:type="auto"/>
            <w:tcBorders>
              <w:bottom w:val="single" w:sz="6" w:space="0" w:color="DCDFE5"/>
            </w:tcBorders>
            <w:vAlign w:val="center"/>
            <w:hideMark/>
          </w:tcPr>
          <w:p w:rsidR="00F128AB" w:rsidRPr="00F128AB" w:rsidRDefault="00F128AB" w:rsidP="00F128AB">
            <w:pPr>
              <w:spacing w:after="0" w:line="240" w:lineRule="auto"/>
              <w:rPr>
                <w:rFonts w:ascii="Roboto" w:eastAsia="Times New Roman" w:hAnsi="Roboto" w:cs="Times New Roman"/>
                <w:sz w:val="21"/>
                <w:szCs w:val="21"/>
              </w:rPr>
            </w:pPr>
            <w:r w:rsidRPr="00F128AB">
              <w:rPr>
                <w:rFonts w:ascii="Courier New" w:eastAsia="Times New Roman" w:hAnsi="Courier New" w:cs="Courier New"/>
                <w:sz w:val="21"/>
                <w:szCs w:val="21"/>
              </w:rPr>
              <w:t>text-muted</w:t>
            </w:r>
          </w:p>
        </w:tc>
        <w:tc>
          <w:tcPr>
            <w:tcW w:w="0" w:type="auto"/>
            <w:tcBorders>
              <w:bottom w:val="single" w:sz="6" w:space="0" w:color="DCDFE5"/>
            </w:tcBorders>
            <w:vAlign w:val="center"/>
            <w:hideMark/>
          </w:tcPr>
          <w:p w:rsidR="00F128AB" w:rsidRPr="00F128AB" w:rsidRDefault="00F128AB" w:rsidP="00F128AB">
            <w:pPr>
              <w:spacing w:after="0" w:line="240" w:lineRule="auto"/>
              <w:rPr>
                <w:rFonts w:ascii="Roboto" w:eastAsia="Times New Roman" w:hAnsi="Roboto" w:cs="Times New Roman"/>
                <w:sz w:val="21"/>
                <w:szCs w:val="21"/>
              </w:rPr>
            </w:pPr>
            <w:r w:rsidRPr="00F128AB">
              <w:rPr>
                <w:rFonts w:ascii="Courier New" w:eastAsia="Times New Roman" w:hAnsi="Courier New" w:cs="Courier New"/>
                <w:sz w:val="21"/>
                <w:szCs w:val="21"/>
              </w:rPr>
              <w:t>#A0A0A0</w:t>
            </w:r>
            <w:r w:rsidRPr="00F128AB">
              <w:rPr>
                <w:rFonts w:ascii="Roboto" w:eastAsia="Times New Roman" w:hAnsi="Roboto" w:cs="Times New Roman"/>
                <w:sz w:val="21"/>
                <w:szCs w:val="21"/>
              </w:rPr>
              <w:t xml:space="preserve"> (Medium Contrast)</w:t>
            </w:r>
          </w:p>
        </w:tc>
        <w:tc>
          <w:tcPr>
            <w:tcW w:w="0" w:type="auto"/>
            <w:tcBorders>
              <w:bottom w:val="single" w:sz="6" w:space="0" w:color="DCDFE5"/>
            </w:tcBorders>
            <w:vAlign w:val="center"/>
            <w:hideMark/>
          </w:tcPr>
          <w:p w:rsidR="00F128AB" w:rsidRPr="00F128AB" w:rsidRDefault="00F128AB" w:rsidP="00F128AB">
            <w:pPr>
              <w:spacing w:after="0" w:line="240" w:lineRule="auto"/>
              <w:rPr>
                <w:rFonts w:ascii="Roboto" w:eastAsia="Times New Roman" w:hAnsi="Roboto" w:cs="Times New Roman"/>
                <w:sz w:val="21"/>
                <w:szCs w:val="21"/>
              </w:rPr>
            </w:pPr>
            <w:r w:rsidRPr="00F128AB">
              <w:rPr>
                <w:rFonts w:ascii="Courier New" w:eastAsia="Times New Roman" w:hAnsi="Courier New" w:cs="Courier New"/>
                <w:sz w:val="21"/>
                <w:szCs w:val="21"/>
              </w:rPr>
              <w:t>#6B6B6B</w:t>
            </w:r>
            <w:r w:rsidRPr="00F128AB">
              <w:rPr>
                <w:rFonts w:ascii="Roboto" w:eastAsia="Times New Roman" w:hAnsi="Roboto" w:cs="Times New Roman"/>
                <w:sz w:val="21"/>
                <w:szCs w:val="21"/>
              </w:rPr>
              <w:t xml:space="preserve"> (Medium Contrast)</w:t>
            </w:r>
          </w:p>
        </w:tc>
        <w:tc>
          <w:tcPr>
            <w:tcW w:w="0" w:type="auto"/>
            <w:tcBorders>
              <w:bottom w:val="single" w:sz="6" w:space="0" w:color="DCDFE5"/>
            </w:tcBorders>
            <w:vAlign w:val="center"/>
            <w:hideMark/>
          </w:tcPr>
          <w:p w:rsidR="00F128AB" w:rsidRPr="00F128AB" w:rsidRDefault="00F128AB" w:rsidP="00F128AB">
            <w:pPr>
              <w:spacing w:after="0" w:line="240" w:lineRule="auto"/>
              <w:rPr>
                <w:rFonts w:ascii="Roboto" w:eastAsia="Times New Roman" w:hAnsi="Roboto" w:cs="Times New Roman"/>
                <w:sz w:val="21"/>
                <w:szCs w:val="21"/>
              </w:rPr>
            </w:pPr>
            <w:r w:rsidRPr="00F128AB">
              <w:rPr>
                <w:rFonts w:ascii="Roboto" w:eastAsia="Times New Roman" w:hAnsi="Roboto" w:cs="Times New Roman"/>
                <w:sz w:val="21"/>
                <w:szCs w:val="21"/>
              </w:rPr>
              <w:t>Secondary text, shortcuts, and disabled states.</w:t>
            </w:r>
          </w:p>
        </w:tc>
      </w:tr>
      <w:tr w:rsidR="00F128AB" w:rsidRPr="00F128AB" w:rsidTr="00F128AB">
        <w:trPr>
          <w:tblCellSpacing w:w="15" w:type="dxa"/>
        </w:trPr>
        <w:tc>
          <w:tcPr>
            <w:tcW w:w="0" w:type="auto"/>
            <w:tcBorders>
              <w:bottom w:val="single" w:sz="6" w:space="0" w:color="DCDFE5"/>
            </w:tcBorders>
            <w:vAlign w:val="center"/>
            <w:hideMark/>
          </w:tcPr>
          <w:p w:rsidR="00F128AB" w:rsidRPr="00F128AB" w:rsidRDefault="00F128AB" w:rsidP="00F128AB">
            <w:pPr>
              <w:spacing w:after="0" w:line="240" w:lineRule="auto"/>
              <w:rPr>
                <w:rFonts w:ascii="Roboto" w:eastAsia="Times New Roman" w:hAnsi="Roboto" w:cs="Times New Roman"/>
                <w:sz w:val="21"/>
                <w:szCs w:val="21"/>
              </w:rPr>
            </w:pPr>
            <w:r w:rsidRPr="00F128AB">
              <w:rPr>
                <w:rFonts w:ascii="Courier New" w:eastAsia="Times New Roman" w:hAnsi="Courier New" w:cs="Courier New"/>
                <w:sz w:val="21"/>
                <w:szCs w:val="21"/>
              </w:rPr>
              <w:t>icon-neutral</w:t>
            </w:r>
          </w:p>
        </w:tc>
        <w:tc>
          <w:tcPr>
            <w:tcW w:w="0" w:type="auto"/>
            <w:tcBorders>
              <w:bottom w:val="single" w:sz="6" w:space="0" w:color="DCDFE5"/>
            </w:tcBorders>
            <w:vAlign w:val="center"/>
            <w:hideMark/>
          </w:tcPr>
          <w:p w:rsidR="00F128AB" w:rsidRPr="00F128AB" w:rsidRDefault="00F128AB" w:rsidP="00F128AB">
            <w:pPr>
              <w:spacing w:after="0" w:line="240" w:lineRule="auto"/>
              <w:rPr>
                <w:rFonts w:ascii="Roboto" w:eastAsia="Times New Roman" w:hAnsi="Roboto" w:cs="Times New Roman"/>
                <w:sz w:val="21"/>
                <w:szCs w:val="21"/>
              </w:rPr>
            </w:pPr>
            <w:r w:rsidRPr="00F128AB">
              <w:rPr>
                <w:rFonts w:ascii="Courier New" w:eastAsia="Times New Roman" w:hAnsi="Courier New" w:cs="Courier New"/>
                <w:sz w:val="21"/>
                <w:szCs w:val="21"/>
              </w:rPr>
              <w:t>#C5C5C5</w:t>
            </w:r>
            <w:r w:rsidRPr="00F128AB">
              <w:rPr>
                <w:rFonts w:ascii="Roboto" w:eastAsia="Times New Roman" w:hAnsi="Roboto" w:cs="Times New Roman"/>
                <w:sz w:val="21"/>
                <w:szCs w:val="21"/>
              </w:rPr>
              <w:t xml:space="preserve"> (Meets 3:1)</w:t>
            </w:r>
          </w:p>
        </w:tc>
        <w:tc>
          <w:tcPr>
            <w:tcW w:w="0" w:type="auto"/>
            <w:tcBorders>
              <w:bottom w:val="single" w:sz="6" w:space="0" w:color="DCDFE5"/>
            </w:tcBorders>
            <w:vAlign w:val="center"/>
            <w:hideMark/>
          </w:tcPr>
          <w:p w:rsidR="00F128AB" w:rsidRPr="00F128AB" w:rsidRDefault="00F128AB" w:rsidP="00F128AB">
            <w:pPr>
              <w:spacing w:after="0" w:line="240" w:lineRule="auto"/>
              <w:rPr>
                <w:rFonts w:ascii="Roboto" w:eastAsia="Times New Roman" w:hAnsi="Roboto" w:cs="Times New Roman"/>
                <w:sz w:val="21"/>
                <w:szCs w:val="21"/>
              </w:rPr>
            </w:pPr>
            <w:r w:rsidRPr="00F128AB">
              <w:rPr>
                <w:rFonts w:ascii="Courier New" w:eastAsia="Times New Roman" w:hAnsi="Courier New" w:cs="Courier New"/>
                <w:sz w:val="21"/>
                <w:szCs w:val="21"/>
              </w:rPr>
              <w:t>#4A4A4A</w:t>
            </w:r>
            <w:r w:rsidRPr="00F128AB">
              <w:rPr>
                <w:rFonts w:ascii="Roboto" w:eastAsia="Times New Roman" w:hAnsi="Roboto" w:cs="Times New Roman"/>
                <w:sz w:val="21"/>
                <w:szCs w:val="21"/>
              </w:rPr>
              <w:t xml:space="preserve"> (Meets 3:1)</w:t>
            </w:r>
          </w:p>
        </w:tc>
        <w:tc>
          <w:tcPr>
            <w:tcW w:w="0" w:type="auto"/>
            <w:tcBorders>
              <w:bottom w:val="single" w:sz="6" w:space="0" w:color="DCDFE5"/>
            </w:tcBorders>
            <w:vAlign w:val="center"/>
            <w:hideMark/>
          </w:tcPr>
          <w:p w:rsidR="00F128AB" w:rsidRPr="00F128AB" w:rsidRDefault="00F128AB" w:rsidP="00F128AB">
            <w:pPr>
              <w:spacing w:after="0" w:line="240" w:lineRule="auto"/>
              <w:rPr>
                <w:rFonts w:ascii="Roboto" w:eastAsia="Times New Roman" w:hAnsi="Roboto" w:cs="Times New Roman"/>
                <w:sz w:val="21"/>
                <w:szCs w:val="21"/>
              </w:rPr>
            </w:pPr>
            <w:r w:rsidRPr="00F128AB">
              <w:rPr>
                <w:rFonts w:ascii="Roboto" w:eastAsia="Times New Roman" w:hAnsi="Roboto" w:cs="Times New Roman"/>
                <w:sz w:val="21"/>
                <w:szCs w:val="21"/>
              </w:rPr>
              <w:t>Inactive toolbar icons (Selection tool, Pen tool, etc.).</w:t>
            </w:r>
          </w:p>
        </w:tc>
      </w:tr>
      <w:tr w:rsidR="00F128AB" w:rsidRPr="00F128AB" w:rsidTr="00F128AB">
        <w:trPr>
          <w:tblCellSpacing w:w="15" w:type="dxa"/>
        </w:trPr>
        <w:tc>
          <w:tcPr>
            <w:tcW w:w="0" w:type="auto"/>
            <w:tcBorders>
              <w:bottom w:val="single" w:sz="6" w:space="0" w:color="DCDFE5"/>
            </w:tcBorders>
            <w:vAlign w:val="center"/>
            <w:hideMark/>
          </w:tcPr>
          <w:p w:rsidR="00F128AB" w:rsidRPr="00F128AB" w:rsidRDefault="00F128AB" w:rsidP="00F128AB">
            <w:pPr>
              <w:spacing w:after="0" w:line="240" w:lineRule="auto"/>
              <w:rPr>
                <w:rFonts w:ascii="Roboto" w:eastAsia="Times New Roman" w:hAnsi="Roboto" w:cs="Times New Roman"/>
                <w:sz w:val="21"/>
                <w:szCs w:val="21"/>
              </w:rPr>
            </w:pPr>
            <w:r w:rsidRPr="00F128AB">
              <w:rPr>
                <w:rFonts w:ascii="Courier New" w:eastAsia="Times New Roman" w:hAnsi="Courier New" w:cs="Courier New"/>
                <w:sz w:val="21"/>
                <w:szCs w:val="21"/>
              </w:rPr>
              <w:t>accent-primary</w:t>
            </w:r>
          </w:p>
        </w:tc>
        <w:tc>
          <w:tcPr>
            <w:tcW w:w="0" w:type="auto"/>
            <w:tcBorders>
              <w:bottom w:val="single" w:sz="6" w:space="0" w:color="DCDFE5"/>
            </w:tcBorders>
            <w:vAlign w:val="center"/>
            <w:hideMark/>
          </w:tcPr>
          <w:p w:rsidR="00F128AB" w:rsidRPr="00F128AB" w:rsidRDefault="00F128AB" w:rsidP="00F128AB">
            <w:pPr>
              <w:spacing w:after="0" w:line="240" w:lineRule="auto"/>
              <w:rPr>
                <w:rFonts w:ascii="Roboto" w:eastAsia="Times New Roman" w:hAnsi="Roboto" w:cs="Times New Roman"/>
                <w:sz w:val="21"/>
                <w:szCs w:val="21"/>
              </w:rPr>
            </w:pPr>
            <w:r w:rsidRPr="00F128AB">
              <w:rPr>
                <w:rFonts w:ascii="Courier New" w:eastAsia="Times New Roman" w:hAnsi="Courier New" w:cs="Courier New"/>
                <w:sz w:val="21"/>
                <w:szCs w:val="21"/>
              </w:rPr>
              <w:t>#3A86FF</w:t>
            </w:r>
            <w:r w:rsidRPr="00F128AB">
              <w:rPr>
                <w:rFonts w:ascii="Roboto" w:eastAsia="Times New Roman" w:hAnsi="Roboto" w:cs="Times New Roman"/>
                <w:sz w:val="21"/>
                <w:szCs w:val="21"/>
              </w:rPr>
              <w:t xml:space="preserve"> (Vibrant Blue)</w:t>
            </w:r>
          </w:p>
        </w:tc>
        <w:tc>
          <w:tcPr>
            <w:tcW w:w="0" w:type="auto"/>
            <w:tcBorders>
              <w:bottom w:val="single" w:sz="6" w:space="0" w:color="DCDFE5"/>
            </w:tcBorders>
            <w:vAlign w:val="center"/>
            <w:hideMark/>
          </w:tcPr>
          <w:p w:rsidR="00F128AB" w:rsidRPr="00F128AB" w:rsidRDefault="00F128AB" w:rsidP="00F128AB">
            <w:pPr>
              <w:spacing w:after="0" w:line="240" w:lineRule="auto"/>
              <w:rPr>
                <w:rFonts w:ascii="Roboto" w:eastAsia="Times New Roman" w:hAnsi="Roboto" w:cs="Times New Roman"/>
                <w:sz w:val="21"/>
                <w:szCs w:val="21"/>
              </w:rPr>
            </w:pPr>
            <w:r w:rsidRPr="00F128AB">
              <w:rPr>
                <w:rFonts w:ascii="Courier New" w:eastAsia="Times New Roman" w:hAnsi="Courier New" w:cs="Courier New"/>
                <w:sz w:val="21"/>
                <w:szCs w:val="21"/>
              </w:rPr>
              <w:t>#0056D2</w:t>
            </w:r>
            <w:r w:rsidRPr="00F128AB">
              <w:rPr>
                <w:rFonts w:ascii="Roboto" w:eastAsia="Times New Roman" w:hAnsi="Roboto" w:cs="Times New Roman"/>
                <w:sz w:val="21"/>
                <w:szCs w:val="21"/>
              </w:rPr>
              <w:t xml:space="preserve"> (Deep Blue)</w:t>
            </w:r>
          </w:p>
        </w:tc>
        <w:tc>
          <w:tcPr>
            <w:tcW w:w="0" w:type="auto"/>
            <w:tcBorders>
              <w:bottom w:val="single" w:sz="6" w:space="0" w:color="DCDFE5"/>
            </w:tcBorders>
            <w:vAlign w:val="center"/>
            <w:hideMark/>
          </w:tcPr>
          <w:p w:rsidR="00F128AB" w:rsidRPr="00F128AB" w:rsidRDefault="00F128AB" w:rsidP="00F128AB">
            <w:pPr>
              <w:spacing w:after="0" w:line="240" w:lineRule="auto"/>
              <w:rPr>
                <w:rFonts w:ascii="Roboto" w:eastAsia="Times New Roman" w:hAnsi="Roboto" w:cs="Times New Roman"/>
                <w:sz w:val="21"/>
                <w:szCs w:val="21"/>
              </w:rPr>
            </w:pPr>
            <w:r w:rsidRPr="00F128AB">
              <w:rPr>
                <w:rFonts w:ascii="Roboto" w:eastAsia="Times New Roman" w:hAnsi="Roboto" w:cs="Times New Roman"/>
                <w:sz w:val="21"/>
                <w:szCs w:val="21"/>
              </w:rPr>
              <w:t>Active tool states, selected anchors, and primary buttons.</w:t>
            </w:r>
          </w:p>
        </w:tc>
      </w:tr>
      <w:tr w:rsidR="00F128AB" w:rsidRPr="00F128AB" w:rsidTr="00F128AB">
        <w:trPr>
          <w:tblCellSpacing w:w="15" w:type="dxa"/>
        </w:trPr>
        <w:tc>
          <w:tcPr>
            <w:tcW w:w="0" w:type="auto"/>
            <w:tcBorders>
              <w:bottom w:val="nil"/>
            </w:tcBorders>
            <w:vAlign w:val="center"/>
            <w:hideMark/>
          </w:tcPr>
          <w:p w:rsidR="00F128AB" w:rsidRPr="00F128AB" w:rsidRDefault="00F128AB" w:rsidP="00F128AB">
            <w:pPr>
              <w:spacing w:after="0" w:line="240" w:lineRule="auto"/>
              <w:rPr>
                <w:rFonts w:ascii="Roboto" w:eastAsia="Times New Roman" w:hAnsi="Roboto" w:cs="Times New Roman"/>
                <w:sz w:val="21"/>
                <w:szCs w:val="21"/>
              </w:rPr>
            </w:pPr>
            <w:r w:rsidRPr="00F128AB">
              <w:rPr>
                <w:rFonts w:ascii="Courier New" w:eastAsia="Times New Roman" w:hAnsi="Courier New" w:cs="Courier New"/>
                <w:sz w:val="21"/>
                <w:szCs w:val="21"/>
              </w:rPr>
              <w:t>accent-hover</w:t>
            </w:r>
          </w:p>
        </w:tc>
        <w:tc>
          <w:tcPr>
            <w:tcW w:w="0" w:type="auto"/>
            <w:tcBorders>
              <w:bottom w:val="nil"/>
            </w:tcBorders>
            <w:vAlign w:val="center"/>
            <w:hideMark/>
          </w:tcPr>
          <w:p w:rsidR="00F128AB" w:rsidRPr="00F128AB" w:rsidRDefault="00F128AB" w:rsidP="00F128AB">
            <w:pPr>
              <w:spacing w:after="0" w:line="240" w:lineRule="auto"/>
              <w:rPr>
                <w:rFonts w:ascii="Roboto" w:eastAsia="Times New Roman" w:hAnsi="Roboto" w:cs="Times New Roman"/>
                <w:sz w:val="21"/>
                <w:szCs w:val="21"/>
              </w:rPr>
            </w:pPr>
            <w:r w:rsidRPr="00F128AB">
              <w:rPr>
                <w:rFonts w:ascii="Courier New" w:eastAsia="Times New Roman" w:hAnsi="Courier New" w:cs="Courier New"/>
                <w:sz w:val="21"/>
                <w:szCs w:val="21"/>
              </w:rPr>
              <w:t>#5C9DFF</w:t>
            </w:r>
            <w:r w:rsidRPr="00F128AB">
              <w:rPr>
                <w:rFonts w:ascii="Roboto" w:eastAsia="Times New Roman" w:hAnsi="Roboto" w:cs="Times New Roman"/>
                <w:sz w:val="21"/>
                <w:szCs w:val="21"/>
              </w:rPr>
              <w:t xml:space="preserve"> (Lighter Blue)</w:t>
            </w:r>
          </w:p>
        </w:tc>
        <w:tc>
          <w:tcPr>
            <w:tcW w:w="0" w:type="auto"/>
            <w:tcBorders>
              <w:bottom w:val="nil"/>
            </w:tcBorders>
            <w:vAlign w:val="center"/>
            <w:hideMark/>
          </w:tcPr>
          <w:p w:rsidR="00F128AB" w:rsidRPr="00F128AB" w:rsidRDefault="00F128AB" w:rsidP="00F128AB">
            <w:pPr>
              <w:spacing w:after="0" w:line="240" w:lineRule="auto"/>
              <w:rPr>
                <w:rFonts w:ascii="Roboto" w:eastAsia="Times New Roman" w:hAnsi="Roboto" w:cs="Times New Roman"/>
                <w:sz w:val="21"/>
                <w:szCs w:val="21"/>
              </w:rPr>
            </w:pPr>
            <w:r w:rsidRPr="00F128AB">
              <w:rPr>
                <w:rFonts w:ascii="Courier New" w:eastAsia="Times New Roman" w:hAnsi="Courier New" w:cs="Courier New"/>
                <w:sz w:val="21"/>
                <w:szCs w:val="21"/>
              </w:rPr>
              <w:t>#0043A4</w:t>
            </w:r>
            <w:r w:rsidRPr="00F128AB">
              <w:rPr>
                <w:rFonts w:ascii="Roboto" w:eastAsia="Times New Roman" w:hAnsi="Roboto" w:cs="Times New Roman"/>
                <w:sz w:val="21"/>
                <w:szCs w:val="21"/>
              </w:rPr>
              <w:t xml:space="preserve"> (Darker Blue)</w:t>
            </w:r>
          </w:p>
        </w:tc>
        <w:tc>
          <w:tcPr>
            <w:tcW w:w="0" w:type="auto"/>
            <w:tcBorders>
              <w:bottom w:val="nil"/>
            </w:tcBorders>
            <w:vAlign w:val="center"/>
            <w:hideMark/>
          </w:tcPr>
          <w:p w:rsidR="00F128AB" w:rsidRPr="00F128AB" w:rsidRDefault="00F128AB" w:rsidP="00F128AB">
            <w:pPr>
              <w:spacing w:after="0" w:line="240" w:lineRule="auto"/>
              <w:rPr>
                <w:rFonts w:ascii="Roboto" w:eastAsia="Times New Roman" w:hAnsi="Roboto" w:cs="Times New Roman"/>
                <w:sz w:val="21"/>
                <w:szCs w:val="21"/>
              </w:rPr>
            </w:pPr>
            <w:r w:rsidRPr="00F128AB">
              <w:rPr>
                <w:rFonts w:ascii="Roboto" w:eastAsia="Times New Roman" w:hAnsi="Roboto" w:cs="Times New Roman"/>
                <w:sz w:val="21"/>
                <w:szCs w:val="21"/>
              </w:rPr>
              <w:t>Hover states for interactive tools and menus.</w:t>
            </w:r>
          </w:p>
        </w:tc>
      </w:tr>
    </w:tbl>
    <w:p w:rsidR="00F128AB" w:rsidRPr="00F128AB" w:rsidRDefault="00F128AB" w:rsidP="00F128AB">
      <w:pPr>
        <w:spacing w:before="480" w:after="480" w:line="240" w:lineRule="auto"/>
        <w:rPr>
          <w:rFonts w:ascii="Roboto" w:eastAsia="Times New Roman" w:hAnsi="Roboto" w:cs="Times New Roman"/>
          <w:sz w:val="21"/>
          <w:szCs w:val="21"/>
        </w:rPr>
      </w:pPr>
      <w:r w:rsidRPr="00F128AB">
        <w:rPr>
          <w:rFonts w:ascii="Roboto" w:eastAsia="Times New Roman" w:hAnsi="Roboto" w:cs="Times New Roman"/>
          <w:sz w:val="21"/>
          <w:szCs w:val="21"/>
        </w:rPr>
        <w:pict>
          <v:rect id="_x0000_i1028" style="width:0;height:1.5pt" o:hralign="center" o:hrstd="t" o:hr="t" fillcolor="#a0a0a0" stroked="f"/>
        </w:pict>
      </w:r>
    </w:p>
    <w:p w:rsidR="00F128AB" w:rsidRPr="00F128AB" w:rsidRDefault="00F128AB" w:rsidP="00F128AB">
      <w:pPr>
        <w:spacing w:before="480" w:after="480" w:line="240" w:lineRule="auto"/>
        <w:rPr>
          <w:rFonts w:ascii="Roboto" w:eastAsia="Times New Roman" w:hAnsi="Roboto" w:cs="Times New Roman"/>
          <w:b/>
          <w:bCs/>
          <w:sz w:val="27"/>
          <w:szCs w:val="27"/>
        </w:rPr>
      </w:pPr>
      <w:r w:rsidRPr="00F128AB">
        <w:rPr>
          <w:rFonts w:ascii="Roboto" w:eastAsia="Times New Roman" w:hAnsi="Roboto" w:cs="Times New Roman"/>
          <w:b/>
          <w:bCs/>
          <w:sz w:val="27"/>
          <w:szCs w:val="27"/>
        </w:rPr>
        <w:t>3. Implementation Best Practices for Tool Icons</w:t>
      </w:r>
    </w:p>
    <w:p w:rsidR="00F128AB" w:rsidRPr="00F128AB" w:rsidRDefault="00F128AB" w:rsidP="00F128AB">
      <w:pPr>
        <w:spacing w:before="480" w:after="480" w:line="240" w:lineRule="auto"/>
        <w:rPr>
          <w:rFonts w:ascii="Roboto" w:eastAsia="Times New Roman" w:hAnsi="Roboto" w:cs="Times New Roman"/>
          <w:sz w:val="24"/>
          <w:szCs w:val="24"/>
        </w:rPr>
      </w:pPr>
      <w:r w:rsidRPr="00F128AB">
        <w:rPr>
          <w:rFonts w:ascii="Roboto" w:eastAsia="Times New Roman" w:hAnsi="Roboto" w:cs="Times New Roman"/>
          <w:sz w:val="24"/>
          <w:szCs w:val="24"/>
        </w:rPr>
        <w:t>When translating these color tokens into your application's vector icons, keep these design strategies in mind:</w:t>
      </w:r>
    </w:p>
    <w:p w:rsidR="00F128AB" w:rsidRPr="00F128AB" w:rsidRDefault="00F128AB" w:rsidP="00F128AB">
      <w:pPr>
        <w:numPr>
          <w:ilvl w:val="0"/>
          <w:numId w:val="5"/>
        </w:numPr>
        <w:spacing w:after="0" w:line="240" w:lineRule="auto"/>
        <w:ind w:left="0"/>
        <w:rPr>
          <w:rFonts w:ascii="Roboto" w:eastAsia="Times New Roman" w:hAnsi="Roboto" w:cs="Times New Roman"/>
          <w:sz w:val="24"/>
          <w:szCs w:val="24"/>
        </w:rPr>
      </w:pPr>
      <w:r w:rsidRPr="00F128AB">
        <w:rPr>
          <w:rFonts w:ascii="Roboto" w:eastAsia="Times New Roman" w:hAnsi="Roboto" w:cs="Times New Roman"/>
          <w:b/>
          <w:bCs/>
          <w:sz w:val="24"/>
          <w:szCs w:val="24"/>
        </w:rPr>
        <w:t>Avoid Thin Line Weights:</w:t>
      </w:r>
      <w:r w:rsidRPr="00F128AB">
        <w:rPr>
          <w:rFonts w:ascii="Roboto" w:eastAsia="Times New Roman" w:hAnsi="Roboto" w:cs="Times New Roman"/>
          <w:sz w:val="24"/>
          <w:szCs w:val="24"/>
        </w:rPr>
        <w:t xml:space="preserve"> In dark mode, thin 1px icon lines can suffer from the "halo effect" (halation) and look blurry to users with astigmatism. Keep icon strokes at a minimum of </w:t>
      </w:r>
      <w:r w:rsidRPr="00F128AB">
        <w:rPr>
          <w:rFonts w:ascii="Roboto" w:eastAsia="Times New Roman" w:hAnsi="Roboto" w:cs="Times New Roman"/>
          <w:b/>
          <w:bCs/>
          <w:sz w:val="24"/>
          <w:szCs w:val="24"/>
        </w:rPr>
        <w:t>1.5px to 2px</w:t>
      </w:r>
      <w:r w:rsidRPr="00F128AB">
        <w:rPr>
          <w:rFonts w:ascii="Roboto" w:eastAsia="Times New Roman" w:hAnsi="Roboto" w:cs="Times New Roman"/>
          <w:sz w:val="24"/>
          <w:szCs w:val="24"/>
        </w:rPr>
        <w:t>, or use filled shapes for better legibility.</w:t>
      </w:r>
    </w:p>
    <w:p w:rsidR="00F128AB" w:rsidRPr="00F128AB" w:rsidRDefault="00F128AB" w:rsidP="00F128AB">
      <w:pPr>
        <w:numPr>
          <w:ilvl w:val="0"/>
          <w:numId w:val="5"/>
        </w:numPr>
        <w:spacing w:after="0" w:line="240" w:lineRule="auto"/>
        <w:ind w:left="0"/>
        <w:rPr>
          <w:rFonts w:ascii="Roboto" w:eastAsia="Times New Roman" w:hAnsi="Roboto" w:cs="Times New Roman"/>
          <w:sz w:val="24"/>
          <w:szCs w:val="24"/>
        </w:rPr>
      </w:pPr>
      <w:r w:rsidRPr="00F128AB">
        <w:rPr>
          <w:rFonts w:ascii="Roboto" w:eastAsia="Times New Roman" w:hAnsi="Roboto" w:cs="Times New Roman"/>
          <w:b/>
          <w:bCs/>
          <w:sz w:val="24"/>
          <w:szCs w:val="24"/>
        </w:rPr>
        <w:t>Dual-Layer Anchors:</w:t>
      </w:r>
      <w:r w:rsidRPr="00F128AB">
        <w:rPr>
          <w:rFonts w:ascii="Roboto" w:eastAsia="Times New Roman" w:hAnsi="Roboto" w:cs="Times New Roman"/>
          <w:sz w:val="24"/>
          <w:szCs w:val="24"/>
        </w:rPr>
        <w:t xml:space="preserve"> For vector handles and anchors appearing directly on the canvas, use a </w:t>
      </w:r>
      <w:r w:rsidRPr="00F128AB">
        <w:rPr>
          <w:rFonts w:ascii="Roboto" w:eastAsia="Times New Roman" w:hAnsi="Roboto" w:cs="Times New Roman"/>
          <w:b/>
          <w:bCs/>
          <w:sz w:val="24"/>
          <w:szCs w:val="24"/>
        </w:rPr>
        <w:t>dual-layer stroke</w:t>
      </w:r>
      <w:r w:rsidRPr="00F128AB">
        <w:rPr>
          <w:rFonts w:ascii="Roboto" w:eastAsia="Times New Roman" w:hAnsi="Roboto" w:cs="Times New Roman"/>
          <w:sz w:val="24"/>
          <w:szCs w:val="24"/>
        </w:rPr>
        <w:t xml:space="preserve"> (e.g., a blue anchor point with a 1px white outline). This ensures that no matter what color the user's artwork is, the handle remains visible and maintains contrast.</w:t>
      </w:r>
    </w:p>
    <w:p w:rsidR="00F128AB" w:rsidRPr="00F128AB" w:rsidRDefault="00F128AB" w:rsidP="00F128AB">
      <w:pPr>
        <w:numPr>
          <w:ilvl w:val="0"/>
          <w:numId w:val="5"/>
        </w:numPr>
        <w:spacing w:after="0" w:line="240" w:lineRule="auto"/>
        <w:ind w:left="0"/>
        <w:rPr>
          <w:rFonts w:ascii="Roboto" w:eastAsia="Times New Roman" w:hAnsi="Roboto" w:cs="Times New Roman"/>
          <w:sz w:val="24"/>
          <w:szCs w:val="24"/>
        </w:rPr>
      </w:pPr>
      <w:r w:rsidRPr="00F128AB">
        <w:rPr>
          <w:rFonts w:ascii="Roboto" w:eastAsia="Times New Roman" w:hAnsi="Roboto" w:cs="Times New Roman"/>
          <w:b/>
          <w:bCs/>
          <w:sz w:val="24"/>
          <w:szCs w:val="24"/>
        </w:rPr>
        <w:t xml:space="preserve">Visual Hierarchy </w:t>
      </w:r>
      <w:proofErr w:type="gramStart"/>
      <w:r w:rsidRPr="00F128AB">
        <w:rPr>
          <w:rFonts w:ascii="Roboto" w:eastAsia="Times New Roman" w:hAnsi="Roboto" w:cs="Times New Roman"/>
          <w:b/>
          <w:bCs/>
          <w:sz w:val="24"/>
          <w:szCs w:val="24"/>
        </w:rPr>
        <w:t>Over</w:t>
      </w:r>
      <w:proofErr w:type="gramEnd"/>
      <w:r w:rsidRPr="00F128AB">
        <w:rPr>
          <w:rFonts w:ascii="Roboto" w:eastAsia="Times New Roman" w:hAnsi="Roboto" w:cs="Times New Roman"/>
          <w:b/>
          <w:bCs/>
          <w:sz w:val="24"/>
          <w:szCs w:val="24"/>
        </w:rPr>
        <w:t xml:space="preserve"> Color:</w:t>
      </w:r>
      <w:r w:rsidRPr="00F128AB">
        <w:rPr>
          <w:rFonts w:ascii="Roboto" w:eastAsia="Times New Roman" w:hAnsi="Roboto" w:cs="Times New Roman"/>
          <w:sz w:val="24"/>
          <w:szCs w:val="24"/>
        </w:rPr>
        <w:t xml:space="preserve"> Don't rely </w:t>
      </w:r>
      <w:r w:rsidRPr="00F128AB">
        <w:rPr>
          <w:rFonts w:ascii="Roboto" w:eastAsia="Times New Roman" w:hAnsi="Roboto" w:cs="Times New Roman"/>
          <w:i/>
          <w:iCs/>
          <w:sz w:val="24"/>
          <w:szCs w:val="24"/>
        </w:rPr>
        <w:t>only</w:t>
      </w:r>
      <w:r w:rsidRPr="00F128AB">
        <w:rPr>
          <w:rFonts w:ascii="Roboto" w:eastAsia="Times New Roman" w:hAnsi="Roboto" w:cs="Times New Roman"/>
          <w:sz w:val="24"/>
          <w:szCs w:val="24"/>
        </w:rPr>
        <w:t xml:space="preserve"> on color changes to show that a tool is selected. Pair your </w:t>
      </w:r>
      <w:r w:rsidRPr="00F128AB">
        <w:rPr>
          <w:rFonts w:ascii="Courier New" w:eastAsia="Times New Roman" w:hAnsi="Courier New" w:cs="Courier New"/>
          <w:sz w:val="21"/>
          <w:szCs w:val="21"/>
        </w:rPr>
        <w:t>accent-primary</w:t>
      </w:r>
      <w:r w:rsidRPr="00F128AB">
        <w:rPr>
          <w:rFonts w:ascii="Roboto" w:eastAsia="Times New Roman" w:hAnsi="Roboto" w:cs="Times New Roman"/>
          <w:sz w:val="24"/>
          <w:szCs w:val="24"/>
        </w:rPr>
        <w:t xml:space="preserve"> color token with a structural change—such as a subtle background container shift or an active indicator dot—to accommodate colorblind designers (ensuring compliance with WCAG Success Criterion 1.4.1).</w:t>
      </w:r>
    </w:p>
    <w:p w:rsidR="00C62076" w:rsidRDefault="00F128AB">
      <w:bookmarkStart w:id="0" w:name="_GoBack"/>
      <w:bookmarkEnd w:id="0"/>
    </w:p>
    <w:sectPr w:rsidR="00C620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w:panose1 w:val="00000000000000000000"/>
    <w:charset w:val="00"/>
    <w:family w:val="auto"/>
    <w:pitch w:val="variable"/>
    <w:sig w:usb0="E00002EF" w:usb1="5000205B" w:usb2="0000002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131820"/>
    <w:multiLevelType w:val="multilevel"/>
    <w:tmpl w:val="8BEC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1156786"/>
    <w:multiLevelType w:val="multilevel"/>
    <w:tmpl w:val="B442F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D7916FB"/>
    <w:multiLevelType w:val="multilevel"/>
    <w:tmpl w:val="B452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F752420"/>
    <w:multiLevelType w:val="multilevel"/>
    <w:tmpl w:val="22323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3770C0F"/>
    <w:multiLevelType w:val="multilevel"/>
    <w:tmpl w:val="9110C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28AB"/>
    <w:rsid w:val="005B4F59"/>
    <w:rsid w:val="00E541A6"/>
    <w:rsid w:val="00F128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F128AB"/>
    <w:rPr>
      <w:b/>
      <w:bCs/>
    </w:rPr>
  </w:style>
  <w:style w:type="character" w:customStyle="1" w:styleId="inqyif">
    <w:name w:val="inqyif"/>
    <w:basedOn w:val="DefaultParagraphFont"/>
    <w:rsid w:val="00F128AB"/>
  </w:style>
  <w:style w:type="character" w:styleId="Hyperlink">
    <w:name w:val="Hyperlink"/>
    <w:basedOn w:val="DefaultParagraphFont"/>
    <w:uiPriority w:val="99"/>
    <w:semiHidden/>
    <w:unhideWhenUsed/>
    <w:rsid w:val="00F128AB"/>
    <w:rPr>
      <w:color w:val="0000FF"/>
      <w:u w:val="single"/>
    </w:rPr>
  </w:style>
  <w:style w:type="character" w:styleId="Emphasis">
    <w:name w:val="Emphasis"/>
    <w:basedOn w:val="DefaultParagraphFont"/>
    <w:uiPriority w:val="20"/>
    <w:qFormat/>
    <w:rsid w:val="00F128AB"/>
    <w:rPr>
      <w:i/>
      <w:iCs/>
    </w:rPr>
  </w:style>
  <w:style w:type="character" w:styleId="HTMLCode">
    <w:name w:val="HTML Code"/>
    <w:basedOn w:val="DefaultParagraphFont"/>
    <w:uiPriority w:val="99"/>
    <w:semiHidden/>
    <w:unhideWhenUsed/>
    <w:rsid w:val="00F128AB"/>
    <w:rPr>
      <w:rFonts w:ascii="Courier New" w:eastAsia="Times New Roman" w:hAnsi="Courier New" w:cs="Courier New"/>
      <w:sz w:val="20"/>
      <w:szCs w:val="20"/>
    </w:rPr>
  </w:style>
  <w:style w:type="character" w:customStyle="1" w:styleId="esfokc">
    <w:name w:val="esfokc"/>
    <w:basedOn w:val="DefaultParagraphFont"/>
    <w:rsid w:val="00F128AB"/>
  </w:style>
  <w:style w:type="character" w:customStyle="1" w:styleId="hxiqcc">
    <w:name w:val="hxiqcc"/>
    <w:basedOn w:val="DefaultParagraphFont"/>
    <w:rsid w:val="00F128AB"/>
  </w:style>
  <w:style w:type="character" w:customStyle="1" w:styleId="ntmz4c">
    <w:name w:val="ntmz4c"/>
    <w:basedOn w:val="DefaultParagraphFont"/>
    <w:rsid w:val="00F128AB"/>
  </w:style>
  <w:style w:type="character" w:customStyle="1" w:styleId="vndci">
    <w:name w:val="vndci"/>
    <w:basedOn w:val="DefaultParagraphFont"/>
    <w:rsid w:val="00F128A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F128AB"/>
    <w:rPr>
      <w:b/>
      <w:bCs/>
    </w:rPr>
  </w:style>
  <w:style w:type="character" w:customStyle="1" w:styleId="inqyif">
    <w:name w:val="inqyif"/>
    <w:basedOn w:val="DefaultParagraphFont"/>
    <w:rsid w:val="00F128AB"/>
  </w:style>
  <w:style w:type="character" w:styleId="Hyperlink">
    <w:name w:val="Hyperlink"/>
    <w:basedOn w:val="DefaultParagraphFont"/>
    <w:uiPriority w:val="99"/>
    <w:semiHidden/>
    <w:unhideWhenUsed/>
    <w:rsid w:val="00F128AB"/>
    <w:rPr>
      <w:color w:val="0000FF"/>
      <w:u w:val="single"/>
    </w:rPr>
  </w:style>
  <w:style w:type="character" w:styleId="Emphasis">
    <w:name w:val="Emphasis"/>
    <w:basedOn w:val="DefaultParagraphFont"/>
    <w:uiPriority w:val="20"/>
    <w:qFormat/>
    <w:rsid w:val="00F128AB"/>
    <w:rPr>
      <w:i/>
      <w:iCs/>
    </w:rPr>
  </w:style>
  <w:style w:type="character" w:styleId="HTMLCode">
    <w:name w:val="HTML Code"/>
    <w:basedOn w:val="DefaultParagraphFont"/>
    <w:uiPriority w:val="99"/>
    <w:semiHidden/>
    <w:unhideWhenUsed/>
    <w:rsid w:val="00F128AB"/>
    <w:rPr>
      <w:rFonts w:ascii="Courier New" w:eastAsia="Times New Roman" w:hAnsi="Courier New" w:cs="Courier New"/>
      <w:sz w:val="20"/>
      <w:szCs w:val="20"/>
    </w:rPr>
  </w:style>
  <w:style w:type="character" w:customStyle="1" w:styleId="esfokc">
    <w:name w:val="esfokc"/>
    <w:basedOn w:val="DefaultParagraphFont"/>
    <w:rsid w:val="00F128AB"/>
  </w:style>
  <w:style w:type="character" w:customStyle="1" w:styleId="hxiqcc">
    <w:name w:val="hxiqcc"/>
    <w:basedOn w:val="DefaultParagraphFont"/>
    <w:rsid w:val="00F128AB"/>
  </w:style>
  <w:style w:type="character" w:customStyle="1" w:styleId="ntmz4c">
    <w:name w:val="ntmz4c"/>
    <w:basedOn w:val="DefaultParagraphFont"/>
    <w:rsid w:val="00F128AB"/>
  </w:style>
  <w:style w:type="character" w:customStyle="1" w:styleId="vndci">
    <w:name w:val="vndci"/>
    <w:basedOn w:val="DefaultParagraphFont"/>
    <w:rsid w:val="00F128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8315492">
      <w:bodyDiv w:val="1"/>
      <w:marLeft w:val="0"/>
      <w:marRight w:val="0"/>
      <w:marTop w:val="0"/>
      <w:marBottom w:val="0"/>
      <w:divBdr>
        <w:top w:val="none" w:sz="0" w:space="0" w:color="auto"/>
        <w:left w:val="none" w:sz="0" w:space="0" w:color="auto"/>
        <w:bottom w:val="none" w:sz="0" w:space="0" w:color="auto"/>
        <w:right w:val="none" w:sz="0" w:space="0" w:color="auto"/>
      </w:divBdr>
      <w:divsChild>
        <w:div w:id="1248686693">
          <w:marLeft w:val="0"/>
          <w:marRight w:val="0"/>
          <w:marTop w:val="0"/>
          <w:marBottom w:val="0"/>
          <w:divBdr>
            <w:top w:val="none" w:sz="0" w:space="0" w:color="auto"/>
            <w:left w:val="none" w:sz="0" w:space="0" w:color="auto"/>
            <w:bottom w:val="none" w:sz="0" w:space="0" w:color="auto"/>
            <w:right w:val="none" w:sz="0" w:space="0" w:color="auto"/>
          </w:divBdr>
          <w:divsChild>
            <w:div w:id="619412167">
              <w:marLeft w:val="0"/>
              <w:marRight w:val="0"/>
              <w:marTop w:val="0"/>
              <w:marBottom w:val="0"/>
              <w:divBdr>
                <w:top w:val="none" w:sz="0" w:space="0" w:color="auto"/>
                <w:left w:val="none" w:sz="0" w:space="0" w:color="auto"/>
                <w:bottom w:val="none" w:sz="0" w:space="0" w:color="auto"/>
                <w:right w:val="none" w:sz="0" w:space="0" w:color="auto"/>
              </w:divBdr>
              <w:divsChild>
                <w:div w:id="1914774181">
                  <w:marLeft w:val="0"/>
                  <w:marRight w:val="0"/>
                  <w:marTop w:val="0"/>
                  <w:marBottom w:val="0"/>
                  <w:divBdr>
                    <w:top w:val="none" w:sz="0" w:space="0" w:color="auto"/>
                    <w:left w:val="none" w:sz="0" w:space="0" w:color="auto"/>
                    <w:bottom w:val="none" w:sz="0" w:space="0" w:color="auto"/>
                    <w:right w:val="none" w:sz="0" w:space="0" w:color="auto"/>
                  </w:divBdr>
                  <w:divsChild>
                    <w:div w:id="363752348">
                      <w:marLeft w:val="0"/>
                      <w:marRight w:val="0"/>
                      <w:marTop w:val="0"/>
                      <w:marBottom w:val="0"/>
                      <w:divBdr>
                        <w:top w:val="none" w:sz="0" w:space="0" w:color="auto"/>
                        <w:left w:val="none" w:sz="0" w:space="0" w:color="auto"/>
                        <w:bottom w:val="none" w:sz="0" w:space="0" w:color="auto"/>
                        <w:right w:val="none" w:sz="0" w:space="0" w:color="auto"/>
                      </w:divBdr>
                      <w:divsChild>
                        <w:div w:id="440150960">
                          <w:marLeft w:val="0"/>
                          <w:marRight w:val="0"/>
                          <w:marTop w:val="0"/>
                          <w:marBottom w:val="0"/>
                          <w:divBdr>
                            <w:top w:val="none" w:sz="0" w:space="0" w:color="auto"/>
                            <w:left w:val="none" w:sz="0" w:space="0" w:color="auto"/>
                            <w:bottom w:val="none" w:sz="0" w:space="0" w:color="auto"/>
                            <w:right w:val="none" w:sz="0" w:space="0" w:color="auto"/>
                          </w:divBdr>
                          <w:divsChild>
                            <w:div w:id="930505802">
                              <w:marLeft w:val="0"/>
                              <w:marRight w:val="0"/>
                              <w:marTop w:val="0"/>
                              <w:marBottom w:val="0"/>
                              <w:divBdr>
                                <w:top w:val="none" w:sz="0" w:space="0" w:color="auto"/>
                                <w:left w:val="none" w:sz="0" w:space="0" w:color="auto"/>
                                <w:bottom w:val="none" w:sz="0" w:space="0" w:color="auto"/>
                                <w:right w:val="none" w:sz="0" w:space="0" w:color="auto"/>
                              </w:divBdr>
                              <w:divsChild>
                                <w:div w:id="1843281325">
                                  <w:marLeft w:val="0"/>
                                  <w:marRight w:val="0"/>
                                  <w:marTop w:val="0"/>
                                  <w:marBottom w:val="0"/>
                                  <w:divBdr>
                                    <w:top w:val="none" w:sz="0" w:space="0" w:color="auto"/>
                                    <w:left w:val="none" w:sz="0" w:space="0" w:color="auto"/>
                                    <w:bottom w:val="none" w:sz="0" w:space="0" w:color="auto"/>
                                    <w:right w:val="none" w:sz="0" w:space="0" w:color="auto"/>
                                  </w:divBdr>
                                  <w:divsChild>
                                    <w:div w:id="1613904156">
                                      <w:marLeft w:val="0"/>
                                      <w:marRight w:val="0"/>
                                      <w:marTop w:val="0"/>
                                      <w:marBottom w:val="0"/>
                                      <w:divBdr>
                                        <w:top w:val="none" w:sz="0" w:space="0" w:color="auto"/>
                                        <w:left w:val="none" w:sz="0" w:space="0" w:color="auto"/>
                                        <w:bottom w:val="none" w:sz="0" w:space="0" w:color="auto"/>
                                        <w:right w:val="none" w:sz="0" w:space="0" w:color="auto"/>
                                      </w:divBdr>
                                      <w:divsChild>
                                        <w:div w:id="160005195">
                                          <w:marLeft w:val="0"/>
                                          <w:marRight w:val="0"/>
                                          <w:marTop w:val="0"/>
                                          <w:marBottom w:val="0"/>
                                          <w:divBdr>
                                            <w:top w:val="none" w:sz="0" w:space="0" w:color="auto"/>
                                            <w:left w:val="none" w:sz="0" w:space="0" w:color="auto"/>
                                            <w:bottom w:val="none" w:sz="0" w:space="0" w:color="auto"/>
                                            <w:right w:val="none" w:sz="0" w:space="0" w:color="auto"/>
                                          </w:divBdr>
                                          <w:divsChild>
                                            <w:div w:id="444929419">
                                              <w:marLeft w:val="0"/>
                                              <w:marRight w:val="0"/>
                                              <w:marTop w:val="0"/>
                                              <w:marBottom w:val="0"/>
                                              <w:divBdr>
                                                <w:top w:val="none" w:sz="0" w:space="0" w:color="auto"/>
                                                <w:left w:val="none" w:sz="0" w:space="0" w:color="auto"/>
                                                <w:bottom w:val="none" w:sz="0" w:space="0" w:color="auto"/>
                                                <w:right w:val="none" w:sz="0" w:space="0" w:color="auto"/>
                                              </w:divBdr>
                                              <w:divsChild>
                                                <w:div w:id="15812702">
                                                  <w:marLeft w:val="0"/>
                                                  <w:marRight w:val="0"/>
                                                  <w:marTop w:val="180"/>
                                                  <w:marBottom w:val="240"/>
                                                  <w:divBdr>
                                                    <w:top w:val="none" w:sz="0" w:space="0" w:color="auto"/>
                                                    <w:left w:val="none" w:sz="0" w:space="0" w:color="auto"/>
                                                    <w:bottom w:val="none" w:sz="0" w:space="0" w:color="auto"/>
                                                    <w:right w:val="none" w:sz="0" w:space="0" w:color="auto"/>
                                                  </w:divBdr>
                                                </w:div>
                                                <w:div w:id="1830558210">
                                                  <w:marLeft w:val="0"/>
                                                  <w:marRight w:val="0"/>
                                                  <w:marTop w:val="180"/>
                                                  <w:marBottom w:val="240"/>
                                                  <w:divBdr>
                                                    <w:top w:val="none" w:sz="0" w:space="0" w:color="auto"/>
                                                    <w:left w:val="none" w:sz="0" w:space="0" w:color="auto"/>
                                                    <w:bottom w:val="none" w:sz="0" w:space="0" w:color="auto"/>
                                                    <w:right w:val="none" w:sz="0" w:space="0" w:color="auto"/>
                                                  </w:divBdr>
                                                </w:div>
                                                <w:div w:id="1058743163">
                                                  <w:marLeft w:val="0"/>
                                                  <w:marRight w:val="0"/>
                                                  <w:marTop w:val="360"/>
                                                  <w:marBottom w:val="180"/>
                                                  <w:divBdr>
                                                    <w:top w:val="none" w:sz="0" w:space="0" w:color="auto"/>
                                                    <w:left w:val="none" w:sz="0" w:space="0" w:color="auto"/>
                                                    <w:bottom w:val="none" w:sz="0" w:space="0" w:color="auto"/>
                                                    <w:right w:val="none" w:sz="0" w:space="0" w:color="auto"/>
                                                  </w:divBdr>
                                                </w:div>
                                                <w:div w:id="1122187686">
                                                  <w:marLeft w:val="0"/>
                                                  <w:marRight w:val="0"/>
                                                  <w:marTop w:val="180"/>
                                                  <w:marBottom w:val="240"/>
                                                  <w:divBdr>
                                                    <w:top w:val="none" w:sz="0" w:space="0" w:color="auto"/>
                                                    <w:left w:val="none" w:sz="0" w:space="0" w:color="auto"/>
                                                    <w:bottom w:val="none" w:sz="0" w:space="0" w:color="auto"/>
                                                    <w:right w:val="none" w:sz="0" w:space="0" w:color="auto"/>
                                                  </w:divBdr>
                                                </w:div>
                                                <w:div w:id="1825316162">
                                                  <w:marLeft w:val="0"/>
                                                  <w:marRight w:val="0"/>
                                                  <w:marTop w:val="360"/>
                                                  <w:marBottom w:val="180"/>
                                                  <w:divBdr>
                                                    <w:top w:val="none" w:sz="0" w:space="0" w:color="auto"/>
                                                    <w:left w:val="none" w:sz="0" w:space="0" w:color="auto"/>
                                                    <w:bottom w:val="none" w:sz="0" w:space="0" w:color="auto"/>
                                                    <w:right w:val="none" w:sz="0" w:space="0" w:color="auto"/>
                                                  </w:divBdr>
                                                </w:div>
                                                <w:div w:id="90006979">
                                                  <w:marLeft w:val="0"/>
                                                  <w:marRight w:val="0"/>
                                                  <w:marTop w:val="180"/>
                                                  <w:marBottom w:val="240"/>
                                                  <w:divBdr>
                                                    <w:top w:val="none" w:sz="0" w:space="0" w:color="auto"/>
                                                    <w:left w:val="none" w:sz="0" w:space="0" w:color="auto"/>
                                                    <w:bottom w:val="none" w:sz="0" w:space="0" w:color="auto"/>
                                                    <w:right w:val="none" w:sz="0" w:space="0" w:color="auto"/>
                                                  </w:divBdr>
                                                </w:div>
                                                <w:div w:id="643855408">
                                                  <w:marLeft w:val="0"/>
                                                  <w:marRight w:val="0"/>
                                                  <w:marTop w:val="60"/>
                                                  <w:marBottom w:val="180"/>
                                                  <w:divBdr>
                                                    <w:top w:val="none" w:sz="0" w:space="0" w:color="auto"/>
                                                    <w:left w:val="none" w:sz="0" w:space="0" w:color="auto"/>
                                                    <w:bottom w:val="none" w:sz="0" w:space="0" w:color="auto"/>
                                                    <w:right w:val="none" w:sz="0" w:space="0" w:color="auto"/>
                                                  </w:divBdr>
                                                </w:div>
                                                <w:div w:id="153958410">
                                                  <w:marLeft w:val="0"/>
                                                  <w:marRight w:val="0"/>
                                                  <w:marTop w:val="360"/>
                                                  <w:marBottom w:val="180"/>
                                                  <w:divBdr>
                                                    <w:top w:val="none" w:sz="0" w:space="0" w:color="auto"/>
                                                    <w:left w:val="none" w:sz="0" w:space="0" w:color="auto"/>
                                                    <w:bottom w:val="none" w:sz="0" w:space="0" w:color="auto"/>
                                                    <w:right w:val="none" w:sz="0" w:space="0" w:color="auto"/>
                                                  </w:divBdr>
                                                </w:div>
                                                <w:div w:id="1791776471">
                                                  <w:marLeft w:val="0"/>
                                                  <w:marRight w:val="0"/>
                                                  <w:marTop w:val="180"/>
                                                  <w:marBottom w:val="240"/>
                                                  <w:divBdr>
                                                    <w:top w:val="none" w:sz="0" w:space="0" w:color="auto"/>
                                                    <w:left w:val="none" w:sz="0" w:space="0" w:color="auto"/>
                                                    <w:bottom w:val="none" w:sz="0" w:space="0" w:color="auto"/>
                                                    <w:right w:val="none" w:sz="0" w:space="0" w:color="auto"/>
                                                  </w:divBdr>
                                                </w:div>
                                                <w:div w:id="199710595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466191196">
                                          <w:marLeft w:val="0"/>
                                          <w:marRight w:val="0"/>
                                          <w:marTop w:val="0"/>
                                          <w:marBottom w:val="0"/>
                                          <w:divBdr>
                                            <w:top w:val="none" w:sz="0" w:space="0" w:color="auto"/>
                                            <w:left w:val="none" w:sz="0" w:space="0" w:color="auto"/>
                                            <w:bottom w:val="none" w:sz="0" w:space="0" w:color="auto"/>
                                            <w:right w:val="none" w:sz="0" w:space="0" w:color="auto"/>
                                          </w:divBdr>
                                          <w:divsChild>
                                            <w:div w:id="1167669868">
                                              <w:marLeft w:val="0"/>
                                              <w:marRight w:val="0"/>
                                              <w:marTop w:val="0"/>
                                              <w:marBottom w:val="0"/>
                                              <w:divBdr>
                                                <w:top w:val="none" w:sz="0" w:space="0" w:color="auto"/>
                                                <w:left w:val="none" w:sz="0" w:space="0" w:color="auto"/>
                                                <w:bottom w:val="none" w:sz="0" w:space="0" w:color="auto"/>
                                                <w:right w:val="none" w:sz="0" w:space="0" w:color="auto"/>
                                              </w:divBdr>
                                              <w:divsChild>
                                                <w:div w:id="97721341">
                                                  <w:marLeft w:val="0"/>
                                                  <w:marRight w:val="0"/>
                                                  <w:marTop w:val="0"/>
                                                  <w:marBottom w:val="0"/>
                                                  <w:divBdr>
                                                    <w:top w:val="none" w:sz="0" w:space="0" w:color="auto"/>
                                                    <w:left w:val="none" w:sz="0" w:space="0" w:color="auto"/>
                                                    <w:bottom w:val="none" w:sz="0" w:space="0" w:color="auto"/>
                                                    <w:right w:val="none" w:sz="0" w:space="0" w:color="auto"/>
                                                  </w:divBdr>
                                                  <w:divsChild>
                                                    <w:div w:id="1275409278">
                                                      <w:marLeft w:val="0"/>
                                                      <w:marRight w:val="0"/>
                                                      <w:marTop w:val="0"/>
                                                      <w:marBottom w:val="0"/>
                                                      <w:divBdr>
                                                        <w:top w:val="none" w:sz="0" w:space="0" w:color="auto"/>
                                                        <w:left w:val="none" w:sz="0" w:space="0" w:color="auto"/>
                                                        <w:bottom w:val="single" w:sz="6" w:space="0" w:color="DCDFE5"/>
                                                        <w:right w:val="none" w:sz="0" w:space="0" w:color="auto"/>
                                                      </w:divBdr>
                                                      <w:divsChild>
                                                        <w:div w:id="265577435">
                                                          <w:marLeft w:val="0"/>
                                                          <w:marRight w:val="0"/>
                                                          <w:marTop w:val="0"/>
                                                          <w:marBottom w:val="0"/>
                                                          <w:divBdr>
                                                            <w:top w:val="none" w:sz="0" w:space="0" w:color="auto"/>
                                                            <w:left w:val="none" w:sz="0" w:space="0" w:color="auto"/>
                                                            <w:bottom w:val="none" w:sz="0" w:space="0" w:color="auto"/>
                                                            <w:right w:val="none" w:sz="0" w:space="0" w:color="auto"/>
                                                          </w:divBdr>
                                                          <w:divsChild>
                                                            <w:div w:id="241374643">
                                                              <w:marLeft w:val="0"/>
                                                              <w:marRight w:val="0"/>
                                                              <w:marTop w:val="0"/>
                                                              <w:marBottom w:val="0"/>
                                                              <w:divBdr>
                                                                <w:top w:val="none" w:sz="0" w:space="0" w:color="auto"/>
                                                                <w:left w:val="none" w:sz="0" w:space="0" w:color="auto"/>
                                                                <w:bottom w:val="none" w:sz="0" w:space="0" w:color="auto"/>
                                                                <w:right w:val="none" w:sz="0" w:space="0" w:color="auto"/>
                                                              </w:divBdr>
                                                              <w:divsChild>
                                                                <w:div w:id="1845122380">
                                                                  <w:marLeft w:val="0"/>
                                                                  <w:marRight w:val="0"/>
                                                                  <w:marTop w:val="0"/>
                                                                  <w:marBottom w:val="0"/>
                                                                  <w:divBdr>
                                                                    <w:top w:val="none" w:sz="0" w:space="0" w:color="auto"/>
                                                                    <w:left w:val="none" w:sz="0" w:space="0" w:color="auto"/>
                                                                    <w:bottom w:val="none" w:sz="0" w:space="0" w:color="auto"/>
                                                                    <w:right w:val="none" w:sz="0" w:space="0" w:color="auto"/>
                                                                  </w:divBdr>
                                                                  <w:divsChild>
                                                                    <w:div w:id="177744045">
                                                                      <w:marLeft w:val="0"/>
                                                                      <w:marRight w:val="0"/>
                                                                      <w:marTop w:val="0"/>
                                                                      <w:marBottom w:val="0"/>
                                                                      <w:divBdr>
                                                                        <w:top w:val="none" w:sz="0" w:space="0" w:color="auto"/>
                                                                        <w:left w:val="none" w:sz="0" w:space="0" w:color="auto"/>
                                                                        <w:bottom w:val="single" w:sz="6" w:space="0" w:color="DCDFE5"/>
                                                                        <w:right w:val="none" w:sz="0" w:space="0" w:color="auto"/>
                                                                      </w:divBdr>
                                                                      <w:divsChild>
                                                                        <w:div w:id="2060203616">
                                                                          <w:marLeft w:val="0"/>
                                                                          <w:marRight w:val="0"/>
                                                                          <w:marTop w:val="0"/>
                                                                          <w:marBottom w:val="0"/>
                                                                          <w:divBdr>
                                                                            <w:top w:val="none" w:sz="0" w:space="0" w:color="auto"/>
                                                                            <w:left w:val="none" w:sz="0" w:space="0" w:color="auto"/>
                                                                            <w:bottom w:val="none" w:sz="0" w:space="0" w:color="auto"/>
                                                                            <w:right w:val="none" w:sz="0" w:space="0" w:color="auto"/>
                                                                          </w:divBdr>
                                                                        </w:div>
                                                                      </w:divsChild>
                                                                    </w:div>
                                                                    <w:div w:id="405805841">
                                                                      <w:marLeft w:val="75"/>
                                                                      <w:marRight w:val="0"/>
                                                                      <w:marTop w:val="0"/>
                                                                      <w:marBottom w:val="0"/>
                                                                      <w:divBdr>
                                                                        <w:top w:val="none" w:sz="0" w:space="0" w:color="auto"/>
                                                                        <w:left w:val="none" w:sz="0" w:space="0" w:color="auto"/>
                                                                        <w:bottom w:val="none" w:sz="0" w:space="0" w:color="auto"/>
                                                                        <w:right w:val="none" w:sz="0" w:space="0" w:color="auto"/>
                                                                      </w:divBdr>
                                                                    </w:div>
                                                                  </w:divsChild>
                                                                </w:div>
                                                                <w:div w:id="1247567345">
                                                                  <w:marLeft w:val="0"/>
                                                                  <w:marRight w:val="0"/>
                                                                  <w:marTop w:val="0"/>
                                                                  <w:marBottom w:val="0"/>
                                                                  <w:divBdr>
                                                                    <w:top w:val="none" w:sz="0" w:space="0" w:color="auto"/>
                                                                    <w:left w:val="none" w:sz="0" w:space="0" w:color="auto"/>
                                                                    <w:bottom w:val="none" w:sz="0" w:space="0" w:color="auto"/>
                                                                    <w:right w:val="none" w:sz="0" w:space="0" w:color="auto"/>
                                                                  </w:divBdr>
                                                                  <w:divsChild>
                                                                    <w:div w:id="1111633752">
                                                                      <w:marLeft w:val="0"/>
                                                                      <w:marRight w:val="0"/>
                                                                      <w:marTop w:val="0"/>
                                                                      <w:marBottom w:val="0"/>
                                                                      <w:divBdr>
                                                                        <w:top w:val="none" w:sz="0" w:space="0" w:color="auto"/>
                                                                        <w:left w:val="none" w:sz="0" w:space="0" w:color="auto"/>
                                                                        <w:bottom w:val="none" w:sz="0" w:space="0" w:color="auto"/>
                                                                        <w:right w:val="none" w:sz="0" w:space="0" w:color="auto"/>
                                                                      </w:divBdr>
                                                                      <w:divsChild>
                                                                        <w:div w:id="1930582729">
                                                                          <w:marLeft w:val="0"/>
                                                                          <w:marRight w:val="0"/>
                                                                          <w:marTop w:val="0"/>
                                                                          <w:marBottom w:val="0"/>
                                                                          <w:divBdr>
                                                                            <w:top w:val="none" w:sz="0" w:space="0" w:color="auto"/>
                                                                            <w:left w:val="none" w:sz="0" w:space="0" w:color="auto"/>
                                                                            <w:bottom w:val="none" w:sz="0" w:space="0" w:color="auto"/>
                                                                            <w:right w:val="none" w:sz="0" w:space="0" w:color="auto"/>
                                                                          </w:divBdr>
                                                                        </w:div>
                                                                        <w:div w:id="1802766221">
                                                                          <w:marLeft w:val="0"/>
                                                                          <w:marRight w:val="0"/>
                                                                          <w:marTop w:val="0"/>
                                                                          <w:marBottom w:val="0"/>
                                                                          <w:divBdr>
                                                                            <w:top w:val="none" w:sz="0" w:space="0" w:color="auto"/>
                                                                            <w:left w:val="none" w:sz="0" w:space="0" w:color="auto"/>
                                                                            <w:bottom w:val="none" w:sz="0" w:space="0" w:color="auto"/>
                                                                            <w:right w:val="none" w:sz="0" w:space="0" w:color="auto"/>
                                                                          </w:divBdr>
                                                                        </w:div>
                                                                      </w:divsChild>
                                                                    </w:div>
                                                                    <w:div w:id="180068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110564">
                                                          <w:marLeft w:val="0"/>
                                                          <w:marRight w:val="0"/>
                                                          <w:marTop w:val="0"/>
                                                          <w:marBottom w:val="0"/>
                                                          <w:divBdr>
                                                            <w:top w:val="none" w:sz="0" w:space="0" w:color="auto"/>
                                                            <w:left w:val="none" w:sz="0" w:space="0" w:color="auto"/>
                                                            <w:bottom w:val="none" w:sz="0" w:space="0" w:color="auto"/>
                                                            <w:right w:val="none" w:sz="0" w:space="0" w:color="auto"/>
                                                          </w:divBdr>
                                                          <w:divsChild>
                                                            <w:div w:id="522787720">
                                                              <w:marLeft w:val="0"/>
                                                              <w:marRight w:val="0"/>
                                                              <w:marTop w:val="0"/>
                                                              <w:marBottom w:val="0"/>
                                                              <w:divBdr>
                                                                <w:top w:val="none" w:sz="0" w:space="0" w:color="auto"/>
                                                                <w:left w:val="none" w:sz="0" w:space="0" w:color="auto"/>
                                                                <w:bottom w:val="none" w:sz="0" w:space="0" w:color="auto"/>
                                                                <w:right w:val="none" w:sz="0" w:space="0" w:color="auto"/>
                                                              </w:divBdr>
                                                              <w:divsChild>
                                                                <w:div w:id="1663506740">
                                                                  <w:marLeft w:val="0"/>
                                                                  <w:marRight w:val="0"/>
                                                                  <w:marTop w:val="0"/>
                                                                  <w:marBottom w:val="0"/>
                                                                  <w:divBdr>
                                                                    <w:top w:val="none" w:sz="0" w:space="0" w:color="auto"/>
                                                                    <w:left w:val="none" w:sz="0" w:space="0" w:color="auto"/>
                                                                    <w:bottom w:val="none" w:sz="0" w:space="0" w:color="auto"/>
                                                                    <w:right w:val="none" w:sz="0" w:space="0" w:color="auto"/>
                                                                  </w:divBdr>
                                                                  <w:divsChild>
                                                                    <w:div w:id="1239680585">
                                                                      <w:marLeft w:val="0"/>
                                                                      <w:marRight w:val="0"/>
                                                                      <w:marTop w:val="0"/>
                                                                      <w:marBottom w:val="0"/>
                                                                      <w:divBdr>
                                                                        <w:top w:val="none" w:sz="0" w:space="0" w:color="auto"/>
                                                                        <w:left w:val="none" w:sz="0" w:space="0" w:color="auto"/>
                                                                        <w:bottom w:val="single" w:sz="6" w:space="0" w:color="DCDFE5"/>
                                                                        <w:right w:val="none" w:sz="0" w:space="0" w:color="auto"/>
                                                                      </w:divBdr>
                                                                      <w:divsChild>
                                                                        <w:div w:id="1971277461">
                                                                          <w:marLeft w:val="0"/>
                                                                          <w:marRight w:val="0"/>
                                                                          <w:marTop w:val="0"/>
                                                                          <w:marBottom w:val="0"/>
                                                                          <w:divBdr>
                                                                            <w:top w:val="none" w:sz="0" w:space="0" w:color="auto"/>
                                                                            <w:left w:val="none" w:sz="0" w:space="0" w:color="auto"/>
                                                                            <w:bottom w:val="none" w:sz="0" w:space="0" w:color="auto"/>
                                                                            <w:right w:val="none" w:sz="0" w:space="0" w:color="auto"/>
                                                                          </w:divBdr>
                                                                        </w:div>
                                                                      </w:divsChild>
                                                                    </w:div>
                                                                    <w:div w:id="894897072">
                                                                      <w:marLeft w:val="75"/>
                                                                      <w:marRight w:val="0"/>
                                                                      <w:marTop w:val="0"/>
                                                                      <w:marBottom w:val="0"/>
                                                                      <w:divBdr>
                                                                        <w:top w:val="none" w:sz="0" w:space="0" w:color="auto"/>
                                                                        <w:left w:val="none" w:sz="0" w:space="0" w:color="auto"/>
                                                                        <w:bottom w:val="none" w:sz="0" w:space="0" w:color="auto"/>
                                                                        <w:right w:val="none" w:sz="0" w:space="0" w:color="auto"/>
                                                                      </w:divBdr>
                                                                    </w:div>
                                                                  </w:divsChild>
                                                                </w:div>
                                                                <w:div w:id="434785623">
                                                                  <w:marLeft w:val="0"/>
                                                                  <w:marRight w:val="0"/>
                                                                  <w:marTop w:val="0"/>
                                                                  <w:marBottom w:val="0"/>
                                                                  <w:divBdr>
                                                                    <w:top w:val="none" w:sz="0" w:space="0" w:color="auto"/>
                                                                    <w:left w:val="none" w:sz="0" w:space="0" w:color="auto"/>
                                                                    <w:bottom w:val="none" w:sz="0" w:space="0" w:color="auto"/>
                                                                    <w:right w:val="none" w:sz="0" w:space="0" w:color="auto"/>
                                                                  </w:divBdr>
                                                                  <w:divsChild>
                                                                    <w:div w:id="120852003">
                                                                      <w:marLeft w:val="0"/>
                                                                      <w:marRight w:val="0"/>
                                                                      <w:marTop w:val="0"/>
                                                                      <w:marBottom w:val="0"/>
                                                                      <w:divBdr>
                                                                        <w:top w:val="none" w:sz="0" w:space="0" w:color="auto"/>
                                                                        <w:left w:val="none" w:sz="0" w:space="0" w:color="auto"/>
                                                                        <w:bottom w:val="none" w:sz="0" w:space="0" w:color="auto"/>
                                                                        <w:right w:val="none" w:sz="0" w:space="0" w:color="auto"/>
                                                                      </w:divBdr>
                                                                      <w:divsChild>
                                                                        <w:div w:id="1848671631">
                                                                          <w:marLeft w:val="0"/>
                                                                          <w:marRight w:val="0"/>
                                                                          <w:marTop w:val="0"/>
                                                                          <w:marBottom w:val="0"/>
                                                                          <w:divBdr>
                                                                            <w:top w:val="none" w:sz="0" w:space="0" w:color="auto"/>
                                                                            <w:left w:val="none" w:sz="0" w:space="0" w:color="auto"/>
                                                                            <w:bottom w:val="none" w:sz="0" w:space="0" w:color="auto"/>
                                                                            <w:right w:val="none" w:sz="0" w:space="0" w:color="auto"/>
                                                                          </w:divBdr>
                                                                        </w:div>
                                                                        <w:div w:id="1963996571">
                                                                          <w:marLeft w:val="0"/>
                                                                          <w:marRight w:val="0"/>
                                                                          <w:marTop w:val="0"/>
                                                                          <w:marBottom w:val="0"/>
                                                                          <w:divBdr>
                                                                            <w:top w:val="none" w:sz="0" w:space="0" w:color="auto"/>
                                                                            <w:left w:val="none" w:sz="0" w:space="0" w:color="auto"/>
                                                                            <w:bottom w:val="none" w:sz="0" w:space="0" w:color="auto"/>
                                                                            <w:right w:val="none" w:sz="0" w:space="0" w:color="auto"/>
                                                                          </w:divBdr>
                                                                        </w:div>
                                                                      </w:divsChild>
                                                                    </w:div>
                                                                    <w:div w:id="165702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424699">
                                                          <w:marLeft w:val="0"/>
                                                          <w:marRight w:val="0"/>
                                                          <w:marTop w:val="0"/>
                                                          <w:marBottom w:val="0"/>
                                                          <w:divBdr>
                                                            <w:top w:val="none" w:sz="0" w:space="0" w:color="auto"/>
                                                            <w:left w:val="none" w:sz="0" w:space="0" w:color="auto"/>
                                                            <w:bottom w:val="none" w:sz="0" w:space="0" w:color="auto"/>
                                                            <w:right w:val="none" w:sz="0" w:space="0" w:color="auto"/>
                                                          </w:divBdr>
                                                          <w:divsChild>
                                                            <w:div w:id="2029019835">
                                                              <w:marLeft w:val="0"/>
                                                              <w:marRight w:val="0"/>
                                                              <w:marTop w:val="0"/>
                                                              <w:marBottom w:val="0"/>
                                                              <w:divBdr>
                                                                <w:top w:val="none" w:sz="0" w:space="0" w:color="auto"/>
                                                                <w:left w:val="none" w:sz="0" w:space="0" w:color="auto"/>
                                                                <w:bottom w:val="none" w:sz="0" w:space="0" w:color="auto"/>
                                                                <w:right w:val="none" w:sz="0" w:space="0" w:color="auto"/>
                                                              </w:divBdr>
                                                              <w:divsChild>
                                                                <w:div w:id="1665744603">
                                                                  <w:marLeft w:val="0"/>
                                                                  <w:marRight w:val="0"/>
                                                                  <w:marTop w:val="0"/>
                                                                  <w:marBottom w:val="0"/>
                                                                  <w:divBdr>
                                                                    <w:top w:val="none" w:sz="0" w:space="0" w:color="auto"/>
                                                                    <w:left w:val="none" w:sz="0" w:space="0" w:color="auto"/>
                                                                    <w:bottom w:val="none" w:sz="0" w:space="0" w:color="auto"/>
                                                                    <w:right w:val="none" w:sz="0" w:space="0" w:color="auto"/>
                                                                  </w:divBdr>
                                                                  <w:divsChild>
                                                                    <w:div w:id="1499685677">
                                                                      <w:marLeft w:val="0"/>
                                                                      <w:marRight w:val="0"/>
                                                                      <w:marTop w:val="0"/>
                                                                      <w:marBottom w:val="0"/>
                                                                      <w:divBdr>
                                                                        <w:top w:val="none" w:sz="0" w:space="0" w:color="auto"/>
                                                                        <w:left w:val="none" w:sz="0" w:space="0" w:color="auto"/>
                                                                        <w:bottom w:val="single" w:sz="6" w:space="0" w:color="DCDFE5"/>
                                                                        <w:right w:val="none" w:sz="0" w:space="0" w:color="auto"/>
                                                                      </w:divBdr>
                                                                      <w:divsChild>
                                                                        <w:div w:id="1396393728">
                                                                          <w:marLeft w:val="0"/>
                                                                          <w:marRight w:val="0"/>
                                                                          <w:marTop w:val="0"/>
                                                                          <w:marBottom w:val="0"/>
                                                                          <w:divBdr>
                                                                            <w:top w:val="none" w:sz="0" w:space="0" w:color="auto"/>
                                                                            <w:left w:val="none" w:sz="0" w:space="0" w:color="auto"/>
                                                                            <w:bottom w:val="none" w:sz="0" w:space="0" w:color="auto"/>
                                                                            <w:right w:val="none" w:sz="0" w:space="0" w:color="auto"/>
                                                                          </w:divBdr>
                                                                        </w:div>
                                                                      </w:divsChild>
                                                                    </w:div>
                                                                    <w:div w:id="1334525495">
                                                                      <w:marLeft w:val="75"/>
                                                                      <w:marRight w:val="0"/>
                                                                      <w:marTop w:val="0"/>
                                                                      <w:marBottom w:val="0"/>
                                                                      <w:divBdr>
                                                                        <w:top w:val="none" w:sz="0" w:space="0" w:color="auto"/>
                                                                        <w:left w:val="none" w:sz="0" w:space="0" w:color="auto"/>
                                                                        <w:bottom w:val="none" w:sz="0" w:space="0" w:color="auto"/>
                                                                        <w:right w:val="none" w:sz="0" w:space="0" w:color="auto"/>
                                                                      </w:divBdr>
                                                                    </w:div>
                                                                  </w:divsChild>
                                                                </w:div>
                                                                <w:div w:id="231964581">
                                                                  <w:marLeft w:val="0"/>
                                                                  <w:marRight w:val="0"/>
                                                                  <w:marTop w:val="0"/>
                                                                  <w:marBottom w:val="0"/>
                                                                  <w:divBdr>
                                                                    <w:top w:val="none" w:sz="0" w:space="0" w:color="auto"/>
                                                                    <w:left w:val="none" w:sz="0" w:space="0" w:color="auto"/>
                                                                    <w:bottom w:val="none" w:sz="0" w:space="0" w:color="auto"/>
                                                                    <w:right w:val="none" w:sz="0" w:space="0" w:color="auto"/>
                                                                  </w:divBdr>
                                                                  <w:divsChild>
                                                                    <w:div w:id="2028288532">
                                                                      <w:marLeft w:val="0"/>
                                                                      <w:marRight w:val="0"/>
                                                                      <w:marTop w:val="0"/>
                                                                      <w:marBottom w:val="0"/>
                                                                      <w:divBdr>
                                                                        <w:top w:val="none" w:sz="0" w:space="0" w:color="auto"/>
                                                                        <w:left w:val="none" w:sz="0" w:space="0" w:color="auto"/>
                                                                        <w:bottom w:val="none" w:sz="0" w:space="0" w:color="auto"/>
                                                                        <w:right w:val="none" w:sz="0" w:space="0" w:color="auto"/>
                                                                      </w:divBdr>
                                                                      <w:divsChild>
                                                                        <w:div w:id="1788701078">
                                                                          <w:marLeft w:val="0"/>
                                                                          <w:marRight w:val="0"/>
                                                                          <w:marTop w:val="0"/>
                                                                          <w:marBottom w:val="0"/>
                                                                          <w:divBdr>
                                                                            <w:top w:val="none" w:sz="0" w:space="0" w:color="auto"/>
                                                                            <w:left w:val="none" w:sz="0" w:space="0" w:color="auto"/>
                                                                            <w:bottom w:val="none" w:sz="0" w:space="0" w:color="auto"/>
                                                                            <w:right w:val="none" w:sz="0" w:space="0" w:color="auto"/>
                                                                          </w:divBdr>
                                                                        </w:div>
                                                                        <w:div w:id="884637408">
                                                                          <w:marLeft w:val="0"/>
                                                                          <w:marRight w:val="0"/>
                                                                          <w:marTop w:val="0"/>
                                                                          <w:marBottom w:val="0"/>
                                                                          <w:divBdr>
                                                                            <w:top w:val="none" w:sz="0" w:space="0" w:color="auto"/>
                                                                            <w:left w:val="none" w:sz="0" w:space="0" w:color="auto"/>
                                                                            <w:bottom w:val="none" w:sz="0" w:space="0" w:color="auto"/>
                                                                            <w:right w:val="none" w:sz="0" w:space="0" w:color="auto"/>
                                                                          </w:divBdr>
                                                                        </w:div>
                                                                      </w:divsChild>
                                                                    </w:div>
                                                                    <w:div w:id="54579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1077557">
                                                          <w:marLeft w:val="0"/>
                                                          <w:marRight w:val="0"/>
                                                          <w:marTop w:val="60"/>
                                                          <w:marBottom w:val="240"/>
                                                          <w:divBdr>
                                                            <w:top w:val="none" w:sz="0" w:space="0" w:color="auto"/>
                                                            <w:left w:val="none" w:sz="0" w:space="0" w:color="auto"/>
                                                            <w:bottom w:val="none" w:sz="0" w:space="0" w:color="auto"/>
                                                            <w:right w:val="none" w:sz="0" w:space="0" w:color="auto"/>
                                                          </w:divBdr>
                                                          <w:divsChild>
                                                            <w:div w:id="47385978">
                                                              <w:marLeft w:val="0"/>
                                                              <w:marRight w:val="0"/>
                                                              <w:marTop w:val="0"/>
                                                              <w:marBottom w:val="0"/>
                                                              <w:divBdr>
                                                                <w:top w:val="none" w:sz="0" w:space="0" w:color="auto"/>
                                                                <w:left w:val="none" w:sz="0" w:space="0" w:color="auto"/>
                                                                <w:bottom w:val="none" w:sz="0" w:space="0" w:color="auto"/>
                                                                <w:right w:val="none" w:sz="0" w:space="0" w:color="auto"/>
                                                              </w:divBdr>
                                                              <w:divsChild>
                                                                <w:div w:id="74272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5180339">
          <w:marLeft w:val="0"/>
          <w:marRight w:val="0"/>
          <w:marTop w:val="0"/>
          <w:marBottom w:val="0"/>
          <w:divBdr>
            <w:top w:val="none" w:sz="0" w:space="0" w:color="auto"/>
            <w:left w:val="none" w:sz="0" w:space="0" w:color="auto"/>
            <w:bottom w:val="none" w:sz="0" w:space="0" w:color="auto"/>
            <w:right w:val="none" w:sz="0" w:space="0" w:color="auto"/>
          </w:divBdr>
          <w:divsChild>
            <w:div w:id="1398168746">
              <w:marLeft w:val="0"/>
              <w:marRight w:val="0"/>
              <w:marTop w:val="0"/>
              <w:marBottom w:val="0"/>
              <w:divBdr>
                <w:top w:val="none" w:sz="0" w:space="0" w:color="auto"/>
                <w:left w:val="none" w:sz="0" w:space="0" w:color="auto"/>
                <w:bottom w:val="none" w:sz="0" w:space="0" w:color="auto"/>
                <w:right w:val="none" w:sz="0" w:space="0" w:color="auto"/>
              </w:divBdr>
              <w:divsChild>
                <w:div w:id="2017800748">
                  <w:marLeft w:val="0"/>
                  <w:marRight w:val="0"/>
                  <w:marTop w:val="0"/>
                  <w:marBottom w:val="0"/>
                  <w:divBdr>
                    <w:top w:val="none" w:sz="0" w:space="0" w:color="auto"/>
                    <w:left w:val="none" w:sz="0" w:space="0" w:color="auto"/>
                    <w:bottom w:val="none" w:sz="0" w:space="0" w:color="auto"/>
                    <w:right w:val="none" w:sz="0" w:space="0" w:color="auto"/>
                  </w:divBdr>
                  <w:divsChild>
                    <w:div w:id="1577128838">
                      <w:marLeft w:val="0"/>
                      <w:marRight w:val="0"/>
                      <w:marTop w:val="0"/>
                      <w:marBottom w:val="0"/>
                      <w:divBdr>
                        <w:top w:val="none" w:sz="0" w:space="0" w:color="auto"/>
                        <w:left w:val="none" w:sz="0" w:space="0" w:color="auto"/>
                        <w:bottom w:val="none" w:sz="0" w:space="0" w:color="auto"/>
                        <w:right w:val="none" w:sz="0" w:space="0" w:color="auto"/>
                      </w:divBdr>
                      <w:divsChild>
                        <w:div w:id="994802826">
                          <w:marLeft w:val="780"/>
                          <w:marRight w:val="0"/>
                          <w:marTop w:val="0"/>
                          <w:marBottom w:val="0"/>
                          <w:divBdr>
                            <w:top w:val="none" w:sz="0" w:space="0" w:color="auto"/>
                            <w:left w:val="none" w:sz="0" w:space="0" w:color="auto"/>
                            <w:bottom w:val="none" w:sz="0" w:space="0" w:color="auto"/>
                            <w:right w:val="none" w:sz="0" w:space="0" w:color="auto"/>
                          </w:divBdr>
                          <w:divsChild>
                            <w:div w:id="536821312">
                              <w:marLeft w:val="0"/>
                              <w:marRight w:val="0"/>
                              <w:marTop w:val="0"/>
                              <w:marBottom w:val="0"/>
                              <w:divBdr>
                                <w:top w:val="none" w:sz="0" w:space="0" w:color="auto"/>
                                <w:left w:val="none" w:sz="0" w:space="0" w:color="auto"/>
                                <w:bottom w:val="none" w:sz="0" w:space="0" w:color="auto"/>
                                <w:right w:val="none" w:sz="0" w:space="0" w:color="auto"/>
                              </w:divBdr>
                              <w:divsChild>
                                <w:div w:id="1523788136">
                                  <w:marLeft w:val="0"/>
                                  <w:marRight w:val="0"/>
                                  <w:marTop w:val="0"/>
                                  <w:marBottom w:val="0"/>
                                  <w:divBdr>
                                    <w:top w:val="none" w:sz="0" w:space="0" w:color="auto"/>
                                    <w:left w:val="none" w:sz="0" w:space="0" w:color="auto"/>
                                    <w:bottom w:val="none" w:sz="0" w:space="0" w:color="auto"/>
                                    <w:right w:val="none" w:sz="0" w:space="0" w:color="auto"/>
                                  </w:divBdr>
                                  <w:divsChild>
                                    <w:div w:id="101176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4831501">
          <w:marLeft w:val="0"/>
          <w:marRight w:val="0"/>
          <w:marTop w:val="0"/>
          <w:marBottom w:val="0"/>
          <w:divBdr>
            <w:top w:val="none" w:sz="0" w:space="0" w:color="auto"/>
            <w:left w:val="none" w:sz="0" w:space="0" w:color="auto"/>
            <w:bottom w:val="none" w:sz="0" w:space="0" w:color="auto"/>
            <w:right w:val="none" w:sz="0" w:space="0" w:color="auto"/>
          </w:divBdr>
          <w:divsChild>
            <w:div w:id="308900659">
              <w:marLeft w:val="0"/>
              <w:marRight w:val="0"/>
              <w:marTop w:val="0"/>
              <w:marBottom w:val="0"/>
              <w:divBdr>
                <w:top w:val="none" w:sz="0" w:space="0" w:color="auto"/>
                <w:left w:val="none" w:sz="0" w:space="0" w:color="auto"/>
                <w:bottom w:val="none" w:sz="0" w:space="0" w:color="auto"/>
                <w:right w:val="none" w:sz="0" w:space="0" w:color="auto"/>
              </w:divBdr>
              <w:divsChild>
                <w:div w:id="1623147075">
                  <w:marLeft w:val="0"/>
                  <w:marRight w:val="0"/>
                  <w:marTop w:val="0"/>
                  <w:marBottom w:val="0"/>
                  <w:divBdr>
                    <w:top w:val="none" w:sz="0" w:space="0" w:color="auto"/>
                    <w:left w:val="none" w:sz="0" w:space="0" w:color="auto"/>
                    <w:bottom w:val="none" w:sz="0" w:space="0" w:color="auto"/>
                    <w:right w:val="none" w:sz="0" w:space="0" w:color="auto"/>
                  </w:divBdr>
                  <w:divsChild>
                    <w:div w:id="272367889">
                      <w:marLeft w:val="0"/>
                      <w:marRight w:val="0"/>
                      <w:marTop w:val="0"/>
                      <w:marBottom w:val="0"/>
                      <w:divBdr>
                        <w:top w:val="none" w:sz="0" w:space="0" w:color="auto"/>
                        <w:left w:val="none" w:sz="0" w:space="0" w:color="auto"/>
                        <w:bottom w:val="none" w:sz="0" w:space="0" w:color="auto"/>
                        <w:right w:val="none" w:sz="0" w:space="0" w:color="auto"/>
                      </w:divBdr>
                      <w:divsChild>
                        <w:div w:id="1027750673">
                          <w:marLeft w:val="0"/>
                          <w:marRight w:val="0"/>
                          <w:marTop w:val="0"/>
                          <w:marBottom w:val="0"/>
                          <w:divBdr>
                            <w:top w:val="none" w:sz="0" w:space="0" w:color="auto"/>
                            <w:left w:val="none" w:sz="0" w:space="0" w:color="auto"/>
                            <w:bottom w:val="none" w:sz="0" w:space="0" w:color="auto"/>
                            <w:right w:val="none" w:sz="0" w:space="0" w:color="auto"/>
                          </w:divBdr>
                          <w:divsChild>
                            <w:div w:id="1885829036">
                              <w:marLeft w:val="0"/>
                              <w:marRight w:val="0"/>
                              <w:marTop w:val="0"/>
                              <w:marBottom w:val="0"/>
                              <w:divBdr>
                                <w:top w:val="none" w:sz="0" w:space="0" w:color="auto"/>
                                <w:left w:val="none" w:sz="0" w:space="0" w:color="auto"/>
                                <w:bottom w:val="none" w:sz="0" w:space="0" w:color="auto"/>
                                <w:right w:val="none" w:sz="0" w:space="0" w:color="auto"/>
                              </w:divBdr>
                              <w:divsChild>
                                <w:div w:id="985740888">
                                  <w:marLeft w:val="0"/>
                                  <w:marRight w:val="0"/>
                                  <w:marTop w:val="0"/>
                                  <w:marBottom w:val="0"/>
                                  <w:divBdr>
                                    <w:top w:val="none" w:sz="0" w:space="0" w:color="auto"/>
                                    <w:left w:val="none" w:sz="0" w:space="0" w:color="auto"/>
                                    <w:bottom w:val="none" w:sz="0" w:space="0" w:color="auto"/>
                                    <w:right w:val="none" w:sz="0" w:space="0" w:color="auto"/>
                                  </w:divBdr>
                                  <w:divsChild>
                                    <w:div w:id="1766419959">
                                      <w:marLeft w:val="0"/>
                                      <w:marRight w:val="0"/>
                                      <w:marTop w:val="0"/>
                                      <w:marBottom w:val="0"/>
                                      <w:divBdr>
                                        <w:top w:val="none" w:sz="0" w:space="0" w:color="auto"/>
                                        <w:left w:val="none" w:sz="0" w:space="0" w:color="auto"/>
                                        <w:bottom w:val="none" w:sz="0" w:space="0" w:color="auto"/>
                                        <w:right w:val="none" w:sz="0" w:space="0" w:color="auto"/>
                                      </w:divBdr>
                                      <w:divsChild>
                                        <w:div w:id="512575065">
                                          <w:marLeft w:val="0"/>
                                          <w:marRight w:val="0"/>
                                          <w:marTop w:val="0"/>
                                          <w:marBottom w:val="0"/>
                                          <w:divBdr>
                                            <w:top w:val="none" w:sz="0" w:space="0" w:color="auto"/>
                                            <w:left w:val="none" w:sz="0" w:space="0" w:color="auto"/>
                                            <w:bottom w:val="none" w:sz="0" w:space="0" w:color="auto"/>
                                            <w:right w:val="none" w:sz="0" w:space="0" w:color="auto"/>
                                          </w:divBdr>
                                          <w:divsChild>
                                            <w:div w:id="1365667338">
                                              <w:marLeft w:val="0"/>
                                              <w:marRight w:val="0"/>
                                              <w:marTop w:val="180"/>
                                              <w:marBottom w:val="240"/>
                                              <w:divBdr>
                                                <w:top w:val="none" w:sz="0" w:space="0" w:color="auto"/>
                                                <w:left w:val="none" w:sz="0" w:space="0" w:color="auto"/>
                                                <w:bottom w:val="none" w:sz="0" w:space="0" w:color="auto"/>
                                                <w:right w:val="none" w:sz="0" w:space="0" w:color="auto"/>
                                              </w:divBdr>
                                            </w:div>
                                            <w:div w:id="390202619">
                                              <w:marLeft w:val="0"/>
                                              <w:marRight w:val="0"/>
                                              <w:marTop w:val="360"/>
                                              <w:marBottom w:val="180"/>
                                              <w:divBdr>
                                                <w:top w:val="none" w:sz="0" w:space="0" w:color="auto"/>
                                                <w:left w:val="none" w:sz="0" w:space="0" w:color="auto"/>
                                                <w:bottom w:val="none" w:sz="0" w:space="0" w:color="auto"/>
                                                <w:right w:val="none" w:sz="0" w:space="0" w:color="auto"/>
                                              </w:divBdr>
                                            </w:div>
                                            <w:div w:id="552429687">
                                              <w:marLeft w:val="0"/>
                                              <w:marRight w:val="0"/>
                                              <w:marTop w:val="180"/>
                                              <w:marBottom w:val="240"/>
                                              <w:divBdr>
                                                <w:top w:val="none" w:sz="0" w:space="0" w:color="auto"/>
                                                <w:left w:val="none" w:sz="0" w:space="0" w:color="auto"/>
                                                <w:bottom w:val="none" w:sz="0" w:space="0" w:color="auto"/>
                                                <w:right w:val="none" w:sz="0" w:space="0" w:color="auto"/>
                                              </w:divBdr>
                                            </w:div>
                                            <w:div w:id="268128864">
                                              <w:marLeft w:val="0"/>
                                              <w:marRight w:val="0"/>
                                              <w:marTop w:val="360"/>
                                              <w:marBottom w:val="180"/>
                                              <w:divBdr>
                                                <w:top w:val="none" w:sz="0" w:space="0" w:color="auto"/>
                                                <w:left w:val="none" w:sz="0" w:space="0" w:color="auto"/>
                                                <w:bottom w:val="none" w:sz="0" w:space="0" w:color="auto"/>
                                                <w:right w:val="none" w:sz="0" w:space="0" w:color="auto"/>
                                              </w:divBdr>
                                            </w:div>
                                            <w:div w:id="1526750006">
                                              <w:marLeft w:val="0"/>
                                              <w:marRight w:val="0"/>
                                              <w:marTop w:val="180"/>
                                              <w:marBottom w:val="240"/>
                                              <w:divBdr>
                                                <w:top w:val="none" w:sz="0" w:space="0" w:color="auto"/>
                                                <w:left w:val="none" w:sz="0" w:space="0" w:color="auto"/>
                                                <w:bottom w:val="none" w:sz="0" w:space="0" w:color="auto"/>
                                                <w:right w:val="none" w:sz="0" w:space="0" w:color="auto"/>
                                              </w:divBdr>
                                            </w:div>
                                            <w:div w:id="1356955100">
                                              <w:marLeft w:val="0"/>
                                              <w:marRight w:val="0"/>
                                              <w:marTop w:val="60"/>
                                              <w:marBottom w:val="180"/>
                                              <w:divBdr>
                                                <w:top w:val="none" w:sz="0" w:space="0" w:color="auto"/>
                                                <w:left w:val="none" w:sz="0" w:space="0" w:color="auto"/>
                                                <w:bottom w:val="none" w:sz="0" w:space="0" w:color="auto"/>
                                                <w:right w:val="none" w:sz="0" w:space="0" w:color="auto"/>
                                              </w:divBdr>
                                            </w:div>
                                            <w:div w:id="4984280">
                                              <w:marLeft w:val="0"/>
                                              <w:marRight w:val="0"/>
                                              <w:marTop w:val="360"/>
                                              <w:marBottom w:val="180"/>
                                              <w:divBdr>
                                                <w:top w:val="none" w:sz="0" w:space="0" w:color="auto"/>
                                                <w:left w:val="none" w:sz="0" w:space="0" w:color="auto"/>
                                                <w:bottom w:val="none" w:sz="0" w:space="0" w:color="auto"/>
                                                <w:right w:val="none" w:sz="0" w:space="0" w:color="auto"/>
                                              </w:divBdr>
                                            </w:div>
                                            <w:div w:id="52790832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12027292/" TargetMode="External"/><Relationship Id="rId13" Type="http://schemas.openxmlformats.org/officeDocument/2006/relationships/hyperlink" Target="https://www.allaboutvision.com/conditions/computer-vision-syndrome/digital-eye-strain/is-dark-mode-better-for-eyes/" TargetMode="External"/><Relationship Id="rId18" Type="http://schemas.openxmlformats.org/officeDocument/2006/relationships/hyperlink" Target="https://www.linkedin.com/pulse/dark-mode-design-beyond-aesthetic-choice-mobile-apps-appsunify-i8yjc" TargetMode="External"/><Relationship Id="rId26"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hyperlink" Target="https://www.youtube.com/watch?v=bCaFRN3aaP8&amp;t=189" TargetMode="External"/><Relationship Id="rId7" Type="http://schemas.openxmlformats.org/officeDocument/2006/relationships/hyperlink" Target="https://medium.com/the-repo/dark-mode-isnt-actually-better-for-your-eyes-and-we-all-just-decided-it-was-1e9da942fd14" TargetMode="External"/><Relationship Id="rId12" Type="http://schemas.openxmlformats.org/officeDocument/2006/relationships/hyperlink" Target="https://www.webeca.com/eye-care-resources/is-dark-mode-better-for-your-eyes" TargetMode="External"/><Relationship Id="rId17" Type="http://schemas.openxmlformats.org/officeDocument/2006/relationships/hyperlink" Target="https://novaeyedocs.com/is-dark-mode-really-better-for-your-eyes/"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blog.superhuman.com/why-do-people-use-dark-mode/" TargetMode="External"/><Relationship Id="rId20" Type="http://schemas.openxmlformats.org/officeDocument/2006/relationships/hyperlink" Target="https://icons8.com/blog/articles/dark-mode-guide/" TargetMode="External"/><Relationship Id="rId1" Type="http://schemas.openxmlformats.org/officeDocument/2006/relationships/numbering" Target="numbering.xml"/><Relationship Id="rId6" Type="http://schemas.openxmlformats.org/officeDocument/2006/relationships/hyperlink" Target="https://www.allaboutvision.com/conditions/computer-vision-syndrome/digital-eye-strain/is-dark-mode-better-for-eyes/" TargetMode="External"/><Relationship Id="rId11" Type="http://schemas.openxmlformats.org/officeDocument/2006/relationships/hyperlink" Target="https://blog.superhuman.com/why-do-people-use-dark-mode/" TargetMode="External"/><Relationship Id="rId24" Type="http://schemas.openxmlformats.org/officeDocument/2006/relationships/hyperlink" Target="https://medium.com/@flowwiesstudio/dark-mode-ux-best-practices-a-comprehensive-guide-b312f3693a92" TargetMode="External"/><Relationship Id="rId5" Type="http://schemas.openxmlformats.org/officeDocument/2006/relationships/webSettings" Target="webSettings.xml"/><Relationship Id="rId15" Type="http://schemas.openxmlformats.org/officeDocument/2006/relationships/hyperlink" Target="https://www.onething.design/post/best-practices-for-dark-mode-ui-design" TargetMode="External"/><Relationship Id="rId23" Type="http://schemas.openxmlformats.org/officeDocument/2006/relationships/hyperlink" Target="https://icons8.com/blog/articles/dark-mode-guide/" TargetMode="External"/><Relationship Id="rId10" Type="http://schemas.openxmlformats.org/officeDocument/2006/relationships/hyperlink" Target="https://www.youtube.com/shorts/ssjKyAtfdfE" TargetMode="External"/><Relationship Id="rId19" Type="http://schemas.openxmlformats.org/officeDocument/2006/relationships/hyperlink" Target="https://medium.com/@flowwiesstudio/dark-mode-ux-best-practices-a-comprehensive-guide-b312f3693a92" TargetMode="External"/><Relationship Id="rId4" Type="http://schemas.openxmlformats.org/officeDocument/2006/relationships/settings" Target="settings.xml"/><Relationship Id="rId9" Type="http://schemas.openxmlformats.org/officeDocument/2006/relationships/hyperlink" Target="https://www.youtube.com/watch?v=bCaFRN3aaP8&amp;t=189" TargetMode="External"/><Relationship Id="rId14" Type="http://schemas.openxmlformats.org/officeDocument/2006/relationships/hyperlink" Target="https://medium.com/ounass/dark-mode-in-digital-product-design-3deb852ae98d" TargetMode="External"/><Relationship Id="rId22" Type="http://schemas.openxmlformats.org/officeDocument/2006/relationships/hyperlink" Target="https://uxdesign.cc/designing-dark-mode-c7bd200eaa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1442</Words>
  <Characters>8223</Characters>
  <Application>Microsoft Office Word</Application>
  <DocSecurity>0</DocSecurity>
  <Lines>68</Lines>
  <Paragraphs>19</Paragraphs>
  <ScaleCrop>false</ScaleCrop>
  <Company/>
  <LinksUpToDate>false</LinksUpToDate>
  <CharactersWithSpaces>9646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jim</dc:creator>
  <cp:lastModifiedBy>jim</cp:lastModifiedBy>
  <cp:revision>1</cp:revision>
  <dcterms:created xsi:type="dcterms:W3CDTF">2026-10-22T02:43:00Z</dcterms:created>
  <dcterms:modified xsi:type="dcterms:W3CDTF">2026-10-22T02:43:00Z</dcterms:modified>
</cp:coreProperties>
</file>