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8D2AF5" w14:textId="2F50D628" w:rsidR="002C40D7" w:rsidRDefault="00491391" w:rsidP="00AB5F41">
      <w:r>
        <w:rPr>
          <w:b/>
          <w:u w:val="single"/>
        </w:rPr>
        <w:t>Understanding Core Global F</w:t>
      </w:r>
      <w:r w:rsidR="007876F2">
        <w:rPr>
          <w:b/>
          <w:u w:val="single"/>
        </w:rPr>
        <w:t>amilies</w:t>
      </w:r>
      <w:r w:rsidR="002C40D7">
        <w:t xml:space="preserve"> </w:t>
      </w:r>
    </w:p>
    <w:p w14:paraId="4415D354" w14:textId="77777777" w:rsidR="002C40D7" w:rsidRDefault="002C40D7" w:rsidP="00C97F1C"/>
    <w:p w14:paraId="0C790EDD" w14:textId="05AA7C9E" w:rsidR="007876F2" w:rsidRDefault="005617F6" w:rsidP="00C97F1C">
      <w:r>
        <w:t xml:space="preserve">In order to assess genome quality, it is useful to </w:t>
      </w:r>
      <w:r w:rsidR="007876F2">
        <w:t xml:space="preserve">compare your genome to </w:t>
      </w:r>
      <w:r>
        <w:t>a reference set of protein</w:t>
      </w:r>
      <w:r w:rsidR="007876F2">
        <w:t xml:space="preserve">s </w:t>
      </w:r>
      <w:r>
        <w:t xml:space="preserve">that </w:t>
      </w:r>
      <w:r w:rsidR="007876F2">
        <w:t xml:space="preserve">you would expect to find within your </w:t>
      </w:r>
      <w:r>
        <w:t>genome.</w:t>
      </w:r>
      <w:r w:rsidR="007876F2">
        <w:t xml:space="preserve">  Some programs do this by comparing to a set of universally conserved proteins.  In this instance, we have chosen to assess genome quality by comparing a genome to a core set of PATRIC</w:t>
      </w:r>
      <w:r w:rsidR="00E06F6D">
        <w:t xml:space="preserve"> global</w:t>
      </w:r>
      <w:r w:rsidR="007876F2">
        <w:t xml:space="preserve"> families (</w:t>
      </w:r>
      <w:r w:rsidR="007876F2">
        <w:t>PGFs</w:t>
      </w:r>
      <w:r w:rsidR="007876F2">
        <w:t>)</w:t>
      </w:r>
      <w:r w:rsidR="00E06F6D">
        <w:t xml:space="preserve">. </w:t>
      </w:r>
      <w:r w:rsidR="00E06F6D">
        <w:t xml:space="preserve">The overall objective for computing core PGFs is to find a set of protein families that are held in common across all members of a genus. </w:t>
      </w:r>
      <w:r w:rsidR="007876F2">
        <w:t xml:space="preserve">This is advantageous because it is fast and allows us to potentially assess a broader swath of proteins </w:t>
      </w:r>
      <w:r w:rsidR="00E06F6D">
        <w:t>than we would be able to assess by just looking at universal proteins</w:t>
      </w:r>
      <w:r w:rsidR="007876F2">
        <w:t xml:space="preserve">. </w:t>
      </w:r>
    </w:p>
    <w:p w14:paraId="4E49A8C4" w14:textId="77777777" w:rsidR="007876F2" w:rsidRDefault="007876F2" w:rsidP="00C97F1C"/>
    <w:p w14:paraId="6725D72B" w14:textId="7043DE5E" w:rsidR="00E06F6D" w:rsidRDefault="00E06F6D" w:rsidP="00C97F1C">
      <w:r>
        <w:t>In practice finding core PGFs that span all members of a genus can be challenging for a variety of reasons.  Here are a few:</w:t>
      </w:r>
    </w:p>
    <w:p w14:paraId="07F8E473" w14:textId="77777777" w:rsidR="00E06F6D" w:rsidRDefault="00E06F6D" w:rsidP="007876F2"/>
    <w:p w14:paraId="737C90EE" w14:textId="35066503" w:rsidR="007876F2" w:rsidRDefault="007876F2" w:rsidP="007876F2">
      <w:pPr>
        <w:pStyle w:val="ListParagraph"/>
        <w:numPr>
          <w:ilvl w:val="0"/>
          <w:numId w:val="1"/>
        </w:numPr>
      </w:pPr>
      <w:r>
        <w:t>Each genus differs in how much evolutionary divergence exists between its members.  For instance, there is little evolutionary difference between</w:t>
      </w:r>
      <w:r w:rsidR="00E06F6D">
        <w:t xml:space="preserve"> members of the</w:t>
      </w:r>
      <w:r>
        <w:t xml:space="preserve"> Escherichia, but the distance between members of the Mycoplasma (in terms of 16S percent identity) can be as large as the threshold used for declaring different phyla.  This means </w:t>
      </w:r>
      <w:r w:rsidR="00E06F6D">
        <w:t>some taxa of</w:t>
      </w:r>
      <w:r>
        <w:t xml:space="preserve"> Mycoplasma </w:t>
      </w:r>
      <w:r w:rsidR="00E06F6D">
        <w:t xml:space="preserve">will have different </w:t>
      </w:r>
      <w:r>
        <w:t>PGFs</w:t>
      </w:r>
      <w:r w:rsidR="00E06F6D">
        <w:t>, for core proteins, so finding a spanning set is requires adding flexible thresholds.</w:t>
      </w:r>
      <w:r w:rsidR="00E06F6D">
        <w:br/>
      </w:r>
    </w:p>
    <w:p w14:paraId="515DFF0D" w14:textId="3558247A" w:rsidR="00E06F6D" w:rsidRDefault="007876F2" w:rsidP="00E06F6D">
      <w:pPr>
        <w:pStyle w:val="ListParagraph"/>
        <w:numPr>
          <w:ilvl w:val="0"/>
          <w:numId w:val="1"/>
        </w:numPr>
      </w:pPr>
      <w:r>
        <w:t xml:space="preserve">Each genus has a different number of sequenced genomes for the species. For instance, “Mycobacterium” is currently 11,708 genomes, 80% of which are tuberculosis (9,373 genomes), 3% are bovis (344 genomes) and  0.1% are leprae (13 genomes).  This makes finding a set of PGFs that is held in common across all members </w:t>
      </w:r>
      <w:r w:rsidR="00E06F6D">
        <w:t>can be challenging and the final set may not evenly represent all members</w:t>
      </w:r>
      <w:r>
        <w:t>.</w:t>
      </w:r>
      <w:r w:rsidR="00E06F6D">
        <w:br/>
      </w:r>
    </w:p>
    <w:p w14:paraId="48A01855" w14:textId="77777777" w:rsidR="007876F2" w:rsidRDefault="007876F2" w:rsidP="007876F2">
      <w:pPr>
        <w:pStyle w:val="ListParagraph"/>
        <w:numPr>
          <w:ilvl w:val="0"/>
          <w:numId w:val="1"/>
        </w:numPr>
      </w:pPr>
      <w:r>
        <w:t>The MCL algorithm will make splits in PGFs that are not based on percent identity and can be difficult to predict.</w:t>
      </w:r>
    </w:p>
    <w:p w14:paraId="72C11CF3" w14:textId="77777777" w:rsidR="007876F2" w:rsidRDefault="007876F2" w:rsidP="00C97F1C"/>
    <w:p w14:paraId="6E36FDBD" w14:textId="5E691CBC" w:rsidR="00AB5F41" w:rsidRDefault="00E06F6D" w:rsidP="00E06F6D">
      <w:r>
        <w:t xml:space="preserve">These considerations have influenced the design of the core PGF algorithm.  There are also several other points of consideration.  First, we don’t worry about </w:t>
      </w:r>
      <w:r>
        <w:t>whether the family is found in other genera</w:t>
      </w:r>
      <w:r>
        <w:t>; that is, they are not genus specific.   Second, we do not worry about whether a core family contains duplicates.</w:t>
      </w:r>
      <w:r w:rsidR="00491391">
        <w:t xml:space="preserve"> The software reports duplicates core PGFs found within a genome (see below), but these need to be considered in the greater context of what should be expected for that genus. </w:t>
      </w:r>
      <w:r>
        <w:t xml:space="preserve">  Finally, w</w:t>
      </w:r>
      <w:r>
        <w:t>e only compute core global families for genera with more than 4 members</w:t>
      </w:r>
      <w:r>
        <w:t xml:space="preserve">. </w:t>
      </w:r>
    </w:p>
    <w:p w14:paraId="01805163" w14:textId="77777777" w:rsidR="00491391" w:rsidRDefault="00491391" w:rsidP="00C97F1C"/>
    <w:p w14:paraId="32BEE475" w14:textId="77777777" w:rsidR="00491391" w:rsidRDefault="00491391" w:rsidP="00C97F1C"/>
    <w:p w14:paraId="604F3DC3" w14:textId="77777777" w:rsidR="00491391" w:rsidRDefault="00491391" w:rsidP="00C97F1C"/>
    <w:p w14:paraId="5B013E56" w14:textId="77777777" w:rsidR="00491391" w:rsidRDefault="00491391" w:rsidP="00C97F1C"/>
    <w:p w14:paraId="59C15F54" w14:textId="77777777" w:rsidR="00491391" w:rsidRDefault="00491391" w:rsidP="00C97F1C"/>
    <w:p w14:paraId="6A72FD8B" w14:textId="77777777" w:rsidR="00491391" w:rsidRDefault="00491391" w:rsidP="00C97F1C"/>
    <w:p w14:paraId="5875AA24" w14:textId="77777777" w:rsidR="00491391" w:rsidRDefault="00491391" w:rsidP="00C97F1C"/>
    <w:p w14:paraId="3843712C" w14:textId="77777777" w:rsidR="00491391" w:rsidRDefault="00491391" w:rsidP="00C97F1C">
      <w:r>
        <w:rPr>
          <w:b/>
          <w:u w:val="single"/>
        </w:rPr>
        <w:lastRenderedPageBreak/>
        <w:t>Core PGF Algorithm</w:t>
      </w:r>
    </w:p>
    <w:p w14:paraId="7B9EC3FE" w14:textId="293BC3FE" w:rsidR="00B2207F" w:rsidRDefault="001B2A75" w:rsidP="00C97F1C">
      <w:r>
        <w:br/>
        <w:t xml:space="preserve">We start by reading Bob’s </w:t>
      </w:r>
      <w:r w:rsidR="00491391">
        <w:t xml:space="preserve">most recent </w:t>
      </w:r>
      <w:r>
        <w:t>file of pattyfams (</w:t>
      </w:r>
      <w:r w:rsidRPr="00A2030A">
        <w:t>/vol/patric3/fams/2017-0701/merge1/prop.out/merged.families.1.1</w:t>
      </w:r>
      <w:r>
        <w:t>).  Before the algorithm is run, we compute the average and standard deviation of the number of proteins in each genome for</w:t>
      </w:r>
      <w:r w:rsidR="009B4AD5">
        <w:t xml:space="preserve"> the members of</w:t>
      </w:r>
      <w:r>
        <w:t xml:space="preserve"> the genus.  If a genome in the genus differs from the mean by 2 standard deviations, it is thrown out.  At this point, if the genus still contains at least four members we run the algorithm</w:t>
      </w:r>
      <w:r w:rsidR="00BE5C54">
        <w:t xml:space="preserve"> (Figure 2)</w:t>
      </w:r>
      <w:r>
        <w:t>.</w:t>
      </w:r>
    </w:p>
    <w:p w14:paraId="02CC166F" w14:textId="77777777" w:rsidR="00BE5C54" w:rsidRDefault="00BE5C54" w:rsidP="00C97F1C"/>
    <w:p w14:paraId="6A85505A" w14:textId="6AE4FC21" w:rsidR="00BE5C54" w:rsidRDefault="00BE5C54" w:rsidP="00C97F1C">
      <w:r>
        <w:t xml:space="preserve">The algorithm </w:t>
      </w:r>
      <w:r w:rsidR="00491391">
        <w:t>attempts to gather a set of core PGFs that is roughly ≥</w:t>
      </w:r>
      <w:r>
        <w:t xml:space="preserve"> 10% o</w:t>
      </w:r>
      <w:r w:rsidR="00E14897">
        <w:t>f the average genome size</w:t>
      </w:r>
      <w:r w:rsidR="00491391">
        <w:t xml:space="preserve"> for the members of that genus, and for which the family is found in as many members of the genus as possible</w:t>
      </w:r>
      <w:r>
        <w:t xml:space="preserve">.  For any </w:t>
      </w:r>
      <w:r w:rsidR="00491391">
        <w:t>PGF</w:t>
      </w:r>
      <w:r>
        <w:t xml:space="preserve">, if the fraction of genomes in the genus having that </w:t>
      </w:r>
      <w:r w:rsidR="00491391">
        <w:t>PGF</w:t>
      </w:r>
      <w:r>
        <w:t xml:space="preserve"> drops below </w:t>
      </w:r>
      <w:r w:rsidR="00E14897">
        <w:t xml:space="preserve">0.75, it cannot be considered to be a core family.  </w:t>
      </w:r>
    </w:p>
    <w:p w14:paraId="14D1ECA6" w14:textId="07FFD8BA" w:rsidR="00B2207F" w:rsidRDefault="00D36B2F" w:rsidP="00C97F1C">
      <w:r w:rsidRPr="00D36B2F">
        <w:rPr>
          <w:noProof/>
        </w:rPr>
        <w:drawing>
          <wp:inline distT="0" distB="0" distL="0" distR="0" wp14:anchorId="7D29FDB5" wp14:editId="3E5CA253">
            <wp:extent cx="2794635" cy="42761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6179" cy="429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5C11" w14:textId="21B5A172" w:rsidR="00B2207F" w:rsidRDefault="00E83844" w:rsidP="00C97F1C">
      <w:r>
        <w:t>Figure 2.  Core PGF algorithm</w:t>
      </w:r>
      <w:r w:rsidR="00D36B2F">
        <w:t>.</w:t>
      </w:r>
    </w:p>
    <w:p w14:paraId="7588E81E" w14:textId="77777777" w:rsidR="00B2207F" w:rsidRDefault="00B2207F" w:rsidP="00C97F1C"/>
    <w:p w14:paraId="203DAEFA" w14:textId="4BF6A179" w:rsidR="00B2207F" w:rsidRDefault="00491391" w:rsidP="00C97F1C">
      <w:r>
        <w:t xml:space="preserve">The program </w:t>
      </w:r>
      <w:r w:rsidRPr="00491391">
        <w:rPr>
          <w:i/>
        </w:rPr>
        <w:t>“get_core_PGFs.pl”</w:t>
      </w:r>
      <w:r>
        <w:t xml:space="preserve"> generates a directory that contains a file of Core PGFs for each genome. For each genus, t</w:t>
      </w:r>
      <w:r w:rsidR="00D164F7">
        <w:t xml:space="preserve">he output </w:t>
      </w:r>
      <w:r>
        <w:t>the output file contains  5-columns, which</w:t>
      </w:r>
      <w:r w:rsidR="0050550B">
        <w:t xml:space="preserve"> are:</w:t>
      </w:r>
    </w:p>
    <w:p w14:paraId="3A6494C1" w14:textId="35F1E6A5" w:rsidR="0050550B" w:rsidRDefault="0050550B" w:rsidP="0050550B">
      <w:pPr>
        <w:pStyle w:val="ListParagraph"/>
        <w:numPr>
          <w:ilvl w:val="0"/>
          <w:numId w:val="3"/>
        </w:numPr>
      </w:pPr>
      <w:r>
        <w:t>PGF</w:t>
      </w:r>
    </w:p>
    <w:p w14:paraId="6595913E" w14:textId="13C410D8" w:rsidR="0050550B" w:rsidRDefault="0050550B" w:rsidP="0050550B">
      <w:pPr>
        <w:pStyle w:val="ListParagraph"/>
        <w:numPr>
          <w:ilvl w:val="0"/>
          <w:numId w:val="3"/>
        </w:numPr>
      </w:pPr>
      <w:r>
        <w:t>Genus</w:t>
      </w:r>
    </w:p>
    <w:p w14:paraId="1C2A09BB" w14:textId="4F9D78A5" w:rsidR="0050550B" w:rsidRDefault="0050550B" w:rsidP="0050550B">
      <w:pPr>
        <w:pStyle w:val="ListParagraph"/>
        <w:numPr>
          <w:ilvl w:val="0"/>
          <w:numId w:val="3"/>
        </w:numPr>
      </w:pPr>
      <w:r>
        <w:t>Average gene length for the</w:t>
      </w:r>
      <w:r w:rsidR="00491391">
        <w:t xml:space="preserve"> proteins in the</w:t>
      </w:r>
      <w:r>
        <w:t xml:space="preserve"> PGF</w:t>
      </w:r>
    </w:p>
    <w:p w14:paraId="27C0AA32" w14:textId="0CB6140E" w:rsidR="0050550B" w:rsidRDefault="0050550B" w:rsidP="0050550B">
      <w:pPr>
        <w:pStyle w:val="ListParagraph"/>
        <w:numPr>
          <w:ilvl w:val="0"/>
          <w:numId w:val="3"/>
        </w:numPr>
      </w:pPr>
      <w:r>
        <w:t>Standard deviation of length</w:t>
      </w:r>
      <w:r w:rsidR="00491391">
        <w:t>s</w:t>
      </w:r>
      <w:r>
        <w:t xml:space="preserve"> for the</w:t>
      </w:r>
      <w:r w:rsidR="00491391">
        <w:t xml:space="preserve"> proteins in the</w:t>
      </w:r>
      <w:r>
        <w:t xml:space="preserve"> PGF</w:t>
      </w:r>
    </w:p>
    <w:p w14:paraId="0CA7B576" w14:textId="42376190" w:rsidR="0050550B" w:rsidRDefault="0050550B" w:rsidP="0050550B">
      <w:pPr>
        <w:pStyle w:val="ListParagraph"/>
        <w:numPr>
          <w:ilvl w:val="0"/>
          <w:numId w:val="3"/>
        </w:numPr>
      </w:pPr>
      <w:r>
        <w:t>Annotation</w:t>
      </w:r>
    </w:p>
    <w:p w14:paraId="61A6BA83" w14:textId="77777777" w:rsidR="0050550B" w:rsidRDefault="0050550B" w:rsidP="0050550B">
      <w:pPr>
        <w:pStyle w:val="ListParagraph"/>
        <w:ind w:left="0"/>
      </w:pPr>
    </w:p>
    <w:p w14:paraId="631183CA" w14:textId="0483D011" w:rsidR="0050550B" w:rsidRDefault="00491391" w:rsidP="0050550B">
      <w:pPr>
        <w:pStyle w:val="ListParagraph"/>
        <w:ind w:left="0"/>
      </w:pPr>
      <w:r>
        <w:t xml:space="preserve">The </w:t>
      </w:r>
      <w:r w:rsidRPr="00491391">
        <w:rPr>
          <w:i/>
        </w:rPr>
        <w:t>“get_core_PGFs.pl</w:t>
      </w:r>
      <w:r>
        <w:rPr>
          <w:i/>
        </w:rPr>
        <w:t xml:space="preserve"> </w:t>
      </w:r>
      <w:r>
        <w:t>program has a help menu that can be accessed with the –h flag.</w:t>
      </w:r>
    </w:p>
    <w:p w14:paraId="22287100" w14:textId="77777777" w:rsidR="00491391" w:rsidRDefault="00491391" w:rsidP="0050550B">
      <w:pPr>
        <w:pStyle w:val="ListParagraph"/>
        <w:ind w:left="0"/>
      </w:pPr>
    </w:p>
    <w:p w14:paraId="4FD1BF17" w14:textId="77777777" w:rsidR="00491391" w:rsidRPr="00491391" w:rsidRDefault="00491391" w:rsidP="0050550B">
      <w:pPr>
        <w:pStyle w:val="ListParagraph"/>
        <w:ind w:left="0"/>
      </w:pPr>
    </w:p>
    <w:p w14:paraId="7144850C" w14:textId="24E6DD3D" w:rsidR="00491391" w:rsidRDefault="00491391" w:rsidP="00491391">
      <w:r>
        <w:rPr>
          <w:b/>
          <w:u w:val="single"/>
        </w:rPr>
        <w:t>Genome quality code</w:t>
      </w:r>
      <w:r>
        <w:rPr>
          <w:b/>
          <w:u w:val="single"/>
        </w:rPr>
        <w:t xml:space="preserve"> </w:t>
      </w:r>
    </w:p>
    <w:p w14:paraId="097F58A7" w14:textId="77777777" w:rsidR="00EC26B5" w:rsidRDefault="00EC26B5" w:rsidP="00491391"/>
    <w:p w14:paraId="47C22AC0" w14:textId="0DD36CBD" w:rsidR="00491391" w:rsidRDefault="00EC26B5" w:rsidP="00491391">
      <w:r>
        <w:t>For a new genome, genome quality statistics are generated using the program “</w:t>
      </w:r>
      <w:r w:rsidR="00745CA1" w:rsidRPr="00745CA1">
        <w:rPr>
          <w:i/>
        </w:rPr>
        <w:t>core_PGF_genome_quality.pl</w:t>
      </w:r>
      <w:r w:rsidR="00745CA1">
        <w:t>”.  The program takes as input, the genus, a fasta file of proteins, for the genome, and the directory of core PGFs generated by “</w:t>
      </w:r>
      <w:r w:rsidR="00745CA1" w:rsidRPr="00491391">
        <w:rPr>
          <w:i/>
        </w:rPr>
        <w:t>get_core_PGFs.pl</w:t>
      </w:r>
      <w:r w:rsidR="00745CA1">
        <w:rPr>
          <w:i/>
        </w:rPr>
        <w:t>”</w:t>
      </w:r>
      <w:r w:rsidR="00745CA1">
        <w:t>.</w:t>
      </w:r>
      <w:r w:rsidR="003C4566">
        <w:t xml:space="preserve"> It looks up the PGFs using “</w:t>
      </w:r>
      <w:r w:rsidR="003C4566">
        <w:rPr>
          <w:i/>
        </w:rPr>
        <w:t>place_proteins_into_pattyfams”</w:t>
      </w:r>
      <w:r w:rsidR="003C4566">
        <w:t xml:space="preserve"> and returns an 8-column tab-delimited file to standard output.  Columns are:</w:t>
      </w:r>
    </w:p>
    <w:p w14:paraId="7CDA4000" w14:textId="77777777" w:rsidR="003C4566" w:rsidRDefault="003C4566" w:rsidP="003C4566"/>
    <w:p w14:paraId="43BAB009" w14:textId="2280A023" w:rsidR="003C4566" w:rsidRDefault="003C4566" w:rsidP="003C4566">
      <w:pPr>
        <w:pStyle w:val="ListParagraph"/>
        <w:numPr>
          <w:ilvl w:val="0"/>
          <w:numId w:val="5"/>
        </w:numPr>
      </w:pPr>
      <w:r>
        <w:t xml:space="preserve">The </w:t>
      </w:r>
      <w:r>
        <w:t xml:space="preserve">total </w:t>
      </w:r>
      <w:r>
        <w:t xml:space="preserve">number of </w:t>
      </w:r>
      <w:r>
        <w:t>core PGFs</w:t>
      </w:r>
      <w:r>
        <w:t xml:space="preserve"> for the genus</w:t>
      </w:r>
    </w:p>
    <w:p w14:paraId="576953D1" w14:textId="769F6CBA" w:rsidR="003C4566" w:rsidRDefault="003C4566" w:rsidP="003C4566">
      <w:pPr>
        <w:pStyle w:val="ListParagraph"/>
        <w:numPr>
          <w:ilvl w:val="0"/>
          <w:numId w:val="5"/>
        </w:numPr>
      </w:pPr>
      <w:r>
        <w:t>The total number of core PGFs found in your genome</w:t>
      </w:r>
    </w:p>
    <w:p w14:paraId="7EC16412" w14:textId="41267B99" w:rsidR="003C4566" w:rsidRDefault="003C4566" w:rsidP="003C4566">
      <w:pPr>
        <w:pStyle w:val="ListParagraph"/>
        <w:numPr>
          <w:ilvl w:val="0"/>
          <w:numId w:val="5"/>
        </w:numPr>
      </w:pPr>
      <w:r>
        <w:t xml:space="preserve">The </w:t>
      </w:r>
      <w:r>
        <w:t>fraction of</w:t>
      </w:r>
      <w:r>
        <w:t xml:space="preserve"> core PGFs found in your genome</w:t>
      </w:r>
    </w:p>
    <w:p w14:paraId="5C28FD00" w14:textId="4D2D85F5" w:rsidR="003C4566" w:rsidRDefault="003C4566" w:rsidP="003C4566">
      <w:pPr>
        <w:pStyle w:val="ListParagraph"/>
        <w:numPr>
          <w:ilvl w:val="0"/>
          <w:numId w:val="5"/>
        </w:numPr>
      </w:pPr>
      <w:r>
        <w:t xml:space="preserve">The </w:t>
      </w:r>
      <w:r>
        <w:t>fraction of core PGFs tha</w:t>
      </w:r>
      <w:r>
        <w:t>t are duplicated in your genome</w:t>
      </w:r>
    </w:p>
    <w:p w14:paraId="685E7CD7" w14:textId="01ECE41B" w:rsidR="003C4566" w:rsidRDefault="003C4566" w:rsidP="003C4566">
      <w:pPr>
        <w:pStyle w:val="ListParagraph"/>
        <w:numPr>
          <w:ilvl w:val="0"/>
          <w:numId w:val="5"/>
        </w:numPr>
      </w:pPr>
      <w:r>
        <w:t>The f</w:t>
      </w:r>
      <w:r>
        <w:t>raction</w:t>
      </w:r>
      <w:r>
        <w:t xml:space="preserve"> of core PGFs that were missing in your genome</w:t>
      </w:r>
    </w:p>
    <w:p w14:paraId="0BE8340D" w14:textId="3770F46E" w:rsidR="003C4566" w:rsidRDefault="003C4566" w:rsidP="003C4566">
      <w:pPr>
        <w:pStyle w:val="ListParagraph"/>
        <w:numPr>
          <w:ilvl w:val="0"/>
          <w:numId w:val="5"/>
        </w:numPr>
      </w:pPr>
      <w:r>
        <w:t xml:space="preserve">The </w:t>
      </w:r>
      <w:r>
        <w:t xml:space="preserve">Fraction of core PGFs </w:t>
      </w:r>
      <w:r>
        <w:t>with lengths that</w:t>
      </w:r>
      <w:r>
        <w:t xml:space="preserve"> are too short</w:t>
      </w:r>
      <w:r>
        <w:t>, P-value &lt; 0.01</w:t>
      </w:r>
    </w:p>
    <w:p w14:paraId="6621986F" w14:textId="47000240" w:rsidR="003C4566" w:rsidRDefault="003C4566" w:rsidP="003C4566">
      <w:pPr>
        <w:pStyle w:val="ListParagraph"/>
        <w:numPr>
          <w:ilvl w:val="0"/>
          <w:numId w:val="5"/>
        </w:numPr>
      </w:pPr>
      <w:r>
        <w:t xml:space="preserve">The </w:t>
      </w:r>
      <w:r>
        <w:t>Fraction of core PGFs</w:t>
      </w:r>
      <w:r>
        <w:t xml:space="preserve"> with lengths</w:t>
      </w:r>
      <w:r>
        <w:t xml:space="preserve"> that are too long</w:t>
      </w:r>
      <w:r>
        <w:t>, P-value &lt; 0.01</w:t>
      </w:r>
    </w:p>
    <w:p w14:paraId="31E1BFA1" w14:textId="33C13D9F" w:rsidR="003C4566" w:rsidRDefault="003C4566" w:rsidP="003C4566">
      <w:pPr>
        <w:pStyle w:val="ListParagraph"/>
        <w:numPr>
          <w:ilvl w:val="0"/>
          <w:numId w:val="5"/>
        </w:numPr>
      </w:pPr>
      <w:r>
        <w:t xml:space="preserve">The Ratio of all PGFs found in your genome to the total number of proteins in your genome  </w:t>
      </w:r>
      <w:r>
        <w:t>(</w:t>
      </w:r>
      <w:r>
        <w:t>This will tell you how many novel or weird proteins you had.  It will be high in bad genomes and in genomes that are less common in PATRIC)</w:t>
      </w:r>
    </w:p>
    <w:p w14:paraId="1AAE4CBC" w14:textId="77777777" w:rsidR="003C4566" w:rsidRDefault="003C4566" w:rsidP="003C4566"/>
    <w:p w14:paraId="2323DE06" w14:textId="77777777" w:rsidR="003C4566" w:rsidRDefault="003C4566" w:rsidP="003C4566"/>
    <w:p w14:paraId="25E64435" w14:textId="24ADA70F" w:rsidR="003C4566" w:rsidRPr="003C4566" w:rsidRDefault="00990B8E" w:rsidP="00491391">
      <w:r>
        <w:t>The program also returns a file enumerating the proteins that are duplicated, too short, too long or the core PGFs that are missing.  More detailed</w:t>
      </w:r>
      <w:r w:rsidR="00DF07D2">
        <w:t xml:space="preserve"> information can be found using the –h option on the program.</w:t>
      </w:r>
      <w:bookmarkStart w:id="0" w:name="_GoBack"/>
      <w:bookmarkEnd w:id="0"/>
    </w:p>
    <w:p w14:paraId="7EEEED6D" w14:textId="77777777" w:rsidR="00491391" w:rsidRPr="00491391" w:rsidRDefault="00491391" w:rsidP="00491391"/>
    <w:p w14:paraId="580949C0" w14:textId="77777777" w:rsidR="0050550B" w:rsidRPr="0050550B" w:rsidRDefault="0050550B" w:rsidP="0050550B">
      <w:pPr>
        <w:pStyle w:val="ListParagraph"/>
        <w:ind w:left="0"/>
      </w:pPr>
    </w:p>
    <w:sectPr w:rsidR="0050550B" w:rsidRPr="0050550B" w:rsidSect="00111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54B50"/>
    <w:multiLevelType w:val="hybridMultilevel"/>
    <w:tmpl w:val="AD76F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06035A"/>
    <w:multiLevelType w:val="hybridMultilevel"/>
    <w:tmpl w:val="702CE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4A4DD1"/>
    <w:multiLevelType w:val="hybridMultilevel"/>
    <w:tmpl w:val="30ACC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8B09C7"/>
    <w:multiLevelType w:val="hybridMultilevel"/>
    <w:tmpl w:val="03425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0F74C1"/>
    <w:multiLevelType w:val="hybridMultilevel"/>
    <w:tmpl w:val="C1B02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953"/>
    <w:rsid w:val="000636C6"/>
    <w:rsid w:val="000B39A9"/>
    <w:rsid w:val="0011179B"/>
    <w:rsid w:val="001319CF"/>
    <w:rsid w:val="00175E5F"/>
    <w:rsid w:val="001A4EF9"/>
    <w:rsid w:val="001B2A75"/>
    <w:rsid w:val="0022391B"/>
    <w:rsid w:val="00251367"/>
    <w:rsid w:val="002B062A"/>
    <w:rsid w:val="002B7C79"/>
    <w:rsid w:val="002C40D7"/>
    <w:rsid w:val="0030583A"/>
    <w:rsid w:val="003C4566"/>
    <w:rsid w:val="00445339"/>
    <w:rsid w:val="00491391"/>
    <w:rsid w:val="0050550B"/>
    <w:rsid w:val="005617F6"/>
    <w:rsid w:val="00603010"/>
    <w:rsid w:val="006A42A8"/>
    <w:rsid w:val="006C3FE6"/>
    <w:rsid w:val="006D23B3"/>
    <w:rsid w:val="00714516"/>
    <w:rsid w:val="007267BD"/>
    <w:rsid w:val="0074203E"/>
    <w:rsid w:val="00745CA1"/>
    <w:rsid w:val="00746535"/>
    <w:rsid w:val="007473DB"/>
    <w:rsid w:val="00785CFB"/>
    <w:rsid w:val="007876F2"/>
    <w:rsid w:val="00811D71"/>
    <w:rsid w:val="00847272"/>
    <w:rsid w:val="008B7B4C"/>
    <w:rsid w:val="00981385"/>
    <w:rsid w:val="00986FB2"/>
    <w:rsid w:val="00990B8E"/>
    <w:rsid w:val="009B4AD5"/>
    <w:rsid w:val="00A2030A"/>
    <w:rsid w:val="00A2259A"/>
    <w:rsid w:val="00A319EA"/>
    <w:rsid w:val="00A31BC2"/>
    <w:rsid w:val="00AB5F41"/>
    <w:rsid w:val="00B21120"/>
    <w:rsid w:val="00B2207F"/>
    <w:rsid w:val="00BE5C54"/>
    <w:rsid w:val="00C328B0"/>
    <w:rsid w:val="00C428D0"/>
    <w:rsid w:val="00C97F1C"/>
    <w:rsid w:val="00CE7D1A"/>
    <w:rsid w:val="00D01953"/>
    <w:rsid w:val="00D164F7"/>
    <w:rsid w:val="00D36B2F"/>
    <w:rsid w:val="00D4033D"/>
    <w:rsid w:val="00DE6CC2"/>
    <w:rsid w:val="00DF07D2"/>
    <w:rsid w:val="00E06F6D"/>
    <w:rsid w:val="00E14897"/>
    <w:rsid w:val="00E265DA"/>
    <w:rsid w:val="00E83844"/>
    <w:rsid w:val="00EC26B5"/>
    <w:rsid w:val="00ED0EE1"/>
    <w:rsid w:val="00F27B6B"/>
    <w:rsid w:val="00F31CBF"/>
    <w:rsid w:val="00F4178D"/>
    <w:rsid w:val="00F42DC7"/>
    <w:rsid w:val="00F57E66"/>
    <w:rsid w:val="00FB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143D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62A"/>
    <w:pPr>
      <w:ind w:left="720"/>
      <w:contextualSpacing/>
    </w:pPr>
  </w:style>
  <w:style w:type="table" w:styleId="TableGrid">
    <w:name w:val="Table Grid"/>
    <w:basedOn w:val="TableNormal"/>
    <w:uiPriority w:val="39"/>
    <w:rsid w:val="00DE6C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1">
    <w:name w:val="s1"/>
    <w:basedOn w:val="DefaultParagraphFont"/>
    <w:rsid w:val="002C4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9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735</Words>
  <Characters>4195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2017-11-15T14:24:00Z</dcterms:created>
  <dcterms:modified xsi:type="dcterms:W3CDTF">2017-11-30T19:13:00Z</dcterms:modified>
</cp:coreProperties>
</file>