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4AA39" w14:textId="77777777" w:rsidR="0082039E" w:rsidRPr="008B3759" w:rsidRDefault="003D341A">
      <w:pPr>
        <w:pStyle w:val="Body"/>
        <w:jc w:val="center"/>
        <w:rPr>
          <w:b/>
          <w:bCs/>
          <w:sz w:val="26"/>
          <w:szCs w:val="26"/>
          <w:u w:val="single"/>
        </w:rPr>
      </w:pPr>
      <w:r w:rsidRPr="008B3759">
        <w:rPr>
          <w:b/>
          <w:bCs/>
          <w:sz w:val="26"/>
          <w:szCs w:val="26"/>
          <w:u w:val="single"/>
        </w:rPr>
        <w:t xml:space="preserve">Top Line Instructions for Brendamour Kitchen Appliances </w:t>
      </w:r>
    </w:p>
    <w:p w14:paraId="49430E45" w14:textId="77777777" w:rsidR="0082039E" w:rsidRDefault="0082039E">
      <w:pPr>
        <w:pStyle w:val="Body"/>
      </w:pPr>
    </w:p>
    <w:p w14:paraId="2C87446F" w14:textId="77777777" w:rsidR="0082039E" w:rsidRDefault="0082039E">
      <w:pPr>
        <w:pStyle w:val="Body"/>
      </w:pPr>
    </w:p>
    <w:p w14:paraId="5C592838" w14:textId="0D85B2D8" w:rsidR="0082039E" w:rsidRDefault="003D341A">
      <w:pPr>
        <w:pStyle w:val="Body"/>
        <w:rPr>
          <w:b/>
          <w:bCs/>
        </w:rPr>
      </w:pPr>
      <w:bookmarkStart w:id="0" w:name="OLE_LINK3"/>
      <w:bookmarkStart w:id="1" w:name="OLE_LINK4"/>
      <w:r>
        <w:rPr>
          <w:b/>
          <w:bCs/>
        </w:rPr>
        <w:t>Dishwasher</w:t>
      </w:r>
      <w:r w:rsidR="008B3759">
        <w:rPr>
          <w:b/>
          <w:bCs/>
        </w:rPr>
        <w:t>:</w:t>
      </w:r>
    </w:p>
    <w:p w14:paraId="6368DAA3" w14:textId="2DC67C10" w:rsidR="0082039E" w:rsidRDefault="003D341A" w:rsidP="008B3759">
      <w:pPr>
        <w:pStyle w:val="Body"/>
      </w:pPr>
      <w:r>
        <w:t xml:space="preserve">Put knives on top rack as </w:t>
      </w:r>
      <w:proofErr w:type="gramStart"/>
      <w:r>
        <w:t>the</w:t>
      </w:r>
      <w:proofErr w:type="gramEnd"/>
      <w:r>
        <w:t xml:space="preserve"> may cut through the basket on the lower level </w:t>
      </w:r>
    </w:p>
    <w:p w14:paraId="48988771" w14:textId="77777777" w:rsidR="0082039E" w:rsidRDefault="003D341A">
      <w:pPr>
        <w:pStyle w:val="Body"/>
      </w:pPr>
      <w:r>
        <w:t xml:space="preserve">After setting cycle, push start, listen for Beep, and close immediately. Listen for it to start.  If you delay closing more than 4 seconds, it will not start.  </w:t>
      </w:r>
    </w:p>
    <w:p w14:paraId="1E90C6EE" w14:textId="77777777" w:rsidR="0082039E" w:rsidRDefault="003D341A">
      <w:pPr>
        <w:pStyle w:val="Body"/>
      </w:pPr>
      <w:r>
        <w:t>All pots and pans should be hand washed.</w:t>
      </w:r>
    </w:p>
    <w:p w14:paraId="332C59E0" w14:textId="77777777" w:rsidR="0082039E" w:rsidRDefault="003D341A">
      <w:pPr>
        <w:pStyle w:val="Body"/>
      </w:pPr>
      <w:r>
        <w:t>Use the Finish Powerball detergent</w:t>
      </w:r>
    </w:p>
    <w:bookmarkEnd w:id="0"/>
    <w:bookmarkEnd w:id="1"/>
    <w:p w14:paraId="4780AFCE" w14:textId="77777777" w:rsidR="0082039E" w:rsidRDefault="0082039E">
      <w:pPr>
        <w:pStyle w:val="Body"/>
      </w:pPr>
    </w:p>
    <w:p w14:paraId="2EE54BFA" w14:textId="2F92CCAE" w:rsidR="0082039E" w:rsidRDefault="003D341A">
      <w:pPr>
        <w:pStyle w:val="Body"/>
        <w:rPr>
          <w:b/>
          <w:bCs/>
        </w:rPr>
      </w:pPr>
      <w:r>
        <w:rPr>
          <w:b/>
          <w:bCs/>
        </w:rPr>
        <w:t>Stove Top</w:t>
      </w:r>
      <w:r w:rsidR="008B3759">
        <w:rPr>
          <w:b/>
          <w:bCs/>
        </w:rPr>
        <w:t>:</w:t>
      </w:r>
    </w:p>
    <w:p w14:paraId="2DA07D01" w14:textId="77777777" w:rsidR="0082039E" w:rsidRDefault="003D341A">
      <w:pPr>
        <w:pStyle w:val="Body"/>
      </w:pPr>
      <w:r>
        <w:t>Press o</w:t>
      </w:r>
      <w:r>
        <w:t>n top of the word “</w:t>
      </w:r>
      <w:proofErr w:type="gramStart"/>
      <w:r>
        <w:t>lock”  for</w:t>
      </w:r>
      <w:proofErr w:type="gramEnd"/>
      <w:r>
        <w:t xml:space="preserve"> 7 seconds to unlock the cooktop </w:t>
      </w:r>
    </w:p>
    <w:p w14:paraId="00E85846" w14:textId="77777777" w:rsidR="0082039E" w:rsidRDefault="003D341A">
      <w:pPr>
        <w:pStyle w:val="Body"/>
      </w:pPr>
      <w:r>
        <w:t xml:space="preserve">Only cast iron or magnetic bottom cookware will work on the induction cooktop.   All the pans in the cabinets work. </w:t>
      </w:r>
    </w:p>
    <w:p w14:paraId="6C8F1ECA" w14:textId="77777777" w:rsidR="0082039E" w:rsidRDefault="003D341A">
      <w:pPr>
        <w:pStyle w:val="Body"/>
      </w:pPr>
      <w:r>
        <w:t>Cookware must be on the burner for it to turn on.</w:t>
      </w:r>
    </w:p>
    <w:p w14:paraId="499D0F6A" w14:textId="77777777" w:rsidR="0082039E" w:rsidRDefault="003D341A">
      <w:pPr>
        <w:pStyle w:val="Body"/>
      </w:pPr>
      <w:r>
        <w:rPr>
          <w:b/>
          <w:bCs/>
          <w:i/>
          <w:iCs/>
        </w:rPr>
        <w:t>Do not put anything cold o</w:t>
      </w:r>
      <w:r>
        <w:rPr>
          <w:b/>
          <w:bCs/>
          <w:i/>
          <w:iCs/>
        </w:rPr>
        <w:t>r hot on the cooktop or it may crack.</w:t>
      </w:r>
      <w:r>
        <w:t xml:space="preserve">  In general, avoid using it as counter.</w:t>
      </w:r>
    </w:p>
    <w:p w14:paraId="29652768" w14:textId="77777777" w:rsidR="0082039E" w:rsidRDefault="0082039E">
      <w:pPr>
        <w:pStyle w:val="Body"/>
      </w:pPr>
    </w:p>
    <w:p w14:paraId="28A588B7" w14:textId="2DC2FE09" w:rsidR="0082039E" w:rsidRDefault="003D341A">
      <w:pPr>
        <w:pStyle w:val="Body"/>
        <w:rPr>
          <w:b/>
          <w:bCs/>
        </w:rPr>
      </w:pPr>
      <w:r>
        <w:rPr>
          <w:b/>
          <w:bCs/>
        </w:rPr>
        <w:t>Oven</w:t>
      </w:r>
      <w:r w:rsidR="008B3759">
        <w:rPr>
          <w:b/>
          <w:bCs/>
        </w:rPr>
        <w:t>:</w:t>
      </w:r>
    </w:p>
    <w:p w14:paraId="717A9657" w14:textId="77777777" w:rsidR="0082039E" w:rsidRDefault="003D341A">
      <w:pPr>
        <w:pStyle w:val="Body"/>
      </w:pPr>
      <w:r>
        <w:t xml:space="preserve">The oven has had its initial cleaning.  </w:t>
      </w:r>
      <w:proofErr w:type="spellStart"/>
      <w:r>
        <w:t>Self explanatory</w:t>
      </w:r>
      <w:proofErr w:type="spellEnd"/>
      <w:r>
        <w:t>.</w:t>
      </w:r>
    </w:p>
    <w:p w14:paraId="06E67AD9" w14:textId="77777777" w:rsidR="0082039E" w:rsidRDefault="0082039E">
      <w:pPr>
        <w:pStyle w:val="Body"/>
      </w:pPr>
    </w:p>
    <w:p w14:paraId="53039865" w14:textId="2C987C68" w:rsidR="0082039E" w:rsidRDefault="003D341A">
      <w:pPr>
        <w:pStyle w:val="Body"/>
        <w:rPr>
          <w:b/>
          <w:bCs/>
        </w:rPr>
      </w:pPr>
      <w:r>
        <w:rPr>
          <w:b/>
          <w:bCs/>
        </w:rPr>
        <w:t>Microwave</w:t>
      </w:r>
      <w:r w:rsidR="008B3759">
        <w:rPr>
          <w:b/>
          <w:bCs/>
        </w:rPr>
        <w:t>:</w:t>
      </w:r>
    </w:p>
    <w:p w14:paraId="4BFA320F" w14:textId="77777777" w:rsidR="0082039E" w:rsidRDefault="003D341A">
      <w:pPr>
        <w:pStyle w:val="Body"/>
      </w:pPr>
      <w:r>
        <w:t>Just press cook time in seconds and then start.  (2 min = 120 seconds)</w:t>
      </w:r>
    </w:p>
    <w:p w14:paraId="585F3B58" w14:textId="77777777" w:rsidR="0082039E" w:rsidRDefault="0082039E">
      <w:pPr>
        <w:pStyle w:val="Body"/>
      </w:pPr>
    </w:p>
    <w:p w14:paraId="58748D43" w14:textId="70E97327" w:rsidR="0082039E" w:rsidRDefault="003D341A">
      <w:pPr>
        <w:pStyle w:val="Body"/>
        <w:rPr>
          <w:b/>
          <w:bCs/>
        </w:rPr>
      </w:pPr>
      <w:r>
        <w:rPr>
          <w:b/>
          <w:bCs/>
        </w:rPr>
        <w:t>Ice Maker</w:t>
      </w:r>
      <w:r w:rsidR="008B3759">
        <w:rPr>
          <w:b/>
          <w:bCs/>
        </w:rPr>
        <w:t>:</w:t>
      </w:r>
    </w:p>
    <w:p w14:paraId="0A5C2B92" w14:textId="77777777" w:rsidR="0082039E" w:rsidRDefault="003D341A">
      <w:pPr>
        <w:pStyle w:val="Body"/>
      </w:pPr>
      <w:r>
        <w:t>Open refrigerator and</w:t>
      </w:r>
      <w:r>
        <w:t xml:space="preserve"> look at control center at top.  </w:t>
      </w:r>
    </w:p>
    <w:p w14:paraId="0D00268E" w14:textId="77777777" w:rsidR="0082039E" w:rsidRDefault="003D341A">
      <w:pPr>
        <w:pStyle w:val="Body"/>
      </w:pPr>
      <w:r>
        <w:t xml:space="preserve">Push arrow to show options.  </w:t>
      </w:r>
    </w:p>
    <w:p w14:paraId="59D3D6FF" w14:textId="77777777" w:rsidR="0082039E" w:rsidRDefault="003D341A">
      <w:pPr>
        <w:pStyle w:val="Body"/>
      </w:pPr>
      <w:r>
        <w:t>Press glass with ice cubes and push one drop for low production, two drops for high production, or turn it off.</w:t>
      </w:r>
    </w:p>
    <w:p w14:paraId="2EEBE46E" w14:textId="77777777" w:rsidR="0082039E" w:rsidRDefault="003D341A">
      <w:pPr>
        <w:pStyle w:val="Body"/>
      </w:pPr>
      <w:r>
        <w:t xml:space="preserve">Please turn off ice maker when you check out. </w:t>
      </w:r>
    </w:p>
    <w:p w14:paraId="2AA72A1A" w14:textId="77777777" w:rsidR="0082039E" w:rsidRDefault="0082039E">
      <w:pPr>
        <w:pStyle w:val="Body"/>
      </w:pPr>
    </w:p>
    <w:p w14:paraId="6A06EEA0" w14:textId="06F74226" w:rsidR="0082039E" w:rsidRDefault="003D341A">
      <w:pPr>
        <w:pStyle w:val="Body"/>
        <w:rPr>
          <w:b/>
          <w:bCs/>
        </w:rPr>
      </w:pPr>
      <w:r>
        <w:rPr>
          <w:b/>
          <w:bCs/>
        </w:rPr>
        <w:t>Washing Machine in the Kitchen</w:t>
      </w:r>
      <w:r w:rsidR="008B3759">
        <w:rPr>
          <w:b/>
          <w:bCs/>
        </w:rPr>
        <w:t>:</w:t>
      </w:r>
    </w:p>
    <w:p w14:paraId="26FD5F65" w14:textId="77777777" w:rsidR="0082039E" w:rsidRDefault="003D341A">
      <w:pPr>
        <w:pStyle w:val="Body"/>
      </w:pPr>
      <w:r>
        <w:t xml:space="preserve">Push screened doors back into the side pockets of the cabinet. Leave open when running washer. </w:t>
      </w:r>
    </w:p>
    <w:p w14:paraId="6141756A" w14:textId="77777777" w:rsidR="0082039E" w:rsidRDefault="003D341A">
      <w:pPr>
        <w:pStyle w:val="Body"/>
      </w:pPr>
      <w:r>
        <w:t xml:space="preserve">Fill the wash only halfway, to allow room for drying. </w:t>
      </w:r>
    </w:p>
    <w:p w14:paraId="2742478A" w14:textId="77777777" w:rsidR="0082039E" w:rsidRDefault="003D341A">
      <w:pPr>
        <w:pStyle w:val="Body"/>
      </w:pPr>
      <w:r>
        <w:t>Use only powder Tide and put scoop in the compartment on the far left. (3 compartments in top left drawer</w:t>
      </w:r>
      <w:r>
        <w:t>) Tide is in the cabinet to the right of the washer.</w:t>
      </w:r>
    </w:p>
    <w:p w14:paraId="34BF3F6B" w14:textId="77777777" w:rsidR="0082039E" w:rsidRDefault="003D341A">
      <w:pPr>
        <w:pStyle w:val="Body"/>
      </w:pPr>
      <w:r>
        <w:t xml:space="preserve">Press far right button with line through the circle </w:t>
      </w:r>
    </w:p>
    <w:p w14:paraId="27F0ADE2" w14:textId="77777777" w:rsidR="0082039E" w:rsidRDefault="003D341A">
      <w:pPr>
        <w:pStyle w:val="Body"/>
      </w:pPr>
      <w:r>
        <w:t xml:space="preserve">Turn dial to select wash cycle </w:t>
      </w:r>
    </w:p>
    <w:p w14:paraId="574B91EA" w14:textId="77777777" w:rsidR="0082039E" w:rsidRDefault="003D341A">
      <w:pPr>
        <w:pStyle w:val="Body"/>
      </w:pPr>
      <w:r>
        <w:t>Press &gt;</w:t>
      </w:r>
      <w:proofErr w:type="spellStart"/>
      <w:r>
        <w:t>ll</w:t>
      </w:r>
      <w:proofErr w:type="spellEnd"/>
      <w:r>
        <w:t xml:space="preserve"> button to turn on </w:t>
      </w:r>
    </w:p>
    <w:p w14:paraId="09299D8C" w14:textId="77777777" w:rsidR="0082039E" w:rsidRDefault="003D341A">
      <w:pPr>
        <w:pStyle w:val="Body"/>
      </w:pPr>
      <w:r>
        <w:t xml:space="preserve">When wash is complete, </w:t>
      </w:r>
      <w:proofErr w:type="gramStart"/>
      <w:r>
        <w:t>Turn</w:t>
      </w:r>
      <w:proofErr w:type="gramEnd"/>
      <w:r>
        <w:t xml:space="preserve"> to auto dry and start. </w:t>
      </w:r>
    </w:p>
    <w:p w14:paraId="1C8DA7AD" w14:textId="77777777" w:rsidR="0082039E" w:rsidRDefault="003D341A">
      <w:pPr>
        <w:pStyle w:val="Body"/>
      </w:pPr>
      <w:r>
        <w:t>Drying takes a long time as it does n</w:t>
      </w:r>
      <w:r>
        <w:t xml:space="preserve">ot actually use heat </w:t>
      </w:r>
    </w:p>
    <w:p w14:paraId="01666AF3" w14:textId="77777777" w:rsidR="0082039E" w:rsidRDefault="003D341A">
      <w:pPr>
        <w:pStyle w:val="Body"/>
      </w:pPr>
      <w:r>
        <w:t xml:space="preserve">The washer in the apartment is best for light items </w:t>
      </w:r>
    </w:p>
    <w:p w14:paraId="51218A3F" w14:textId="77777777" w:rsidR="0082039E" w:rsidRDefault="003D341A">
      <w:pPr>
        <w:pStyle w:val="Body"/>
      </w:pPr>
      <w:r>
        <w:t xml:space="preserve">There are heavy duty washers and dryers a level below the swimming </w:t>
      </w:r>
      <w:proofErr w:type="gramStart"/>
      <w:r>
        <w:t>pool  The</w:t>
      </w:r>
      <w:proofErr w:type="gramEnd"/>
      <w:r>
        <w:t xml:space="preserve"> code to the laundry room / exercise room is 21*333333</w:t>
      </w:r>
    </w:p>
    <w:p w14:paraId="0EC185E8" w14:textId="77777777" w:rsidR="0082039E" w:rsidRDefault="0082039E">
      <w:pPr>
        <w:pStyle w:val="Body"/>
      </w:pPr>
    </w:p>
    <w:p w14:paraId="313ACD41" w14:textId="6C568DB3" w:rsidR="0082039E" w:rsidRDefault="003D341A">
      <w:pPr>
        <w:pStyle w:val="Body"/>
        <w:rPr>
          <w:b/>
          <w:bCs/>
        </w:rPr>
      </w:pPr>
      <w:r>
        <w:rPr>
          <w:b/>
          <w:bCs/>
        </w:rPr>
        <w:t>Garbage Disposal</w:t>
      </w:r>
      <w:r w:rsidR="008B3759">
        <w:rPr>
          <w:b/>
          <w:bCs/>
        </w:rPr>
        <w:t>:</w:t>
      </w:r>
      <w:bookmarkStart w:id="2" w:name="_GoBack"/>
      <w:bookmarkEnd w:id="2"/>
    </w:p>
    <w:p w14:paraId="37E10464" w14:textId="77777777" w:rsidR="0082039E" w:rsidRDefault="003D341A">
      <w:pPr>
        <w:pStyle w:val="Body"/>
      </w:pPr>
      <w:r>
        <w:t>The switch is under the sink to</w:t>
      </w:r>
      <w:r>
        <w:t xml:space="preserve"> the left. </w:t>
      </w:r>
    </w:p>
    <w:p w14:paraId="4E7238A2" w14:textId="77777777" w:rsidR="0082039E" w:rsidRDefault="0082039E">
      <w:pPr>
        <w:pStyle w:val="Body"/>
      </w:pPr>
    </w:p>
    <w:p w14:paraId="0EF3838F" w14:textId="77777777" w:rsidR="0082039E" w:rsidRDefault="0082039E">
      <w:pPr>
        <w:pStyle w:val="Body"/>
      </w:pPr>
    </w:p>
    <w:p w14:paraId="2F0ABD39" w14:textId="77777777" w:rsidR="0082039E" w:rsidRDefault="0082039E">
      <w:pPr>
        <w:pStyle w:val="Body"/>
      </w:pPr>
    </w:p>
    <w:p w14:paraId="4A09F6FE" w14:textId="77777777" w:rsidR="0082039E" w:rsidRDefault="0082039E">
      <w:pPr>
        <w:pStyle w:val="Body"/>
      </w:pPr>
    </w:p>
    <w:p w14:paraId="7B554C74" w14:textId="77777777" w:rsidR="0082039E" w:rsidRDefault="003D341A">
      <w:pPr>
        <w:pStyle w:val="Body"/>
        <w:rPr>
          <w:b/>
          <w:bCs/>
        </w:rPr>
      </w:pPr>
      <w:r>
        <w:rPr>
          <w:b/>
          <w:bCs/>
        </w:rPr>
        <w:t>Garbage</w:t>
      </w:r>
    </w:p>
    <w:p w14:paraId="12630AB6" w14:textId="77777777" w:rsidR="0082039E" w:rsidRDefault="003D341A">
      <w:pPr>
        <w:pStyle w:val="Body"/>
      </w:pPr>
      <w:r>
        <w:t>Located to the left of the sink.  Use one container for trash and the other for recycling.  Please empty when full and when you leave to go home.  The front door of Fasching Haus is on Galena Street.  Look uphill to the right and th</w:t>
      </w:r>
      <w:r>
        <w:t>e dumpster is inside of the wooden shed at the top of the street.  Open the door on the far left.  Inside, there will be two dumpsters, one for trash and one for recycling.</w:t>
      </w:r>
    </w:p>
    <w:p w14:paraId="7C9E924C" w14:textId="77777777" w:rsidR="0082039E" w:rsidRDefault="0082039E">
      <w:pPr>
        <w:pStyle w:val="Body"/>
      </w:pPr>
    </w:p>
    <w:p w14:paraId="6A5F77ED" w14:textId="77777777" w:rsidR="0082039E" w:rsidRDefault="003D341A">
      <w:pPr>
        <w:pStyle w:val="Body"/>
      </w:pPr>
      <w:r>
        <w:t xml:space="preserve">Wolf blender, Wolf crock pot, toaster, coffee pot, </w:t>
      </w:r>
      <w:proofErr w:type="spellStart"/>
      <w:r>
        <w:t>Breville</w:t>
      </w:r>
      <w:proofErr w:type="spellEnd"/>
      <w:r>
        <w:t xml:space="preserve"> kettle - all </w:t>
      </w:r>
      <w:proofErr w:type="spellStart"/>
      <w:r>
        <w:t>self expl</w:t>
      </w:r>
      <w:r>
        <w:t>anatory</w:t>
      </w:r>
      <w:proofErr w:type="spellEnd"/>
      <w:r>
        <w:t xml:space="preserve"> </w:t>
      </w:r>
    </w:p>
    <w:p w14:paraId="6B88A4EC" w14:textId="77777777" w:rsidR="0082039E" w:rsidRDefault="0082039E">
      <w:pPr>
        <w:pStyle w:val="Body"/>
      </w:pPr>
    </w:p>
    <w:p w14:paraId="742BEC2A" w14:textId="77777777" w:rsidR="0082039E" w:rsidRDefault="003D341A">
      <w:pPr>
        <w:pStyle w:val="Body"/>
        <w:rPr>
          <w:b/>
          <w:bCs/>
        </w:rPr>
      </w:pPr>
      <w:r>
        <w:rPr>
          <w:b/>
          <w:bCs/>
        </w:rPr>
        <w:t xml:space="preserve">Televisions </w:t>
      </w:r>
    </w:p>
    <w:p w14:paraId="540FFFF7" w14:textId="77777777" w:rsidR="0082039E" w:rsidRDefault="003D341A">
      <w:pPr>
        <w:pStyle w:val="Body"/>
      </w:pPr>
      <w:r>
        <w:t xml:space="preserve">To start the TV, point the control at the </w:t>
      </w:r>
      <w:proofErr w:type="spellStart"/>
      <w:r>
        <w:t>Sonos</w:t>
      </w:r>
      <w:proofErr w:type="spellEnd"/>
      <w:r>
        <w:t xml:space="preserve"> soundbar above the T.V. above the fireplace.  You may need to press the yellow button twice (upper left corner of the control,) </w:t>
      </w:r>
    </w:p>
    <w:p w14:paraId="04DB988D" w14:textId="77777777" w:rsidR="0082039E" w:rsidRDefault="0082039E">
      <w:pPr>
        <w:pStyle w:val="Body"/>
      </w:pPr>
    </w:p>
    <w:p w14:paraId="77780953" w14:textId="77777777" w:rsidR="0082039E" w:rsidRDefault="003D341A">
      <w:pPr>
        <w:pStyle w:val="Body"/>
        <w:rPr>
          <w:b/>
          <w:bCs/>
        </w:rPr>
      </w:pPr>
      <w:r>
        <w:rPr>
          <w:b/>
          <w:bCs/>
        </w:rPr>
        <w:t xml:space="preserve">Stereo - </w:t>
      </w:r>
      <w:proofErr w:type="spellStart"/>
      <w:r>
        <w:rPr>
          <w:b/>
          <w:bCs/>
        </w:rPr>
        <w:t>Sonos</w:t>
      </w:r>
      <w:proofErr w:type="spellEnd"/>
    </w:p>
    <w:p w14:paraId="530AA685" w14:textId="77777777" w:rsidR="0082039E" w:rsidRDefault="003D341A">
      <w:pPr>
        <w:pStyle w:val="Body"/>
      </w:pPr>
      <w:r>
        <w:t>Connect to FH450, Code is aspen123</w:t>
      </w:r>
    </w:p>
    <w:p w14:paraId="5AA30F69" w14:textId="77777777" w:rsidR="0082039E" w:rsidRDefault="0082039E">
      <w:pPr>
        <w:pStyle w:val="Body"/>
      </w:pPr>
    </w:p>
    <w:p w14:paraId="3C9319D8" w14:textId="77777777" w:rsidR="0082039E" w:rsidRDefault="003D341A">
      <w:pPr>
        <w:pStyle w:val="Body"/>
        <w:rPr>
          <w:b/>
          <w:bCs/>
        </w:rPr>
      </w:pPr>
      <w:r>
        <w:rPr>
          <w:b/>
          <w:bCs/>
        </w:rPr>
        <w:t xml:space="preserve">Wireless Printer </w:t>
      </w:r>
    </w:p>
    <w:p w14:paraId="7253401E" w14:textId="77777777" w:rsidR="0082039E" w:rsidRDefault="003D341A">
      <w:pPr>
        <w:pStyle w:val="Body"/>
        <w:rPr>
          <w:b/>
          <w:bCs/>
        </w:rPr>
      </w:pPr>
      <w:r>
        <w:t xml:space="preserve">Connect to FH450, Code is </w:t>
      </w:r>
      <w:r>
        <w:rPr>
          <w:b/>
          <w:bCs/>
        </w:rPr>
        <w:t>aspen123</w:t>
      </w:r>
    </w:p>
    <w:p w14:paraId="7ECFB821" w14:textId="77777777" w:rsidR="0082039E" w:rsidRDefault="0082039E">
      <w:pPr>
        <w:pStyle w:val="Body"/>
        <w:rPr>
          <w:b/>
          <w:bCs/>
        </w:rPr>
      </w:pPr>
    </w:p>
    <w:p w14:paraId="01D7C64C" w14:textId="77777777" w:rsidR="0082039E" w:rsidRDefault="003D341A">
      <w:pPr>
        <w:pStyle w:val="Body"/>
        <w:rPr>
          <w:b/>
          <w:bCs/>
        </w:rPr>
      </w:pPr>
      <w:r>
        <w:rPr>
          <w:b/>
          <w:bCs/>
        </w:rPr>
        <w:t xml:space="preserve">Personal Computers and other Devices </w:t>
      </w:r>
    </w:p>
    <w:p w14:paraId="4DDF1246" w14:textId="77777777" w:rsidR="0082039E" w:rsidRDefault="003D341A">
      <w:pPr>
        <w:pStyle w:val="Body"/>
      </w:pPr>
      <w:r>
        <w:t>Connect to Fasching Haus by Resort internet.</w:t>
      </w:r>
    </w:p>
    <w:p w14:paraId="01CCD7E9" w14:textId="77777777" w:rsidR="0082039E" w:rsidRDefault="0082039E">
      <w:pPr>
        <w:pStyle w:val="Body"/>
      </w:pPr>
    </w:p>
    <w:p w14:paraId="2A83ACE9" w14:textId="77777777" w:rsidR="0082039E" w:rsidRDefault="0082039E">
      <w:pPr>
        <w:pStyle w:val="Body"/>
      </w:pPr>
    </w:p>
    <w:p w14:paraId="188D2105" w14:textId="77777777" w:rsidR="0082039E" w:rsidRDefault="003D341A">
      <w:pPr>
        <w:pStyle w:val="Body"/>
        <w:rPr>
          <w:b/>
          <w:bCs/>
        </w:rPr>
      </w:pPr>
      <w:r>
        <w:rPr>
          <w:b/>
          <w:bCs/>
        </w:rPr>
        <w:t>Manufacturer instructions for all appliances are in the lower drawer next to the desk as you enter 450 on the top floor.</w:t>
      </w:r>
    </w:p>
    <w:p w14:paraId="79387409" w14:textId="77777777" w:rsidR="0082039E" w:rsidRDefault="0082039E">
      <w:pPr>
        <w:pStyle w:val="Body"/>
        <w:rPr>
          <w:b/>
          <w:bCs/>
        </w:rPr>
      </w:pPr>
    </w:p>
    <w:p w14:paraId="05C87875" w14:textId="77777777" w:rsidR="0082039E" w:rsidRDefault="003D341A">
      <w:pPr>
        <w:pStyle w:val="Body"/>
        <w:rPr>
          <w:b/>
          <w:bCs/>
        </w:rPr>
      </w:pPr>
      <w:r>
        <w:rPr>
          <w:b/>
          <w:bCs/>
        </w:rPr>
        <w:t xml:space="preserve">There is a </w:t>
      </w:r>
      <w:proofErr w:type="spellStart"/>
      <w:r>
        <w:rPr>
          <w:b/>
          <w:bCs/>
        </w:rPr>
        <w:t>dy</w:t>
      </w:r>
      <w:r>
        <w:rPr>
          <w:b/>
          <w:bCs/>
        </w:rPr>
        <w:t>son</w:t>
      </w:r>
      <w:proofErr w:type="spellEnd"/>
      <w:r>
        <w:rPr>
          <w:b/>
          <w:bCs/>
        </w:rPr>
        <w:t xml:space="preserve"> vacuum and other cleaning supplies are in the closet by the dining table.</w:t>
      </w:r>
    </w:p>
    <w:p w14:paraId="76C1C54A" w14:textId="77777777" w:rsidR="0082039E" w:rsidRDefault="0082039E">
      <w:pPr>
        <w:pStyle w:val="Body"/>
        <w:rPr>
          <w:b/>
          <w:bCs/>
        </w:rPr>
      </w:pPr>
    </w:p>
    <w:p w14:paraId="02BAAF35" w14:textId="77777777" w:rsidR="0082039E" w:rsidRDefault="003D341A">
      <w:pPr>
        <w:pStyle w:val="Body"/>
        <w:rPr>
          <w:b/>
          <w:bCs/>
        </w:rPr>
      </w:pPr>
      <w:r>
        <w:rPr>
          <w:b/>
          <w:bCs/>
        </w:rPr>
        <w:t xml:space="preserve">There are also games in the closet by the dining table. </w:t>
      </w:r>
    </w:p>
    <w:p w14:paraId="4EE03987" w14:textId="77777777" w:rsidR="0082039E" w:rsidRDefault="0082039E">
      <w:pPr>
        <w:pStyle w:val="Body"/>
        <w:rPr>
          <w:b/>
          <w:bCs/>
        </w:rPr>
      </w:pPr>
    </w:p>
    <w:p w14:paraId="0B0BCF82" w14:textId="77777777" w:rsidR="0082039E" w:rsidRDefault="0082039E">
      <w:pPr>
        <w:pStyle w:val="Body"/>
        <w:rPr>
          <w:b/>
          <w:bCs/>
        </w:rPr>
      </w:pPr>
    </w:p>
    <w:p w14:paraId="5F246213" w14:textId="77777777" w:rsidR="0082039E" w:rsidRDefault="0082039E">
      <w:pPr>
        <w:pStyle w:val="Body"/>
      </w:pPr>
    </w:p>
    <w:p w14:paraId="11D3676B" w14:textId="77777777" w:rsidR="0082039E" w:rsidRDefault="0082039E">
      <w:pPr>
        <w:pStyle w:val="Body"/>
      </w:pPr>
    </w:p>
    <w:p w14:paraId="763338A7" w14:textId="77777777" w:rsidR="0082039E" w:rsidRDefault="0082039E">
      <w:pPr>
        <w:pStyle w:val="Body"/>
      </w:pPr>
    </w:p>
    <w:sectPr w:rsidR="0082039E">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ABDEB" w14:textId="77777777" w:rsidR="003D341A" w:rsidRDefault="003D341A">
      <w:r>
        <w:separator/>
      </w:r>
    </w:p>
  </w:endnote>
  <w:endnote w:type="continuationSeparator" w:id="0">
    <w:p w14:paraId="74194EAF" w14:textId="77777777" w:rsidR="003D341A" w:rsidRDefault="003D3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00"/>
    <w:family w:val="roman"/>
    <w:pitch w:val="default"/>
  </w:font>
  <w:font w:name="Courier New">
    <w:panose1 w:val="02070309020205020404"/>
    <w:charset w:val="00"/>
    <w:family w:val="modern"/>
    <w:pitch w:val="fixed"/>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3EA66" w14:textId="77777777" w:rsidR="0082039E" w:rsidRDefault="008203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5BBC5" w14:textId="77777777" w:rsidR="003D341A" w:rsidRDefault="003D341A">
      <w:r>
        <w:separator/>
      </w:r>
    </w:p>
  </w:footnote>
  <w:footnote w:type="continuationSeparator" w:id="0">
    <w:p w14:paraId="4DA31582" w14:textId="77777777" w:rsidR="003D341A" w:rsidRDefault="003D34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FD828" w14:textId="77777777" w:rsidR="0082039E" w:rsidRDefault="0082039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876C7A"/>
    <w:multiLevelType w:val="hybridMultilevel"/>
    <w:tmpl w:val="22DA81AC"/>
    <w:lvl w:ilvl="0" w:tplc="3EF824AC">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3"/>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39E"/>
    <w:rsid w:val="003D341A"/>
    <w:rsid w:val="0082039E"/>
    <w:rsid w:val="008B3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B01DA3"/>
  <w15:docId w15:val="{A86A49A6-37B9-5442-A59F-2568CAC4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Brendamour</cp:lastModifiedBy>
  <cp:revision>2</cp:revision>
  <dcterms:created xsi:type="dcterms:W3CDTF">2019-05-27T17:55:00Z</dcterms:created>
  <dcterms:modified xsi:type="dcterms:W3CDTF">2019-05-27T18:04:00Z</dcterms:modified>
</cp:coreProperties>
</file>