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F5F4" w14:textId="7B11FAAB" w:rsidR="00C8750D" w:rsidRDefault="00D829CB" w:rsidP="00D829C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Jimena Méndez Morales</w:t>
      </w:r>
    </w:p>
    <w:p w14:paraId="1FF572E3" w14:textId="499940CA" w:rsidR="00D829CB" w:rsidRPr="00E80393" w:rsidRDefault="00D829CB" w:rsidP="00D829CB">
      <w:pPr>
        <w:spacing w:line="240" w:lineRule="auto"/>
        <w:jc w:val="center"/>
        <w:rPr>
          <w:rFonts w:ascii="Times New Roman" w:hAnsi="Times New Roman" w:cs="Times New Roman"/>
        </w:rPr>
      </w:pPr>
      <w:hyperlink r:id="rId5" w:history="1">
        <w:r w:rsidRPr="00E80393">
          <w:rPr>
            <w:rStyle w:val="Hipervnculo"/>
            <w:rFonts w:ascii="Times New Roman" w:hAnsi="Times New Roman" w:cs="Times New Roman"/>
          </w:rPr>
          <w:t>jimenamendezmorales@gmail.com</w:t>
        </w:r>
      </w:hyperlink>
      <w:r w:rsidRPr="00E80393">
        <w:rPr>
          <w:rFonts w:ascii="Times New Roman" w:hAnsi="Times New Roman" w:cs="Times New Roman"/>
        </w:rPr>
        <w:t xml:space="preserve"> | +506 8623 5570 | </w:t>
      </w:r>
      <w:hyperlink r:id="rId6" w:history="1">
        <w:r w:rsidR="00E80393" w:rsidRPr="00E80393">
          <w:rPr>
            <w:rStyle w:val="Hipervnculo"/>
            <w:rFonts w:ascii="Times New Roman" w:hAnsi="Times New Roman" w:cs="Times New Roman"/>
          </w:rPr>
          <w:t>LinkedIn</w:t>
        </w:r>
      </w:hyperlink>
      <w:r w:rsidR="00E80393" w:rsidRPr="00E80393">
        <w:rPr>
          <w:rFonts w:ascii="Times New Roman" w:hAnsi="Times New Roman" w:cs="Times New Roman"/>
        </w:rPr>
        <w:t xml:space="preserve"> | </w:t>
      </w:r>
      <w:hyperlink r:id="rId7" w:history="1">
        <w:r w:rsidRPr="00E80393">
          <w:rPr>
            <w:rStyle w:val="Hipervnculo"/>
            <w:rFonts w:ascii="Times New Roman" w:hAnsi="Times New Roman" w:cs="Times New Roman"/>
          </w:rPr>
          <w:t>Git</w:t>
        </w:r>
        <w:r w:rsidRPr="00E80393">
          <w:rPr>
            <w:rStyle w:val="Hipervnculo"/>
            <w:rFonts w:ascii="Times New Roman" w:hAnsi="Times New Roman" w:cs="Times New Roman"/>
          </w:rPr>
          <w:t>H</w:t>
        </w:r>
        <w:r w:rsidRPr="00E80393">
          <w:rPr>
            <w:rStyle w:val="Hipervnculo"/>
            <w:rFonts w:ascii="Times New Roman" w:hAnsi="Times New Roman" w:cs="Times New Roman"/>
          </w:rPr>
          <w:t>ub</w:t>
        </w:r>
      </w:hyperlink>
    </w:p>
    <w:p w14:paraId="3EF09BF6" w14:textId="5D1D1531" w:rsidR="00D829CB" w:rsidRPr="00E80393" w:rsidRDefault="00D829CB" w:rsidP="00D829CB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E80393">
        <w:rPr>
          <w:rFonts w:ascii="Times New Roman" w:hAnsi="Times New Roman" w:cs="Times New Roman"/>
          <w:b/>
          <w:bCs/>
          <w:lang w:val="en-US"/>
        </w:rPr>
        <w:t>EDUCATION</w:t>
      </w:r>
    </w:p>
    <w:p w14:paraId="3361E95C" w14:textId="7D834A23" w:rsidR="00D829CB" w:rsidRDefault="00D829CB" w:rsidP="00D829CB">
      <w:pPr>
        <w:spacing w:line="240" w:lineRule="auto"/>
        <w:jc w:val="center"/>
      </w:pPr>
      <w:r>
        <w:pict w14:anchorId="32FBB609">
          <v:rect id="_x0000_i1025" style="width:0;height:1.5pt" o:hralign="center" o:hrstd="t" o:hr="t" fillcolor="#a0a0a0" stroked="f"/>
        </w:pict>
      </w:r>
    </w:p>
    <w:p w14:paraId="46937D7A" w14:textId="77777777" w:rsidR="00D829CB" w:rsidRDefault="00D829CB" w:rsidP="00D829CB">
      <w:pPr>
        <w:tabs>
          <w:tab w:val="right" w:pos="11191"/>
        </w:tabs>
        <w:ind w:right="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Instituto Tecnológico de Costa Rica</w:t>
      </w:r>
      <w:r>
        <w:rPr>
          <w:rFonts w:ascii="Times New Roman" w:eastAsia="Times New Roman" w:hAnsi="Times New Roman" w:cs="Times New Roman"/>
          <w:b/>
        </w:rPr>
        <w:tab/>
        <w:t>Limón, Costa Rica</w:t>
      </w:r>
    </w:p>
    <w:p w14:paraId="23419175" w14:textId="463B152B" w:rsidR="00D829CB" w:rsidRPr="00B73163" w:rsidRDefault="00D829CB" w:rsidP="00D829CB">
      <w:pPr>
        <w:tabs>
          <w:tab w:val="right" w:pos="11191"/>
        </w:tabs>
        <w:ind w:right="1"/>
        <w:rPr>
          <w:rFonts w:ascii="Times New Roman" w:eastAsia="Times New Roman" w:hAnsi="Times New Roman" w:cs="Times New Roman"/>
          <w:lang w:val="en-US"/>
        </w:rPr>
      </w:pPr>
      <w:proofErr w:type="spellStart"/>
      <w:r w:rsidRPr="00B73163">
        <w:rPr>
          <w:rFonts w:ascii="Times New Roman" w:eastAsia="Times New Roman" w:hAnsi="Times New Roman" w:cs="Times New Roman"/>
          <w:lang w:val="en-US"/>
        </w:rPr>
        <w:t>Bachelor’s</w:t>
      </w:r>
      <w:proofErr w:type="spellEnd"/>
      <w:r w:rsidRPr="00B73163">
        <w:rPr>
          <w:rFonts w:ascii="Times New Roman" w:eastAsia="Times New Roman" w:hAnsi="Times New Roman" w:cs="Times New Roman"/>
          <w:lang w:val="en-US"/>
        </w:rPr>
        <w:t xml:space="preserve"> of Computer Engineering</w:t>
      </w:r>
      <w:r w:rsidRPr="00B73163">
        <w:rPr>
          <w:rFonts w:ascii="Times New Roman" w:eastAsia="Times New Roman" w:hAnsi="Times New Roman" w:cs="Times New Roman"/>
          <w:lang w:val="en-US"/>
        </w:rPr>
        <w:tab/>
        <w:t>20</w:t>
      </w:r>
      <w:r>
        <w:rPr>
          <w:rFonts w:ascii="Times New Roman" w:eastAsia="Times New Roman" w:hAnsi="Times New Roman" w:cs="Times New Roman"/>
          <w:lang w:val="en-US"/>
        </w:rPr>
        <w:t>23</w:t>
      </w:r>
      <w:r w:rsidRPr="00B73163">
        <w:rPr>
          <w:rFonts w:ascii="Times New Roman" w:eastAsia="Times New Roman" w:hAnsi="Times New Roman" w:cs="Times New Roman"/>
          <w:lang w:val="en-US"/>
        </w:rPr>
        <w:t xml:space="preserve"> - Present</w:t>
      </w:r>
    </w:p>
    <w:p w14:paraId="1ACF6FD4" w14:textId="23B29546" w:rsidR="00F0218C" w:rsidRDefault="00F0218C" w:rsidP="00F0218C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PROJECTS</w:t>
      </w:r>
    </w:p>
    <w:p w14:paraId="1CDD5AFD" w14:textId="1E34C114" w:rsidR="00D829CB" w:rsidRDefault="00D829CB" w:rsidP="00D829CB">
      <w:pPr>
        <w:spacing w:line="240" w:lineRule="auto"/>
      </w:pPr>
      <w:r>
        <w:pict w14:anchorId="15028F00">
          <v:rect id="_x0000_i1033" style="width:0;height:1.5pt" o:hralign="center" o:hrstd="t" o:hr="t" fillcolor="#a0a0a0" stroked="f"/>
        </w:pict>
      </w:r>
    </w:p>
    <w:p w14:paraId="10D2F542" w14:textId="1EFEEF7C" w:rsidR="00E27FA4" w:rsidRPr="00E27FA4" w:rsidRDefault="00E27FA4" w:rsidP="00E27FA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27FA4">
        <w:rPr>
          <w:rFonts w:ascii="Times New Roman" w:hAnsi="Times New Roman" w:cs="Times New Roman"/>
          <w:b/>
          <w:bCs/>
          <w:lang w:val="en-US"/>
        </w:rPr>
        <w:t xml:space="preserve">Checkers Game | Python, </w:t>
      </w:r>
      <w:proofErr w:type="spellStart"/>
      <w:r w:rsidRPr="00E27FA4">
        <w:rPr>
          <w:rFonts w:ascii="Times New Roman" w:hAnsi="Times New Roman" w:cs="Times New Roman"/>
          <w:b/>
          <w:bCs/>
          <w:lang w:val="en-US"/>
        </w:rPr>
        <w:t>Tkinter</w:t>
      </w:r>
      <w:proofErr w:type="spellEnd"/>
      <w:r w:rsidRPr="00E27FA4">
        <w:rPr>
          <w:rFonts w:ascii="Times New Roman" w:hAnsi="Times New Roman" w:cs="Times New Roman"/>
          <w:b/>
          <w:bCs/>
          <w:lang w:val="en-US"/>
        </w:rPr>
        <w:t>, OOP</w:t>
      </w:r>
    </w:p>
    <w:p w14:paraId="0DC19A7C" w14:textId="3DF74EE9" w:rsidR="00E27FA4" w:rsidRDefault="00E27FA4" w:rsidP="00E27FA4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27FA4">
        <w:rPr>
          <w:rFonts w:ascii="Times New Roman" w:hAnsi="Times New Roman" w:cs="Times New Roman"/>
          <w:lang w:val="en-US"/>
        </w:rPr>
        <w:t>Developed a desktop game of checkers with customizable modes (classic, limited moves, multiplayer, vs AI).</w:t>
      </w:r>
      <w:r>
        <w:rPr>
          <w:rFonts w:ascii="Times New Roman" w:hAnsi="Times New Roman" w:cs="Times New Roman"/>
          <w:lang w:val="en-US"/>
        </w:rPr>
        <w:t xml:space="preserve"> </w:t>
      </w:r>
      <w:r w:rsidRPr="00E27FA4">
        <w:rPr>
          <w:rFonts w:ascii="Times New Roman" w:hAnsi="Times New Roman" w:cs="Times New Roman"/>
          <w:lang w:val="en-US"/>
        </w:rPr>
        <w:t>Implemented full game logic: movement rules, captures, queen promotion, winning conditions, and tie detection.</w:t>
      </w:r>
    </w:p>
    <w:p w14:paraId="438B7A80" w14:textId="77777777" w:rsidR="00E27FA4" w:rsidRPr="00E27FA4" w:rsidRDefault="00E27FA4" w:rsidP="00E27FA4">
      <w:pPr>
        <w:spacing w:line="240" w:lineRule="auto"/>
        <w:rPr>
          <w:rFonts w:ascii="Times New Roman" w:hAnsi="Times New Roman" w:cs="Times New Roman"/>
          <w:lang w:val="en-US"/>
        </w:rPr>
      </w:pPr>
      <w:r w:rsidRPr="00E27FA4">
        <w:rPr>
          <w:rFonts w:ascii="Times New Roman" w:hAnsi="Times New Roman" w:cs="Times New Roman"/>
          <w:b/>
          <w:bCs/>
          <w:lang w:val="en-US"/>
        </w:rPr>
        <w:t>ERP System Requirements &amp; Development | .NET Razor Pages, SQL, C#</w:t>
      </w:r>
    </w:p>
    <w:p w14:paraId="403F193B" w14:textId="7873F2DF" w:rsidR="00E27FA4" w:rsidRDefault="00E27FA4" w:rsidP="00E27FA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27FA4">
        <w:rPr>
          <w:rFonts w:ascii="Times New Roman" w:hAnsi="Times New Roman" w:cs="Times New Roman"/>
          <w:lang w:val="en-US"/>
        </w:rPr>
        <w:t>Designed and implemented an ERP prototype with modules for users, payroll, inventory, clients, sales, quotations, and billing.</w:t>
      </w:r>
      <w:r>
        <w:rPr>
          <w:rFonts w:ascii="Times New Roman" w:hAnsi="Times New Roman" w:cs="Times New Roman"/>
          <w:lang w:val="en-US"/>
        </w:rPr>
        <w:t xml:space="preserve"> </w:t>
      </w:r>
      <w:r w:rsidRPr="00E27FA4">
        <w:rPr>
          <w:rFonts w:ascii="Times New Roman" w:hAnsi="Times New Roman" w:cs="Times New Roman"/>
          <w:lang w:val="en-US"/>
        </w:rPr>
        <w:t>Built functional requirements such as user authentication, role management</w:t>
      </w:r>
      <w:r>
        <w:rPr>
          <w:rFonts w:ascii="Times New Roman" w:hAnsi="Times New Roman" w:cs="Times New Roman"/>
          <w:lang w:val="en-US"/>
        </w:rPr>
        <w:t xml:space="preserve"> and </w:t>
      </w:r>
      <w:r w:rsidRPr="00E27FA4">
        <w:rPr>
          <w:rFonts w:ascii="Times New Roman" w:hAnsi="Times New Roman" w:cs="Times New Roman"/>
          <w:lang w:val="en-US"/>
        </w:rPr>
        <w:t>dashboards with key metrics.</w:t>
      </w:r>
    </w:p>
    <w:p w14:paraId="6BA4E857" w14:textId="77777777" w:rsidR="00E27FA4" w:rsidRPr="00E27FA4" w:rsidRDefault="00E27FA4" w:rsidP="00E27FA4">
      <w:pPr>
        <w:spacing w:line="240" w:lineRule="auto"/>
        <w:rPr>
          <w:rFonts w:ascii="Times New Roman" w:hAnsi="Times New Roman" w:cs="Times New Roman"/>
          <w:lang w:val="en-US"/>
        </w:rPr>
      </w:pPr>
      <w:r w:rsidRPr="00E27FA4">
        <w:rPr>
          <w:rFonts w:ascii="Times New Roman" w:hAnsi="Times New Roman" w:cs="Times New Roman"/>
          <w:b/>
          <w:bCs/>
          <w:lang w:val="en-US"/>
        </w:rPr>
        <w:t>Web App with Firebase Auth, API Integration &amp; AWS Translate | React (</w:t>
      </w:r>
      <w:proofErr w:type="spellStart"/>
      <w:r w:rsidRPr="00E27FA4">
        <w:rPr>
          <w:rFonts w:ascii="Times New Roman" w:hAnsi="Times New Roman" w:cs="Times New Roman"/>
          <w:b/>
          <w:bCs/>
          <w:lang w:val="en-US"/>
        </w:rPr>
        <w:t>Vite</w:t>
      </w:r>
      <w:proofErr w:type="spellEnd"/>
      <w:r w:rsidRPr="00E27FA4">
        <w:rPr>
          <w:rFonts w:ascii="Times New Roman" w:hAnsi="Times New Roman" w:cs="Times New Roman"/>
          <w:b/>
          <w:bCs/>
          <w:lang w:val="en-US"/>
        </w:rPr>
        <w:t>), Firebase, AWS</w:t>
      </w:r>
    </w:p>
    <w:p w14:paraId="019B89FB" w14:textId="29924F4E" w:rsidR="00E27FA4" w:rsidRPr="000D1076" w:rsidRDefault="00E27FA4" w:rsidP="00E27FA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27FA4">
        <w:rPr>
          <w:rFonts w:ascii="Times New Roman" w:hAnsi="Times New Roman" w:cs="Times New Roman"/>
          <w:lang w:val="en-US"/>
        </w:rPr>
        <w:t>Developed a web application with secure user authentication using Firebase.</w:t>
      </w:r>
      <w:r>
        <w:rPr>
          <w:rFonts w:ascii="Times New Roman" w:hAnsi="Times New Roman" w:cs="Times New Roman"/>
          <w:lang w:val="en-US"/>
        </w:rPr>
        <w:t xml:space="preserve"> </w:t>
      </w:r>
      <w:r w:rsidRPr="00E27FA4">
        <w:rPr>
          <w:rFonts w:ascii="Times New Roman" w:hAnsi="Times New Roman" w:cs="Times New Roman"/>
          <w:lang w:val="en-US"/>
        </w:rPr>
        <w:t>Integrated Costa Rica’s Hacienda API to retrieve tax-related information and currency exchange rates.</w:t>
      </w:r>
      <w:r>
        <w:rPr>
          <w:rFonts w:ascii="Times New Roman" w:hAnsi="Times New Roman" w:cs="Times New Roman"/>
          <w:lang w:val="en-US"/>
        </w:rPr>
        <w:t xml:space="preserve"> </w:t>
      </w:r>
      <w:r w:rsidRPr="00E27FA4">
        <w:rPr>
          <w:rFonts w:ascii="Times New Roman" w:hAnsi="Times New Roman" w:cs="Times New Roman"/>
          <w:lang w:val="en-US"/>
        </w:rPr>
        <w:t>Implemented AWS Translate to dynamically translate the entire site into multiple languages.</w:t>
      </w:r>
    </w:p>
    <w:p w14:paraId="671AF842" w14:textId="77777777" w:rsidR="000D1076" w:rsidRDefault="000D1076" w:rsidP="000D1076">
      <w:pPr>
        <w:tabs>
          <w:tab w:val="right" w:pos="11191"/>
        </w:tabs>
        <w:ind w:right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14:paraId="10B2F92F" w14:textId="77777777" w:rsidR="000D1076" w:rsidRDefault="000D1076" w:rsidP="000D1076">
      <w:pPr>
        <w:tabs>
          <w:tab w:val="right" w:pos="11191"/>
        </w:tabs>
        <w:ind w:right="1"/>
        <w:jc w:val="center"/>
        <w:rPr>
          <w:rFonts w:ascii="Times New Roman" w:eastAsia="Times New Roman" w:hAnsi="Times New Roman" w:cs="Times New Roman"/>
          <w:b/>
        </w:rPr>
      </w:pPr>
      <w:r>
        <w:pict w14:anchorId="670E91E7">
          <v:rect id="_x0000_i1048" style="width:0;height:1.5pt" o:hralign="center" o:hrstd="t" o:hr="t" fillcolor="#a0a0a0" stroked="f"/>
        </w:pict>
      </w:r>
    </w:p>
    <w:p w14:paraId="3D0E478E" w14:textId="77777777" w:rsidR="000D1076" w:rsidRDefault="000D1076" w:rsidP="000D1076">
      <w:pPr>
        <w:tabs>
          <w:tab w:val="right" w:pos="11191"/>
        </w:tabs>
        <w:ind w:right="1"/>
        <w:jc w:val="center"/>
        <w:rPr>
          <w:rFonts w:ascii="Times New Roman" w:eastAsia="Times New Roman" w:hAnsi="Times New Roman" w:cs="Times New Roman"/>
          <w:b/>
        </w:rPr>
      </w:pPr>
    </w:p>
    <w:p w14:paraId="67DBF75D" w14:textId="77777777" w:rsidR="000D1076" w:rsidRPr="00B73163" w:rsidRDefault="000D1076" w:rsidP="000D1076">
      <w:pPr>
        <w:pStyle w:val="Prrafodelista"/>
        <w:numPr>
          <w:ilvl w:val="0"/>
          <w:numId w:val="6"/>
        </w:numPr>
        <w:tabs>
          <w:tab w:val="right" w:pos="11191"/>
        </w:tabs>
        <w:spacing w:after="0" w:line="276" w:lineRule="auto"/>
        <w:ind w:right="1"/>
        <w:rPr>
          <w:rFonts w:ascii="Times New Roman" w:eastAsia="Times New Roman" w:hAnsi="Times New Roman" w:cs="Times New Roman"/>
          <w:b/>
          <w:lang w:val="en-US"/>
        </w:rPr>
      </w:pPr>
      <w:r w:rsidRPr="00B73163">
        <w:rPr>
          <w:rFonts w:ascii="Times New Roman" w:eastAsia="Times New Roman" w:hAnsi="Times New Roman" w:cs="Times New Roman"/>
          <w:b/>
          <w:bCs/>
          <w:lang w:val="en-US"/>
        </w:rPr>
        <w:t>Programming Languages:</w:t>
      </w:r>
      <w:r w:rsidRPr="00B73163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B73163">
        <w:rPr>
          <w:rFonts w:ascii="Times New Roman" w:eastAsia="Times New Roman" w:hAnsi="Times New Roman" w:cs="Times New Roman"/>
          <w:bCs/>
          <w:lang w:val="en-US"/>
        </w:rPr>
        <w:t>Python, Java, C/C++, JavaScript</w:t>
      </w:r>
    </w:p>
    <w:p w14:paraId="7CAD9062" w14:textId="77777777" w:rsidR="000D1076" w:rsidRPr="00B73163" w:rsidRDefault="000D1076" w:rsidP="000D1076">
      <w:pPr>
        <w:pStyle w:val="Prrafodelista"/>
        <w:numPr>
          <w:ilvl w:val="0"/>
          <w:numId w:val="6"/>
        </w:numPr>
        <w:tabs>
          <w:tab w:val="right" w:pos="11191"/>
        </w:tabs>
        <w:spacing w:after="0" w:line="276" w:lineRule="auto"/>
        <w:ind w:right="1"/>
        <w:rPr>
          <w:rFonts w:ascii="Times New Roman" w:eastAsia="Times New Roman" w:hAnsi="Times New Roman" w:cs="Times New Roman"/>
          <w:bCs/>
          <w:lang w:val="en-US"/>
        </w:rPr>
      </w:pPr>
      <w:r w:rsidRPr="00B73163">
        <w:rPr>
          <w:rFonts w:ascii="Times New Roman" w:eastAsia="Times New Roman" w:hAnsi="Times New Roman" w:cs="Times New Roman"/>
          <w:b/>
          <w:bCs/>
          <w:lang w:val="en-US"/>
        </w:rPr>
        <w:t>Web Development:</w:t>
      </w:r>
      <w:r w:rsidRPr="00B73163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B73163">
        <w:rPr>
          <w:rFonts w:ascii="Times New Roman" w:eastAsia="Times New Roman" w:hAnsi="Times New Roman" w:cs="Times New Roman"/>
          <w:bCs/>
          <w:lang w:val="en-US"/>
        </w:rPr>
        <w:t>React, Node.js, HTML, CSS, .NET (Razor Pages)</w:t>
      </w:r>
    </w:p>
    <w:p w14:paraId="29890B7F" w14:textId="77777777" w:rsidR="000D1076" w:rsidRPr="00B73163" w:rsidRDefault="000D1076" w:rsidP="000D1076">
      <w:pPr>
        <w:pStyle w:val="Prrafodelista"/>
        <w:numPr>
          <w:ilvl w:val="0"/>
          <w:numId w:val="6"/>
        </w:numPr>
        <w:tabs>
          <w:tab w:val="right" w:pos="11191"/>
        </w:tabs>
        <w:spacing w:after="0" w:line="276" w:lineRule="auto"/>
        <w:ind w:right="1"/>
        <w:rPr>
          <w:rFonts w:ascii="Times New Roman" w:eastAsia="Times New Roman" w:hAnsi="Times New Roman" w:cs="Times New Roman"/>
          <w:b/>
          <w:lang w:val="en-US"/>
        </w:rPr>
      </w:pPr>
      <w:r w:rsidRPr="00B73163">
        <w:rPr>
          <w:rFonts w:ascii="Times New Roman" w:eastAsia="Times New Roman" w:hAnsi="Times New Roman" w:cs="Times New Roman"/>
          <w:b/>
          <w:bCs/>
          <w:lang w:val="en-US"/>
        </w:rPr>
        <w:t>Databases:</w:t>
      </w:r>
      <w:r w:rsidRPr="00B73163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B73163">
        <w:rPr>
          <w:rFonts w:ascii="Times New Roman" w:eastAsia="Times New Roman" w:hAnsi="Times New Roman" w:cs="Times New Roman"/>
          <w:bCs/>
          <w:lang w:val="en-US"/>
        </w:rPr>
        <w:t>SQL, MySQL</w:t>
      </w:r>
    </w:p>
    <w:p w14:paraId="098ABF69" w14:textId="77777777" w:rsidR="000D1076" w:rsidRPr="00B73163" w:rsidRDefault="000D1076" w:rsidP="000D1076">
      <w:pPr>
        <w:pStyle w:val="Prrafodelista"/>
        <w:numPr>
          <w:ilvl w:val="0"/>
          <w:numId w:val="6"/>
        </w:numPr>
        <w:tabs>
          <w:tab w:val="right" w:pos="11191"/>
        </w:tabs>
        <w:spacing w:after="0" w:line="276" w:lineRule="auto"/>
        <w:ind w:right="1"/>
        <w:rPr>
          <w:rFonts w:ascii="Times New Roman" w:eastAsia="Times New Roman" w:hAnsi="Times New Roman" w:cs="Times New Roman"/>
          <w:b/>
          <w:lang w:val="en-US"/>
        </w:rPr>
      </w:pPr>
      <w:r w:rsidRPr="00B73163">
        <w:rPr>
          <w:rFonts w:ascii="Times New Roman" w:eastAsia="Times New Roman" w:hAnsi="Times New Roman" w:cs="Times New Roman"/>
          <w:b/>
          <w:bCs/>
          <w:lang w:val="en-US"/>
        </w:rPr>
        <w:t>Tools &amp; Cloud:</w:t>
      </w:r>
      <w:r w:rsidRPr="00B73163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B73163">
        <w:rPr>
          <w:rFonts w:ascii="Times New Roman" w:eastAsia="Times New Roman" w:hAnsi="Times New Roman" w:cs="Times New Roman"/>
          <w:bCs/>
          <w:lang w:val="en-US"/>
        </w:rPr>
        <w:t>Git, AWS, Firebase</w:t>
      </w:r>
    </w:p>
    <w:p w14:paraId="2ADDE26F" w14:textId="77777777" w:rsidR="000D1076" w:rsidRPr="00B73163" w:rsidRDefault="000D1076" w:rsidP="000D1076">
      <w:pPr>
        <w:tabs>
          <w:tab w:val="right" w:pos="11191"/>
        </w:tabs>
        <w:ind w:left="720" w:right="1"/>
        <w:rPr>
          <w:rFonts w:ascii="Times New Roman" w:eastAsia="Times New Roman" w:hAnsi="Times New Roman" w:cs="Times New Roman"/>
          <w:lang w:val="en-US"/>
        </w:rPr>
      </w:pPr>
    </w:p>
    <w:p w14:paraId="1D447426" w14:textId="77777777" w:rsidR="000D1076" w:rsidRDefault="000D1076" w:rsidP="000D1076">
      <w:pPr>
        <w:tabs>
          <w:tab w:val="right" w:pos="11191"/>
        </w:tabs>
        <w:ind w:right="1"/>
        <w:rPr>
          <w:rFonts w:ascii="Times New Roman" w:eastAsia="Times New Roman" w:hAnsi="Times New Roman" w:cs="Times New Roman"/>
          <w:b/>
        </w:rPr>
      </w:pPr>
      <w:r>
        <w:pict w14:anchorId="350049C6">
          <v:rect id="_x0000_i1049" style="width:0;height:1.5pt" o:hralign="center" o:hrstd="t" o:hr="t" fillcolor="#a0a0a0" stroked="f"/>
        </w:pict>
      </w:r>
    </w:p>
    <w:p w14:paraId="662895A4" w14:textId="77777777" w:rsidR="000D1076" w:rsidRDefault="000D1076" w:rsidP="000D1076">
      <w:pPr>
        <w:tabs>
          <w:tab w:val="right" w:pos="11191"/>
        </w:tabs>
        <w:ind w:right="1"/>
        <w:rPr>
          <w:rFonts w:ascii="Times New Roman" w:eastAsia="Times New Roman" w:hAnsi="Times New Roman" w:cs="Times New Roman"/>
          <w:b/>
        </w:rPr>
      </w:pPr>
    </w:p>
    <w:p w14:paraId="3E01AB7D" w14:textId="77777777" w:rsidR="000D1076" w:rsidRPr="00B73163" w:rsidRDefault="000D1076" w:rsidP="000D1076">
      <w:pPr>
        <w:pStyle w:val="Prrafodelista"/>
        <w:numPr>
          <w:ilvl w:val="0"/>
          <w:numId w:val="7"/>
        </w:numPr>
        <w:tabs>
          <w:tab w:val="right" w:pos="11191"/>
        </w:tabs>
        <w:spacing w:after="0" w:line="276" w:lineRule="auto"/>
        <w:ind w:right="1"/>
        <w:rPr>
          <w:rFonts w:ascii="Times New Roman" w:eastAsia="Times New Roman" w:hAnsi="Times New Roman" w:cs="Times New Roman"/>
          <w:bCs/>
          <w:lang w:val="en-US"/>
        </w:rPr>
      </w:pPr>
      <w:r w:rsidRPr="00B73163">
        <w:rPr>
          <w:rFonts w:ascii="Times New Roman" w:eastAsia="Times New Roman" w:hAnsi="Times New Roman" w:cs="Times New Roman"/>
          <w:b/>
          <w:lang w:val="en-US"/>
        </w:rPr>
        <w:t>Spanish:</w:t>
      </w:r>
      <w:r w:rsidRPr="00B73163">
        <w:rPr>
          <w:rFonts w:ascii="Times New Roman" w:eastAsia="Times New Roman" w:hAnsi="Times New Roman" w:cs="Times New Roman"/>
          <w:bCs/>
          <w:lang w:val="en-US"/>
        </w:rPr>
        <w:t xml:space="preserve"> Native</w:t>
      </w:r>
    </w:p>
    <w:p w14:paraId="611CBE5D" w14:textId="77777777" w:rsidR="000D1076" w:rsidRPr="00B73163" w:rsidRDefault="000D1076" w:rsidP="000D1076">
      <w:pPr>
        <w:pStyle w:val="Prrafodelista"/>
        <w:numPr>
          <w:ilvl w:val="0"/>
          <w:numId w:val="7"/>
        </w:numPr>
        <w:tabs>
          <w:tab w:val="right" w:pos="11191"/>
        </w:tabs>
        <w:spacing w:after="0" w:line="276" w:lineRule="auto"/>
        <w:ind w:right="1"/>
        <w:rPr>
          <w:rFonts w:ascii="Times New Roman" w:eastAsia="Times New Roman" w:hAnsi="Times New Roman" w:cs="Times New Roman"/>
          <w:bCs/>
          <w:lang w:val="en-US"/>
        </w:rPr>
      </w:pPr>
      <w:r w:rsidRPr="00B73163">
        <w:rPr>
          <w:rFonts w:ascii="Times New Roman" w:eastAsia="Times New Roman" w:hAnsi="Times New Roman" w:cs="Times New Roman"/>
          <w:b/>
          <w:lang w:val="en-US"/>
        </w:rPr>
        <w:t>English:</w:t>
      </w:r>
      <w:r w:rsidRPr="00B73163">
        <w:rPr>
          <w:rFonts w:ascii="Times New Roman" w:eastAsia="Times New Roman" w:hAnsi="Times New Roman" w:cs="Times New Roman"/>
          <w:bCs/>
          <w:lang w:val="en-US"/>
        </w:rPr>
        <w:t xml:space="preserve"> Upper-Intermediate (B2+)</w:t>
      </w:r>
    </w:p>
    <w:p w14:paraId="2D4C8E35" w14:textId="77777777" w:rsidR="000D1076" w:rsidRPr="00E27FA4" w:rsidRDefault="000D1076" w:rsidP="00E27FA4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45B3EE8" w14:textId="77777777" w:rsidR="00F0218C" w:rsidRPr="00D829CB" w:rsidRDefault="00F0218C" w:rsidP="00D829CB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sectPr w:rsidR="00F0218C" w:rsidRPr="00D829CB" w:rsidSect="00D829CB">
      <w:pgSz w:w="12240" w:h="15840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EC6682D"/>
    <w:multiLevelType w:val="multilevel"/>
    <w:tmpl w:val="88243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9D241A"/>
    <w:multiLevelType w:val="multilevel"/>
    <w:tmpl w:val="666C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237F0"/>
    <w:multiLevelType w:val="hybridMultilevel"/>
    <w:tmpl w:val="5BD8E9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02242"/>
    <w:multiLevelType w:val="multilevel"/>
    <w:tmpl w:val="EA62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E20FA"/>
    <w:multiLevelType w:val="hybridMultilevel"/>
    <w:tmpl w:val="2FF417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A5035"/>
    <w:multiLevelType w:val="hybridMultilevel"/>
    <w:tmpl w:val="6FF2F3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72A26"/>
    <w:multiLevelType w:val="multilevel"/>
    <w:tmpl w:val="55A4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252518">
    <w:abstractNumId w:val="6"/>
  </w:num>
  <w:num w:numId="2" w16cid:durableId="713967851">
    <w:abstractNumId w:val="2"/>
  </w:num>
  <w:num w:numId="3" w16cid:durableId="1841193339">
    <w:abstractNumId w:val="3"/>
  </w:num>
  <w:num w:numId="4" w16cid:durableId="1255017456">
    <w:abstractNumId w:val="1"/>
  </w:num>
  <w:num w:numId="5" w16cid:durableId="93013261">
    <w:abstractNumId w:val="0"/>
  </w:num>
  <w:num w:numId="6" w16cid:durableId="1223179122">
    <w:abstractNumId w:val="5"/>
  </w:num>
  <w:num w:numId="7" w16cid:durableId="919562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B"/>
    <w:rsid w:val="000767F5"/>
    <w:rsid w:val="000D1076"/>
    <w:rsid w:val="00B556DD"/>
    <w:rsid w:val="00C8750D"/>
    <w:rsid w:val="00D829CB"/>
    <w:rsid w:val="00E27FA4"/>
    <w:rsid w:val="00E80393"/>
    <w:rsid w:val="00EB0405"/>
    <w:rsid w:val="00F0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684A"/>
  <w15:chartTrackingRefBased/>
  <w15:docId w15:val="{8DC584F1-A85F-42B3-95AD-A2CB2BD1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2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2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9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9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9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9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9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9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2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29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9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29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9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9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29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9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2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imende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mena-mendez-morales-447b8437b/" TargetMode="External"/><Relationship Id="rId5" Type="http://schemas.openxmlformats.org/officeDocument/2006/relationships/hyperlink" Target="mailto:jimenamendezmoral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JIMENA MENDEZ MORALES</cp:lastModifiedBy>
  <cp:revision>2</cp:revision>
  <dcterms:created xsi:type="dcterms:W3CDTF">2025-08-21T04:48:00Z</dcterms:created>
  <dcterms:modified xsi:type="dcterms:W3CDTF">2025-08-21T05:44:00Z</dcterms:modified>
</cp:coreProperties>
</file>