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43C59EF3" w:rsidR="009A7F5D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0F6F96F0" w14:textId="77777777" w:rsidR="009A7F5D" w:rsidRDefault="009A7F5D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5B9C6623" w14:textId="1F489507" w:rsidR="0016278D" w:rsidRDefault="00451E34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451E34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451E34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451E3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451E3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451E3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451E3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451E3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07D69D52" w:rsidR="00CE3179" w:rsidRPr="00A64DB5" w:rsidRDefault="0019660A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Este sitio web ofrece recetas tanto propias como de terceros, las recetas abarcan campos como cocina, repostería y elaboración de bebidas. 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47F87509" w:rsidR="00E9375B" w:rsidRPr="00CE3179" w:rsidRDefault="0019660A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Recetassimples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2C1B29C6" w14:textId="1ECA0B05" w:rsidR="006B6A47" w:rsidRPr="0019660A" w:rsidRDefault="0019660A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Esta </w:t>
      </w:r>
      <w:proofErr w:type="spellStart"/>
      <w:r>
        <w:rPr>
          <w:rFonts w:ascii="Verdana" w:eastAsia="Times New Roman" w:hAnsi="Verdana" w:cs="Times New Roman"/>
          <w:lang w:val="es-MX"/>
        </w:rPr>
        <w:t>pagina</w:t>
      </w:r>
      <w:proofErr w:type="spellEnd"/>
      <w:r>
        <w:rPr>
          <w:rFonts w:ascii="Verdana" w:eastAsia="Times New Roman" w:hAnsi="Verdana" w:cs="Times New Roman"/>
          <w:lang w:val="es-MX"/>
        </w:rPr>
        <w:t xml:space="preserve"> web se </w:t>
      </w:r>
      <w:proofErr w:type="spellStart"/>
      <w:r>
        <w:rPr>
          <w:rFonts w:ascii="Verdana" w:eastAsia="Times New Roman" w:hAnsi="Verdana" w:cs="Times New Roman"/>
          <w:lang w:val="es-MX"/>
        </w:rPr>
        <w:t>elaboro</w:t>
      </w:r>
      <w:proofErr w:type="spellEnd"/>
      <w:r>
        <w:rPr>
          <w:rFonts w:ascii="Verdana" w:eastAsia="Times New Roman" w:hAnsi="Verdana" w:cs="Times New Roman"/>
          <w:lang w:val="es-MX"/>
        </w:rPr>
        <w:t xml:space="preserve"> con el fin de ofrecer recetas seleccionadas que sean</w:t>
      </w:r>
      <w:r w:rsidRPr="0019660A">
        <w:rPr>
          <w:rFonts w:ascii="Verdana" w:eastAsia="Times New Roman" w:hAnsi="Verdana" w:cs="Times New Roman"/>
          <w:lang w:val="es-MX"/>
        </w:rPr>
        <w:t xml:space="preserve"> fáciles de seguir con el fin de que el usuario pueda obtener buenos resultados al momento de seguir las recetas.</w:t>
      </w:r>
    </w:p>
    <w:p w14:paraId="468C6649" w14:textId="02D7B7DC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4" w:name="_Toc42260802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</w:t>
      </w:r>
      <w:bookmarkEnd w:id="4"/>
      <w:r>
        <w:rPr>
          <w:color w:val="31849B" w:themeColor="accent5" w:themeShade="BF"/>
          <w:lang w:val="es-MX"/>
        </w:rPr>
        <w:t xml:space="preserve"> </w:t>
      </w:r>
    </w:p>
    <w:p w14:paraId="465F6DB3" w14:textId="7F178C69" w:rsidR="00925248" w:rsidRPr="00A64DB5" w:rsidRDefault="008F2E63" w:rsidP="00925248">
      <w:pPr>
        <w:pStyle w:val="Ttulo2"/>
        <w:rPr>
          <w:color w:val="31849B" w:themeColor="accent5" w:themeShade="BF"/>
          <w:lang w:val="es-MX"/>
        </w:rPr>
      </w:pPr>
      <w:bookmarkStart w:id="5" w:name="_Toc42260803"/>
      <w:r w:rsidRPr="00A64DB5">
        <w:rPr>
          <w:color w:val="31849B" w:themeColor="accent5" w:themeShade="BF"/>
          <w:lang w:val="es-MX"/>
        </w:rPr>
        <w:t>Público</w:t>
      </w:r>
      <w:r w:rsidR="0000438F" w:rsidRPr="00A64DB5">
        <w:rPr>
          <w:color w:val="31849B" w:themeColor="accent5" w:themeShade="BF"/>
          <w:lang w:val="es-MX"/>
        </w:rPr>
        <w:t xml:space="preserve"> objetivo</w:t>
      </w:r>
      <w:bookmarkEnd w:id="5"/>
    </w:p>
    <w:p w14:paraId="27949868" w14:textId="2AEC59DE" w:rsidR="00894256" w:rsidRPr="00C44019" w:rsidRDefault="0019660A" w:rsidP="00C44019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Se tiene como público objetivo a </w:t>
      </w:r>
      <w:r w:rsidR="00C44019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personas </w:t>
      </w:r>
      <w:proofErr w:type="spellStart"/>
      <w:proofErr w:type="gramStart"/>
      <w:r w:rsidR="00C44019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jóvenes,mayores</w:t>
      </w:r>
      <w:proofErr w:type="spellEnd"/>
      <w:proofErr w:type="gramEnd"/>
      <w:r w:rsidR="00C44019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de edad o adultos </w:t>
      </w:r>
    </w:p>
    <w:p w14:paraId="03035C53" w14:textId="2F4FE86E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6" w:name="_Toc42260804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6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00FFFD7E" w14:textId="77AC7D0C" w:rsidR="00C44019" w:rsidRDefault="006B3FEC" w:rsidP="00C44019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7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7"/>
    </w:p>
    <w:p w14:paraId="578953BA" w14:textId="727A03B8" w:rsidR="00C44019" w:rsidRPr="00C44019" w:rsidRDefault="00C44019" w:rsidP="00C44019">
      <w:pPr>
        <w:pStyle w:val="Ttulo2"/>
        <w:jc w:val="center"/>
        <w:rPr>
          <w:rFonts w:eastAsia="Cambria"/>
          <w:color w:val="31849B" w:themeColor="accent5" w:themeShade="BF"/>
          <w:lang w:val="es-MX"/>
        </w:rPr>
      </w:pPr>
      <w:r>
        <w:rPr>
          <w:noProof/>
        </w:rPr>
        <w:lastRenderedPageBreak/>
        <w:drawing>
          <wp:inline distT="0" distB="0" distL="0" distR="0" wp14:anchorId="0F415E36" wp14:editId="7196F7BA">
            <wp:extent cx="3467100" cy="29870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A38F" w14:textId="4DED8E66" w:rsidR="00C50973" w:rsidRPr="00C44019" w:rsidRDefault="00A338BC" w:rsidP="00C44019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8" w:name="_Toc42260806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8"/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9" w:name="_Toc9073204"/>
      <w:r>
        <w:rPr>
          <w:noProof/>
          <w:lang w:val="es-MX" w:eastAsia="es-MX"/>
        </w:rPr>
        <w:drawing>
          <wp:inline distT="0" distB="0" distL="0" distR="0" wp14:anchorId="71E3CC14" wp14:editId="2F3E76A1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9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42260807"/>
      <w:r>
        <w:rPr>
          <w:rFonts w:eastAsia="Cambria"/>
          <w:color w:val="31849B" w:themeColor="accent5" w:themeShade="BF"/>
        </w:rPr>
        <w:lastRenderedPageBreak/>
        <w:t>Paleta de Colores</w:t>
      </w:r>
      <w:bookmarkEnd w:id="10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1" w:name="_Toc42260808"/>
      <w:r>
        <w:rPr>
          <w:color w:val="31849B" w:themeColor="accent5" w:themeShade="BF"/>
        </w:rPr>
        <w:t>Tipografia</w:t>
      </w:r>
      <w:bookmarkEnd w:id="11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42260809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2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lastRenderedPageBreak/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4226081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los</w:t>
      </w:r>
      <w:proofErr w:type="spellEnd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3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4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lastRenderedPageBreak/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5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6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4"/>
      <w:r>
        <w:rPr>
          <w:color w:val="31849B" w:themeColor="accent5" w:themeShade="BF"/>
          <w:sz w:val="32"/>
        </w:rPr>
        <w:t>Vista Grande</w:t>
      </w:r>
      <w:bookmarkEnd w:id="17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9" w:name="_Toc4226081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9"/>
      <w:proofErr w:type="spellEnd"/>
    </w:p>
    <w:p w14:paraId="074030D2" w14:textId="56358BBB" w:rsidR="00850242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6AAF" w14:textId="77777777" w:rsidR="00850242" w:rsidRDefault="0085024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2268"/>
      </w:tblGrid>
      <w:tr w:rsidR="00850242" w14:paraId="78B2DD1D" w14:textId="77777777" w:rsidTr="00850242">
        <w:tc>
          <w:tcPr>
            <w:tcW w:w="9209" w:type="dxa"/>
            <w:gridSpan w:val="2"/>
            <w:shd w:val="clear" w:color="auto" w:fill="92CDDC" w:themeFill="accent5" w:themeFillTint="99"/>
          </w:tcPr>
          <w:p w14:paraId="6F1089CB" w14:textId="77777777" w:rsidR="00850242" w:rsidRDefault="00850242" w:rsidP="00A338BC"/>
          <w:p w14:paraId="1D9B3977" w14:textId="604C6D6B" w:rsidR="00850242" w:rsidRDefault="00850242" w:rsidP="00850242">
            <w:pPr>
              <w:jc w:val="center"/>
            </w:pPr>
            <w:r>
              <w:t>Menu</w:t>
            </w:r>
          </w:p>
          <w:p w14:paraId="1D27DEB3" w14:textId="77777777" w:rsidR="00850242" w:rsidRDefault="00850242" w:rsidP="00850242">
            <w:pPr>
              <w:jc w:val="center"/>
            </w:pPr>
          </w:p>
          <w:p w14:paraId="316B33E6" w14:textId="6F0E92EF" w:rsidR="00850242" w:rsidRDefault="00850242" w:rsidP="00850242">
            <w:pPr>
              <w:jc w:val="center"/>
            </w:pPr>
          </w:p>
        </w:tc>
      </w:tr>
      <w:tr w:rsidR="00850242" w14:paraId="35D9FB88" w14:textId="3223B367" w:rsidTr="00850242">
        <w:tc>
          <w:tcPr>
            <w:tcW w:w="6941" w:type="dxa"/>
          </w:tcPr>
          <w:p w14:paraId="5E35605B" w14:textId="362AA17C" w:rsidR="00850242" w:rsidRDefault="00850242" w:rsidP="00A338BC"/>
          <w:p w14:paraId="6349465A" w14:textId="1C81F2C8" w:rsidR="00850242" w:rsidRDefault="00A7744A" w:rsidP="00A338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E9A754" wp14:editId="13ACA1E8">
                      <wp:simplePos x="0" y="0"/>
                      <wp:positionH relativeFrom="column">
                        <wp:posOffset>18113</wp:posOffset>
                      </wp:positionH>
                      <wp:positionV relativeFrom="paragraph">
                        <wp:posOffset>15908</wp:posOffset>
                      </wp:positionV>
                      <wp:extent cx="4045619" cy="762000"/>
                      <wp:effectExtent l="57150" t="19050" r="69215" b="952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5619" cy="76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2DE6FE" id="Rectángulo 3" o:spid="_x0000_s1026" style="position:absolute;margin-left:1.45pt;margin-top:1.25pt;width:318.55pt;height:6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4A883857" w14:textId="77777777" w:rsidR="00A7744A" w:rsidRDefault="00A7744A" w:rsidP="00A338BC"/>
          <w:p w14:paraId="284A1292" w14:textId="77777777" w:rsidR="00A7744A" w:rsidRDefault="00A7744A" w:rsidP="00A338BC"/>
          <w:p w14:paraId="5B64B9BB" w14:textId="77777777" w:rsidR="00A7744A" w:rsidRDefault="00A7744A" w:rsidP="00A338BC"/>
          <w:p w14:paraId="2C0EB8CC" w14:textId="77777777" w:rsidR="00A7744A" w:rsidRDefault="00A7744A" w:rsidP="00A338BC"/>
          <w:p w14:paraId="265154B5" w14:textId="77777777" w:rsidR="00A7744A" w:rsidRDefault="00A7744A" w:rsidP="00A338BC"/>
          <w:p w14:paraId="2EE3A26D" w14:textId="77777777" w:rsidR="00A7744A" w:rsidRDefault="00A7744A" w:rsidP="00A338BC"/>
          <w:p w14:paraId="2752C36A" w14:textId="192B5835" w:rsidR="00850242" w:rsidRDefault="00850242" w:rsidP="00A338BC">
            <w:r>
              <w:t>MAIN</w:t>
            </w:r>
          </w:p>
          <w:p w14:paraId="2A14EC2D" w14:textId="77777777" w:rsidR="00850242" w:rsidRDefault="00850242" w:rsidP="00A338BC"/>
          <w:p w14:paraId="6943746D" w14:textId="77777777" w:rsidR="00850242" w:rsidRDefault="00850242" w:rsidP="00A338BC"/>
          <w:p w14:paraId="4E5BFB86" w14:textId="77777777" w:rsidR="00850242" w:rsidRDefault="00850242" w:rsidP="00A338BC"/>
          <w:p w14:paraId="0CD58A49" w14:textId="77777777" w:rsidR="00850242" w:rsidRDefault="00850242" w:rsidP="00A338BC"/>
          <w:p w14:paraId="78CF3D3B" w14:textId="32BBBF97" w:rsidR="00850242" w:rsidRDefault="00850242" w:rsidP="00A7744A">
            <w:pPr>
              <w:tabs>
                <w:tab w:val="left" w:pos="1629"/>
              </w:tabs>
            </w:pPr>
          </w:p>
          <w:p w14:paraId="0D794212" w14:textId="77777777" w:rsidR="00850242" w:rsidRDefault="00850242" w:rsidP="00A338BC"/>
          <w:p w14:paraId="0F457BD0" w14:textId="77777777" w:rsidR="00850242" w:rsidRDefault="00850242" w:rsidP="00A338BC"/>
          <w:p w14:paraId="0A94B165" w14:textId="77777777" w:rsidR="00850242" w:rsidRDefault="00850242" w:rsidP="00A338BC"/>
          <w:p w14:paraId="00D9929B" w14:textId="77AB8831" w:rsidR="00850242" w:rsidRDefault="00850242" w:rsidP="00A338BC"/>
        </w:tc>
        <w:tc>
          <w:tcPr>
            <w:tcW w:w="2268" w:type="dxa"/>
          </w:tcPr>
          <w:p w14:paraId="6E8138B7" w14:textId="77777777" w:rsidR="00850242" w:rsidRDefault="00850242"/>
          <w:p w14:paraId="655C2682" w14:textId="77777777" w:rsidR="00850242" w:rsidRDefault="00850242" w:rsidP="00850242">
            <w:r>
              <w:t>ASIDE</w:t>
            </w:r>
          </w:p>
          <w:p w14:paraId="1EA657C1" w14:textId="77777777" w:rsidR="00850242" w:rsidRDefault="00850242" w:rsidP="00A338BC"/>
        </w:tc>
      </w:tr>
      <w:tr w:rsidR="00850242" w14:paraId="3318D285" w14:textId="77777777" w:rsidTr="00850242">
        <w:tc>
          <w:tcPr>
            <w:tcW w:w="9209" w:type="dxa"/>
            <w:gridSpan w:val="2"/>
          </w:tcPr>
          <w:p w14:paraId="682E697A" w14:textId="77777777" w:rsidR="00850242" w:rsidRDefault="00850242" w:rsidP="00A338BC"/>
          <w:p w14:paraId="7FD32E7B" w14:textId="77777777" w:rsidR="00850242" w:rsidRDefault="00850242" w:rsidP="00A338BC"/>
          <w:p w14:paraId="3526677F" w14:textId="769E5F51" w:rsidR="00850242" w:rsidRDefault="00850242" w:rsidP="00850242">
            <w:pPr>
              <w:jc w:val="center"/>
            </w:pPr>
            <w:r>
              <w:t>FOOTER</w:t>
            </w:r>
          </w:p>
          <w:p w14:paraId="1BC42E02" w14:textId="77777777" w:rsidR="00850242" w:rsidRDefault="00850242" w:rsidP="00A338BC"/>
          <w:p w14:paraId="7A4E90E0" w14:textId="1D5D34ED" w:rsidR="00850242" w:rsidRDefault="00850242" w:rsidP="00A338BC"/>
        </w:tc>
      </w:tr>
    </w:tbl>
    <w:p w14:paraId="54D04D62" w14:textId="243647A4" w:rsidR="00850242" w:rsidRDefault="00850242" w:rsidP="00A338BC">
      <w:r>
        <w:rPr>
          <w:noProof/>
        </w:rPr>
        <mc:AlternateContent>
          <mc:Choice Requires="wps">
            <w:drawing>
              <wp:anchor distT="0" distB="0" distL="114300" distR="114300" simplePos="0" relativeHeight="251686911" behindDoc="1" locked="0" layoutInCell="1" allowOverlap="1" wp14:anchorId="51671E0B" wp14:editId="7A0F8837">
                <wp:simplePos x="0" y="0"/>
                <wp:positionH relativeFrom="column">
                  <wp:posOffset>-535773</wp:posOffset>
                </wp:positionH>
                <wp:positionV relativeFrom="paragraph">
                  <wp:posOffset>-5309669</wp:posOffset>
                </wp:positionV>
                <wp:extent cx="6842660" cy="5967663"/>
                <wp:effectExtent l="57150" t="38100" r="73025" b="908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660" cy="5967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AEB55" id="Rectángulo 5" o:spid="_x0000_s1026" style="position:absolute;margin-left:-42.2pt;margin-top:-418.1pt;width:538.8pt;height:469.9pt;z-index:-251629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" filled="f" strokecolor="#f68c36 [3049]">
                <v:shadow on="t" color="black" opacity="24903f" origin=",.5" offset="0,.55556mm"/>
              </v:rect>
            </w:pict>
          </mc:Fallback>
        </mc:AlternateContent>
      </w:r>
    </w:p>
    <w:p w14:paraId="2B787A7C" w14:textId="77777777" w:rsidR="00850242" w:rsidRDefault="0085024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850242" w14:paraId="58E24B0E" w14:textId="77777777" w:rsidTr="00686654">
        <w:tc>
          <w:tcPr>
            <w:tcW w:w="7083" w:type="dxa"/>
          </w:tcPr>
          <w:p w14:paraId="47FFBC17" w14:textId="77777777" w:rsidR="00850242" w:rsidRDefault="00850242" w:rsidP="00686654"/>
          <w:p w14:paraId="3DFE373D" w14:textId="77777777" w:rsidR="00850242" w:rsidRDefault="00850242" w:rsidP="00686654">
            <w:r>
              <w:t>MENU</w:t>
            </w:r>
          </w:p>
          <w:p w14:paraId="75CD1D19" w14:textId="134AF74E" w:rsidR="00850242" w:rsidRDefault="00850242" w:rsidP="00686654"/>
        </w:tc>
      </w:tr>
      <w:tr w:rsidR="00850242" w14:paraId="2EE17FED" w14:textId="77777777" w:rsidTr="003D2145">
        <w:tc>
          <w:tcPr>
            <w:tcW w:w="7083" w:type="dxa"/>
          </w:tcPr>
          <w:p w14:paraId="79C4BD3C" w14:textId="77777777" w:rsidR="00850242" w:rsidRDefault="00850242" w:rsidP="00686654"/>
          <w:p w14:paraId="0B9C9B64" w14:textId="77777777" w:rsidR="00850242" w:rsidRDefault="00850242" w:rsidP="00686654"/>
          <w:p w14:paraId="120207CC" w14:textId="77777777" w:rsidR="00850242" w:rsidRDefault="00850242" w:rsidP="00850242">
            <w:pPr>
              <w:jc w:val="center"/>
            </w:pPr>
            <w:r>
              <w:t>MAIN</w:t>
            </w:r>
          </w:p>
          <w:p w14:paraId="72F1E6FC" w14:textId="77777777" w:rsidR="00850242" w:rsidRDefault="00850242" w:rsidP="00686654"/>
          <w:p w14:paraId="4537557F" w14:textId="77777777" w:rsidR="00850242" w:rsidRDefault="00850242" w:rsidP="00686654"/>
          <w:p w14:paraId="76D7BE07" w14:textId="77777777" w:rsidR="00850242" w:rsidRDefault="00850242" w:rsidP="00686654"/>
          <w:p w14:paraId="4DA20B07" w14:textId="5448E37F" w:rsidR="00850242" w:rsidRDefault="00850242" w:rsidP="00686654"/>
          <w:p w14:paraId="0B4C6737" w14:textId="0D2067EC" w:rsidR="00850242" w:rsidRDefault="00850242" w:rsidP="00686654"/>
          <w:p w14:paraId="2F3F9264" w14:textId="77777777" w:rsidR="00850242" w:rsidRDefault="00850242" w:rsidP="00686654"/>
          <w:p w14:paraId="5C8DE861" w14:textId="77777777" w:rsidR="00850242" w:rsidRDefault="00850242" w:rsidP="00686654"/>
          <w:p w14:paraId="4B18AD1A" w14:textId="77777777" w:rsidR="00850242" w:rsidRDefault="00850242" w:rsidP="00686654"/>
          <w:p w14:paraId="0CB58C73" w14:textId="77777777" w:rsidR="00850242" w:rsidRDefault="00850242" w:rsidP="00686654"/>
          <w:p w14:paraId="2BD9CEA0" w14:textId="77777777" w:rsidR="00850242" w:rsidRDefault="00850242" w:rsidP="00686654"/>
          <w:p w14:paraId="5DD8A877" w14:textId="77777777" w:rsidR="00850242" w:rsidRDefault="00850242" w:rsidP="00686654"/>
          <w:p w14:paraId="5BC3BCFD" w14:textId="77777777" w:rsidR="00850242" w:rsidRDefault="00850242" w:rsidP="00686654"/>
          <w:p w14:paraId="7F3614FE" w14:textId="77777777" w:rsidR="00850242" w:rsidRDefault="00850242" w:rsidP="00686654"/>
          <w:p w14:paraId="731D62E5" w14:textId="166FD549" w:rsidR="00850242" w:rsidRDefault="00850242" w:rsidP="00686654"/>
          <w:p w14:paraId="4967D19E" w14:textId="77777777" w:rsidR="00850242" w:rsidRDefault="00850242" w:rsidP="00686654"/>
        </w:tc>
      </w:tr>
      <w:tr w:rsidR="00850242" w14:paraId="723822E1" w14:textId="77777777" w:rsidTr="00686654">
        <w:tc>
          <w:tcPr>
            <w:tcW w:w="7083" w:type="dxa"/>
          </w:tcPr>
          <w:p w14:paraId="1BF585A9" w14:textId="77777777" w:rsidR="00850242" w:rsidRDefault="00850242" w:rsidP="00686654"/>
          <w:p w14:paraId="351560B6" w14:textId="77777777" w:rsidR="00850242" w:rsidRDefault="00850242" w:rsidP="00686654"/>
          <w:p w14:paraId="102C086D" w14:textId="34DFCF02" w:rsidR="00850242" w:rsidRDefault="00850242" w:rsidP="00850242">
            <w:pPr>
              <w:jc w:val="center"/>
            </w:pPr>
            <w:r>
              <w:t>ASIDE</w:t>
            </w:r>
          </w:p>
          <w:p w14:paraId="091560EA" w14:textId="143394AD" w:rsidR="00850242" w:rsidRDefault="00850242" w:rsidP="00686654"/>
          <w:p w14:paraId="19DB7602" w14:textId="77777777" w:rsidR="00850242" w:rsidRDefault="00850242" w:rsidP="00686654"/>
          <w:p w14:paraId="044BFD11" w14:textId="77777777" w:rsidR="00850242" w:rsidRDefault="00850242" w:rsidP="00686654"/>
        </w:tc>
      </w:tr>
      <w:tr w:rsidR="00850242" w14:paraId="2BC90C4F" w14:textId="77777777" w:rsidTr="00686654">
        <w:tc>
          <w:tcPr>
            <w:tcW w:w="7083" w:type="dxa"/>
          </w:tcPr>
          <w:p w14:paraId="6E9F0A4C" w14:textId="77777777" w:rsidR="00850242" w:rsidRDefault="00850242" w:rsidP="00686654"/>
          <w:p w14:paraId="665AE97D" w14:textId="77777777" w:rsidR="00850242" w:rsidRDefault="00850242" w:rsidP="00686654"/>
          <w:p w14:paraId="48BC3F32" w14:textId="77777777" w:rsidR="00850242" w:rsidRDefault="00850242" w:rsidP="00850242">
            <w:pPr>
              <w:jc w:val="center"/>
            </w:pPr>
            <w:r>
              <w:t>FOOTER</w:t>
            </w:r>
          </w:p>
          <w:p w14:paraId="78D13262" w14:textId="77777777" w:rsidR="00850242" w:rsidRDefault="00850242" w:rsidP="00686654"/>
          <w:p w14:paraId="0C86D5E9" w14:textId="77777777" w:rsidR="00850242" w:rsidRDefault="00850242" w:rsidP="00686654"/>
        </w:tc>
      </w:tr>
    </w:tbl>
    <w:p w14:paraId="2AC267C4" w14:textId="286AB670" w:rsidR="00DF47FC" w:rsidRDefault="00DF47FC" w:rsidP="00A338BC"/>
    <w:p w14:paraId="20E59EF6" w14:textId="241006A8" w:rsidR="00850242" w:rsidRDefault="00850242" w:rsidP="00A338BC"/>
    <w:p w14:paraId="15DC12DB" w14:textId="36CC1B66" w:rsidR="00850242" w:rsidRDefault="0085024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50242" w14:paraId="1E5A7BC6" w14:textId="77777777" w:rsidTr="00850242">
        <w:tc>
          <w:tcPr>
            <w:tcW w:w="3823" w:type="dxa"/>
          </w:tcPr>
          <w:p w14:paraId="7B3F3FE5" w14:textId="77777777" w:rsidR="00850242" w:rsidRDefault="00850242" w:rsidP="00686654"/>
          <w:p w14:paraId="4483403C" w14:textId="77777777" w:rsidR="00850242" w:rsidRDefault="00850242" w:rsidP="00686654">
            <w:r>
              <w:t>MENU</w:t>
            </w:r>
          </w:p>
          <w:p w14:paraId="7A440400" w14:textId="77777777" w:rsidR="00850242" w:rsidRDefault="00850242" w:rsidP="00686654"/>
        </w:tc>
      </w:tr>
      <w:tr w:rsidR="00850242" w14:paraId="2A356267" w14:textId="77777777" w:rsidTr="00850242">
        <w:tc>
          <w:tcPr>
            <w:tcW w:w="3823" w:type="dxa"/>
          </w:tcPr>
          <w:p w14:paraId="104B1381" w14:textId="77777777" w:rsidR="00850242" w:rsidRDefault="00850242" w:rsidP="00686654"/>
          <w:p w14:paraId="2B37F4A9" w14:textId="77777777" w:rsidR="00850242" w:rsidRDefault="00850242" w:rsidP="00686654"/>
          <w:p w14:paraId="1CB1C519" w14:textId="77777777" w:rsidR="00850242" w:rsidRDefault="00850242" w:rsidP="00686654">
            <w:pPr>
              <w:jc w:val="center"/>
            </w:pPr>
            <w:r>
              <w:t>MAIN</w:t>
            </w:r>
          </w:p>
          <w:p w14:paraId="6AE3116B" w14:textId="77777777" w:rsidR="00850242" w:rsidRDefault="00850242" w:rsidP="00686654"/>
          <w:p w14:paraId="24201EB3" w14:textId="77777777" w:rsidR="00850242" w:rsidRDefault="00850242" w:rsidP="00686654"/>
          <w:p w14:paraId="7F4670FF" w14:textId="77777777" w:rsidR="00850242" w:rsidRDefault="00850242" w:rsidP="00686654"/>
          <w:p w14:paraId="4C69DAC6" w14:textId="77777777" w:rsidR="00850242" w:rsidRDefault="00850242" w:rsidP="00686654"/>
          <w:p w14:paraId="13FACCC0" w14:textId="77777777" w:rsidR="00850242" w:rsidRDefault="00850242" w:rsidP="00686654"/>
          <w:p w14:paraId="178DAE08" w14:textId="77777777" w:rsidR="00850242" w:rsidRDefault="00850242" w:rsidP="00686654"/>
          <w:p w14:paraId="315A18F0" w14:textId="77777777" w:rsidR="00850242" w:rsidRDefault="00850242" w:rsidP="00686654"/>
          <w:p w14:paraId="687B7338" w14:textId="77777777" w:rsidR="00850242" w:rsidRDefault="00850242" w:rsidP="00686654"/>
          <w:p w14:paraId="630028D9" w14:textId="77777777" w:rsidR="00850242" w:rsidRDefault="00850242" w:rsidP="00686654"/>
          <w:p w14:paraId="182BF031" w14:textId="77777777" w:rsidR="00850242" w:rsidRDefault="00850242" w:rsidP="00686654"/>
          <w:p w14:paraId="68AA35BB" w14:textId="77777777" w:rsidR="00850242" w:rsidRDefault="00850242" w:rsidP="00686654"/>
          <w:p w14:paraId="64DC2E08" w14:textId="77777777" w:rsidR="00850242" w:rsidRDefault="00850242" w:rsidP="00686654"/>
          <w:p w14:paraId="6DDEE6B5" w14:textId="77777777" w:rsidR="00850242" w:rsidRDefault="00850242" w:rsidP="00686654"/>
          <w:p w14:paraId="1B45ACFC" w14:textId="77777777" w:rsidR="00850242" w:rsidRDefault="00850242" w:rsidP="00686654"/>
          <w:p w14:paraId="5B0A0381" w14:textId="77777777" w:rsidR="00850242" w:rsidRDefault="00850242" w:rsidP="00686654"/>
        </w:tc>
      </w:tr>
      <w:tr w:rsidR="00850242" w14:paraId="70E45243" w14:textId="77777777" w:rsidTr="00850242">
        <w:tc>
          <w:tcPr>
            <w:tcW w:w="3823" w:type="dxa"/>
          </w:tcPr>
          <w:p w14:paraId="66EB4732" w14:textId="77777777" w:rsidR="00850242" w:rsidRDefault="00850242" w:rsidP="00686654"/>
          <w:p w14:paraId="6B1727A5" w14:textId="77777777" w:rsidR="00850242" w:rsidRDefault="00850242" w:rsidP="00686654"/>
          <w:p w14:paraId="7258E704" w14:textId="77777777" w:rsidR="00850242" w:rsidRDefault="00850242" w:rsidP="00686654">
            <w:pPr>
              <w:jc w:val="center"/>
            </w:pPr>
            <w:r>
              <w:t>FOOTER</w:t>
            </w:r>
          </w:p>
          <w:p w14:paraId="57A36AE1" w14:textId="77777777" w:rsidR="00850242" w:rsidRDefault="00850242" w:rsidP="00686654"/>
          <w:p w14:paraId="33481F44" w14:textId="77777777" w:rsidR="00850242" w:rsidRDefault="00850242" w:rsidP="00686654"/>
        </w:tc>
      </w:tr>
    </w:tbl>
    <w:p w14:paraId="4F43E89A" w14:textId="77777777" w:rsidR="00850242" w:rsidRPr="00CE2F01" w:rsidRDefault="00850242" w:rsidP="00A338BC"/>
    <w:sectPr w:rsidR="00850242" w:rsidRPr="00CE2F01" w:rsidSect="00B06F8D">
      <w:footerReference w:type="default" r:id="rId17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A81C" w14:textId="77777777" w:rsidR="00451E34" w:rsidRDefault="00451E34" w:rsidP="002F154B">
      <w:r>
        <w:separator/>
      </w:r>
    </w:p>
  </w:endnote>
  <w:endnote w:type="continuationSeparator" w:id="0">
    <w:p w14:paraId="111F7C6D" w14:textId="77777777" w:rsidR="00451E34" w:rsidRDefault="00451E34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52F" w:rsidRPr="0035552F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A828" w14:textId="77777777" w:rsidR="00451E34" w:rsidRDefault="00451E34" w:rsidP="002F154B">
      <w:r>
        <w:separator/>
      </w:r>
    </w:p>
  </w:footnote>
  <w:footnote w:type="continuationSeparator" w:id="0">
    <w:p w14:paraId="1CD0E24A" w14:textId="77777777" w:rsidR="00451E34" w:rsidRDefault="00451E34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26619">
    <w:abstractNumId w:val="0"/>
  </w:num>
  <w:num w:numId="2" w16cid:durableId="874007024">
    <w:abstractNumId w:val="5"/>
  </w:num>
  <w:num w:numId="3" w16cid:durableId="253825972">
    <w:abstractNumId w:val="4"/>
  </w:num>
  <w:num w:numId="4" w16cid:durableId="1226376375">
    <w:abstractNumId w:val="2"/>
  </w:num>
  <w:num w:numId="5" w16cid:durableId="2042433332">
    <w:abstractNumId w:val="3"/>
  </w:num>
  <w:num w:numId="6" w16cid:durableId="34991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D73EC"/>
    <w:rsid w:val="000E4962"/>
    <w:rsid w:val="000E6BCE"/>
    <w:rsid w:val="000F3DBE"/>
    <w:rsid w:val="000F4CF9"/>
    <w:rsid w:val="000F79CF"/>
    <w:rsid w:val="00105A1B"/>
    <w:rsid w:val="00113327"/>
    <w:rsid w:val="001212F6"/>
    <w:rsid w:val="001324ED"/>
    <w:rsid w:val="00133E3F"/>
    <w:rsid w:val="0013607B"/>
    <w:rsid w:val="001450C8"/>
    <w:rsid w:val="0016278D"/>
    <w:rsid w:val="0019660A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B01E0"/>
    <w:rsid w:val="003B5871"/>
    <w:rsid w:val="003E48AF"/>
    <w:rsid w:val="003E5B1E"/>
    <w:rsid w:val="003E60BB"/>
    <w:rsid w:val="0043001B"/>
    <w:rsid w:val="00431725"/>
    <w:rsid w:val="0045031C"/>
    <w:rsid w:val="00451E34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50242"/>
    <w:rsid w:val="0088633C"/>
    <w:rsid w:val="00886639"/>
    <w:rsid w:val="00894256"/>
    <w:rsid w:val="008B15EF"/>
    <w:rsid w:val="008B2703"/>
    <w:rsid w:val="008B2CF7"/>
    <w:rsid w:val="008B65EA"/>
    <w:rsid w:val="008C249D"/>
    <w:rsid w:val="008F2E63"/>
    <w:rsid w:val="00921097"/>
    <w:rsid w:val="00925248"/>
    <w:rsid w:val="00961519"/>
    <w:rsid w:val="00961E67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7744A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44019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94CA5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A1D61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42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290A07DB-2E19-44CC-A282-B9526000F48D}" type="presOf" srcId="{CE3E6801-926E-41BC-ADBE-45F28F187A25}" destId="{9F881587-8A7B-4E49-9581-32559A2CE318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676069E6-B61E-4447-AD70-F534E1F00D76}" type="presOf" srcId="{CE3E6801-926E-41BC-ADBE-45F28F187A25}" destId="{E2259F73-89B6-48C9-BD93-DAD6C172E773}" srcOrd="1" destOrd="0" presId="urn:microsoft.com/office/officeart/2005/8/layout/orgChart1"/>
    <dgm:cxn modelId="{B8B735EE-00BE-41D9-A1B6-10F107F7AFB0}" type="presOf" srcId="{805B0635-EAAF-47CC-866A-B9B6BA7F625B}" destId="{D167C8BA-36FC-410A-9835-D9B5233A9B4D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FDF11305-EBF9-436A-A5D8-EFDE6DF8EA59}" type="presParOf" srcId="{06109E29-9A0A-43BA-8D73-0ABD4B8517E1}" destId="{D167C8BA-36FC-410A-9835-D9B5233A9B4D}" srcOrd="0" destOrd="0" presId="urn:microsoft.com/office/officeart/2005/8/layout/orgChart1"/>
    <dgm:cxn modelId="{B801F88C-0022-44E0-8AB1-4EAB7DBBA0EB}" type="presParOf" srcId="{06109E29-9A0A-43BA-8D73-0ABD4B8517E1}" destId="{36F36D16-975D-4CCB-A6BD-08007B1A6D2F}" srcOrd="1" destOrd="0" presId="urn:microsoft.com/office/officeart/2005/8/layout/orgChart1"/>
    <dgm:cxn modelId="{254B6208-9AEE-43E5-9117-B2835A457197}" type="presParOf" srcId="{36F36D16-975D-4CCB-A6BD-08007B1A6D2F}" destId="{70AE1626-F0DE-426D-8D40-1FA07F918407}" srcOrd="0" destOrd="0" presId="urn:microsoft.com/office/officeart/2005/8/layout/orgChart1"/>
    <dgm:cxn modelId="{D71828D8-2E9C-4D43-9A53-7B2A788227B0}" type="presParOf" srcId="{70AE1626-F0DE-426D-8D40-1FA07F918407}" destId="{9F881587-8A7B-4E49-9581-32559A2CE318}" srcOrd="0" destOrd="0" presId="urn:microsoft.com/office/officeart/2005/8/layout/orgChart1"/>
    <dgm:cxn modelId="{C7B189DE-236B-4DEA-9F0E-4322AD11E245}" type="presParOf" srcId="{70AE1626-F0DE-426D-8D40-1FA07F918407}" destId="{E2259F73-89B6-48C9-BD93-DAD6C172E773}" srcOrd="1" destOrd="0" presId="urn:microsoft.com/office/officeart/2005/8/layout/orgChart1"/>
    <dgm:cxn modelId="{B7DFF8CB-58C7-42F4-8C6A-D985D500CB5A}" type="presParOf" srcId="{36F36D16-975D-4CCB-A6BD-08007B1A6D2F}" destId="{8183BAEC-C59F-4F6D-95E7-24E311D2825C}" srcOrd="1" destOrd="0" presId="urn:microsoft.com/office/officeart/2005/8/layout/orgChart1"/>
    <dgm:cxn modelId="{48B1D3F0-7780-447E-A547-6E9B9113DC6B}" type="presParOf" srcId="{36F36D16-975D-4CCB-A6BD-08007B1A6D2F}" destId="{E9DAFE19-1251-419B-B465-485E18BAF105}" srcOrd="2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94347-74CA-4212-9E29-4B526770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602</Words>
  <Characters>3316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alejandra andrea jimenez astete</cp:lastModifiedBy>
  <cp:revision>2</cp:revision>
  <cp:lastPrinted>2019-07-16T02:26:00Z</cp:lastPrinted>
  <dcterms:created xsi:type="dcterms:W3CDTF">2022-04-27T13:07:00Z</dcterms:created>
  <dcterms:modified xsi:type="dcterms:W3CDTF">2022-04-27T13:07:00Z</dcterms:modified>
  <cp:category>WDD100-section</cp:category>
</cp:coreProperties>
</file>