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357"/>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ind w:hanging="36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IDENTIFICACIÓN</w:t>
      </w:r>
    </w:p>
    <w:p>
      <w:pPr>
        <w:pStyle w:val="Normal"/>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tbl>
      <w:tblPr>
        <w:tblStyle w:val="Table1"/>
        <w:tblW w:w="8901" w:type="dxa"/>
        <w:jc w:val="left"/>
        <w:tblInd w:w="279" w:type="dxa"/>
        <w:tblLayout w:type="fixed"/>
        <w:tblCellMar>
          <w:top w:w="0" w:type="dxa"/>
          <w:left w:w="108" w:type="dxa"/>
          <w:bottom w:w="0" w:type="dxa"/>
          <w:right w:w="108" w:type="dxa"/>
        </w:tblCellMar>
        <w:tblLook w:val="0400"/>
      </w:tblPr>
      <w:tblGrid>
        <w:gridCol w:w="4394"/>
        <w:gridCol w:w="4506"/>
      </w:tblGrid>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Nombre asignatura</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Fundamentos de Programación Orientada a Objetos</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Código</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103008</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Departamento (área)</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Ciencias Computacionales</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Programa (s) en los que se ofrece</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Ingeniería de sistemas</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Modalidad de la asignatura</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Presencial</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Número de créditos</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3</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Horas de trabajo presencial/sincrónico</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4</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Horas de trabajo dirigido/tutoría sincrónica</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2</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Horas de trabajo independiente/asincrónico</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3</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Prerrequisitos</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Lógica de programación</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Año- Periodo académico</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2024-</w:t>
            </w:r>
            <w:r>
              <w:rPr>
                <w:rFonts w:eastAsia="Times New Roman" w:cs="Times New Roman" w:ascii="Times New Roman" w:hAnsi="Times New Roman"/>
                <w:b/>
                <w:color w:val="000000"/>
                <w:sz w:val="22"/>
                <w:szCs w:val="22"/>
                <w:lang w:val="es-CO" w:eastAsia="es-ES"/>
              </w:rPr>
              <w:t>2</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Docente (s)</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Jorge Iván Meza Martínez</w:t>
            </w:r>
          </w:p>
        </w:tc>
      </w:tr>
      <w:tr>
        <w:trPr/>
        <w:tc>
          <w:tcPr>
            <w:tcW w:w="43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E-mail docente (s)</w:t>
            </w:r>
          </w:p>
        </w:tc>
        <w:tc>
          <w:tcPr>
            <w:tcW w:w="45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eastAsia="Times New Roman" w:cs="Times New Roman"/>
                <w:b/>
                <w:color w:val="000000"/>
                <w:sz w:val="22"/>
                <w:szCs w:val="22"/>
                <w:lang w:val="es-CO" w:eastAsia="es-ES"/>
              </w:rPr>
            </w:pPr>
            <w:r>
              <w:rPr>
                <w:rFonts w:eastAsia="Times New Roman" w:cs="Times New Roman" w:ascii="Times New Roman" w:hAnsi="Times New Roman"/>
                <w:b/>
                <w:color w:val="000000"/>
                <w:sz w:val="22"/>
                <w:szCs w:val="22"/>
                <w:lang w:val="es-CO" w:eastAsia="es-ES"/>
              </w:rPr>
              <w:t>jimezam@autonoma.edu.co</w:t>
            </w:r>
          </w:p>
        </w:tc>
      </w:tr>
    </w:tbl>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numPr>
          <w:ilvl w:val="0"/>
          <w:numId w:val="3"/>
        </w:numPr>
        <w:spacing w:lineRule="auto" w:line="276"/>
        <w:ind w:hanging="36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JUSTIFICACIÓN</w:t>
      </w:r>
    </w:p>
    <w:p>
      <w:pPr>
        <w:pStyle w:val="Normal"/>
        <w:numPr>
          <w:ilvl w:val="0"/>
          <w:numId w:val="0"/>
        </w:numPr>
        <w:spacing w:lineRule="auto" w:line="276"/>
        <w:ind w:hanging="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widowControl w:val="false"/>
        <w:shd w:val="clear" w:fill="auto"/>
        <w:spacing w:lineRule="auto" w:line="288"/>
        <w:ind w:hanging="0" w:left="720"/>
        <w:rPr>
          <w:color w:val="000000"/>
        </w:rPr>
      </w:pPr>
      <w:r>
        <w:rPr>
          <w:color w:val="000000"/>
        </w:rPr>
        <w:t>En el campo de la programación existen diferentes paradigmas o formas de implementar soluciones computacionales, entre ellas Programación Estructurada, Orientada a Objetos (POO), Funcional, Lógica, Orientada a Eventos y Orientada a Aspectos. </w:t>
      </w:r>
    </w:p>
    <w:p>
      <w:pPr>
        <w:pStyle w:val="Normal"/>
        <w:widowControl w:val="false"/>
        <w:shd w:val="clear" w:fill="auto"/>
        <w:spacing w:lineRule="auto" w:line="288"/>
        <w:ind w:hanging="0" w:left="720"/>
        <w:rPr>
          <w:color w:val="000000"/>
        </w:rPr>
      </w:pPr>
      <w:r>
        <w:rPr>
          <w:color w:val="000000"/>
        </w:rPr>
      </w:r>
    </w:p>
    <w:p>
      <w:pPr>
        <w:pStyle w:val="Normal"/>
        <w:widowControl w:val="false"/>
        <w:shd w:val="clear" w:fill="auto"/>
        <w:spacing w:lineRule="auto" w:line="288"/>
        <w:ind w:hanging="0" w:left="720"/>
        <w:rPr>
          <w:color w:val="000000"/>
        </w:rPr>
      </w:pPr>
      <w:r>
        <w:rPr>
          <w:color w:val="000000"/>
        </w:rPr>
        <w:t>La POO trata de representar la solución del problema de una forma cercana a la realidad, modelando los sistemas como conjuntos de objetos que se relacionan entre sí. Este paradigma de programación tiene importantes ventajas, entre las cuales se puede resaltar la modularidad y la mayor facilidad para reutilizar componentes.</w:t>
      </w:r>
    </w:p>
    <w:p>
      <w:pPr>
        <w:pStyle w:val="Normal"/>
        <w:widowControl w:val="false"/>
        <w:shd w:val="clear" w:fill="auto"/>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hd w:val="clear" w:fill="auto"/>
        <w:ind w:firstLine="708"/>
        <w:rPr>
          <w:color w:val="000000"/>
        </w:rPr>
      </w:pPr>
      <w:r>
        <w:rPr>
          <w:color w:val="000000"/>
        </w:rPr>
        <w:t xml:space="preserve">En este curso se verán los conceptos fundamentales de la programación orientada a </w:t>
        <w:tab/>
        <w:t xml:space="preserve">objetos y como éstos permiten modelar e implementar la solución computacional a un </w:t>
        <w:tab/>
        <w:t>problema.</w:t>
      </w:r>
    </w:p>
    <w:p>
      <w:pPr>
        <w:pStyle w:val="Normal"/>
        <w:widowControl w:val="false"/>
        <w:shd w:val="clear" w:fill="auto"/>
        <w:ind w:firstLine="708"/>
        <w:rPr>
          <w:color w:val="000000"/>
        </w:rPr>
      </w:pPr>
      <w:r>
        <w:rPr>
          <w:color w:val="000000"/>
        </w:rPr>
      </w:r>
    </w:p>
    <w:p>
      <w:pPr>
        <w:pStyle w:val="Normal"/>
        <w:numPr>
          <w:ilvl w:val="0"/>
          <w:numId w:val="3"/>
        </w:numPr>
        <w:spacing w:lineRule="auto" w:line="276"/>
        <w:ind w:hanging="360" w:left="72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DESEMPEÑO ESPERADO</w:t>
      </w:r>
    </w:p>
    <w:p>
      <w:pPr>
        <w:pStyle w:val="Normal"/>
        <w:spacing w:lineRule="auto" w:line="276"/>
        <w:ind w:hanging="0" w:left="36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76"/>
        <w:ind w:firstLine="360"/>
        <w:rPr>
          <w:rFonts w:ascii="Times New Roman" w:hAnsi="Times New Roman" w:eastAsia="Times New Roman" w:cs="Times New Roman"/>
          <w:b/>
          <w:sz w:val="24"/>
          <w:szCs w:val="24"/>
        </w:rPr>
      </w:pPr>
      <w:r>
        <w:rPr>
          <w:rFonts w:eastAsia="Times New Roman" w:cs="Times New Roman" w:ascii="Times New Roman" w:hAnsi="Times New Roman"/>
          <w:b/>
          <w:sz w:val="24"/>
          <w:szCs w:val="24"/>
        </w:rPr>
        <w:t>RESULTADOS DE APRENDIZAJE</w:t>
      </w:r>
    </w:p>
    <w:p>
      <w:pPr>
        <w:pStyle w:val="Normal"/>
        <w:spacing w:lineRule="auto" w:line="276"/>
        <w:ind w:firstLine="36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widowControl w:val="false"/>
        <w:numPr>
          <w:ilvl w:val="0"/>
          <w:numId w:val="4"/>
        </w:numPr>
        <w:shd w:val="clear" w:fill="auto"/>
        <w:rPr/>
      </w:pPr>
      <w:r>
        <w:rPr>
          <w:color w:val="000000"/>
        </w:rPr>
        <w:t>Aplica el paradigma de programación orientada a objetos para estructurar soluciones de software en piezas más simples y reutilizables, llevando a cabo procesos de análisis, diseño y codificación.</w:t>
      </w:r>
    </w:p>
    <w:p>
      <w:pPr>
        <w:pStyle w:val="Normal"/>
        <w:widowControl w:val="false"/>
        <w:numPr>
          <w:ilvl w:val="0"/>
          <w:numId w:val="4"/>
        </w:numPr>
        <w:shd w:val="clear" w:fill="auto"/>
        <w:rPr>
          <w:color w:val="000000"/>
        </w:rPr>
      </w:pPr>
      <w:r>
        <w:rPr>
          <w:color w:val="000000"/>
        </w:rPr>
        <w:t xml:space="preserve">Aplica los principios de encapsulamiento, abstracción, herencia y polimorfismo en el desarrollo de soluciones de software basadas en el paradigma de programación orientada </w:t>
        <w:tab/>
        <w:t>a objetos.</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3"/>
        </w:numPr>
        <w:spacing w:lineRule="auto" w:line="276"/>
        <w:ind w:hanging="360" w:left="720"/>
        <w:rPr/>
      </w:pPr>
      <w:r>
        <w:rPr/>
        <w:t>CONTENIDOS</w:t>
      </w:r>
    </w:p>
    <w:p>
      <w:pPr>
        <w:pStyle w:val="Normal"/>
        <w:spacing w:lineRule="auto" w:line="276"/>
        <w:ind w:hanging="360" w:left="720"/>
        <w:rPr/>
      </w:pPr>
      <w:r>
        <w:rPr/>
      </w:r>
    </w:p>
    <w:p>
      <w:pPr>
        <w:pStyle w:val="Normal"/>
        <w:rPr/>
      </w:pPr>
      <w:r>
        <w:rPr/>
        <w:t>1. Introducción al lenguaje Java (caso práctico)</w:t>
      </w:r>
    </w:p>
    <w:p>
      <w:pPr>
        <w:pStyle w:val="Normal"/>
        <w:rPr/>
      </w:pPr>
      <w:r>
        <w:rPr/>
      </w:r>
    </w:p>
    <w:p>
      <w:pPr>
        <w:pStyle w:val="Normal"/>
        <w:rPr/>
      </w:pPr>
      <w:r>
        <w:rPr/>
        <w:tab/>
        <w:t>- Motivación principal de su creación</w:t>
      </w:r>
    </w:p>
    <w:p>
      <w:pPr>
        <w:pStyle w:val="Normal"/>
        <w:rPr/>
      </w:pPr>
      <w:r>
        <w:rPr/>
        <w:tab/>
        <w:t>- Fortalezas y debilidades del lenguaje</w:t>
      </w:r>
    </w:p>
    <w:p>
      <w:pPr>
        <w:pStyle w:val="Normal"/>
        <w:rPr/>
      </w:pPr>
      <w:r>
        <w:rPr/>
        <w:tab/>
        <w:t>- Concepto de máquina virtual</w:t>
      </w:r>
    </w:p>
    <w:p>
      <w:pPr>
        <w:pStyle w:val="Normal"/>
        <w:rPr/>
      </w:pPr>
      <w:r>
        <w:rPr/>
        <w:tab/>
        <w:t>- Herramientas de software</w:t>
      </w:r>
    </w:p>
    <w:p>
      <w:pPr>
        <w:pStyle w:val="Normal"/>
        <w:rPr/>
      </w:pPr>
      <w:r>
        <w:rPr/>
        <w:tab/>
        <w:tab/>
        <w:t>- JDK / JRE</w:t>
      </w:r>
    </w:p>
    <w:p>
      <w:pPr>
        <w:pStyle w:val="Normal"/>
        <w:rPr/>
      </w:pPr>
      <w:r>
        <w:rPr/>
        <w:tab/>
        <w:tab/>
        <w:t>- IDE (Netbeans)</w:t>
      </w:r>
    </w:p>
    <w:p>
      <w:pPr>
        <w:pStyle w:val="Normal"/>
        <w:rPr/>
      </w:pPr>
      <w:r>
        <w:rPr/>
        <w:tab/>
        <w:t>- Palabras reservadas del lenguaje</w:t>
      </w:r>
    </w:p>
    <w:p>
      <w:pPr>
        <w:pStyle w:val="Normal"/>
        <w:rPr/>
      </w:pPr>
      <w:r>
        <w:rPr/>
        <w:tab/>
        <w:t>- Compilar y ejecutar: “hola mundo”</w:t>
      </w:r>
    </w:p>
    <w:p>
      <w:pPr>
        <w:pStyle w:val="Normal"/>
        <w:rPr/>
      </w:pPr>
      <w:r>
        <w:rPr/>
        <w:tab/>
        <w:t>- Consultar la documentación oficial</w:t>
      </w:r>
    </w:p>
    <w:p>
      <w:pPr>
        <w:pStyle w:val="Normal"/>
        <w:rPr/>
      </w:pPr>
      <w:r>
        <w:rPr/>
        <w:tab/>
      </w:r>
    </w:p>
    <w:p>
      <w:pPr>
        <w:pStyle w:val="Normal"/>
        <w:rPr/>
      </w:pPr>
      <w:r>
        <w:rPr/>
        <w:t>2. Introducción al pradigma OO</w:t>
      </w:r>
    </w:p>
    <w:p>
      <w:pPr>
        <w:pStyle w:val="Normal"/>
        <w:rPr/>
      </w:pPr>
      <w:r>
        <w:rPr/>
      </w:r>
    </w:p>
    <w:p>
      <w:pPr>
        <w:pStyle w:val="Normal"/>
        <w:rPr/>
      </w:pPr>
      <w:r>
        <w:rPr/>
        <w:tab/>
        <w:t>- Motivación principal</w:t>
      </w:r>
    </w:p>
    <w:p>
      <w:pPr>
        <w:pStyle w:val="Normal"/>
        <w:rPr/>
      </w:pPr>
      <w:r>
        <w:rPr/>
        <w:tab/>
        <w:t>- Conceptos de clase y objeto</w:t>
      </w:r>
    </w:p>
    <w:p>
      <w:pPr>
        <w:pStyle w:val="Normal"/>
        <w:rPr/>
      </w:pPr>
      <w:r>
        <w:rPr/>
        <w:tab/>
        <w:t>- Elementos de una clase</w:t>
      </w:r>
    </w:p>
    <w:p>
      <w:pPr>
        <w:pStyle w:val="Normal"/>
        <w:rPr/>
      </w:pPr>
      <w:r>
        <w:rPr/>
        <w:tab/>
        <w:tab/>
        <w:t>- Atributos</w:t>
      </w:r>
    </w:p>
    <w:p>
      <w:pPr>
        <w:pStyle w:val="Normal"/>
        <w:rPr/>
      </w:pPr>
      <w:r>
        <w:rPr/>
        <w:tab/>
        <w:tab/>
        <w:t>- Métodos</w:t>
      </w:r>
    </w:p>
    <w:p>
      <w:pPr>
        <w:pStyle w:val="Normal"/>
        <w:rPr/>
      </w:pPr>
      <w:r>
        <w:rPr/>
        <w:tab/>
        <w:t>- Reglas de nombrado para los identificadores</w:t>
      </w:r>
    </w:p>
    <w:p>
      <w:pPr>
        <w:pStyle w:val="Normal"/>
        <w:rPr/>
      </w:pPr>
      <w:r>
        <w:rPr/>
        <w:tab/>
        <w:t>- Modificador "</w:t>
      </w:r>
      <w:r>
        <w:rPr>
          <w:rFonts w:ascii="Courier New" w:hAnsi="Courier New"/>
        </w:rPr>
        <w:t>final</w:t>
      </w:r>
      <w:r>
        <w:rPr/>
        <w:t>"</w:t>
      </w:r>
    </w:p>
    <w:p>
      <w:pPr>
        <w:pStyle w:val="Normal"/>
        <w:rPr/>
      </w:pPr>
      <w:r>
        <w:rPr/>
        <w:tab/>
        <w:t>- Representación de las clases</w:t>
      </w:r>
    </w:p>
    <w:p>
      <w:pPr>
        <w:pStyle w:val="Normal"/>
        <w:rPr/>
      </w:pPr>
      <w:r>
        <w:rPr/>
        <w:tab/>
        <w:tab/>
        <w:t>- Diagrama de clases</w:t>
      </w:r>
    </w:p>
    <w:p>
      <w:pPr>
        <w:pStyle w:val="Normal"/>
        <w:rPr/>
      </w:pPr>
      <w:r>
        <w:rPr/>
        <w:tab/>
        <w:tab/>
        <w:t>- Lenguaje Java</w:t>
      </w:r>
    </w:p>
    <w:p>
      <w:pPr>
        <w:pStyle w:val="Normal"/>
        <w:rPr/>
      </w:pPr>
      <w:r>
        <w:rPr/>
      </w:r>
    </w:p>
    <w:p>
      <w:pPr>
        <w:pStyle w:val="Normal"/>
        <w:rPr/>
      </w:pPr>
      <w:r>
        <w:rPr/>
        <w:t>3. Uso de clases y objetos en Java</w:t>
      </w:r>
    </w:p>
    <w:p>
      <w:pPr>
        <w:pStyle w:val="Normal"/>
        <w:rPr/>
      </w:pPr>
      <w:r>
        <w:rPr/>
      </w:r>
    </w:p>
    <w:p>
      <w:pPr>
        <w:pStyle w:val="Normal"/>
        <w:rPr/>
      </w:pPr>
      <w:r>
        <w:rPr/>
        <w:tab/>
        <w:t>- Identificación de clases y responsabilidades</w:t>
      </w:r>
    </w:p>
    <w:p>
      <w:pPr>
        <w:pStyle w:val="Normal"/>
        <w:rPr/>
      </w:pPr>
      <w:r>
        <w:rPr/>
        <w:tab/>
        <w:t>- Implementación de las clases</w:t>
      </w:r>
    </w:p>
    <w:p>
      <w:pPr>
        <w:pStyle w:val="Normal"/>
        <w:rPr/>
      </w:pPr>
      <w:r>
        <w:rPr/>
        <w:tab/>
        <w:t>- Instanciación de objetos</w:t>
      </w:r>
    </w:p>
    <w:p>
      <w:pPr>
        <w:pStyle w:val="Normal"/>
        <w:rPr/>
      </w:pPr>
      <w:r>
        <w:rPr/>
        <w:tab/>
        <w:tab/>
        <w:t>- Declaración</w:t>
      </w:r>
    </w:p>
    <w:p>
      <w:pPr>
        <w:pStyle w:val="Normal"/>
        <w:rPr/>
      </w:pPr>
      <w:r>
        <w:rPr/>
        <w:tab/>
        <w:tab/>
        <w:t>- Creación (operador "</w:t>
      </w:r>
      <w:r>
        <w:rPr>
          <w:rFonts w:ascii="Courier New" w:hAnsi="Courier New"/>
        </w:rPr>
        <w:t>new</w:t>
      </w:r>
      <w:r>
        <w:rPr/>
        <w:t>")</w:t>
      </w:r>
    </w:p>
    <w:p>
      <w:pPr>
        <w:pStyle w:val="Normal"/>
        <w:rPr/>
      </w:pPr>
      <w:r>
        <w:rPr/>
        <w:tab/>
        <w:t>- Valor "</w:t>
      </w:r>
      <w:r>
        <w:rPr>
          <w:rFonts w:ascii="Courier New" w:hAnsi="Courier New"/>
        </w:rPr>
        <w:t>null</w:t>
      </w:r>
      <w:r>
        <w:rPr/>
        <w:t>"</w:t>
      </w:r>
    </w:p>
    <w:p>
      <w:pPr>
        <w:pStyle w:val="Normal"/>
        <w:rPr/>
      </w:pPr>
      <w:r>
        <w:rPr/>
        <w:tab/>
        <w:t>- Invocación (operador punto)</w:t>
      </w:r>
    </w:p>
    <w:p>
      <w:pPr>
        <w:pStyle w:val="Normal"/>
        <w:rPr/>
      </w:pPr>
      <w:r>
        <w:rPr/>
        <w:tab/>
        <w:tab/>
        <w:t>- De atributos</w:t>
      </w:r>
    </w:p>
    <w:p>
      <w:pPr>
        <w:pStyle w:val="Normal"/>
        <w:rPr/>
      </w:pPr>
      <w:r>
        <w:rPr/>
        <w:tab/>
        <w:tab/>
        <w:t>- De métodos</w:t>
      </w:r>
    </w:p>
    <w:p>
      <w:pPr>
        <w:pStyle w:val="Normal"/>
        <w:rPr/>
      </w:pPr>
      <w:r>
        <w:rPr/>
        <w:tab/>
        <w:t>- Referencias vs objetos</w:t>
      </w:r>
    </w:p>
    <w:p>
      <w:pPr>
        <w:pStyle w:val="Normal"/>
        <w:rPr/>
      </w:pPr>
      <w:r>
        <w:rPr/>
        <w:tab/>
      </w:r>
    </w:p>
    <w:p>
      <w:pPr>
        <w:pStyle w:val="Normal"/>
        <w:rPr/>
      </w:pPr>
      <w:r>
        <w:rPr/>
        <w:t xml:space="preserve">4. Paquetes </w:t>
      </w:r>
    </w:p>
    <w:p>
      <w:pPr>
        <w:pStyle w:val="Normal"/>
        <w:rPr/>
      </w:pPr>
      <w:r>
        <w:rPr/>
      </w:r>
    </w:p>
    <w:p>
      <w:pPr>
        <w:pStyle w:val="Normal"/>
        <w:rPr/>
      </w:pPr>
      <w:r>
        <w:rPr/>
        <w:tab/>
        <w:t>- Motivación principal</w:t>
      </w:r>
    </w:p>
    <w:p>
      <w:pPr>
        <w:pStyle w:val="Normal"/>
        <w:rPr/>
      </w:pPr>
      <w:r>
        <w:rPr/>
        <w:tab/>
        <w:t>- Creación (</w:t>
      </w:r>
      <w:r>
        <w:rPr>
          <w:rFonts w:ascii="Courier New" w:hAnsi="Courier New"/>
        </w:rPr>
        <w:t>package</w:t>
      </w:r>
      <w:r>
        <w:rPr/>
        <w:t>)</w:t>
      </w:r>
    </w:p>
    <w:p>
      <w:pPr>
        <w:pStyle w:val="Normal"/>
        <w:rPr/>
      </w:pPr>
      <w:r>
        <w:rPr/>
        <w:tab/>
        <w:t>- Importación (</w:t>
      </w:r>
      <w:r>
        <w:rPr>
          <w:rFonts w:ascii="Courier New" w:hAnsi="Courier New"/>
        </w:rPr>
        <w:t>import</w:t>
      </w:r>
      <w:r>
        <w:rPr/>
        <w:t>)</w:t>
      </w:r>
    </w:p>
    <w:p>
      <w:pPr>
        <w:pStyle w:val="Normal"/>
        <w:rPr/>
      </w:pPr>
      <w:r>
        <w:rPr/>
        <w:tab/>
        <w:t xml:space="preserve">- Revisión al paquete </w:t>
      </w:r>
      <w:r>
        <w:rPr>
          <w:rFonts w:ascii="Courier New" w:hAnsi="Courier New"/>
        </w:rPr>
        <w:t>java.lang</w:t>
      </w:r>
    </w:p>
    <w:p>
      <w:pPr>
        <w:pStyle w:val="Normal"/>
        <w:rPr/>
      </w:pPr>
      <w:r>
        <w:rPr/>
        <w:tab/>
        <w:t>- Otros paquetes interesantes</w:t>
      </w:r>
    </w:p>
    <w:p>
      <w:pPr>
        <w:pStyle w:val="Normal"/>
        <w:rPr/>
      </w:pPr>
      <w:r>
        <w:rPr/>
        <w:tab/>
        <w:tab/>
        <w:t xml:space="preserve">- </w:t>
      </w:r>
      <w:r>
        <w:rPr>
          <w:rFonts w:ascii="Courier New" w:hAnsi="Courier New"/>
        </w:rPr>
        <w:t>Random</w:t>
      </w:r>
    </w:p>
    <w:p>
      <w:pPr>
        <w:pStyle w:val="Normal"/>
        <w:rPr/>
      </w:pPr>
      <w:r>
        <w:rPr/>
        <w:tab/>
        <w:tab/>
        <w:t xml:space="preserve">- </w:t>
      </w:r>
      <w:r>
        <w:rPr>
          <w:rFonts w:ascii="Courier New" w:hAnsi="Courier New"/>
        </w:rPr>
        <w:t>Math</w:t>
      </w:r>
    </w:p>
    <w:p>
      <w:pPr>
        <w:pStyle w:val="Normal"/>
        <w:rPr/>
      </w:pPr>
      <w:r>
        <w:rPr/>
        <w:tab/>
        <w:tab/>
        <w:t xml:space="preserve">- </w:t>
      </w:r>
      <w:r>
        <w:rPr>
          <w:rFonts w:ascii="Courier New" w:hAnsi="Courier New"/>
        </w:rPr>
        <w:t>Date</w:t>
      </w:r>
      <w:r>
        <w:rPr/>
        <w:t xml:space="preserve"> y </w:t>
      </w:r>
      <w:r>
        <w:rPr>
          <w:rFonts w:ascii="Courier New" w:hAnsi="Courier New"/>
        </w:rPr>
        <w:t>Time</w:t>
      </w:r>
    </w:p>
    <w:p>
      <w:pPr>
        <w:pStyle w:val="Normal"/>
        <w:rPr/>
      </w:pPr>
      <w:r>
        <w:rPr/>
        <w:tab/>
      </w:r>
    </w:p>
    <w:p>
      <w:pPr>
        <w:pStyle w:val="Normal"/>
        <w:rPr/>
      </w:pPr>
      <w:r>
        <w:rPr/>
        <w:t>5. Clasificación elementos de una clase</w:t>
      </w:r>
    </w:p>
    <w:p>
      <w:pPr>
        <w:pStyle w:val="Normal"/>
        <w:rPr/>
      </w:pPr>
      <w:r>
        <w:rPr/>
      </w:r>
    </w:p>
    <w:p>
      <w:pPr>
        <w:pStyle w:val="Normal"/>
        <w:rPr/>
      </w:pPr>
      <w:r>
        <w:rPr/>
        <w:tab/>
        <w:t>- Tipos de miembro de acuerdo a su alcance</w:t>
      </w:r>
    </w:p>
    <w:p>
      <w:pPr>
        <w:pStyle w:val="Normal"/>
        <w:rPr/>
      </w:pPr>
      <w:r>
        <w:rPr/>
        <w:tab/>
        <w:tab/>
        <w:t>- De instancia</w:t>
      </w:r>
    </w:p>
    <w:p>
      <w:pPr>
        <w:pStyle w:val="Normal"/>
        <w:rPr/>
      </w:pPr>
      <w:r>
        <w:rPr/>
        <w:tab/>
        <w:tab/>
        <w:t>- De clase (</w:t>
      </w:r>
      <w:r>
        <w:rPr>
          <w:rFonts w:ascii="Courier New" w:hAnsi="Courier New"/>
        </w:rPr>
        <w:t>static</w:t>
      </w:r>
      <w:r>
        <w:rPr/>
        <w:t>)</w:t>
      </w:r>
    </w:p>
    <w:p>
      <w:pPr>
        <w:pStyle w:val="Normal"/>
        <w:rPr/>
      </w:pPr>
      <w:r>
        <w:rPr/>
        <w:tab/>
        <w:t>- Tipos de métodos de acuerdo a su uso</w:t>
      </w:r>
    </w:p>
    <w:p>
      <w:pPr>
        <w:pStyle w:val="Normal"/>
        <w:rPr/>
      </w:pPr>
      <w:r>
        <w:rPr/>
        <w:tab/>
        <w:tab/>
        <w:t>- Principal (</w:t>
      </w:r>
      <w:r>
        <w:rPr>
          <w:rFonts w:ascii="Courier New" w:hAnsi="Courier New"/>
        </w:rPr>
        <w:t>main</w:t>
      </w:r>
      <w:r>
        <w:rPr/>
        <w:t>)</w:t>
      </w:r>
    </w:p>
    <w:p>
      <w:pPr>
        <w:pStyle w:val="Normal"/>
        <w:rPr/>
      </w:pPr>
      <w:r>
        <w:rPr/>
        <w:tab/>
        <w:tab/>
        <w:t>- Constructores</w:t>
      </w:r>
    </w:p>
    <w:p>
      <w:pPr>
        <w:pStyle w:val="Normal"/>
        <w:rPr/>
      </w:pPr>
      <w:r>
        <w:rPr/>
        <w:tab/>
        <w:tab/>
        <w:t>- Modificadores (</w:t>
      </w:r>
      <w:r>
        <w:rPr>
          <w:i/>
          <w:iCs/>
        </w:rPr>
        <w:t>setters</w:t>
      </w:r>
      <w:r>
        <w:rPr/>
        <w:t>)</w:t>
      </w:r>
    </w:p>
    <w:p>
      <w:pPr>
        <w:pStyle w:val="Normal"/>
        <w:rPr/>
      </w:pPr>
      <w:r>
        <w:rPr/>
        <w:tab/>
        <w:tab/>
        <w:t>- Analizadores (</w:t>
      </w:r>
      <w:r>
        <w:rPr>
          <w:i/>
          <w:iCs/>
        </w:rPr>
        <w:t>getters</w:t>
      </w:r>
      <w:r>
        <w:rPr/>
        <w:t>)</w:t>
      </w:r>
    </w:p>
    <w:p>
      <w:pPr>
        <w:pStyle w:val="Normal"/>
        <w:rPr/>
      </w:pPr>
      <w:r>
        <w:rPr/>
        <w:tab/>
        <w:tab/>
        <w:t>- Definidos por el usuario</w:t>
      </w:r>
    </w:p>
    <w:p>
      <w:pPr>
        <w:pStyle w:val="Normal"/>
        <w:rPr/>
      </w:pPr>
      <w:r>
        <w:rPr/>
        <w:tab/>
        <w:t>- Pseudobjeto "</w:t>
      </w:r>
      <w:r>
        <w:rPr>
          <w:rFonts w:ascii="Courier New" w:hAnsi="Courier New"/>
        </w:rPr>
        <w:t>this</w:t>
      </w:r>
      <w:r>
        <w:rPr/>
        <w:t>"</w:t>
      </w:r>
    </w:p>
    <w:p>
      <w:pPr>
        <w:pStyle w:val="Normal"/>
        <w:rPr/>
      </w:pPr>
      <w:r>
        <w:rPr/>
        <w:tab/>
        <w:t>- Sobrecarga de métodos (</w:t>
      </w:r>
      <w:r>
        <w:rPr>
          <w:i/>
          <w:iCs/>
        </w:rPr>
        <w:t>overloading</w:t>
      </w:r>
      <w:r>
        <w:rPr/>
        <w:t>)</w:t>
      </w:r>
    </w:p>
    <w:p>
      <w:pPr>
        <w:pStyle w:val="Normal"/>
        <w:rPr/>
      </w:pPr>
      <w:r>
        <w:rPr/>
        <w:tab/>
      </w:r>
    </w:p>
    <w:p>
      <w:pPr>
        <w:pStyle w:val="Normal"/>
        <w:rPr/>
      </w:pPr>
      <w:r>
        <w:rPr/>
        <w:t>6. Ocultamiento de información</w:t>
      </w:r>
    </w:p>
    <w:p>
      <w:pPr>
        <w:pStyle w:val="Normal"/>
        <w:rPr/>
      </w:pPr>
      <w:r>
        <w:rPr/>
      </w:r>
    </w:p>
    <w:p>
      <w:pPr>
        <w:pStyle w:val="Normal"/>
        <w:rPr/>
      </w:pPr>
      <w:r>
        <w:rPr/>
        <w:tab/>
        <w:t>- Motivación principal</w:t>
      </w:r>
    </w:p>
    <w:p>
      <w:pPr>
        <w:pStyle w:val="Normal"/>
        <w:rPr/>
      </w:pPr>
      <w:r>
        <w:rPr/>
        <w:tab/>
        <w:t>- Modificadores de acceso</w:t>
      </w:r>
    </w:p>
    <w:p>
      <w:pPr>
        <w:pStyle w:val="Normal"/>
        <w:rPr/>
      </w:pPr>
      <w:r>
        <w:rPr/>
        <w:tab/>
        <w:tab/>
        <w:t xml:space="preserve">- </w:t>
      </w:r>
      <w:r>
        <w:rPr>
          <w:rFonts w:ascii="Courier New" w:hAnsi="Courier New"/>
        </w:rPr>
        <w:t>public</w:t>
      </w:r>
    </w:p>
    <w:p>
      <w:pPr>
        <w:pStyle w:val="Normal"/>
        <w:rPr/>
      </w:pPr>
      <w:r>
        <w:rPr/>
        <w:tab/>
        <w:tab/>
        <w:t>- "</w:t>
      </w:r>
      <w:r>
        <w:rPr>
          <w:i/>
          <w:iCs/>
        </w:rPr>
        <w:t>package</w:t>
      </w:r>
      <w:r>
        <w:rPr/>
        <w:t>"</w:t>
      </w:r>
    </w:p>
    <w:p>
      <w:pPr>
        <w:pStyle w:val="Normal"/>
        <w:rPr/>
      </w:pPr>
      <w:r>
        <w:rPr/>
        <w:tab/>
        <w:tab/>
        <w:t xml:space="preserve">- </w:t>
      </w:r>
      <w:r>
        <w:rPr>
          <w:rFonts w:ascii="Courier New" w:hAnsi="Courier New"/>
        </w:rPr>
        <w:t>protected</w:t>
      </w:r>
    </w:p>
    <w:p>
      <w:pPr>
        <w:pStyle w:val="Normal"/>
        <w:rPr/>
      </w:pPr>
      <w:r>
        <w:rPr/>
        <w:tab/>
        <w:tab/>
        <w:t xml:space="preserve">- </w:t>
      </w:r>
      <w:r>
        <w:rPr>
          <w:rFonts w:ascii="Courier New" w:hAnsi="Courier New"/>
        </w:rPr>
        <w:t>private</w:t>
      </w:r>
    </w:p>
    <w:p>
      <w:pPr>
        <w:pStyle w:val="Normal"/>
        <w:rPr/>
      </w:pPr>
      <w:r>
        <w:rPr/>
        <w:tab/>
        <w:t xml:space="preserve">- Necesidad de </w:t>
      </w:r>
      <w:r>
        <w:rPr>
          <w:i/>
          <w:iCs/>
        </w:rPr>
        <w:t>setters</w:t>
      </w:r>
      <w:r>
        <w:rPr/>
        <w:t>/</w:t>
      </w:r>
      <w:r>
        <w:rPr>
          <w:i/>
          <w:iCs/>
        </w:rPr>
        <w:t>getters</w:t>
      </w:r>
    </w:p>
    <w:p>
      <w:pPr>
        <w:pStyle w:val="Normal"/>
        <w:rPr/>
      </w:pPr>
      <w:r>
        <w:rPr/>
        <w:tab/>
      </w:r>
    </w:p>
    <w:p>
      <w:pPr>
        <w:pStyle w:val="Normal"/>
        <w:rPr/>
      </w:pPr>
      <w:r>
        <w:rPr/>
        <w:t>7 Manejo de cadenas de texto</w:t>
      </w:r>
    </w:p>
    <w:p>
      <w:pPr>
        <w:pStyle w:val="Normal"/>
        <w:rPr/>
      </w:pPr>
      <w:r>
        <w:rPr/>
      </w:r>
    </w:p>
    <w:p>
      <w:pPr>
        <w:pStyle w:val="Normal"/>
        <w:rPr/>
      </w:pPr>
      <w:r>
        <w:rPr/>
        <w:tab/>
        <w:t>- Conceptos básicos</w:t>
      </w:r>
    </w:p>
    <w:p>
      <w:pPr>
        <w:pStyle w:val="Normal"/>
        <w:rPr/>
      </w:pPr>
      <w:r>
        <w:rPr/>
        <w:tab/>
        <w:t>- Principales tareas</w:t>
      </w:r>
    </w:p>
    <w:p>
      <w:pPr>
        <w:pStyle w:val="Normal"/>
        <w:rPr/>
      </w:pPr>
      <w:r>
        <w:rPr/>
        <w:tab/>
        <w:tab/>
        <w:t>- Creación</w:t>
      </w:r>
    </w:p>
    <w:p>
      <w:pPr>
        <w:pStyle w:val="Normal"/>
        <w:rPr/>
      </w:pPr>
      <w:r>
        <w:rPr/>
        <w:tab/>
        <w:tab/>
        <w:t>- Recorrido</w:t>
      </w:r>
    </w:p>
    <w:p>
      <w:pPr>
        <w:pStyle w:val="Normal"/>
        <w:rPr/>
      </w:pPr>
      <w:r>
        <w:rPr/>
        <w:tab/>
        <w:tab/>
        <w:t>- Acceso a los elementos</w:t>
      </w:r>
    </w:p>
    <w:p>
      <w:pPr>
        <w:pStyle w:val="Normal"/>
        <w:rPr/>
      </w:pPr>
      <w:r>
        <w:rPr/>
        <w:tab/>
        <w:t>- Uso de la documentación oficial</w:t>
      </w:r>
    </w:p>
    <w:p>
      <w:pPr>
        <w:pStyle w:val="Normal"/>
        <w:rPr/>
      </w:pPr>
      <w:r>
        <w:rPr/>
        <w:tab/>
        <w:t>- Principales métodos de la clase</w:t>
      </w:r>
    </w:p>
    <w:p>
      <w:pPr>
        <w:pStyle w:val="Normal"/>
        <w:rPr/>
      </w:pPr>
      <w:r>
        <w:rPr/>
        <w:tab/>
      </w:r>
    </w:p>
    <w:p>
      <w:pPr>
        <w:pStyle w:val="Normal"/>
        <w:rPr/>
      </w:pPr>
      <w:r>
        <w:rPr/>
        <w:t>8. Asociaciones simples</w:t>
      </w:r>
    </w:p>
    <w:p>
      <w:pPr>
        <w:pStyle w:val="Normal"/>
        <w:rPr/>
      </w:pPr>
      <w:r>
        <w:rPr/>
      </w:r>
    </w:p>
    <w:p>
      <w:pPr>
        <w:pStyle w:val="Normal"/>
        <w:rPr/>
      </w:pPr>
      <w:r>
        <w:rPr/>
        <w:tab/>
        <w:t>- Conceptos básicos</w:t>
      </w:r>
    </w:p>
    <w:p>
      <w:pPr>
        <w:pStyle w:val="Normal"/>
        <w:rPr/>
      </w:pPr>
      <w:r>
        <w:rPr/>
        <w:tab/>
        <w:tab/>
        <w:t>- Utilidad</w:t>
      </w:r>
    </w:p>
    <w:p>
      <w:pPr>
        <w:pStyle w:val="Normal"/>
        <w:rPr/>
      </w:pPr>
      <w:r>
        <w:rPr/>
        <w:tab/>
        <w:tab/>
        <w:t>- Multiplicidad</w:t>
      </w:r>
    </w:p>
    <w:p>
      <w:pPr>
        <w:pStyle w:val="Normal"/>
        <w:rPr/>
      </w:pPr>
      <w:r>
        <w:rPr/>
        <w:tab/>
        <w:tab/>
        <w:t>- Dirección</w:t>
      </w:r>
    </w:p>
    <w:p>
      <w:pPr>
        <w:pStyle w:val="Normal"/>
        <w:rPr/>
      </w:pPr>
      <w:r>
        <w:rPr/>
        <w:tab/>
        <w:t>- Notación en el diagrama de clases</w:t>
      </w:r>
    </w:p>
    <w:p>
      <w:pPr>
        <w:pStyle w:val="Normal"/>
        <w:rPr/>
      </w:pPr>
      <w:r>
        <w:rPr/>
        <w:tab/>
        <w:t>- Implementación en Java</w:t>
      </w:r>
    </w:p>
    <w:p>
      <w:pPr>
        <w:pStyle w:val="Normal"/>
        <w:rPr/>
      </w:pPr>
      <w:r>
        <w:rPr/>
      </w:r>
    </w:p>
    <w:p>
      <w:pPr>
        <w:pStyle w:val="Normal"/>
        <w:rPr/>
      </w:pPr>
      <w:r>
        <w:rPr/>
        <w:t>9. Agregación y composición</w:t>
        <w:tab/>
      </w:r>
    </w:p>
    <w:p>
      <w:pPr>
        <w:pStyle w:val="Normal"/>
        <w:rPr/>
      </w:pPr>
      <w:r>
        <w:rPr/>
      </w:r>
    </w:p>
    <w:p>
      <w:pPr>
        <w:pStyle w:val="Normal"/>
        <w:rPr/>
      </w:pPr>
      <w:r>
        <w:rPr/>
        <w:tab/>
        <w:t>- Conceptos básicos</w:t>
      </w:r>
    </w:p>
    <w:p>
      <w:pPr>
        <w:pStyle w:val="Normal"/>
        <w:rPr/>
      </w:pPr>
      <w:r>
        <w:rPr/>
        <w:tab/>
        <w:tab/>
        <w:t>- Diferencias</w:t>
      </w:r>
    </w:p>
    <w:p>
      <w:pPr>
        <w:pStyle w:val="Normal"/>
        <w:rPr/>
      </w:pPr>
      <w:r>
        <w:rPr/>
        <w:tab/>
        <w:tab/>
        <w:t>- Verificación: "</w:t>
      </w:r>
      <w:r>
        <w:rPr>
          <w:i/>
          <w:iCs/>
        </w:rPr>
        <w:t>todo x esta conformado por y</w:t>
      </w:r>
      <w:r>
        <w:rPr/>
        <w:t>"</w:t>
      </w:r>
    </w:p>
    <w:p>
      <w:pPr>
        <w:pStyle w:val="Normal"/>
        <w:rPr/>
      </w:pPr>
      <w:r>
        <w:rPr/>
        <w:tab/>
        <w:t>- Notación en el diagrama de clases</w:t>
      </w:r>
    </w:p>
    <w:p>
      <w:pPr>
        <w:pStyle w:val="Normal"/>
        <w:rPr/>
      </w:pPr>
      <w:r>
        <w:rPr/>
        <w:tab/>
        <w:t>- Implementación en Java</w:t>
      </w:r>
    </w:p>
    <w:p>
      <w:pPr>
        <w:pStyle w:val="Normal"/>
        <w:rPr/>
      </w:pPr>
      <w:r>
        <w:rPr/>
        <w:tab/>
      </w:r>
    </w:p>
    <w:p>
      <w:pPr>
        <w:pStyle w:val="Normal"/>
        <w:rPr/>
      </w:pPr>
      <w:r>
        <w:rPr/>
        <w:t>10. Creación de una interfaz de usuario basada en texto</w:t>
      </w:r>
    </w:p>
    <w:p>
      <w:pPr>
        <w:pStyle w:val="Normal"/>
        <w:rPr/>
      </w:pPr>
      <w:r>
        <w:rPr/>
      </w:r>
    </w:p>
    <w:p>
      <w:pPr>
        <w:pStyle w:val="Normal"/>
        <w:rPr/>
      </w:pPr>
      <w:r>
        <w:rPr/>
        <w:tab/>
        <w:t>- Introducción a la separación de capas o lógicas</w:t>
      </w:r>
    </w:p>
    <w:p>
      <w:pPr>
        <w:pStyle w:val="Normal"/>
        <w:rPr/>
      </w:pPr>
      <w:r>
        <w:rPr/>
        <w:tab/>
        <w:t>- Mostrar mensajes en pantalla (</w:t>
      </w:r>
      <w:r>
        <w:rPr>
          <w:i/>
          <w:iCs/>
        </w:rPr>
        <w:t>salida estándar</w:t>
      </w:r>
      <w:r>
        <w:rPr/>
        <w:t>)</w:t>
      </w:r>
    </w:p>
    <w:p>
      <w:pPr>
        <w:pStyle w:val="Normal"/>
        <w:rPr/>
      </w:pPr>
      <w:r>
        <w:rPr/>
        <w:tab/>
        <w:tab/>
        <w:t>- Interpolación de variables</w:t>
      </w:r>
    </w:p>
    <w:p>
      <w:pPr>
        <w:pStyle w:val="Normal"/>
        <w:rPr/>
      </w:pPr>
      <w:r>
        <w:rPr/>
        <w:tab/>
        <w:tab/>
        <w:t>- Carácteres "escapados"</w:t>
      </w:r>
    </w:p>
    <w:p>
      <w:pPr>
        <w:pStyle w:val="Normal"/>
        <w:rPr/>
      </w:pPr>
      <w:r>
        <w:rPr/>
        <w:tab/>
        <w:t>- Leer mensajes del teclado (</w:t>
      </w:r>
      <w:r>
        <w:rPr>
          <w:i/>
          <w:iCs/>
        </w:rPr>
        <w:t>entrada estándar</w:t>
      </w:r>
      <w:r>
        <w:rPr/>
        <w:t>)</w:t>
      </w:r>
    </w:p>
    <w:p>
      <w:pPr>
        <w:pStyle w:val="Normal"/>
        <w:rPr/>
      </w:pPr>
      <w:r>
        <w:rPr/>
      </w:r>
    </w:p>
    <w:p>
      <w:pPr>
        <w:pStyle w:val="Normal"/>
        <w:rPr/>
      </w:pPr>
      <w:r>
        <w:rPr/>
        <w:t>11. Arreglos dinámicos</w:t>
      </w:r>
    </w:p>
    <w:p>
      <w:pPr>
        <w:pStyle w:val="Normal"/>
        <w:rPr/>
      </w:pPr>
      <w:r>
        <w:rPr/>
      </w:r>
    </w:p>
    <w:p>
      <w:pPr>
        <w:pStyle w:val="Normal"/>
        <w:rPr/>
      </w:pPr>
      <w:r>
        <w:rPr/>
        <w:tab/>
        <w:t>- Diferencias con los arreglos estáticos</w:t>
      </w:r>
    </w:p>
    <w:p>
      <w:pPr>
        <w:pStyle w:val="Normal"/>
        <w:rPr/>
      </w:pPr>
      <w:r>
        <w:rPr/>
        <w:tab/>
        <w:tab/>
        <w:t>- Clases de recubrimiento (</w:t>
      </w:r>
      <w:r>
        <w:rPr>
          <w:i/>
          <w:iCs/>
        </w:rPr>
        <w:t>wrapper</w:t>
      </w:r>
      <w:r>
        <w:rPr/>
        <w:t>)</w:t>
      </w:r>
    </w:p>
    <w:p>
      <w:pPr>
        <w:pStyle w:val="Normal"/>
        <w:rPr/>
      </w:pPr>
      <w:r>
        <w:rPr/>
        <w:tab/>
        <w:t>- Creación</w:t>
      </w:r>
    </w:p>
    <w:p>
      <w:pPr>
        <w:pStyle w:val="Normal"/>
        <w:rPr/>
      </w:pPr>
      <w:r>
        <w:rPr/>
        <w:tab/>
        <w:t>- Acceso y recorrido</w:t>
      </w:r>
    </w:p>
    <w:p>
      <w:pPr>
        <w:pStyle w:val="Normal"/>
        <w:rPr/>
      </w:pPr>
      <w:r>
        <w:rPr/>
        <w:tab/>
        <w:t>- Eliminación de elementos</w:t>
      </w:r>
    </w:p>
    <w:p>
      <w:pPr>
        <w:pStyle w:val="Normal"/>
        <w:rPr/>
      </w:pPr>
      <w:r>
        <w:rPr/>
      </w:r>
    </w:p>
    <w:p>
      <w:pPr>
        <w:pStyle w:val="Normal"/>
        <w:rPr/>
      </w:pPr>
      <w:r>
        <w:rPr/>
        <w:t>12. Herencia</w:t>
      </w:r>
    </w:p>
    <w:p>
      <w:pPr>
        <w:pStyle w:val="Normal"/>
        <w:rPr/>
      </w:pPr>
      <w:r>
        <w:rPr/>
      </w:r>
    </w:p>
    <w:p>
      <w:pPr>
        <w:pStyle w:val="Normal"/>
        <w:rPr/>
      </w:pPr>
      <w:r>
        <w:rPr/>
        <w:tab/>
        <w:t>- Conceptos básicos</w:t>
      </w:r>
    </w:p>
    <w:p>
      <w:pPr>
        <w:pStyle w:val="Normal"/>
        <w:rPr/>
      </w:pPr>
      <w:r>
        <w:rPr/>
        <w:tab/>
        <w:tab/>
        <w:t>- Verificación: "</w:t>
      </w:r>
      <w:r>
        <w:rPr>
          <w:i/>
          <w:iCs/>
        </w:rPr>
        <w:t>todo x es un y</w:t>
      </w:r>
      <w:r>
        <w:rPr/>
        <w:t>"</w:t>
      </w:r>
    </w:p>
    <w:p>
      <w:pPr>
        <w:pStyle w:val="Normal"/>
        <w:rPr/>
      </w:pPr>
      <w:r>
        <w:rPr/>
        <w:tab/>
        <w:t>- Notación en el diagrama de clases</w:t>
      </w:r>
    </w:p>
    <w:p>
      <w:pPr>
        <w:pStyle w:val="Normal"/>
        <w:rPr/>
      </w:pPr>
      <w:r>
        <w:rPr/>
        <w:tab/>
        <w:t>- Implementación en Java</w:t>
      </w:r>
    </w:p>
    <w:p>
      <w:pPr>
        <w:pStyle w:val="Normal"/>
        <w:rPr/>
      </w:pPr>
      <w:r>
        <w:rPr/>
        <w:tab/>
        <w:t>- Pseudobjeto "</w:t>
      </w:r>
      <w:r>
        <w:rPr>
          <w:rFonts w:ascii="Courier New" w:hAnsi="Courier New"/>
        </w:rPr>
        <w:t>super</w:t>
      </w:r>
      <w:r>
        <w:rPr/>
        <w:t>"</w:t>
      </w:r>
    </w:p>
    <w:p>
      <w:pPr>
        <w:pStyle w:val="Normal"/>
        <w:rPr/>
      </w:pPr>
      <w:r>
        <w:rPr/>
        <w:tab/>
        <w:t>- Requerimientos para su implementación</w:t>
      </w:r>
    </w:p>
    <w:p>
      <w:pPr>
        <w:pStyle w:val="Normal"/>
        <w:rPr/>
      </w:pPr>
      <w:r>
        <w:rPr/>
        <w:tab/>
        <w:t>- Sobreescritura de métodos (</w:t>
      </w:r>
      <w:r>
        <w:rPr>
          <w:i/>
          <w:iCs/>
        </w:rPr>
        <w:t>overriding</w:t>
      </w:r>
      <w:r>
        <w:rPr/>
        <w:t>)</w:t>
      </w:r>
    </w:p>
    <w:p>
      <w:pPr>
        <w:pStyle w:val="Normal"/>
        <w:rPr/>
      </w:pPr>
      <w:r>
        <w:rPr/>
        <w:tab/>
      </w:r>
    </w:p>
    <w:p>
      <w:pPr>
        <w:pStyle w:val="Normal"/>
        <w:rPr/>
      </w:pPr>
      <w:r>
        <w:rPr/>
      </w:r>
    </w:p>
    <w:p>
      <w:pPr>
        <w:pStyle w:val="Normal"/>
        <w:numPr>
          <w:ilvl w:val="0"/>
          <w:numId w:val="3"/>
        </w:numPr>
        <w:spacing w:lineRule="auto" w:line="276"/>
        <w:ind w:hanging="360" w:left="7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ESTRATEGIAS DE ENSEÑANZA </w:t>
      </w:r>
    </w:p>
    <w:p>
      <w:pPr>
        <w:pStyle w:val="Normal"/>
        <w:numPr>
          <w:ilvl w:val="0"/>
          <w:numId w:val="0"/>
        </w:numPr>
        <w:spacing w:lineRule="auto" w:line="276"/>
        <w:ind w:hanging="0" w:left="720"/>
        <w:jc w:val="both"/>
        <w:rPr>
          <w:rFonts w:ascii="Times New Roman" w:hAnsi="Times New Roman" w:eastAsia="Times New Roman" w:cs="Times New Roman"/>
          <w:b/>
          <w:sz w:val="8"/>
          <w:szCs w:val="24"/>
        </w:rPr>
      </w:pPr>
      <w:r>
        <w:rPr>
          <w:rFonts w:eastAsia="Times New Roman" w:cs="Times New Roman" w:ascii="Times New Roman" w:hAnsi="Times New Roman"/>
          <w:b/>
          <w:sz w:val="8"/>
          <w:szCs w:val="24"/>
        </w:rPr>
      </w:r>
    </w:p>
    <w:p>
      <w:pPr>
        <w:pStyle w:val="Normal"/>
        <w:numPr>
          <w:ilvl w:val="0"/>
          <w:numId w:val="1"/>
        </w:numPr>
        <w:ind w:hanging="360" w:left="1060"/>
        <w:rPr/>
      </w:pPr>
      <w:r>
        <w:rPr/>
        <w:t>El curso consiste semanalmente en 4 horas de clase presencial con el profesor, 2 horas de trabajo supervisado y al menos 3 horas de trabajo individual.</w:t>
      </w:r>
    </w:p>
    <w:p>
      <w:pPr>
        <w:pStyle w:val="Normal"/>
        <w:numPr>
          <w:ilvl w:val="0"/>
          <w:numId w:val="1"/>
        </w:numPr>
        <w:ind w:hanging="360" w:left="1060"/>
        <w:rPr/>
      </w:pPr>
      <w:r>
        <w:rPr/>
        <w:t>La asistencia a clase y la realización de sus actividades, tanto evaluativas como de práctica, son obligatorias.</w:t>
      </w:r>
    </w:p>
    <w:p>
      <w:pPr>
        <w:pStyle w:val="Normal"/>
        <w:numPr>
          <w:ilvl w:val="0"/>
          <w:numId w:val="1"/>
        </w:numPr>
        <w:ind w:hanging="360" w:left="1060"/>
        <w:rPr/>
      </w:pPr>
      <w:r>
        <w:rPr/>
        <w:t>Antes de cada clase los estudiantes deben realizar las lecturas y actividades especificadas en el aula del curso, se harán actividades evaluativas de dichas lecturas.</w:t>
      </w:r>
    </w:p>
    <w:p>
      <w:pPr>
        <w:pStyle w:val="Normal"/>
        <w:numPr>
          <w:ilvl w:val="0"/>
          <w:numId w:val="1"/>
        </w:numPr>
        <w:ind w:hanging="360" w:left="1060"/>
        <w:rPr/>
      </w:pPr>
      <w:r>
        <w:rPr/>
        <w:t>Las sesiones presenciales del curso se concentrarán en la solución de dudas de las lecturas asignadas, la presentación magistral de los temas complementarios por parte del docente, el seguimiento de ejemplos y la realización de ejercicios prácticos que ayuden al estudiante a formalizar los temas tratados en cada módulo.</w:t>
      </w:r>
    </w:p>
    <w:p>
      <w:pPr>
        <w:pStyle w:val="Normal"/>
        <w:numPr>
          <w:ilvl w:val="0"/>
          <w:numId w:val="1"/>
        </w:numPr>
        <w:ind w:hanging="360" w:left="1060"/>
        <w:rPr/>
      </w:pPr>
      <w:r>
        <w:rPr/>
        <w:t>La evaluación de los temas vistos se realizará a partir de los talleres y exámenes dispuestos en cada uno de los tres cortes del curso.  Cada uno de ellos se encuentra planeado para experimentar los temas teóricos y prácticos que se espera que el estudiante domine al finalizar el curso.</w:t>
      </w:r>
    </w:p>
    <w:p>
      <w:pPr>
        <w:pStyle w:val="Normal"/>
        <w:rPr/>
      </w:pPr>
      <w:r>
        <w:rPr/>
      </w:r>
    </w:p>
    <w:p>
      <w:pPr>
        <w:pStyle w:val="Normal"/>
        <w:spacing w:lineRule="auto" w:line="276"/>
        <w:ind w:firstLine="720"/>
        <w:jc w:val="both"/>
        <w:rPr/>
      </w:pPr>
      <w:r>
        <w:rPr/>
        <w:t xml:space="preserve">Generalmente este curso cuenta con el apoyo de un estudiante monitor para reforzar </w:t>
        <w:tab/>
        <w:t xml:space="preserve">los conceptos teóricos y prácticos de los estudiantes del curso.  La asistencia a las </w:t>
        <w:tab/>
        <w:tab/>
        <w:t>monitorías no es obligatorio pero totalmente necesaria.</w:t>
      </w:r>
    </w:p>
    <w:p>
      <w:pPr>
        <w:pStyle w:val="Normal"/>
        <w:spacing w:lineRule="auto" w:line="276"/>
        <w:ind w:hanging="0" w:left="360"/>
        <w:jc w:val="both"/>
        <w:rPr>
          <w:rFonts w:ascii="Times New Roman" w:hAnsi="Times New Roman" w:eastAsia="Times New Roman" w:cs="Times New Roman"/>
          <w:b/>
          <w:color w:val="FF0000"/>
          <w:sz w:val="24"/>
          <w:szCs w:val="24"/>
        </w:rPr>
      </w:pPr>
      <w:r>
        <w:rPr>
          <w:rFonts w:eastAsia="Times New Roman" w:cs="Times New Roman" w:ascii="Times New Roman" w:hAnsi="Times New Roman"/>
          <w:b/>
          <w:color w:val="FF0000"/>
          <w:sz w:val="24"/>
          <w:szCs w:val="24"/>
        </w:rPr>
      </w:r>
      <w:r>
        <w:br w:type="page"/>
      </w:r>
    </w:p>
    <w:p>
      <w:pPr>
        <w:pStyle w:val="Heading5"/>
        <w:numPr>
          <w:ilvl w:val="0"/>
          <w:numId w:val="3"/>
        </w:numPr>
        <w:spacing w:lineRule="auto" w:line="276" w:before="0" w:after="0"/>
        <w:ind w:hanging="360" w:left="720"/>
        <w:jc w:val="both"/>
        <w:rPr/>
      </w:pPr>
      <w:r>
        <w:rPr>
          <w:rFonts w:eastAsia="Times New Roman" w:cs="Times New Roman" w:ascii="Times New Roman" w:hAnsi="Times New Roman"/>
        </w:rPr>
        <w:t>ESTRATEGIA DE EVALUACIÓN DEL APRENDIZAJE</w:t>
      </w:r>
    </w:p>
    <w:p>
      <w:pPr>
        <w:pStyle w:val="Normal"/>
        <w:rPr/>
      </w:pPr>
      <w:r>
        <w:rPr/>
      </w:r>
    </w:p>
    <w:tbl>
      <w:tblPr>
        <w:tblStyle w:val="Table2"/>
        <w:tblW w:w="7915" w:type="dxa"/>
        <w:jc w:val="left"/>
        <w:tblInd w:w="360" w:type="dxa"/>
        <w:tblLayout w:type="fixed"/>
        <w:tblCellMar>
          <w:top w:w="100" w:type="dxa"/>
          <w:left w:w="100" w:type="dxa"/>
          <w:bottom w:w="100" w:type="dxa"/>
          <w:right w:w="100" w:type="dxa"/>
        </w:tblCellMar>
        <w:tblLook w:val="0000"/>
      </w:tblPr>
      <w:tblGrid>
        <w:gridCol w:w="1245"/>
        <w:gridCol w:w="2993"/>
        <w:gridCol w:w="2120"/>
        <w:gridCol w:w="1556"/>
      </w:tblGrid>
      <w:tr>
        <w:trPr>
          <w:tblHeader w:val="true"/>
          <w:trHeight w:val="482" w:hRule="atLeast"/>
        </w:trPr>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pPr>
            <w:r>
              <w:rPr>
                <w:rFonts w:eastAsia="Times New Roman" w:cs="Times New Roman" w:ascii="Times New Roman" w:hAnsi="Times New Roman"/>
                <w:b/>
                <w:color w:val="000000"/>
                <w:sz w:val="24"/>
                <w:szCs w:val="24"/>
              </w:rPr>
              <w:t>Corte</w:t>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Tipo de evaluación</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parcial</w:t>
            </w:r>
          </w:p>
        </w:tc>
        <w:tc>
          <w:tcPr>
            <w:tcW w:w="155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total</w:t>
            </w:r>
          </w:p>
        </w:tc>
      </w:tr>
      <w:tr>
        <w:trPr>
          <w:tblHeader w:val="true"/>
          <w:trHeight w:val="440" w:hRule="atLeast"/>
        </w:trPr>
        <w:tc>
          <w:tcPr>
            <w:tcW w:w="124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pPr>
            <w:r>
              <w:rPr>
                <w:rFonts w:eastAsia="Times New Roman" w:cs="Times New Roman" w:ascii="Times New Roman" w:hAnsi="Times New Roman"/>
                <w:color w:val="000000"/>
                <w:sz w:val="24"/>
                <w:szCs w:val="24"/>
              </w:rPr>
              <w:t>1</w:t>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Talleres</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556"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w:t>
            </w:r>
          </w:p>
        </w:tc>
      </w:tr>
      <w:tr>
        <w:trPr>
          <w:tblHeader w:val="true"/>
          <w:trHeight w:val="440" w:hRule="atLeast"/>
        </w:trPr>
        <w:tc>
          <w:tcPr>
            <w:tcW w:w="124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Parcial</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556"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440" w:hRule="atLeast"/>
        </w:trPr>
        <w:tc>
          <w:tcPr>
            <w:tcW w:w="124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pPr>
            <w:r>
              <w:rPr>
                <w:rFonts w:eastAsia="Times New Roman" w:cs="Times New Roman" w:ascii="Times New Roman" w:hAnsi="Times New Roman"/>
                <w:color w:val="000000"/>
                <w:sz w:val="24"/>
                <w:szCs w:val="24"/>
              </w:rPr>
              <w:t>2</w:t>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Talleres</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556"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w:t>
            </w:r>
          </w:p>
        </w:tc>
      </w:tr>
      <w:tr>
        <w:trPr>
          <w:trHeight w:val="440" w:hRule="atLeast"/>
        </w:trPr>
        <w:tc>
          <w:tcPr>
            <w:tcW w:w="124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Parcial</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556"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440" w:hRule="atLeast"/>
        </w:trPr>
        <w:tc>
          <w:tcPr>
            <w:tcW w:w="124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pPr>
            <w:r>
              <w:rPr>
                <w:rFonts w:eastAsia="Times New Roman" w:cs="Times New Roman" w:ascii="Times New Roman" w:hAnsi="Times New Roman"/>
                <w:color w:val="000000"/>
                <w:sz w:val="24"/>
                <w:szCs w:val="24"/>
              </w:rPr>
              <w:t>3</w:t>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Talleres</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40%</w:t>
            </w:r>
          </w:p>
        </w:tc>
        <w:tc>
          <w:tcPr>
            <w:tcW w:w="1556"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w:t>
            </w:r>
          </w:p>
        </w:tc>
      </w:tr>
      <w:tr>
        <w:trPr>
          <w:trHeight w:val="120" w:hRule="atLeast"/>
        </w:trPr>
        <w:tc>
          <w:tcPr>
            <w:tcW w:w="124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99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Taller final</w:t>
            </w:r>
          </w:p>
        </w:tc>
        <w:tc>
          <w:tcPr>
            <w:tcW w:w="212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88"/>
              <w:ind w:hanging="0" w:left="3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60%</w:t>
            </w:r>
          </w:p>
        </w:tc>
        <w:tc>
          <w:tcPr>
            <w:tcW w:w="1556"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276"/>
        <w:ind w:right="1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76"/>
        <w:ind w:hanging="360" w:left="72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BIBLIOGRAFÍA </w:t>
      </w:r>
    </w:p>
    <w:p>
      <w:pPr>
        <w:pStyle w:val="Normal"/>
        <w:ind w:firstLine="39" w:left="26"/>
        <w:rPr/>
      </w:pPr>
      <w:r>
        <w:rPr/>
      </w:r>
    </w:p>
    <w:p>
      <w:pPr>
        <w:pStyle w:val="Normal"/>
        <w:spacing w:lineRule="auto" w:line="276"/>
        <w:ind w:hanging="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Requerida</w:t>
      </w:r>
    </w:p>
    <w:p>
      <w:pPr>
        <w:pStyle w:val="Normal"/>
        <w:spacing w:lineRule="auto" w:line="276"/>
        <w:ind w:hanging="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numPr>
          <w:ilvl w:val="0"/>
          <w:numId w:val="2"/>
        </w:numPr>
        <w:ind w:firstLine="40" w:left="386"/>
        <w:rPr/>
      </w:pPr>
      <w:r>
        <w:rPr/>
        <w:t>BARNES, David y KOLLING, Michael. Programación orientada a objetos con Java: una introducción práctica usando BlueJ, 3 ed. Pearson Educación, 2007 [005.133 B175]</w:t>
      </w:r>
    </w:p>
    <w:p>
      <w:pPr>
        <w:pStyle w:val="Normal"/>
        <w:numPr>
          <w:ilvl w:val="0"/>
          <w:numId w:val="2"/>
        </w:numPr>
        <w:ind w:firstLine="40" w:left="386"/>
        <w:rPr/>
      </w:pPr>
      <w:r>
        <w:rPr/>
        <w:t>DEAN, Johnn y DEAN Raymond. Introducción a la Programación con Java. McGraw-Hill, 2009 [005.133 D315]</w:t>
      </w:r>
    </w:p>
    <w:p>
      <w:pPr>
        <w:pStyle w:val="Normal"/>
        <w:numPr>
          <w:ilvl w:val="0"/>
          <w:numId w:val="2"/>
        </w:numPr>
        <w:ind w:firstLine="40" w:left="386"/>
        <w:rPr/>
      </w:pPr>
      <w:r>
        <w:rPr/>
        <w:t>DEITEL, H.M.  Cómo programar en Java, 7 ed. Pearson Educación, 2008. [005.13 D347]</w:t>
      </w:r>
    </w:p>
    <w:p>
      <w:pPr>
        <w:pStyle w:val="Normal"/>
        <w:numPr>
          <w:ilvl w:val="0"/>
          <w:numId w:val="2"/>
        </w:numPr>
        <w:ind w:firstLine="40" w:left="386"/>
        <w:rPr/>
      </w:pPr>
      <w:r>
        <w:rPr/>
        <w:t xml:space="preserve">GOSLING, James y KEN, Arnold. El lenguaje de Programación Java. Addison-Wesley. 1997. [005.262 A756] </w:t>
      </w:r>
    </w:p>
    <w:p>
      <w:pPr>
        <w:pStyle w:val="Normal"/>
        <w:spacing w:lineRule="auto" w:line="276"/>
        <w:ind w:hanging="0" w:left="36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
        <w:spacing w:lineRule="auto" w:line="276"/>
        <w:ind w:hanging="0" w:left="36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Sugerida</w:t>
      </w:r>
    </w:p>
    <w:p>
      <w:pPr>
        <w:pStyle w:val="Normal"/>
        <w:spacing w:lineRule="auto" w:line="276"/>
        <w:ind w:hanging="0" w:left="36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
        <w:numPr>
          <w:ilvl w:val="0"/>
          <w:numId w:val="2"/>
        </w:numPr>
        <w:ind w:firstLine="40" w:left="386"/>
        <w:rPr/>
      </w:pPr>
      <w:r>
        <w:rPr/>
        <w:t>JIMENEZ, Luz Elena. Conceptos Básicos de Programación con Java. Universidad ICESI, 2002</w:t>
      </w:r>
    </w:p>
    <w:p>
      <w:pPr>
        <w:pStyle w:val="Normal"/>
        <w:numPr>
          <w:ilvl w:val="0"/>
          <w:numId w:val="2"/>
        </w:numPr>
        <w:ind w:firstLine="40" w:left="386"/>
        <w:rPr/>
      </w:pPr>
      <w:r>
        <w:rPr/>
        <w:t>NAIR, Premchand. Java Programming Fundamentals: Problem Solving Through Object Oriented Analysis and Design. CRC Press, 2008. [005.133 N147]</w:t>
      </w:r>
    </w:p>
    <w:p>
      <w:pPr>
        <w:pStyle w:val="Normal"/>
        <w:spacing w:lineRule="auto" w:line="276"/>
        <w:ind w:hanging="0" w:left="36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Noto Sans Symbols">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shd w:val="clear" w:fill="auto"/>
      <w:spacing w:lineRule="auto" w:line="276" w:before="0" w:after="0"/>
      <w:ind w:hanging="0" w:left="0" w:right="0"/>
      <w:jc w:val="left"/>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tbl>
    <w:tblPr>
      <w:tblStyle w:val="Table3"/>
      <w:tblW w:w="9601" w:type="dxa"/>
      <w:jc w:val="left"/>
      <w:tblInd w:w="-459" w:type="dxa"/>
      <w:tblLayout w:type="fixed"/>
      <w:tblCellMar>
        <w:top w:w="0" w:type="dxa"/>
        <w:left w:w="70" w:type="dxa"/>
        <w:bottom w:w="0" w:type="dxa"/>
        <w:right w:w="70" w:type="dxa"/>
      </w:tblCellMar>
      <w:tblLook w:val="0400"/>
    </w:tblPr>
    <w:tblGrid>
      <w:gridCol w:w="3098"/>
      <w:gridCol w:w="6502"/>
    </w:tblGrid>
    <w:tr>
      <w:trPr>
        <w:trHeight w:val="457" w:hRule="atLeast"/>
      </w:trPr>
      <w:tc>
        <w:tcPr>
          <w:tcW w:w="309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240" w:after="0"/>
            <w:ind w:hanging="42"/>
            <w:jc w:val="center"/>
            <w:rPr>
              <w:b/>
              <w:sz w:val="18"/>
              <w:szCs w:val="18"/>
            </w:rPr>
          </w:pPr>
          <w:r>
            <w:rPr/>
            <w:drawing>
              <wp:inline distT="0" distB="0" distL="0" distR="0">
                <wp:extent cx="1905000" cy="9061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05000" cy="906145"/>
                        </a:xfrm>
                        <a:prstGeom prst="rect">
                          <a:avLst/>
                        </a:prstGeom>
                      </pic:spPr>
                    </pic:pic>
                  </a:graphicData>
                </a:graphic>
              </wp:inline>
            </w:drawing>
          </w:r>
        </w:p>
      </w:tc>
      <w:tc>
        <w:tcPr>
          <w:tcW w:w="6502"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sz w:val="18"/>
              <w:szCs w:val="18"/>
            </w:rPr>
          </w:pPr>
          <w:r>
            <w:rPr>
              <w:b/>
              <w:sz w:val="18"/>
              <w:szCs w:val="18"/>
            </w:rPr>
          </w:r>
        </w:p>
        <w:p>
          <w:pPr>
            <w:pStyle w:val="Normal"/>
            <w:rPr>
              <w:b/>
              <w:sz w:val="18"/>
              <w:szCs w:val="18"/>
            </w:rPr>
          </w:pPr>
          <w:r>
            <w:rPr>
              <w:b/>
              <w:sz w:val="18"/>
              <w:szCs w:val="18"/>
            </w:rPr>
          </w:r>
        </w:p>
        <w:p>
          <w:pPr>
            <w:pStyle w:val="Normal"/>
            <w:jc w:val="center"/>
            <w:rPr>
              <w:b/>
              <w:sz w:val="24"/>
              <w:szCs w:val="24"/>
            </w:rPr>
          </w:pPr>
          <w:r>
            <w:rPr>
              <w:b/>
              <w:sz w:val="24"/>
              <w:szCs w:val="24"/>
            </w:rPr>
          </w:r>
        </w:p>
        <w:p>
          <w:pPr>
            <w:pStyle w:val="Normal"/>
            <w:jc w:val="center"/>
            <w:rPr>
              <w:b/>
              <w:sz w:val="24"/>
              <w:szCs w:val="24"/>
            </w:rPr>
          </w:pPr>
          <w:r>
            <w:rPr>
              <w:b/>
              <w:sz w:val="22"/>
              <w:szCs w:val="22"/>
            </w:rPr>
            <w:t>SYLLABUS DE LA ASIGNATURA</w:t>
          </w:r>
        </w:p>
      </w:tc>
    </w:tr>
    <w:tr>
      <w:trPr>
        <w:trHeight w:val="457" w:hRule="atLeast"/>
      </w:trPr>
      <w:tc>
        <w:tcPr>
          <w:tcW w:w="3098"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c>
        <w:tcPr>
          <w:tcW w:w="6502"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r>
    <w:tr>
      <w:trPr>
        <w:trHeight w:val="458" w:hRule="atLeast"/>
      </w:trPr>
      <w:tc>
        <w:tcPr>
          <w:tcW w:w="3098"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c>
        <w:tcPr>
          <w:tcW w:w="6502"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r>
  </w:tbl>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shd w:val="clear" w:fill="auto"/>
      <w:spacing w:lineRule="auto" w:line="276" w:before="0" w:after="0"/>
      <w:ind w:hanging="0" w:left="0" w:right="0"/>
      <w:jc w:val="left"/>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tbl>
    <w:tblPr>
      <w:tblStyle w:val="Table3"/>
      <w:tblW w:w="9601" w:type="dxa"/>
      <w:jc w:val="left"/>
      <w:tblInd w:w="-459" w:type="dxa"/>
      <w:tblLayout w:type="fixed"/>
      <w:tblCellMar>
        <w:top w:w="0" w:type="dxa"/>
        <w:left w:w="70" w:type="dxa"/>
        <w:bottom w:w="0" w:type="dxa"/>
        <w:right w:w="70" w:type="dxa"/>
      </w:tblCellMar>
      <w:tblLook w:val="0400"/>
    </w:tblPr>
    <w:tblGrid>
      <w:gridCol w:w="3098"/>
      <w:gridCol w:w="6502"/>
    </w:tblGrid>
    <w:tr>
      <w:trPr>
        <w:trHeight w:val="457" w:hRule="atLeast"/>
      </w:trPr>
      <w:tc>
        <w:tcPr>
          <w:tcW w:w="309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240" w:after="0"/>
            <w:ind w:hanging="42"/>
            <w:jc w:val="center"/>
            <w:rPr>
              <w:b/>
              <w:sz w:val="18"/>
              <w:szCs w:val="18"/>
            </w:rPr>
          </w:pPr>
          <w:r>
            <w:rPr/>
            <w:drawing>
              <wp:inline distT="0" distB="0" distL="0" distR="0">
                <wp:extent cx="1905000" cy="9061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905000" cy="906145"/>
                        </a:xfrm>
                        <a:prstGeom prst="rect">
                          <a:avLst/>
                        </a:prstGeom>
                      </pic:spPr>
                    </pic:pic>
                  </a:graphicData>
                </a:graphic>
              </wp:inline>
            </w:drawing>
          </w:r>
        </w:p>
      </w:tc>
      <w:tc>
        <w:tcPr>
          <w:tcW w:w="6502"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sz w:val="18"/>
              <w:szCs w:val="18"/>
            </w:rPr>
          </w:pPr>
          <w:r>
            <w:rPr>
              <w:b/>
              <w:sz w:val="18"/>
              <w:szCs w:val="18"/>
            </w:rPr>
          </w:r>
        </w:p>
        <w:p>
          <w:pPr>
            <w:pStyle w:val="Normal"/>
            <w:rPr>
              <w:b/>
              <w:sz w:val="18"/>
              <w:szCs w:val="18"/>
            </w:rPr>
          </w:pPr>
          <w:r>
            <w:rPr>
              <w:b/>
              <w:sz w:val="18"/>
              <w:szCs w:val="18"/>
            </w:rPr>
          </w:r>
        </w:p>
        <w:p>
          <w:pPr>
            <w:pStyle w:val="Normal"/>
            <w:jc w:val="center"/>
            <w:rPr>
              <w:b/>
              <w:sz w:val="24"/>
              <w:szCs w:val="24"/>
            </w:rPr>
          </w:pPr>
          <w:r>
            <w:rPr>
              <w:b/>
              <w:sz w:val="24"/>
              <w:szCs w:val="24"/>
            </w:rPr>
          </w:r>
        </w:p>
        <w:p>
          <w:pPr>
            <w:pStyle w:val="Normal"/>
            <w:jc w:val="center"/>
            <w:rPr>
              <w:b/>
              <w:sz w:val="24"/>
              <w:szCs w:val="24"/>
            </w:rPr>
          </w:pPr>
          <w:r>
            <w:rPr>
              <w:b/>
              <w:sz w:val="22"/>
              <w:szCs w:val="22"/>
            </w:rPr>
            <w:t>SYLLABUS DE LA ASIGNATURA</w:t>
          </w:r>
        </w:p>
      </w:tc>
    </w:tr>
    <w:tr>
      <w:trPr>
        <w:trHeight w:val="457" w:hRule="atLeast"/>
      </w:trPr>
      <w:tc>
        <w:tcPr>
          <w:tcW w:w="3098"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c>
        <w:tcPr>
          <w:tcW w:w="6502"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r>
    <w:tr>
      <w:trPr>
        <w:trHeight w:val="458" w:hRule="atLeast"/>
      </w:trPr>
      <w:tc>
        <w:tcPr>
          <w:tcW w:w="3098"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c>
        <w:tcPr>
          <w:tcW w:w="6502"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pacing w:lineRule="auto" w:line="276" w:before="0" w:after="0"/>
            <w:ind w:hanging="0" w:left="0" w:right="0"/>
            <w:jc w:val="left"/>
            <w:rPr>
              <w:b/>
              <w:sz w:val="24"/>
              <w:szCs w:val="24"/>
            </w:rPr>
          </w:pPr>
          <w:r>
            <w:rPr>
              <w:b/>
              <w:sz w:val="24"/>
              <w:szCs w:val="24"/>
            </w:rPr>
          </w:r>
        </w:p>
      </w:tc>
    </w:tr>
  </w:tbl>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00" w:hanging="0"/>
      </w:pPr>
      <w:rPr>
        <w:rFonts w:ascii="Noto Sans Symbols" w:hAnsi="Noto Sans Symbols" w:cs="Noto Sans Symbols" w:hint="default"/>
      </w:rPr>
    </w:lvl>
    <w:lvl w:ilvl="1">
      <w:start w:val="0"/>
      <w:numFmt w:val="bullet"/>
      <w:lvlText w:val="◦"/>
      <w:lvlJc w:val="left"/>
      <w:pPr>
        <w:tabs>
          <w:tab w:val="num" w:pos="0"/>
        </w:tabs>
        <w:ind w:left="1060" w:hanging="0"/>
      </w:pPr>
      <w:rPr>
        <w:rFonts w:ascii="Noto Sans Symbols" w:hAnsi="Noto Sans Symbols" w:cs="Noto Sans Symbols" w:hint="default"/>
      </w:rPr>
    </w:lvl>
    <w:lvl w:ilvl="2">
      <w:start w:val="0"/>
      <w:numFmt w:val="bullet"/>
      <w:lvlText w:val="▪"/>
      <w:lvlJc w:val="left"/>
      <w:pPr>
        <w:tabs>
          <w:tab w:val="num" w:pos="0"/>
        </w:tabs>
        <w:ind w:left="1420" w:hanging="0"/>
      </w:pPr>
      <w:rPr>
        <w:rFonts w:ascii="Noto Sans Symbols" w:hAnsi="Noto Sans Symbols" w:cs="Noto Sans Symbols" w:hint="default"/>
      </w:rPr>
    </w:lvl>
    <w:lvl w:ilvl="3">
      <w:start w:val="0"/>
      <w:numFmt w:val="bullet"/>
      <w:lvlText w:val="●"/>
      <w:lvlJc w:val="left"/>
      <w:pPr>
        <w:tabs>
          <w:tab w:val="num" w:pos="0"/>
        </w:tabs>
        <w:ind w:left="1780" w:hanging="0"/>
      </w:pPr>
      <w:rPr>
        <w:rFonts w:ascii="Noto Sans Symbols" w:hAnsi="Noto Sans Symbols" w:cs="Noto Sans Symbols" w:hint="default"/>
      </w:rPr>
    </w:lvl>
    <w:lvl w:ilvl="4">
      <w:start w:val="0"/>
      <w:numFmt w:val="bullet"/>
      <w:lvlText w:val="◦"/>
      <w:lvlJc w:val="left"/>
      <w:pPr>
        <w:tabs>
          <w:tab w:val="num" w:pos="0"/>
        </w:tabs>
        <w:ind w:left="2140" w:hanging="0"/>
      </w:pPr>
      <w:rPr>
        <w:rFonts w:ascii="Noto Sans Symbols" w:hAnsi="Noto Sans Symbols" w:cs="Noto Sans Symbols" w:hint="default"/>
      </w:rPr>
    </w:lvl>
    <w:lvl w:ilvl="5">
      <w:start w:val="0"/>
      <w:numFmt w:val="bullet"/>
      <w:lvlText w:val="▪"/>
      <w:lvlJc w:val="left"/>
      <w:pPr>
        <w:tabs>
          <w:tab w:val="num" w:pos="0"/>
        </w:tabs>
        <w:ind w:left="2500" w:hanging="0"/>
      </w:pPr>
      <w:rPr>
        <w:rFonts w:ascii="Noto Sans Symbols" w:hAnsi="Noto Sans Symbols" w:cs="Noto Sans Symbols" w:hint="default"/>
      </w:rPr>
    </w:lvl>
    <w:lvl w:ilvl="6">
      <w:start w:val="0"/>
      <w:numFmt w:val="bullet"/>
      <w:lvlText w:val="●"/>
      <w:lvlJc w:val="left"/>
      <w:pPr>
        <w:tabs>
          <w:tab w:val="num" w:pos="0"/>
        </w:tabs>
        <w:ind w:left="2860" w:hanging="0"/>
      </w:pPr>
      <w:rPr>
        <w:rFonts w:ascii="Noto Sans Symbols" w:hAnsi="Noto Sans Symbols" w:cs="Noto Sans Symbols" w:hint="default"/>
      </w:rPr>
    </w:lvl>
    <w:lvl w:ilvl="7">
      <w:start w:val="0"/>
      <w:numFmt w:val="bullet"/>
      <w:lvlText w:val="◦"/>
      <w:lvlJc w:val="left"/>
      <w:pPr>
        <w:tabs>
          <w:tab w:val="num" w:pos="0"/>
        </w:tabs>
        <w:ind w:left="3220" w:hanging="0"/>
      </w:pPr>
      <w:rPr>
        <w:rFonts w:ascii="Noto Sans Symbols" w:hAnsi="Noto Sans Symbols" w:cs="Noto Sans Symbols" w:hint="default"/>
      </w:rPr>
    </w:lvl>
    <w:lvl w:ilvl="8">
      <w:start w:val="0"/>
      <w:numFmt w:val="bullet"/>
      <w:lvlText w:val="▪"/>
      <w:lvlJc w:val="left"/>
      <w:pPr>
        <w:tabs>
          <w:tab w:val="num" w:pos="0"/>
        </w:tabs>
        <w:ind w:left="3580" w:hanging="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0"/>
      </w:pPr>
      <w:rPr/>
    </w:lvl>
    <w:lvl w:ilvl="1">
      <w:start w:val="1"/>
      <w:numFmt w:val="lowerLetter"/>
      <w:lvlText w:val="%2."/>
      <w:lvlJc w:val="left"/>
      <w:pPr>
        <w:tabs>
          <w:tab w:val="num" w:pos="0"/>
        </w:tabs>
        <w:ind w:left="1080" w:hanging="0"/>
      </w:pPr>
      <w:rPr/>
    </w:lvl>
    <w:lvl w:ilvl="2">
      <w:start w:val="1"/>
      <w:numFmt w:val="lowerRoman"/>
      <w:lvlText w:val="%3."/>
      <w:lvlJc w:val="left"/>
      <w:pPr>
        <w:tabs>
          <w:tab w:val="num" w:pos="0"/>
        </w:tabs>
        <w:ind w:left="1980" w:hanging="0"/>
      </w:pPr>
      <w:rPr/>
    </w:lvl>
    <w:lvl w:ilvl="3">
      <w:start w:val="1"/>
      <w:numFmt w:val="decimal"/>
      <w:lvlText w:val="%4."/>
      <w:lvlJc w:val="left"/>
      <w:pPr>
        <w:tabs>
          <w:tab w:val="num" w:pos="0"/>
        </w:tabs>
        <w:ind w:left="2520" w:hanging="0"/>
      </w:pPr>
      <w:rPr/>
    </w:lvl>
    <w:lvl w:ilvl="4">
      <w:start w:val="1"/>
      <w:numFmt w:val="lowerLetter"/>
      <w:lvlText w:val="%5."/>
      <w:lvlJc w:val="left"/>
      <w:pPr>
        <w:tabs>
          <w:tab w:val="num" w:pos="0"/>
        </w:tabs>
        <w:ind w:left="3240" w:hanging="0"/>
      </w:pPr>
      <w:rPr/>
    </w:lvl>
    <w:lvl w:ilvl="5">
      <w:start w:val="1"/>
      <w:numFmt w:val="lowerRoman"/>
      <w:lvlText w:val="%6."/>
      <w:lvlJc w:val="left"/>
      <w:pPr>
        <w:tabs>
          <w:tab w:val="num" w:pos="0"/>
        </w:tabs>
        <w:ind w:left="4140" w:hanging="0"/>
      </w:pPr>
      <w:rPr/>
    </w:lvl>
    <w:lvl w:ilvl="6">
      <w:start w:val="1"/>
      <w:numFmt w:val="decimal"/>
      <w:lvlText w:val="%7."/>
      <w:lvlJc w:val="left"/>
      <w:pPr>
        <w:tabs>
          <w:tab w:val="num" w:pos="0"/>
        </w:tabs>
        <w:ind w:left="4680" w:hanging="0"/>
      </w:pPr>
      <w:rPr/>
    </w:lvl>
    <w:lvl w:ilvl="7">
      <w:start w:val="1"/>
      <w:numFmt w:val="lowerLetter"/>
      <w:lvlText w:val="%8."/>
      <w:lvlJc w:val="left"/>
      <w:pPr>
        <w:tabs>
          <w:tab w:val="num" w:pos="0"/>
        </w:tabs>
        <w:ind w:left="5400" w:hanging="0"/>
      </w:pPr>
      <w:rPr/>
    </w:lvl>
    <w:lvl w:ilvl="8">
      <w:start w:val="1"/>
      <w:numFmt w:val="lowerRoman"/>
      <w:lvlText w:val="%9."/>
      <w:lvlJc w:val="left"/>
      <w:pPr>
        <w:tabs>
          <w:tab w:val="num" w:pos="0"/>
        </w:tabs>
        <w:ind w:left="6300" w:hanging="0"/>
      </w:pPr>
      <w:rPr/>
    </w:lvl>
  </w:abstractNum>
  <w:abstractNum w:abstractNumId="3">
    <w:lvl w:ilvl="0">
      <w:start w:val="1"/>
      <w:numFmt w:val="decimal"/>
      <w:lvlText w:val="%1."/>
      <w:lvlJc w:val="left"/>
      <w:pPr>
        <w:tabs>
          <w:tab w:val="num" w:pos="0"/>
        </w:tabs>
        <w:ind w:left="360" w:hanging="0"/>
      </w:pPr>
      <w:rPr>
        <w:b/>
      </w:rPr>
    </w:lvl>
    <w:lvl w:ilvl="1">
      <w:start w:val="1"/>
      <w:numFmt w:val="lowerLetter"/>
      <w:lvlText w:val="%2."/>
      <w:lvlJc w:val="left"/>
      <w:pPr>
        <w:tabs>
          <w:tab w:val="num" w:pos="0"/>
        </w:tabs>
        <w:ind w:left="1080" w:hanging="0"/>
      </w:pPr>
      <w:rPr/>
    </w:lvl>
    <w:lvl w:ilvl="2">
      <w:start w:val="1"/>
      <w:numFmt w:val="lowerRoman"/>
      <w:lvlText w:val="%3."/>
      <w:lvlJc w:val="left"/>
      <w:pPr>
        <w:tabs>
          <w:tab w:val="num" w:pos="0"/>
        </w:tabs>
        <w:ind w:left="1980" w:hanging="0"/>
      </w:pPr>
      <w:rPr/>
    </w:lvl>
    <w:lvl w:ilvl="3">
      <w:start w:val="1"/>
      <w:numFmt w:val="decimal"/>
      <w:lvlText w:val="%4."/>
      <w:lvlJc w:val="left"/>
      <w:pPr>
        <w:tabs>
          <w:tab w:val="num" w:pos="0"/>
        </w:tabs>
        <w:ind w:left="2520" w:hanging="0"/>
      </w:pPr>
      <w:rPr/>
    </w:lvl>
    <w:lvl w:ilvl="4">
      <w:start w:val="1"/>
      <w:numFmt w:val="lowerLetter"/>
      <w:lvlText w:val="%5."/>
      <w:lvlJc w:val="left"/>
      <w:pPr>
        <w:tabs>
          <w:tab w:val="num" w:pos="0"/>
        </w:tabs>
        <w:ind w:left="3240" w:hanging="0"/>
      </w:pPr>
      <w:rPr/>
    </w:lvl>
    <w:lvl w:ilvl="5">
      <w:start w:val="1"/>
      <w:numFmt w:val="lowerRoman"/>
      <w:lvlText w:val="%6."/>
      <w:lvlJc w:val="left"/>
      <w:pPr>
        <w:tabs>
          <w:tab w:val="num" w:pos="0"/>
        </w:tabs>
        <w:ind w:left="4140" w:hanging="0"/>
      </w:pPr>
      <w:rPr/>
    </w:lvl>
    <w:lvl w:ilvl="6">
      <w:start w:val="1"/>
      <w:numFmt w:val="decimal"/>
      <w:lvlText w:val="%7."/>
      <w:lvlJc w:val="left"/>
      <w:pPr>
        <w:tabs>
          <w:tab w:val="num" w:pos="0"/>
        </w:tabs>
        <w:ind w:left="4680" w:hanging="0"/>
      </w:pPr>
      <w:rPr/>
    </w:lvl>
    <w:lvl w:ilvl="7">
      <w:start w:val="1"/>
      <w:numFmt w:val="lowerLetter"/>
      <w:lvlText w:val="%8."/>
      <w:lvlJc w:val="left"/>
      <w:pPr>
        <w:tabs>
          <w:tab w:val="num" w:pos="0"/>
        </w:tabs>
        <w:ind w:left="5400" w:hanging="0"/>
      </w:pPr>
      <w:rPr/>
    </w:lvl>
    <w:lvl w:ilvl="8">
      <w:start w:val="1"/>
      <w:numFmt w:val="lowerRoman"/>
      <w:lvlText w:val="%9."/>
      <w:lvlJc w:val="left"/>
      <w:pPr>
        <w:tabs>
          <w:tab w:val="num" w:pos="0"/>
        </w:tabs>
        <w:ind w:left="630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CO"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0"/>
      <w:szCs w:val="20"/>
      <w:lang w:val="es-CO" w:eastAsia="es-ES" w:bidi="hi-IN"/>
    </w:rPr>
  </w:style>
  <w:style w:type="paragraph" w:styleId="Heading1">
    <w:name w:val="Heading 1"/>
    <w:basedOn w:val="Normal"/>
    <w:next w:val="Normal"/>
    <w:qFormat/>
    <w:pPr>
      <w:keepNext w:val="true"/>
      <w:jc w:val="both"/>
      <w:outlineLvl w:val="0"/>
    </w:pPr>
    <w:rPr>
      <w:rFonts w:ascii="Times New Roman" w:hAnsi="Times New Roman"/>
      <w:b/>
      <w:sz w:val="24"/>
      <w:lang w:val="es-ES" w:eastAsia="es-CO"/>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
    <w:next w:val="Normal"/>
    <w:qFormat/>
    <w:pPr>
      <w:keepNext w:val="true"/>
      <w:outlineLvl w:val="4"/>
    </w:pPr>
    <w:rPr>
      <w:b/>
      <w:sz w:val="24"/>
      <w:lang w:val="es-ES" w:eastAsia="es-CO"/>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EncabezadoCar" w:customStyle="1">
    <w:name w:val="Encabezado Car"/>
    <w:basedOn w:val="DefaultParagraphFont"/>
    <w:qFormat/>
    <w:rPr>
      <w:rFonts w:ascii="Arial" w:hAnsi="Arial" w:eastAsia="Times New Roman" w:cs="Times New Roman"/>
      <w:sz w:val="20"/>
      <w:szCs w:val="20"/>
      <w:lang w:val="es-CO" w:eastAsia="es-ES"/>
    </w:rPr>
  </w:style>
  <w:style w:type="character" w:styleId="PiedepginaCar" w:customStyle="1">
    <w:name w:val="Pie de página Car"/>
    <w:basedOn w:val="DefaultParagraphFont"/>
    <w:qFormat/>
    <w:rPr>
      <w:rFonts w:ascii="Arial" w:hAnsi="Arial" w:eastAsia="Times New Roman" w:cs="Times New Roman"/>
      <w:sz w:val="20"/>
      <w:szCs w:val="20"/>
      <w:lang w:val="es-CO" w:eastAsia="es-ES"/>
    </w:rPr>
  </w:style>
  <w:style w:type="character" w:styleId="Ttulo1Car" w:customStyle="1">
    <w:name w:val="Título 1 Car"/>
    <w:basedOn w:val="DefaultParagraphFont"/>
    <w:qFormat/>
    <w:rPr>
      <w:rFonts w:ascii="Times New Roman" w:hAnsi="Times New Roman" w:eastAsia="Times New Roman" w:cs="Times New Roman"/>
      <w:b/>
      <w:sz w:val="24"/>
      <w:szCs w:val="20"/>
      <w:lang w:eastAsia="es-CO"/>
    </w:rPr>
  </w:style>
  <w:style w:type="character" w:styleId="Ttulo5Car" w:customStyle="1">
    <w:name w:val="Título 5 Car"/>
    <w:basedOn w:val="DefaultParagraphFont"/>
    <w:qFormat/>
    <w:rPr>
      <w:rFonts w:ascii="Arial" w:hAnsi="Arial" w:eastAsia="Times New Roman" w:cs="Times New Roman"/>
      <w:b/>
      <w:sz w:val="24"/>
      <w:szCs w:val="20"/>
      <w:lang w:eastAsia="es-CO"/>
    </w:rPr>
  </w:style>
  <w:style w:type="character" w:styleId="TextodegloboCar" w:customStyle="1">
    <w:name w:val="Texto de globo Car"/>
    <w:basedOn w:val="DefaultParagraphFont"/>
    <w:qFormat/>
    <w:rPr>
      <w:rFonts w:ascii="Tahoma" w:hAnsi="Tahoma" w:eastAsia="Times New Roman" w:cs="Tahoma"/>
      <w:sz w:val="16"/>
      <w:szCs w:val="16"/>
      <w:lang w:val="es-CO" w:eastAsia="es-E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suppressAutoHyphens w:val="true"/>
      <w:bidi w:val="0"/>
      <w:spacing w:before="0" w:after="0"/>
      <w:jc w:val="left"/>
    </w:pPr>
    <w:rPr>
      <w:rFonts w:ascii="Arial" w:hAnsi="Arial" w:eastAsia="Arial" w:cs="Arial"/>
      <w:color w:val="auto"/>
      <w:kern w:val="0"/>
      <w:sz w:val="20"/>
      <w:szCs w:val="20"/>
      <w:lang w:val="es-CO"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Default" w:customStyle="1">
    <w:name w:val="Default"/>
    <w:qFormat/>
    <w:pPr>
      <w:widowControl/>
      <w:suppressAutoHyphens w:val="true"/>
      <w:bidi w:val="0"/>
      <w:spacing w:before="0" w:after="0"/>
      <w:jc w:val="left"/>
    </w:pPr>
    <w:rPr>
      <w:rFonts w:ascii="Arial" w:hAnsi="Arial" w:eastAsia="Arial Unicode MS" w:cs="Arial Unicode MS"/>
      <w:color w:val="000000"/>
      <w:kern w:val="0"/>
      <w:sz w:val="24"/>
      <w:szCs w:val="24"/>
      <w:u w:val="none" w:color="000000"/>
      <w:lang w:val="en-US" w:eastAsia="es-ES" w:bidi="ar-SA"/>
    </w:rPr>
  </w:style>
  <w:style w:type="paragraph" w:styleId="HeaderandFooter">
    <w:name w:val="Header and Footer"/>
    <w:basedOn w:val="Normal"/>
    <w:qFormat/>
    <w:pPr/>
    <w:rPr/>
  </w:style>
  <w:style w:type="paragraph" w:styleId="Header">
    <w:name w:val="Header"/>
    <w:basedOn w:val="Normal"/>
    <w:qFormat/>
    <w:pPr>
      <w:tabs>
        <w:tab w:val="clear" w:pos="720"/>
        <w:tab w:val="center" w:pos="4252" w:leader="none"/>
        <w:tab w:val="right" w:pos="8504" w:leader="none"/>
      </w:tabs>
    </w:pPr>
    <w:rPr/>
  </w:style>
  <w:style w:type="paragraph" w:styleId="Footer">
    <w:name w:val="Footer"/>
    <w:basedOn w:val="Normal"/>
    <w:qFormat/>
    <w:pPr>
      <w:tabs>
        <w:tab w:val="clear" w:pos="720"/>
        <w:tab w:val="center" w:pos="4252" w:leader="none"/>
        <w:tab w:val="right" w:pos="8504" w:leader="none"/>
      </w:tabs>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47" w:before="0" w:after="4"/>
      <w:ind w:hanging="10" w:left="720"/>
      <w:contextualSpacing/>
    </w:pPr>
    <w:rPr>
      <w:rFonts w:eastAsia="Arial" w:cs="Arial"/>
      <w:color w:val="000000"/>
      <w:szCs w:val="22"/>
      <w:lang w:eastAsia="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a normal"/>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a con cuadrícula"/>
    <w:pPr>
      <w:spacing w:after="0" w:line="240" w:lineRule="auto"/>
    </w:pPr>
    <w:rPr>
      <w:lang w:val="es-co" w:eastAsia="es-co"/>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pitchFamily="0" charset="1"/>
        <a:ea typeface="Times New Roman" pitchFamily="0" charset="1"/>
        <a:cs typeface="Times New Roman" pitchFamily="0" charset="1"/>
      </a:majorFont>
      <a:minorFont>
        <a:latin typeface="Arial" pitchFamily="0" charset="1"/>
        <a:ea typeface="Times New Roman" pitchFamily="0" charset="1"/>
        <a:cs typeface="Times New Roman"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4+hN/H4agrWKgcqGGVSHq1vknmg==">AMUW2mWMboOI0lgbqXw4JQxkk8RG4LsZih3XlegdhPDRFWFpOepgnXBpY7KlO96QcAn5Z7L6fpXOcGHZaMCdCXKdmCMYeBATtBp5bfMdS8Ngejuup+2p4Ik=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70</TotalTime>
  <Application>LibreOffice/24.2.4.2$Linux_X86_64 LibreOffice_project/51a6219feb6075d9a4c46691dcfe0cd9c4fff3c2</Application>
  <AppVersion>15.0000</AppVersion>
  <Pages>6</Pages>
  <Words>1028</Words>
  <Characters>5634</Characters>
  <CharactersWithSpaces>6612</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2022-04-30T18:13:00Z</dcterms:created>
  <dc:creator>gestionporprocesos</dc:creator>
  <dc:description/>
  <dc:language>es-CO</dc:language>
  <cp:lastModifiedBy/>
  <dcterms:modified xsi:type="dcterms:W3CDTF">2024-07-03T15:45:24Z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