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976" w:rsidRDefault="00DF599A">
      <w:pPr>
        <w:rPr>
          <w:rFonts w:hint="eastAsia"/>
        </w:rPr>
      </w:pPr>
      <w:r>
        <w:rPr>
          <w:rFonts w:hint="eastAsia"/>
        </w:rPr>
        <w:t>Feasibility for EIEM</w:t>
      </w:r>
    </w:p>
    <w:p w:rsidR="00DF599A" w:rsidRDefault="00DF599A">
      <w:pPr>
        <w:rPr>
          <w:rFonts w:hint="eastAsia"/>
        </w:rPr>
      </w:pPr>
    </w:p>
    <w:p w:rsidR="00DF599A" w:rsidRDefault="00DF599A">
      <w:pPr>
        <w:rPr>
          <w:rFonts w:hint="eastAsia"/>
        </w:rPr>
      </w:pPr>
      <w:r>
        <w:t>A</w:t>
      </w:r>
      <w:r>
        <w:rPr>
          <w:rFonts w:hint="eastAsia"/>
        </w:rPr>
        <w:t>bstract: as</w:t>
      </w:r>
      <w:r>
        <w:t>…</w:t>
      </w:r>
    </w:p>
    <w:p w:rsidR="00DF599A" w:rsidRDefault="00DF599A">
      <w:pPr>
        <w:rPr>
          <w:rFonts w:hint="eastAsia"/>
        </w:rPr>
      </w:pPr>
    </w:p>
    <w:p w:rsidR="00DF599A" w:rsidRDefault="00DF599A">
      <w:pPr>
        <w:rPr>
          <w:rFonts w:hint="eastAsia"/>
        </w:rPr>
      </w:pPr>
      <w:r>
        <w:rPr>
          <w:rFonts w:hint="eastAsia"/>
        </w:rPr>
        <w:t xml:space="preserve">Introduction, </w:t>
      </w:r>
    </w:p>
    <w:p w:rsidR="00DF599A" w:rsidRDefault="00DF599A">
      <w:pPr>
        <w:rPr>
          <w:rFonts w:hint="eastAsia"/>
        </w:rPr>
      </w:pPr>
      <w:r>
        <w:rPr>
          <w:rFonts w:hint="eastAsia"/>
        </w:rPr>
        <w:t xml:space="preserve">Background, </w:t>
      </w:r>
    </w:p>
    <w:p w:rsidR="00690B28" w:rsidRDefault="00690B28">
      <w:pPr>
        <w:rPr>
          <w:rFonts w:hint="eastAsia"/>
        </w:rPr>
      </w:pPr>
      <w:r>
        <w:rPr>
          <w:rFonts w:hint="eastAsia"/>
        </w:rPr>
        <w:t>Feasibility</w:t>
      </w:r>
    </w:p>
    <w:p w:rsidR="00690B28" w:rsidRDefault="00690B28">
      <w:pPr>
        <w:rPr>
          <w:rFonts w:hint="eastAsia"/>
        </w:rPr>
      </w:pPr>
      <w:r>
        <w:rPr>
          <w:rFonts w:hint="eastAsia"/>
        </w:rPr>
        <w:t>Conclusion</w:t>
      </w:r>
    </w:p>
    <w:p w:rsidR="00690B28" w:rsidRDefault="00690B28">
      <w:pPr>
        <w:rPr>
          <w:rFonts w:hint="eastAsia"/>
        </w:rPr>
      </w:pPr>
    </w:p>
    <w:p w:rsidR="00690B28" w:rsidRDefault="00690B28">
      <w:pPr>
        <w:rPr>
          <w:rFonts w:hint="eastAsia"/>
        </w:rPr>
      </w:pPr>
      <w:r>
        <w:rPr>
          <w:rFonts w:hint="eastAsia"/>
        </w:rPr>
        <w:t>Require Analyze</w:t>
      </w:r>
    </w:p>
    <w:p w:rsidR="00690B28" w:rsidRDefault="00690B28">
      <w:pPr>
        <w:rPr>
          <w:rFonts w:hint="eastAsia"/>
        </w:rPr>
      </w:pPr>
      <w:proofErr w:type="spellStart"/>
      <w:proofErr w:type="gramStart"/>
      <w:r>
        <w:rPr>
          <w:rFonts w:hint="eastAsia"/>
        </w:rPr>
        <w:t>etc</w:t>
      </w:r>
      <w:proofErr w:type="spellEnd"/>
      <w:proofErr w:type="gramEnd"/>
    </w:p>
    <w:p w:rsidR="00690B28" w:rsidRDefault="00690B28">
      <w:pPr>
        <w:rPr>
          <w:rFonts w:hint="eastAsia"/>
        </w:rPr>
      </w:pPr>
    </w:p>
    <w:p w:rsidR="0037126B" w:rsidRDefault="0037126B">
      <w:pPr>
        <w:rPr>
          <w:rFonts w:hint="eastAsia"/>
        </w:rPr>
      </w:pPr>
    </w:p>
    <w:p w:rsidR="00DF599A" w:rsidRDefault="00D85AC8">
      <w:pPr>
        <w:rPr>
          <w:rFonts w:hint="eastAsia"/>
        </w:rPr>
      </w:pPr>
      <w:r>
        <w:rPr>
          <w:rFonts w:hint="eastAsia"/>
        </w:rPr>
        <w:t>人工智能和大数据是现代</w:t>
      </w:r>
      <w:r>
        <w:rPr>
          <w:rFonts w:hint="eastAsia"/>
        </w:rPr>
        <w:t>SIEM</w:t>
      </w:r>
      <w:r>
        <w:rPr>
          <w:rFonts w:hint="eastAsia"/>
        </w:rPr>
        <w:t>的核心，</w:t>
      </w:r>
      <w:r>
        <w:rPr>
          <w:rFonts w:hint="eastAsia"/>
        </w:rPr>
        <w:t>SIEM</w:t>
      </w:r>
      <w:r>
        <w:rPr>
          <w:rFonts w:hint="eastAsia"/>
        </w:rPr>
        <w:t>上云是数字化安全转型的热门趋势。</w:t>
      </w:r>
    </w:p>
    <w:p w:rsidR="00744D33" w:rsidRDefault="00744D33">
      <w:pPr>
        <w:rPr>
          <w:rFonts w:ascii="Arial" w:hAnsi="Arial" w:cs="Arial" w:hint="eastAsia"/>
          <w:color w:val="00B0F0"/>
          <w:sz w:val="26"/>
          <w:szCs w:val="26"/>
          <w:shd w:val="clear" w:color="auto" w:fill="FFFFFF"/>
        </w:rPr>
      </w:pPr>
      <w:r w:rsidRPr="00744D33">
        <w:rPr>
          <w:rFonts w:ascii="Arial" w:hAnsi="Arial" w:cs="Arial" w:hint="eastAsia"/>
          <w:color w:val="00B0F0"/>
          <w:sz w:val="26"/>
          <w:szCs w:val="26"/>
          <w:shd w:val="clear" w:color="auto" w:fill="FFFFFF"/>
        </w:rPr>
        <w:t>&lt;</w:t>
      </w:r>
      <w:r>
        <w:rPr>
          <w:rFonts w:ascii="Arial" w:hAnsi="Arial" w:cs="Arial" w:hint="eastAsia"/>
          <w:color w:val="00B0F0"/>
          <w:sz w:val="26"/>
          <w:szCs w:val="26"/>
          <w:shd w:val="clear" w:color="auto" w:fill="FFFFFF"/>
        </w:rPr>
        <w:t>idea</w:t>
      </w:r>
      <w:r w:rsidR="00690B28">
        <w:rPr>
          <w:rFonts w:ascii="Arial" w:hAnsi="Arial" w:cs="Arial" w:hint="eastAsia"/>
          <w:color w:val="00B0F0"/>
          <w:sz w:val="26"/>
          <w:szCs w:val="26"/>
          <w:shd w:val="clear" w:color="auto" w:fill="FFFFFF"/>
        </w:rPr>
        <w:t xml:space="preserve"> title=</w:t>
      </w:r>
      <w:proofErr w:type="gramStart"/>
      <w:r w:rsidR="00690B28">
        <w:rPr>
          <w:rFonts w:ascii="Arial" w:hAnsi="Arial" w:cs="Arial"/>
          <w:color w:val="00B0F0"/>
          <w:sz w:val="26"/>
          <w:szCs w:val="26"/>
          <w:shd w:val="clear" w:color="auto" w:fill="FFFFFF"/>
        </w:rPr>
        <w:t>”</w:t>
      </w:r>
      <w:proofErr w:type="gramEnd"/>
      <w:r w:rsidR="00690B28">
        <w:rPr>
          <w:rFonts w:ascii="Arial" w:hAnsi="Arial" w:cs="Arial" w:hint="eastAsia"/>
          <w:color w:val="00B0F0"/>
          <w:sz w:val="26"/>
          <w:szCs w:val="26"/>
          <w:shd w:val="clear" w:color="auto" w:fill="FFFFFF"/>
        </w:rPr>
        <w:t>骨架丰满法</w:t>
      </w:r>
      <w:proofErr w:type="gramStart"/>
      <w:r w:rsidR="00690B28">
        <w:rPr>
          <w:rFonts w:ascii="Arial" w:hAnsi="Arial" w:cs="Arial"/>
          <w:color w:val="00B0F0"/>
          <w:sz w:val="26"/>
          <w:szCs w:val="26"/>
          <w:shd w:val="clear" w:color="auto" w:fill="FFFFFF"/>
        </w:rPr>
        <w:t>”</w:t>
      </w:r>
      <w:proofErr w:type="gramEnd"/>
      <w:r w:rsidRPr="00744D33">
        <w:rPr>
          <w:rFonts w:ascii="Arial" w:hAnsi="Arial" w:cs="Arial" w:hint="eastAsia"/>
          <w:color w:val="00B0F0"/>
          <w:sz w:val="26"/>
          <w:szCs w:val="26"/>
          <w:shd w:val="clear" w:color="auto" w:fill="FFFFFF"/>
        </w:rPr>
        <w:t>&gt;</w:t>
      </w:r>
    </w:p>
    <w:p w:rsidR="00744D33" w:rsidRPr="00A139E0" w:rsidRDefault="00744D33">
      <w:pPr>
        <w:rPr>
          <w:rFonts w:ascii="Arial" w:hAnsi="Arial" w:cs="Arial" w:hint="eastAsia"/>
          <w:color w:val="000000" w:themeColor="text1"/>
          <w:sz w:val="26"/>
          <w:szCs w:val="26"/>
          <w:shd w:val="clear" w:color="auto" w:fill="FFFFFF"/>
        </w:rPr>
      </w:pPr>
      <w:r w:rsidRPr="00A139E0">
        <w:rPr>
          <w:rFonts w:ascii="Arial" w:hAnsi="Arial" w:cs="Arial" w:hint="eastAsia"/>
          <w:color w:val="000000" w:themeColor="text1"/>
          <w:sz w:val="26"/>
          <w:szCs w:val="26"/>
          <w:shd w:val="clear" w:color="auto" w:fill="FFFFFF"/>
        </w:rPr>
        <w:t>资料堆积，</w:t>
      </w:r>
    </w:p>
    <w:p w:rsidR="00744D33" w:rsidRPr="00A139E0" w:rsidRDefault="00744D33">
      <w:pPr>
        <w:rPr>
          <w:rFonts w:ascii="Arial" w:hAnsi="Arial" w:cs="Arial" w:hint="eastAsia"/>
          <w:color w:val="000000" w:themeColor="text1"/>
          <w:sz w:val="26"/>
          <w:szCs w:val="26"/>
          <w:shd w:val="clear" w:color="auto" w:fill="FFFFFF"/>
        </w:rPr>
      </w:pPr>
      <w:r w:rsidRPr="00A139E0">
        <w:rPr>
          <w:rFonts w:ascii="Arial" w:hAnsi="Arial" w:cs="Arial" w:hint="eastAsia"/>
          <w:color w:val="000000" w:themeColor="text1"/>
          <w:sz w:val="26"/>
          <w:szCs w:val="26"/>
          <w:shd w:val="clear" w:color="auto" w:fill="FFFFFF"/>
        </w:rPr>
        <w:t>理解消化（</w:t>
      </w:r>
      <w:r w:rsidR="00A139E0" w:rsidRPr="00A139E0">
        <w:rPr>
          <w:rFonts w:ascii="Arial" w:hAnsi="Arial" w:cs="Arial" w:hint="eastAsia"/>
          <w:color w:val="000000" w:themeColor="text1"/>
          <w:sz w:val="26"/>
          <w:szCs w:val="26"/>
          <w:shd w:val="clear" w:color="auto" w:fill="FFFFFF"/>
        </w:rPr>
        <w:t>思维工具、集合列表树图）</w:t>
      </w:r>
      <w:r w:rsidRPr="00A139E0">
        <w:rPr>
          <w:rFonts w:ascii="Arial" w:hAnsi="Arial" w:cs="Arial" w:hint="eastAsia"/>
          <w:color w:val="000000" w:themeColor="text1"/>
          <w:sz w:val="26"/>
          <w:szCs w:val="26"/>
          <w:shd w:val="clear" w:color="auto" w:fill="FFFFFF"/>
        </w:rPr>
        <w:t>，</w:t>
      </w:r>
    </w:p>
    <w:p w:rsidR="00744D33" w:rsidRPr="00A139E0" w:rsidRDefault="00744D33">
      <w:pPr>
        <w:rPr>
          <w:rFonts w:ascii="Arial" w:hAnsi="Arial" w:cs="Arial" w:hint="eastAsia"/>
          <w:color w:val="000000" w:themeColor="text1"/>
          <w:sz w:val="26"/>
          <w:szCs w:val="26"/>
          <w:shd w:val="clear" w:color="auto" w:fill="FFFFFF"/>
        </w:rPr>
      </w:pPr>
      <w:r w:rsidRPr="00A139E0">
        <w:rPr>
          <w:rFonts w:ascii="Arial" w:hAnsi="Arial" w:cs="Arial" w:hint="eastAsia"/>
          <w:color w:val="000000" w:themeColor="text1"/>
          <w:sz w:val="26"/>
          <w:szCs w:val="26"/>
          <w:shd w:val="clear" w:color="auto" w:fill="FFFFFF"/>
        </w:rPr>
        <w:t>写架构</w:t>
      </w:r>
      <w:r w:rsidR="00A139E0" w:rsidRPr="00A139E0">
        <w:rPr>
          <w:rFonts w:ascii="Arial" w:hAnsi="Arial" w:cs="Arial" w:hint="eastAsia"/>
          <w:color w:val="000000" w:themeColor="text1"/>
          <w:sz w:val="26"/>
          <w:szCs w:val="26"/>
          <w:shd w:val="clear" w:color="auto" w:fill="FFFFFF"/>
        </w:rPr>
        <w:t>（模板）</w:t>
      </w:r>
      <w:r w:rsidRPr="00A139E0">
        <w:rPr>
          <w:rFonts w:ascii="Arial" w:hAnsi="Arial" w:cs="Arial" w:hint="eastAsia"/>
          <w:color w:val="000000" w:themeColor="text1"/>
          <w:sz w:val="26"/>
          <w:szCs w:val="26"/>
          <w:shd w:val="clear" w:color="auto" w:fill="FFFFFF"/>
        </w:rPr>
        <w:t>，</w:t>
      </w:r>
    </w:p>
    <w:p w:rsidR="00744D33" w:rsidRPr="00A139E0" w:rsidRDefault="00744D33">
      <w:pPr>
        <w:rPr>
          <w:rFonts w:ascii="Arial" w:hAnsi="Arial" w:cs="Arial" w:hint="eastAsia"/>
          <w:color w:val="000000" w:themeColor="text1"/>
          <w:sz w:val="26"/>
          <w:szCs w:val="26"/>
          <w:shd w:val="clear" w:color="auto" w:fill="FFFFFF"/>
        </w:rPr>
      </w:pPr>
      <w:r w:rsidRPr="00A139E0">
        <w:rPr>
          <w:rFonts w:ascii="Arial" w:hAnsi="Arial" w:cs="Arial" w:hint="eastAsia"/>
          <w:color w:val="000000" w:themeColor="text1"/>
          <w:sz w:val="26"/>
          <w:szCs w:val="26"/>
          <w:shd w:val="clear" w:color="auto" w:fill="FFFFFF"/>
        </w:rPr>
        <w:t>填充（</w:t>
      </w:r>
      <w:r w:rsidRPr="00A139E0">
        <w:rPr>
          <w:rFonts w:ascii="Arial" w:hAnsi="Arial" w:cs="Arial" w:hint="eastAsia"/>
          <w:color w:val="000000" w:themeColor="text1"/>
          <w:sz w:val="26"/>
          <w:szCs w:val="26"/>
          <w:shd w:val="clear" w:color="auto" w:fill="FFFFFF"/>
        </w:rPr>
        <w:t>write</w:t>
      </w:r>
      <w:r w:rsidRPr="00A139E0">
        <w:rPr>
          <w:rFonts w:ascii="Arial" w:hAnsi="Arial" w:cs="Arial" w:hint="eastAsia"/>
          <w:color w:val="000000" w:themeColor="text1"/>
          <w:sz w:val="26"/>
          <w:szCs w:val="26"/>
          <w:shd w:val="clear" w:color="auto" w:fill="FFFFFF"/>
        </w:rPr>
        <w:t>、</w:t>
      </w:r>
      <w:r w:rsidRPr="00A139E0">
        <w:rPr>
          <w:rFonts w:ascii="Arial" w:hAnsi="Arial" w:cs="Arial" w:hint="eastAsia"/>
          <w:color w:val="000000" w:themeColor="text1"/>
          <w:sz w:val="26"/>
          <w:szCs w:val="26"/>
          <w:shd w:val="clear" w:color="auto" w:fill="FFFFFF"/>
        </w:rPr>
        <w:t>draw</w:t>
      </w:r>
      <w:r w:rsidRPr="00A139E0">
        <w:rPr>
          <w:rFonts w:ascii="Arial" w:hAnsi="Arial" w:cs="Arial" w:hint="eastAsia"/>
          <w:color w:val="000000" w:themeColor="text1"/>
          <w:sz w:val="26"/>
          <w:szCs w:val="26"/>
          <w:shd w:val="clear" w:color="auto" w:fill="FFFFFF"/>
        </w:rPr>
        <w:t>、</w:t>
      </w:r>
      <w:r w:rsidRPr="00A139E0">
        <w:rPr>
          <w:rFonts w:ascii="Arial" w:hAnsi="Arial" w:cs="Arial" w:hint="eastAsia"/>
          <w:color w:val="000000" w:themeColor="text1"/>
          <w:sz w:val="26"/>
          <w:szCs w:val="26"/>
          <w:shd w:val="clear" w:color="auto" w:fill="FFFFFF"/>
        </w:rPr>
        <w:t>copy</w:t>
      </w:r>
      <w:r w:rsidRPr="00A139E0">
        <w:rPr>
          <w:rFonts w:ascii="Arial" w:hAnsi="Arial" w:cs="Arial" w:hint="eastAsia"/>
          <w:color w:val="000000" w:themeColor="text1"/>
          <w:sz w:val="26"/>
          <w:szCs w:val="26"/>
          <w:shd w:val="clear" w:color="auto" w:fill="FFFFFF"/>
        </w:rPr>
        <w:t>、</w:t>
      </w:r>
      <w:r w:rsidRPr="00690B28">
        <w:rPr>
          <w:rFonts w:ascii="Arial" w:hAnsi="Arial" w:cs="Arial" w:hint="eastAsia"/>
          <w:strike/>
          <w:color w:val="000000" w:themeColor="text1"/>
          <w:sz w:val="26"/>
          <w:szCs w:val="26"/>
          <w:shd w:val="clear" w:color="auto" w:fill="FFFFFF"/>
        </w:rPr>
        <w:t>code</w:t>
      </w:r>
      <w:r w:rsidRPr="00A139E0">
        <w:rPr>
          <w:rFonts w:ascii="Arial" w:hAnsi="Arial" w:cs="Arial" w:hint="eastAsia"/>
          <w:color w:val="000000" w:themeColor="text1"/>
          <w:sz w:val="26"/>
          <w:szCs w:val="26"/>
          <w:shd w:val="clear" w:color="auto" w:fill="FFFFFF"/>
        </w:rPr>
        <w:t>），</w:t>
      </w:r>
    </w:p>
    <w:p w:rsidR="00744D33" w:rsidRPr="00A139E0" w:rsidRDefault="00744D33">
      <w:pPr>
        <w:rPr>
          <w:rFonts w:ascii="Arial" w:hAnsi="Arial" w:cs="Arial" w:hint="eastAsia"/>
          <w:color w:val="000000" w:themeColor="text1"/>
          <w:sz w:val="26"/>
          <w:szCs w:val="26"/>
          <w:shd w:val="clear" w:color="auto" w:fill="FFFFFF"/>
        </w:rPr>
      </w:pPr>
      <w:r w:rsidRPr="00A139E0">
        <w:rPr>
          <w:rFonts w:ascii="Arial" w:hAnsi="Arial" w:cs="Arial" w:hint="eastAsia"/>
          <w:color w:val="000000" w:themeColor="text1"/>
          <w:sz w:val="26"/>
          <w:szCs w:val="26"/>
          <w:shd w:val="clear" w:color="auto" w:fill="FFFFFF"/>
        </w:rPr>
        <w:t>关键中间结论、总结润色；</w:t>
      </w:r>
    </w:p>
    <w:p w:rsidR="00744D33" w:rsidRPr="00744D33" w:rsidRDefault="00744D33">
      <w:pPr>
        <w:rPr>
          <w:rFonts w:ascii="Arial" w:hAnsi="Arial" w:cs="Arial" w:hint="eastAsia"/>
          <w:color w:val="00B0F0"/>
          <w:sz w:val="26"/>
          <w:szCs w:val="26"/>
          <w:shd w:val="clear" w:color="auto" w:fill="FFFFFF"/>
        </w:rPr>
      </w:pPr>
      <w:r w:rsidRPr="00744D33">
        <w:rPr>
          <w:rFonts w:ascii="Arial" w:hAnsi="Arial" w:cs="Arial" w:hint="eastAsia"/>
          <w:color w:val="00B0F0"/>
          <w:sz w:val="26"/>
          <w:szCs w:val="26"/>
          <w:shd w:val="clear" w:color="auto" w:fill="FFFFFF"/>
        </w:rPr>
        <w:t>&lt;/</w:t>
      </w:r>
      <w:r>
        <w:rPr>
          <w:rFonts w:ascii="Arial" w:hAnsi="Arial" w:cs="Arial" w:hint="eastAsia"/>
          <w:color w:val="00B0F0"/>
          <w:sz w:val="26"/>
          <w:szCs w:val="26"/>
          <w:shd w:val="clear" w:color="auto" w:fill="FFFFFF"/>
        </w:rPr>
        <w:t>idea</w:t>
      </w:r>
      <w:r w:rsidRPr="00744D33">
        <w:rPr>
          <w:rFonts w:ascii="Arial" w:hAnsi="Arial" w:cs="Arial" w:hint="eastAsia"/>
          <w:color w:val="00B0F0"/>
          <w:sz w:val="26"/>
          <w:szCs w:val="26"/>
          <w:shd w:val="clear" w:color="auto" w:fill="FFFFFF"/>
        </w:rPr>
        <w:t>&gt;</w:t>
      </w:r>
    </w:p>
    <w:p w:rsidR="00D85AC8" w:rsidRPr="00D85AC8" w:rsidRDefault="00D85AC8">
      <w:pPr>
        <w:rPr>
          <w:rFonts w:ascii="Arial" w:hAnsi="Arial" w:cs="Arial" w:hint="eastAsia"/>
          <w:color w:val="333333"/>
          <w:sz w:val="26"/>
          <w:szCs w:val="26"/>
          <w:shd w:val="clear" w:color="auto" w:fill="FFFFFF"/>
        </w:rPr>
      </w:pPr>
      <w:r w:rsidRPr="00744D33">
        <w:rPr>
          <w:rFonts w:ascii="Arial" w:hAnsi="Arial" w:cs="Arial" w:hint="eastAsia"/>
          <w:color w:val="00B0F0"/>
          <w:sz w:val="26"/>
          <w:szCs w:val="26"/>
          <w:shd w:val="clear" w:color="auto" w:fill="FFFFFF"/>
        </w:rPr>
        <w:t>&lt;</w:t>
      </w:r>
      <w:proofErr w:type="gramStart"/>
      <w:r w:rsidRPr="00D85AC8">
        <w:rPr>
          <w:rFonts w:ascii="Arial" w:hAnsi="Arial" w:cs="Arial" w:hint="eastAsia"/>
          <w:color w:val="00B0F0"/>
          <w:sz w:val="26"/>
          <w:szCs w:val="26"/>
          <w:shd w:val="clear" w:color="auto" w:fill="FFFFFF"/>
        </w:rPr>
        <w:t>copy</w:t>
      </w:r>
      <w:proofErr w:type="gramEnd"/>
      <w:r>
        <w:rPr>
          <w:rFonts w:ascii="Arial" w:hAnsi="Arial" w:cs="Arial" w:hint="eastAsia"/>
          <w:color w:val="00B0F0"/>
          <w:sz w:val="26"/>
          <w:szCs w:val="26"/>
          <w:shd w:val="clear" w:color="auto" w:fill="FFFFFF"/>
        </w:rPr>
        <w:t xml:space="preserve"> 1</w:t>
      </w:r>
      <w:r w:rsidRPr="00744D33">
        <w:rPr>
          <w:rFonts w:ascii="Arial" w:hAnsi="Arial" w:cs="Arial" w:hint="eastAsia"/>
          <w:color w:val="00B0F0"/>
          <w:sz w:val="26"/>
          <w:szCs w:val="26"/>
          <w:shd w:val="clear" w:color="auto" w:fill="FFFFFF"/>
        </w:rPr>
        <w:t>&gt;</w:t>
      </w:r>
    </w:p>
    <w:p w:rsidR="00D85AC8" w:rsidRDefault="00D85AC8">
      <w:pPr>
        <w:rPr>
          <w:rFonts w:ascii="Arial" w:hAnsi="Arial" w:cs="Arial" w:hint="eastAsia"/>
          <w:color w:val="333333"/>
          <w:sz w:val="26"/>
          <w:szCs w:val="26"/>
          <w:shd w:val="clear" w:color="auto" w:fill="FFFFFF"/>
        </w:rPr>
      </w:pPr>
      <w:r>
        <w:rPr>
          <w:rFonts w:ascii="Arial" w:hAnsi="Arial" w:cs="Arial"/>
          <w:color w:val="333333"/>
          <w:sz w:val="26"/>
          <w:szCs w:val="26"/>
          <w:shd w:val="clear" w:color="auto" w:fill="FFFFFF"/>
        </w:rPr>
        <w:t>“</w:t>
      </w:r>
      <w:r>
        <w:rPr>
          <w:rFonts w:ascii="Arial" w:hAnsi="Arial" w:cs="Arial"/>
          <w:color w:val="333333"/>
          <w:sz w:val="26"/>
          <w:szCs w:val="26"/>
          <w:shd w:val="clear" w:color="auto" w:fill="FFFFFF"/>
        </w:rPr>
        <w:t>云中漫步</w:t>
      </w:r>
      <w:r>
        <w:rPr>
          <w:rFonts w:ascii="Arial" w:hAnsi="Arial" w:cs="Arial"/>
          <w:color w:val="333333"/>
          <w:sz w:val="26"/>
          <w:szCs w:val="26"/>
          <w:shd w:val="clear" w:color="auto" w:fill="FFFFFF"/>
        </w:rPr>
        <w:t>”</w:t>
      </w:r>
      <w:r>
        <w:rPr>
          <w:rFonts w:ascii="Arial" w:hAnsi="Arial" w:cs="Arial"/>
          <w:color w:val="333333"/>
          <w:sz w:val="26"/>
          <w:szCs w:val="26"/>
          <w:shd w:val="clear" w:color="auto" w:fill="FFFFFF"/>
        </w:rPr>
        <w:t>也遍布荆棘和陷阱，任何企业</w:t>
      </w:r>
      <w:r>
        <w:rPr>
          <w:rFonts w:ascii="Arial" w:hAnsi="Arial" w:cs="Arial"/>
          <w:color w:val="333333"/>
          <w:sz w:val="26"/>
          <w:szCs w:val="26"/>
          <w:shd w:val="clear" w:color="auto" w:fill="FFFFFF"/>
        </w:rPr>
        <w:t>CSO</w:t>
      </w:r>
      <w:r>
        <w:rPr>
          <w:rFonts w:ascii="Arial" w:hAnsi="Arial" w:cs="Arial"/>
          <w:color w:val="333333"/>
          <w:sz w:val="26"/>
          <w:szCs w:val="26"/>
          <w:shd w:val="clear" w:color="auto" w:fill="FFFFFF"/>
        </w:rPr>
        <w:t>和决策者都应该对此保持足够的警惕，成功的安全产品（例如</w:t>
      </w:r>
      <w:r>
        <w:rPr>
          <w:rFonts w:ascii="Arial" w:hAnsi="Arial" w:cs="Arial"/>
          <w:color w:val="333333"/>
          <w:sz w:val="26"/>
          <w:szCs w:val="26"/>
          <w:shd w:val="clear" w:color="auto" w:fill="FFFFFF"/>
        </w:rPr>
        <w:t>SIEM</w:t>
      </w:r>
      <w:r>
        <w:rPr>
          <w:rFonts w:ascii="Arial" w:hAnsi="Arial" w:cs="Arial"/>
          <w:color w:val="333333"/>
          <w:sz w:val="26"/>
          <w:szCs w:val="26"/>
          <w:shd w:val="clear" w:color="auto" w:fill="FFFFFF"/>
        </w:rPr>
        <w:t>），上云（如果合</w:t>
      </w:r>
      <w:proofErr w:type="gramStart"/>
      <w:r>
        <w:rPr>
          <w:rFonts w:ascii="Arial" w:hAnsi="Arial" w:cs="Arial"/>
          <w:color w:val="333333"/>
          <w:sz w:val="26"/>
          <w:szCs w:val="26"/>
          <w:shd w:val="clear" w:color="auto" w:fill="FFFFFF"/>
        </w:rPr>
        <w:t>规</w:t>
      </w:r>
      <w:proofErr w:type="gramEnd"/>
      <w:r>
        <w:rPr>
          <w:rFonts w:ascii="Arial" w:hAnsi="Arial" w:cs="Arial"/>
          <w:color w:val="333333"/>
          <w:sz w:val="26"/>
          <w:szCs w:val="26"/>
          <w:shd w:val="clear" w:color="auto" w:fill="FFFFFF"/>
        </w:rPr>
        <w:t>的话）未必总是能够节省成本，弄不好还会增加成本。根据</w:t>
      </w:r>
      <w:r>
        <w:rPr>
          <w:rFonts w:ascii="Arial" w:hAnsi="Arial" w:cs="Arial"/>
          <w:color w:val="333333"/>
          <w:sz w:val="26"/>
          <w:szCs w:val="26"/>
          <w:shd w:val="clear" w:color="auto" w:fill="FFFFFF"/>
        </w:rPr>
        <w:t>Gartner</w:t>
      </w:r>
      <w:r>
        <w:rPr>
          <w:rFonts w:ascii="Arial" w:hAnsi="Arial" w:cs="Arial"/>
          <w:color w:val="333333"/>
          <w:sz w:val="26"/>
          <w:szCs w:val="26"/>
          <w:shd w:val="clear" w:color="auto" w:fill="FFFFFF"/>
        </w:rPr>
        <w:t>的预测，到</w:t>
      </w:r>
      <w:r>
        <w:rPr>
          <w:rFonts w:ascii="Arial" w:hAnsi="Arial" w:cs="Arial"/>
          <w:color w:val="333333"/>
          <w:sz w:val="26"/>
          <w:szCs w:val="26"/>
          <w:shd w:val="clear" w:color="auto" w:fill="FFFFFF"/>
        </w:rPr>
        <w:t>2025</w:t>
      </w:r>
      <w:r>
        <w:rPr>
          <w:rFonts w:ascii="Arial" w:hAnsi="Arial" w:cs="Arial"/>
          <w:color w:val="333333"/>
          <w:sz w:val="26"/>
          <w:szCs w:val="26"/>
          <w:shd w:val="clear" w:color="auto" w:fill="FFFFFF"/>
        </w:rPr>
        <w:t>年</w:t>
      </w:r>
      <w:r>
        <w:rPr>
          <w:rFonts w:ascii="Arial" w:hAnsi="Arial" w:cs="Arial"/>
          <w:color w:val="333333"/>
          <w:sz w:val="26"/>
          <w:szCs w:val="26"/>
          <w:shd w:val="clear" w:color="auto" w:fill="FFFFFF"/>
        </w:rPr>
        <w:t>70%</w:t>
      </w:r>
      <w:r>
        <w:rPr>
          <w:rFonts w:ascii="Arial" w:hAnsi="Arial" w:cs="Arial"/>
          <w:color w:val="333333"/>
          <w:sz w:val="26"/>
          <w:szCs w:val="26"/>
          <w:shd w:val="clear" w:color="auto" w:fill="FFFFFF"/>
        </w:rPr>
        <w:t>的企业数据都将再传统数据中心或者</w:t>
      </w:r>
      <w:proofErr w:type="gramStart"/>
      <w:r>
        <w:rPr>
          <w:rFonts w:ascii="Arial" w:hAnsi="Arial" w:cs="Arial"/>
          <w:color w:val="333333"/>
          <w:sz w:val="26"/>
          <w:szCs w:val="26"/>
          <w:shd w:val="clear" w:color="auto" w:fill="FFFFFF"/>
        </w:rPr>
        <w:t>云计算</w:t>
      </w:r>
      <w:proofErr w:type="gramEnd"/>
      <w:r>
        <w:rPr>
          <w:rFonts w:ascii="Arial" w:hAnsi="Arial" w:cs="Arial"/>
          <w:color w:val="333333"/>
          <w:sz w:val="26"/>
          <w:szCs w:val="26"/>
          <w:shd w:val="clear" w:color="auto" w:fill="FFFFFF"/>
        </w:rPr>
        <w:t>外部处理（边缘计算），而根据</w:t>
      </w:r>
      <w:r>
        <w:rPr>
          <w:rFonts w:ascii="Arial" w:hAnsi="Arial" w:cs="Arial"/>
          <w:color w:val="333333"/>
          <w:sz w:val="26"/>
          <w:szCs w:val="26"/>
          <w:shd w:val="clear" w:color="auto" w:fill="FFFFFF"/>
        </w:rPr>
        <w:t>IDC CloudPulse19</w:t>
      </w:r>
      <w:r>
        <w:rPr>
          <w:rFonts w:ascii="Arial" w:hAnsi="Arial" w:cs="Arial"/>
          <w:color w:val="333333"/>
          <w:sz w:val="26"/>
          <w:szCs w:val="26"/>
          <w:shd w:val="clear" w:color="auto" w:fill="FFFFFF"/>
        </w:rPr>
        <w:t>年</w:t>
      </w:r>
      <w:r>
        <w:rPr>
          <w:rFonts w:ascii="Arial" w:hAnsi="Arial" w:cs="Arial"/>
          <w:color w:val="333333"/>
          <w:sz w:val="26"/>
          <w:szCs w:val="26"/>
          <w:shd w:val="clear" w:color="auto" w:fill="FFFFFF"/>
        </w:rPr>
        <w:t>1</w:t>
      </w:r>
      <w:r>
        <w:rPr>
          <w:rFonts w:ascii="Arial" w:hAnsi="Arial" w:cs="Arial"/>
          <w:color w:val="333333"/>
          <w:sz w:val="26"/>
          <w:szCs w:val="26"/>
          <w:shd w:val="clear" w:color="auto" w:fill="FFFFFF"/>
        </w:rPr>
        <w:t>季度报告，</w:t>
      </w:r>
      <w:r>
        <w:rPr>
          <w:rFonts w:ascii="Arial" w:hAnsi="Arial" w:cs="Arial"/>
          <w:color w:val="333333"/>
          <w:sz w:val="26"/>
          <w:szCs w:val="26"/>
          <w:shd w:val="clear" w:color="auto" w:fill="FFFFFF"/>
        </w:rPr>
        <w:t>85%</w:t>
      </w:r>
      <w:r>
        <w:rPr>
          <w:rFonts w:ascii="Arial" w:hAnsi="Arial" w:cs="Arial"/>
          <w:color w:val="333333"/>
          <w:sz w:val="26"/>
          <w:szCs w:val="26"/>
          <w:shd w:val="clear" w:color="auto" w:fill="FFFFFF"/>
        </w:rPr>
        <w:t>的企业都选择从公共云中</w:t>
      </w:r>
      <w:r>
        <w:rPr>
          <w:rFonts w:ascii="Arial" w:hAnsi="Arial" w:cs="Arial"/>
          <w:color w:val="333333"/>
          <w:sz w:val="26"/>
          <w:szCs w:val="26"/>
          <w:shd w:val="clear" w:color="auto" w:fill="FFFFFF"/>
        </w:rPr>
        <w:t>“</w:t>
      </w:r>
      <w:r>
        <w:rPr>
          <w:rFonts w:ascii="Arial" w:hAnsi="Arial" w:cs="Arial"/>
          <w:color w:val="333333"/>
          <w:sz w:val="26"/>
          <w:szCs w:val="26"/>
          <w:shd w:val="clear" w:color="auto" w:fill="FFFFFF"/>
        </w:rPr>
        <w:t>回迁</w:t>
      </w:r>
      <w:r>
        <w:rPr>
          <w:rFonts w:ascii="Arial" w:hAnsi="Arial" w:cs="Arial"/>
          <w:color w:val="333333"/>
          <w:sz w:val="26"/>
          <w:szCs w:val="26"/>
          <w:shd w:val="clear" w:color="auto" w:fill="FFFFFF"/>
        </w:rPr>
        <w:t>”</w:t>
      </w:r>
      <w:r>
        <w:rPr>
          <w:rFonts w:ascii="Arial" w:hAnsi="Arial" w:cs="Arial"/>
          <w:color w:val="333333"/>
          <w:sz w:val="26"/>
          <w:szCs w:val="26"/>
          <w:shd w:val="clear" w:color="auto" w:fill="FFFFFF"/>
        </w:rPr>
        <w:t>工作负载。未来，</w:t>
      </w:r>
      <w:r>
        <w:rPr>
          <w:rFonts w:ascii="Arial" w:hAnsi="Arial" w:cs="Arial"/>
          <w:color w:val="333333"/>
          <w:sz w:val="26"/>
          <w:szCs w:val="26"/>
          <w:shd w:val="clear" w:color="auto" w:fill="FFFFFF"/>
        </w:rPr>
        <w:t>“</w:t>
      </w:r>
      <w:r>
        <w:rPr>
          <w:rFonts w:ascii="Arial" w:hAnsi="Arial" w:cs="Arial"/>
          <w:color w:val="333333"/>
          <w:sz w:val="26"/>
          <w:szCs w:val="26"/>
          <w:shd w:val="clear" w:color="auto" w:fill="FFFFFF"/>
        </w:rPr>
        <w:t>上云</w:t>
      </w:r>
      <w:r>
        <w:rPr>
          <w:rFonts w:ascii="Arial" w:hAnsi="Arial" w:cs="Arial"/>
          <w:color w:val="333333"/>
          <w:sz w:val="26"/>
          <w:szCs w:val="26"/>
          <w:shd w:val="clear" w:color="auto" w:fill="FFFFFF"/>
        </w:rPr>
        <w:t>”</w:t>
      </w:r>
      <w:r>
        <w:rPr>
          <w:rFonts w:ascii="Arial" w:hAnsi="Arial" w:cs="Arial"/>
          <w:color w:val="333333"/>
          <w:sz w:val="26"/>
          <w:szCs w:val="26"/>
          <w:shd w:val="clear" w:color="auto" w:fill="FFFFFF"/>
        </w:rPr>
        <w:t>还是</w:t>
      </w:r>
      <w:r>
        <w:rPr>
          <w:rFonts w:ascii="Arial" w:hAnsi="Arial" w:cs="Arial"/>
          <w:color w:val="333333"/>
          <w:sz w:val="26"/>
          <w:szCs w:val="26"/>
          <w:shd w:val="clear" w:color="auto" w:fill="FFFFFF"/>
        </w:rPr>
        <w:t>“</w:t>
      </w:r>
      <w:r>
        <w:rPr>
          <w:rFonts w:ascii="Arial" w:hAnsi="Arial" w:cs="Arial"/>
          <w:color w:val="333333"/>
          <w:sz w:val="26"/>
          <w:szCs w:val="26"/>
          <w:shd w:val="clear" w:color="auto" w:fill="FFFFFF"/>
        </w:rPr>
        <w:t>下云</w:t>
      </w:r>
      <w:r>
        <w:rPr>
          <w:rFonts w:ascii="Arial" w:hAnsi="Arial" w:cs="Arial"/>
          <w:color w:val="333333"/>
          <w:sz w:val="26"/>
          <w:szCs w:val="26"/>
          <w:shd w:val="clear" w:color="auto" w:fill="FFFFFF"/>
        </w:rPr>
        <w:t>”</w:t>
      </w:r>
      <w:r>
        <w:rPr>
          <w:rFonts w:ascii="Arial" w:hAnsi="Arial" w:cs="Arial"/>
          <w:color w:val="333333"/>
          <w:sz w:val="26"/>
          <w:szCs w:val="26"/>
          <w:shd w:val="clear" w:color="auto" w:fill="FFFFFF"/>
        </w:rPr>
        <w:t>？</w:t>
      </w:r>
      <w:r>
        <w:rPr>
          <w:rFonts w:ascii="Arial" w:hAnsi="Arial" w:cs="Arial"/>
          <w:color w:val="333333"/>
          <w:sz w:val="26"/>
          <w:szCs w:val="26"/>
          <w:shd w:val="clear" w:color="auto" w:fill="FFFFFF"/>
        </w:rPr>
        <w:t>“</w:t>
      </w:r>
      <w:r>
        <w:rPr>
          <w:rFonts w:ascii="Arial" w:hAnsi="Arial" w:cs="Arial"/>
          <w:color w:val="333333"/>
          <w:sz w:val="26"/>
          <w:szCs w:val="26"/>
          <w:shd w:val="clear" w:color="auto" w:fill="FFFFFF"/>
        </w:rPr>
        <w:t>上哪种云</w:t>
      </w:r>
      <w:r>
        <w:rPr>
          <w:rFonts w:ascii="Arial" w:hAnsi="Arial" w:cs="Arial"/>
          <w:color w:val="333333"/>
          <w:sz w:val="26"/>
          <w:szCs w:val="26"/>
          <w:shd w:val="clear" w:color="auto" w:fill="FFFFFF"/>
        </w:rPr>
        <w:t>”</w:t>
      </w:r>
      <w:r>
        <w:rPr>
          <w:rFonts w:ascii="Arial" w:hAnsi="Arial" w:cs="Arial"/>
          <w:color w:val="333333"/>
          <w:sz w:val="26"/>
          <w:szCs w:val="26"/>
          <w:shd w:val="clear" w:color="auto" w:fill="FFFFFF"/>
        </w:rPr>
        <w:t>？对于企业安全主管们来说，依然是一个需要格外慎重考虑的问题。</w:t>
      </w:r>
    </w:p>
    <w:p w:rsidR="00D85AC8" w:rsidRPr="00D85AC8" w:rsidRDefault="00D85AC8">
      <w:pPr>
        <w:rPr>
          <w:rFonts w:ascii="Arial" w:hAnsi="Arial" w:cs="Arial" w:hint="eastAsia"/>
          <w:color w:val="00B0F0"/>
          <w:sz w:val="26"/>
          <w:szCs w:val="26"/>
          <w:shd w:val="clear" w:color="auto" w:fill="FFFFFF"/>
        </w:rPr>
      </w:pPr>
      <w:r w:rsidRPr="00D85AC8">
        <w:rPr>
          <w:rFonts w:ascii="Arial" w:hAnsi="Arial" w:cs="Arial" w:hint="eastAsia"/>
          <w:color w:val="00B0F0"/>
          <w:sz w:val="26"/>
          <w:szCs w:val="26"/>
          <w:shd w:val="clear" w:color="auto" w:fill="FFFFFF"/>
        </w:rPr>
        <w:t>&lt;/copy&gt;</w:t>
      </w:r>
    </w:p>
    <w:p w:rsidR="00D85AC8" w:rsidRPr="00D85AC8" w:rsidRDefault="00D85AC8">
      <w:pPr>
        <w:rPr>
          <w:rFonts w:ascii="Arial" w:hAnsi="Arial" w:cs="Arial" w:hint="eastAsia"/>
          <w:color w:val="00B0F0"/>
          <w:sz w:val="26"/>
          <w:szCs w:val="26"/>
          <w:shd w:val="clear" w:color="auto" w:fill="FFFFFF"/>
        </w:rPr>
      </w:pPr>
      <w:r w:rsidRPr="00D85AC8">
        <w:rPr>
          <w:rFonts w:ascii="Arial" w:hAnsi="Arial" w:cs="Arial" w:hint="eastAsia"/>
          <w:color w:val="00B0F0"/>
          <w:sz w:val="26"/>
          <w:szCs w:val="26"/>
          <w:shd w:val="clear" w:color="auto" w:fill="FFFFFF"/>
        </w:rPr>
        <w:t>&lt;</w:t>
      </w:r>
      <w:proofErr w:type="gramStart"/>
      <w:r w:rsidRPr="00D85AC8">
        <w:rPr>
          <w:rFonts w:ascii="Arial" w:hAnsi="Arial" w:cs="Arial" w:hint="eastAsia"/>
          <w:color w:val="00B0F0"/>
          <w:sz w:val="26"/>
          <w:szCs w:val="26"/>
          <w:shd w:val="clear" w:color="auto" w:fill="FFFFFF"/>
        </w:rPr>
        <w:t>copy</w:t>
      </w:r>
      <w:proofErr w:type="gramEnd"/>
      <w:r>
        <w:rPr>
          <w:rFonts w:ascii="Arial" w:hAnsi="Arial" w:cs="Arial" w:hint="eastAsia"/>
          <w:color w:val="00B0F0"/>
          <w:sz w:val="26"/>
          <w:szCs w:val="26"/>
          <w:shd w:val="clear" w:color="auto" w:fill="FFFFFF"/>
        </w:rPr>
        <w:t xml:space="preserve"> 2</w:t>
      </w:r>
      <w:r w:rsidRPr="00D85AC8">
        <w:rPr>
          <w:rFonts w:ascii="Arial" w:hAnsi="Arial" w:cs="Arial" w:hint="eastAsia"/>
          <w:color w:val="00B0F0"/>
          <w:sz w:val="26"/>
          <w:szCs w:val="26"/>
          <w:shd w:val="clear" w:color="auto" w:fill="FFFFFF"/>
        </w:rPr>
        <w:t>&gt;</w:t>
      </w:r>
    </w:p>
    <w:p w:rsidR="00D85AC8" w:rsidRDefault="00D85AC8" w:rsidP="00D85AC8">
      <w:pPr>
        <w:pStyle w:val="a3"/>
        <w:shd w:val="clear" w:color="auto" w:fill="FFFFFF"/>
        <w:spacing w:before="0" w:beforeAutospacing="0" w:after="150" w:afterAutospacing="0" w:line="495" w:lineRule="atLeast"/>
        <w:rPr>
          <w:rFonts w:ascii="Arial" w:hAnsi="Arial" w:cs="Arial"/>
          <w:color w:val="333333"/>
          <w:sz w:val="26"/>
          <w:szCs w:val="26"/>
        </w:rPr>
      </w:pPr>
      <w:r>
        <w:rPr>
          <w:rFonts w:ascii="Arial" w:hAnsi="Arial" w:cs="Arial"/>
          <w:color w:val="333333"/>
          <w:sz w:val="26"/>
          <w:szCs w:val="26"/>
        </w:rPr>
        <w:lastRenderedPageBreak/>
        <w:t>一种</w:t>
      </w:r>
      <w:r>
        <w:rPr>
          <w:rFonts w:ascii="Arial" w:hAnsi="Arial" w:cs="Arial"/>
          <w:color w:val="333333"/>
          <w:sz w:val="26"/>
          <w:szCs w:val="26"/>
        </w:rPr>
        <w:t>“</w:t>
      </w:r>
      <w:r>
        <w:rPr>
          <w:rFonts w:ascii="Arial" w:hAnsi="Arial" w:cs="Arial"/>
          <w:color w:val="333333"/>
          <w:sz w:val="26"/>
          <w:szCs w:val="26"/>
        </w:rPr>
        <w:t>反云</w:t>
      </w:r>
      <w:r>
        <w:rPr>
          <w:rFonts w:ascii="Arial" w:hAnsi="Arial" w:cs="Arial"/>
          <w:color w:val="333333"/>
          <w:sz w:val="26"/>
          <w:szCs w:val="26"/>
        </w:rPr>
        <w:t>”</w:t>
      </w:r>
      <w:r>
        <w:rPr>
          <w:rFonts w:ascii="Arial" w:hAnsi="Arial" w:cs="Arial"/>
          <w:color w:val="333333"/>
          <w:sz w:val="26"/>
          <w:szCs w:val="26"/>
        </w:rPr>
        <w:t>模式，意即传统软件的托管、单租户、场外部署，这种模式往往也会被称为</w:t>
      </w:r>
      <w:r>
        <w:rPr>
          <w:rFonts w:ascii="Arial" w:hAnsi="Arial" w:cs="Arial"/>
          <w:color w:val="333333"/>
          <w:sz w:val="26"/>
          <w:szCs w:val="26"/>
        </w:rPr>
        <w:t>“</w:t>
      </w:r>
      <w:r>
        <w:rPr>
          <w:rFonts w:ascii="Arial" w:hAnsi="Arial" w:cs="Arial"/>
          <w:color w:val="333333"/>
          <w:sz w:val="26"/>
          <w:szCs w:val="26"/>
        </w:rPr>
        <w:t>云</w:t>
      </w:r>
      <w:r>
        <w:rPr>
          <w:rFonts w:ascii="Arial" w:hAnsi="Arial" w:cs="Arial"/>
          <w:color w:val="333333"/>
          <w:sz w:val="26"/>
          <w:szCs w:val="26"/>
        </w:rPr>
        <w:t>xx”</w:t>
      </w:r>
      <w:r>
        <w:rPr>
          <w:rFonts w:ascii="Arial" w:hAnsi="Arial" w:cs="Arial"/>
          <w:color w:val="333333"/>
          <w:sz w:val="26"/>
          <w:szCs w:val="26"/>
        </w:rPr>
        <w:t>或</w:t>
      </w:r>
      <w:r>
        <w:rPr>
          <w:rFonts w:ascii="Arial" w:hAnsi="Arial" w:cs="Arial"/>
          <w:color w:val="333333"/>
          <w:sz w:val="26"/>
          <w:szCs w:val="26"/>
        </w:rPr>
        <w:t xml:space="preserve">“ </w:t>
      </w:r>
      <w:r>
        <w:rPr>
          <w:rFonts w:ascii="Arial" w:hAnsi="Arial" w:cs="Arial"/>
          <w:color w:val="333333"/>
          <w:sz w:val="26"/>
          <w:szCs w:val="26"/>
        </w:rPr>
        <w:t>某</w:t>
      </w:r>
      <w:proofErr w:type="spellStart"/>
      <w:r>
        <w:rPr>
          <w:rFonts w:ascii="Arial" w:hAnsi="Arial" w:cs="Arial"/>
          <w:color w:val="333333"/>
          <w:sz w:val="26"/>
          <w:szCs w:val="26"/>
        </w:rPr>
        <w:t>SaaS</w:t>
      </w:r>
      <w:proofErr w:type="spellEnd"/>
      <w:r>
        <w:rPr>
          <w:rFonts w:ascii="Arial" w:hAnsi="Arial" w:cs="Arial"/>
          <w:color w:val="333333"/>
          <w:sz w:val="26"/>
          <w:szCs w:val="26"/>
        </w:rPr>
        <w:t>”</w:t>
      </w:r>
      <w:r>
        <w:rPr>
          <w:rFonts w:ascii="Arial" w:hAnsi="Arial" w:cs="Arial"/>
          <w:color w:val="333333"/>
          <w:sz w:val="26"/>
          <w:szCs w:val="26"/>
        </w:rPr>
        <w:t>。在某些情况下，这种方式对许多企业来说可能是不错的选择。但是，在某些情况下，结果不是很好。以</w:t>
      </w:r>
      <w:r>
        <w:rPr>
          <w:rFonts w:ascii="Arial" w:hAnsi="Arial" w:cs="Arial"/>
          <w:color w:val="333333"/>
          <w:sz w:val="26"/>
          <w:szCs w:val="26"/>
        </w:rPr>
        <w:t>SIEM</w:t>
      </w:r>
      <w:r>
        <w:rPr>
          <w:rFonts w:ascii="Arial" w:hAnsi="Arial" w:cs="Arial"/>
          <w:color w:val="333333"/>
          <w:sz w:val="26"/>
          <w:szCs w:val="26"/>
        </w:rPr>
        <w:t>为例，有三种产品模式：</w:t>
      </w:r>
    </w:p>
    <w:p w:rsidR="00D85AC8" w:rsidRDefault="00D85AC8" w:rsidP="00D85AC8">
      <w:pPr>
        <w:pStyle w:val="a3"/>
        <w:shd w:val="clear" w:color="auto" w:fill="FFFFFF"/>
        <w:spacing w:before="0" w:beforeAutospacing="0" w:after="150" w:afterAutospacing="0" w:line="495" w:lineRule="atLeast"/>
        <w:rPr>
          <w:rFonts w:ascii="Arial" w:hAnsi="Arial" w:cs="Arial"/>
          <w:color w:val="333333"/>
          <w:sz w:val="26"/>
          <w:szCs w:val="26"/>
        </w:rPr>
      </w:pPr>
      <w:r>
        <w:rPr>
          <w:rFonts w:ascii="Arial" w:hAnsi="Arial" w:cs="Arial"/>
          <w:color w:val="333333"/>
          <w:sz w:val="26"/>
          <w:szCs w:val="26"/>
        </w:rPr>
        <w:t>1. SIEM</w:t>
      </w:r>
      <w:proofErr w:type="gramStart"/>
      <w:r>
        <w:rPr>
          <w:rFonts w:ascii="Arial" w:hAnsi="Arial" w:cs="Arial"/>
          <w:color w:val="333333"/>
          <w:sz w:val="26"/>
          <w:szCs w:val="26"/>
        </w:rPr>
        <w:t>软件本地</w:t>
      </w:r>
      <w:proofErr w:type="gramEnd"/>
      <w:r>
        <w:rPr>
          <w:rFonts w:ascii="Arial" w:hAnsi="Arial" w:cs="Arial"/>
          <w:color w:val="333333"/>
          <w:sz w:val="26"/>
          <w:szCs w:val="26"/>
        </w:rPr>
        <w:t>部署在客户硬件上。</w:t>
      </w:r>
    </w:p>
    <w:p w:rsidR="00D85AC8" w:rsidRDefault="00D85AC8" w:rsidP="00D85AC8">
      <w:pPr>
        <w:pStyle w:val="a3"/>
        <w:shd w:val="clear" w:color="auto" w:fill="FFFFFF"/>
        <w:spacing w:before="0" w:beforeAutospacing="0" w:after="150" w:afterAutospacing="0" w:line="495" w:lineRule="atLeast"/>
        <w:rPr>
          <w:rFonts w:ascii="Arial" w:hAnsi="Arial" w:cs="Arial"/>
          <w:color w:val="333333"/>
          <w:sz w:val="26"/>
          <w:szCs w:val="26"/>
        </w:rPr>
      </w:pPr>
      <w:r>
        <w:rPr>
          <w:rFonts w:ascii="Arial" w:hAnsi="Arial" w:cs="Arial"/>
          <w:color w:val="333333"/>
          <w:sz w:val="26"/>
          <w:szCs w:val="26"/>
        </w:rPr>
        <w:t xml:space="preserve">2. </w:t>
      </w:r>
      <w:r>
        <w:rPr>
          <w:rFonts w:ascii="Arial" w:hAnsi="Arial" w:cs="Arial"/>
          <w:color w:val="333333"/>
          <w:sz w:val="26"/>
          <w:szCs w:val="26"/>
        </w:rPr>
        <w:t>在</w:t>
      </w:r>
      <w:proofErr w:type="spellStart"/>
      <w:r>
        <w:rPr>
          <w:rFonts w:ascii="Arial" w:hAnsi="Arial" w:cs="Arial"/>
          <w:color w:val="333333"/>
          <w:sz w:val="26"/>
          <w:szCs w:val="26"/>
        </w:rPr>
        <w:t>IaaS</w:t>
      </w:r>
      <w:proofErr w:type="spellEnd"/>
      <w:r>
        <w:rPr>
          <w:rFonts w:ascii="Arial" w:hAnsi="Arial" w:cs="Arial"/>
          <w:color w:val="333333"/>
          <w:sz w:val="26"/>
          <w:szCs w:val="26"/>
        </w:rPr>
        <w:t>上部署了与本地相同的</w:t>
      </w:r>
      <w:r>
        <w:rPr>
          <w:rFonts w:ascii="Arial" w:hAnsi="Arial" w:cs="Arial"/>
          <w:color w:val="333333"/>
          <w:sz w:val="26"/>
          <w:szCs w:val="26"/>
        </w:rPr>
        <w:t>SIEM</w:t>
      </w:r>
      <w:r>
        <w:rPr>
          <w:rFonts w:ascii="Arial" w:hAnsi="Arial" w:cs="Arial"/>
          <w:color w:val="333333"/>
          <w:sz w:val="26"/>
          <w:szCs w:val="26"/>
        </w:rPr>
        <w:t>软件。</w:t>
      </w:r>
    </w:p>
    <w:p w:rsidR="00D85AC8" w:rsidRDefault="00D85AC8" w:rsidP="00D85AC8">
      <w:pPr>
        <w:pStyle w:val="a3"/>
        <w:shd w:val="clear" w:color="auto" w:fill="FFFFFF"/>
        <w:spacing w:before="0" w:beforeAutospacing="0" w:after="150" w:afterAutospacing="0" w:line="495" w:lineRule="atLeast"/>
        <w:rPr>
          <w:rFonts w:ascii="Arial" w:hAnsi="Arial" w:cs="Arial"/>
          <w:color w:val="333333"/>
          <w:sz w:val="26"/>
          <w:szCs w:val="26"/>
        </w:rPr>
      </w:pPr>
      <w:r>
        <w:rPr>
          <w:rFonts w:ascii="Arial" w:hAnsi="Arial" w:cs="Arial"/>
          <w:color w:val="333333"/>
          <w:sz w:val="26"/>
          <w:szCs w:val="26"/>
        </w:rPr>
        <w:t xml:space="preserve">3. </w:t>
      </w:r>
      <w:r>
        <w:rPr>
          <w:rFonts w:ascii="Arial" w:hAnsi="Arial" w:cs="Arial"/>
          <w:color w:val="333333"/>
          <w:sz w:val="26"/>
          <w:szCs w:val="26"/>
        </w:rPr>
        <w:t>原生</w:t>
      </w:r>
      <w:proofErr w:type="spellStart"/>
      <w:r>
        <w:rPr>
          <w:rFonts w:ascii="Arial" w:hAnsi="Arial" w:cs="Arial"/>
          <w:color w:val="333333"/>
          <w:sz w:val="26"/>
          <w:szCs w:val="26"/>
        </w:rPr>
        <w:t>SaaS</w:t>
      </w:r>
      <w:proofErr w:type="spellEnd"/>
      <w:r>
        <w:rPr>
          <w:rFonts w:ascii="Arial" w:hAnsi="Arial" w:cs="Arial"/>
          <w:color w:val="333333"/>
          <w:sz w:val="26"/>
          <w:szCs w:val="26"/>
        </w:rPr>
        <w:t xml:space="preserve"> SIEM</w:t>
      </w:r>
      <w:r>
        <w:rPr>
          <w:rFonts w:ascii="Arial" w:hAnsi="Arial" w:cs="Arial"/>
          <w:color w:val="333333"/>
          <w:sz w:val="26"/>
          <w:szCs w:val="26"/>
        </w:rPr>
        <w:t>，它是使用</w:t>
      </w:r>
      <w:proofErr w:type="gramStart"/>
      <w:r>
        <w:rPr>
          <w:rFonts w:ascii="Arial" w:hAnsi="Arial" w:cs="Arial"/>
          <w:color w:val="333333"/>
          <w:sz w:val="26"/>
          <w:szCs w:val="26"/>
        </w:rPr>
        <w:t>云技术</w:t>
      </w:r>
      <w:proofErr w:type="gramEnd"/>
      <w:r>
        <w:rPr>
          <w:rFonts w:ascii="Arial" w:hAnsi="Arial" w:cs="Arial"/>
          <w:color w:val="333333"/>
          <w:sz w:val="26"/>
          <w:szCs w:val="26"/>
        </w:rPr>
        <w:t>和运营实践构建的</w:t>
      </w:r>
      <w:proofErr w:type="spellStart"/>
      <w:r>
        <w:rPr>
          <w:rFonts w:ascii="Arial" w:hAnsi="Arial" w:cs="Arial"/>
          <w:color w:val="333333"/>
          <w:sz w:val="26"/>
          <w:szCs w:val="26"/>
        </w:rPr>
        <w:t>SaaS</w:t>
      </w:r>
      <w:proofErr w:type="spellEnd"/>
      <w:r>
        <w:rPr>
          <w:rFonts w:ascii="Arial" w:hAnsi="Arial" w:cs="Arial"/>
          <w:color w:val="333333"/>
          <w:sz w:val="26"/>
          <w:szCs w:val="26"/>
        </w:rPr>
        <w:t>服务。</w:t>
      </w:r>
      <w:r>
        <w:rPr>
          <w:rFonts w:ascii="Arial" w:hAnsi="Arial" w:cs="Arial"/>
          <w:color w:val="333333"/>
          <w:sz w:val="26"/>
          <w:szCs w:val="26"/>
        </w:rPr>
        <w:br/>
      </w:r>
      <w:r>
        <w:rPr>
          <w:rFonts w:ascii="Arial" w:hAnsi="Arial" w:cs="Arial"/>
          <w:color w:val="333333"/>
          <w:sz w:val="26"/>
          <w:szCs w:val="26"/>
        </w:rPr>
        <w:t>（请注意，我在这里避开了共同管理的模式，因为这会使今天的话题过于复杂。以上假设所有需要的维护任务都是由客户或</w:t>
      </w:r>
      <w:proofErr w:type="spellStart"/>
      <w:r>
        <w:rPr>
          <w:rFonts w:ascii="Arial" w:hAnsi="Arial" w:cs="Arial"/>
          <w:color w:val="333333"/>
          <w:sz w:val="26"/>
          <w:szCs w:val="26"/>
        </w:rPr>
        <w:t>SaaS</w:t>
      </w:r>
      <w:proofErr w:type="spellEnd"/>
      <w:r>
        <w:rPr>
          <w:rFonts w:ascii="Arial" w:hAnsi="Arial" w:cs="Arial"/>
          <w:color w:val="333333"/>
          <w:sz w:val="26"/>
          <w:szCs w:val="26"/>
        </w:rPr>
        <w:t>供应商执行）</w:t>
      </w:r>
    </w:p>
    <w:p w:rsidR="00D85AC8" w:rsidRDefault="00D85AC8" w:rsidP="00D85AC8">
      <w:pPr>
        <w:pStyle w:val="a3"/>
        <w:shd w:val="clear" w:color="auto" w:fill="FFFFFF"/>
        <w:spacing w:before="0" w:beforeAutospacing="0" w:after="150" w:afterAutospacing="0" w:line="495" w:lineRule="atLeast"/>
        <w:rPr>
          <w:rFonts w:ascii="Arial" w:hAnsi="Arial" w:cs="Arial"/>
          <w:color w:val="333333"/>
          <w:sz w:val="26"/>
          <w:szCs w:val="26"/>
        </w:rPr>
      </w:pPr>
      <w:r>
        <w:rPr>
          <w:rFonts w:ascii="Arial" w:hAnsi="Arial" w:cs="Arial"/>
          <w:color w:val="333333"/>
          <w:sz w:val="26"/>
          <w:szCs w:val="26"/>
        </w:rPr>
        <w:t>哪种模式更好？正如我的</w:t>
      </w:r>
      <w:r>
        <w:rPr>
          <w:rFonts w:ascii="Arial" w:hAnsi="Arial" w:cs="Arial"/>
          <w:color w:val="333333"/>
          <w:sz w:val="26"/>
          <w:szCs w:val="26"/>
        </w:rPr>
        <w:t>Gartner</w:t>
      </w:r>
      <w:r>
        <w:rPr>
          <w:rFonts w:ascii="Arial" w:hAnsi="Arial" w:cs="Arial"/>
          <w:color w:val="333333"/>
          <w:sz w:val="26"/>
          <w:szCs w:val="26"/>
        </w:rPr>
        <w:t>合作撰稿人所言：</w:t>
      </w:r>
      <w:r>
        <w:rPr>
          <w:rFonts w:ascii="Arial" w:hAnsi="Arial" w:cs="Arial"/>
          <w:color w:val="333333"/>
          <w:sz w:val="26"/>
          <w:szCs w:val="26"/>
        </w:rPr>
        <w:t>“</w:t>
      </w:r>
      <w:r>
        <w:rPr>
          <w:rFonts w:ascii="Arial" w:hAnsi="Arial" w:cs="Arial"/>
          <w:color w:val="333333"/>
          <w:sz w:val="26"/>
          <w:szCs w:val="26"/>
        </w:rPr>
        <w:t>这是陷阱！</w:t>
      </w:r>
      <w:r>
        <w:rPr>
          <w:rFonts w:ascii="Arial" w:hAnsi="Arial" w:cs="Arial"/>
          <w:color w:val="333333"/>
          <w:sz w:val="26"/>
          <w:szCs w:val="26"/>
        </w:rPr>
        <w:t xml:space="preserve">” </w:t>
      </w:r>
      <w:r>
        <w:rPr>
          <w:rFonts w:ascii="Arial" w:hAnsi="Arial" w:cs="Arial"/>
          <w:color w:val="333333"/>
          <w:sz w:val="26"/>
          <w:szCs w:val="26"/>
        </w:rPr>
        <w:t>确实，这是一个很大的陷阱，因为答案取决于企业的需求和自身条件限制。</w:t>
      </w:r>
    </w:p>
    <w:p w:rsidR="00D85AC8" w:rsidRDefault="00D85AC8" w:rsidP="00D85AC8">
      <w:pPr>
        <w:pStyle w:val="a3"/>
        <w:shd w:val="clear" w:color="auto" w:fill="FFFFFF"/>
        <w:spacing w:before="0" w:beforeAutospacing="0" w:after="150" w:afterAutospacing="0" w:line="495" w:lineRule="atLeast"/>
        <w:rPr>
          <w:rFonts w:ascii="Arial" w:hAnsi="Arial" w:cs="Arial"/>
          <w:color w:val="333333"/>
          <w:sz w:val="26"/>
          <w:szCs w:val="26"/>
        </w:rPr>
      </w:pPr>
      <w:r>
        <w:rPr>
          <w:rFonts w:ascii="Arial" w:hAnsi="Arial" w:cs="Arial"/>
          <w:color w:val="333333"/>
          <w:sz w:val="26"/>
          <w:szCs w:val="26"/>
        </w:rPr>
        <w:t>首先我们需要</w:t>
      </w:r>
      <w:r w:rsidRPr="00D85AC8">
        <w:rPr>
          <w:rFonts w:ascii="Arial" w:hAnsi="Arial" w:cs="Arial"/>
          <w:color w:val="000000" w:themeColor="text1"/>
          <w:sz w:val="26"/>
          <w:szCs w:val="26"/>
          <w:highlight w:val="yellow"/>
        </w:rPr>
        <w:t>简要回顾一下</w:t>
      </w:r>
      <w:r w:rsidRPr="00D85AC8">
        <w:rPr>
          <w:rFonts w:ascii="Arial" w:hAnsi="Arial" w:cs="Arial"/>
          <w:color w:val="000000" w:themeColor="text1"/>
          <w:sz w:val="26"/>
          <w:szCs w:val="26"/>
          <w:highlight w:val="yellow"/>
        </w:rPr>
        <w:t>SIEM</w:t>
      </w:r>
      <w:r w:rsidRPr="00D85AC8">
        <w:rPr>
          <w:rFonts w:ascii="Arial" w:hAnsi="Arial" w:cs="Arial"/>
          <w:color w:val="000000" w:themeColor="text1"/>
          <w:sz w:val="26"/>
          <w:szCs w:val="26"/>
          <w:highlight w:val="yellow"/>
        </w:rPr>
        <w:t>的成本问题</w:t>
      </w:r>
      <w:r>
        <w:rPr>
          <w:rFonts w:ascii="Arial" w:hAnsi="Arial" w:cs="Arial"/>
          <w:color w:val="333333"/>
          <w:sz w:val="26"/>
          <w:szCs w:val="26"/>
        </w:rPr>
        <w:t>，因为</w:t>
      </w:r>
      <w:r>
        <w:rPr>
          <w:rFonts w:ascii="Arial" w:hAnsi="Arial" w:cs="Arial"/>
          <w:color w:val="333333"/>
          <w:sz w:val="26"/>
          <w:szCs w:val="26"/>
        </w:rPr>
        <w:t>SIEM</w:t>
      </w:r>
      <w:r>
        <w:rPr>
          <w:rFonts w:ascii="Arial" w:hAnsi="Arial" w:cs="Arial"/>
          <w:color w:val="333333"/>
          <w:sz w:val="26"/>
          <w:szCs w:val="26"/>
        </w:rPr>
        <w:t>费用将远远超过您付给</w:t>
      </w:r>
      <w:r>
        <w:rPr>
          <w:rFonts w:ascii="Arial" w:hAnsi="Arial" w:cs="Arial"/>
          <w:color w:val="333333"/>
          <w:sz w:val="26"/>
          <w:szCs w:val="26"/>
        </w:rPr>
        <w:t>SIEM</w:t>
      </w:r>
      <w:r>
        <w:rPr>
          <w:rFonts w:ascii="Arial" w:hAnsi="Arial" w:cs="Arial"/>
          <w:color w:val="333333"/>
          <w:sz w:val="26"/>
          <w:szCs w:val="26"/>
        </w:rPr>
        <w:t>供应商的许可费用。</w:t>
      </w:r>
      <w:r>
        <w:rPr>
          <w:rFonts w:ascii="Arial" w:hAnsi="Arial" w:cs="Arial"/>
          <w:color w:val="333333"/>
          <w:sz w:val="26"/>
          <w:szCs w:val="26"/>
        </w:rPr>
        <w:br/>
      </w:r>
      <w:r>
        <w:rPr>
          <w:rFonts w:ascii="Arial" w:hAnsi="Arial" w:cs="Arial"/>
          <w:color w:val="333333"/>
          <w:sz w:val="26"/>
          <w:szCs w:val="26"/>
        </w:rPr>
        <w:t>以下是一些最常见的</w:t>
      </w:r>
      <w:r>
        <w:rPr>
          <w:rFonts w:ascii="Arial" w:hAnsi="Arial" w:cs="Arial"/>
          <w:color w:val="333333"/>
          <w:sz w:val="26"/>
          <w:szCs w:val="26"/>
        </w:rPr>
        <w:t>SIEM</w:t>
      </w:r>
      <w:r>
        <w:rPr>
          <w:rFonts w:ascii="Arial" w:hAnsi="Arial" w:cs="Arial"/>
          <w:color w:val="333333"/>
          <w:sz w:val="26"/>
          <w:szCs w:val="26"/>
        </w:rPr>
        <w:t>的粗略成本模型（硬成本、</w:t>
      </w:r>
      <w:proofErr w:type="gramStart"/>
      <w:r>
        <w:rPr>
          <w:rFonts w:ascii="Arial" w:hAnsi="Arial" w:cs="Arial"/>
          <w:color w:val="333333"/>
          <w:sz w:val="26"/>
          <w:szCs w:val="26"/>
        </w:rPr>
        <w:t>软成本</w:t>
      </w:r>
      <w:proofErr w:type="gramEnd"/>
      <w:r>
        <w:rPr>
          <w:rFonts w:ascii="Arial" w:hAnsi="Arial" w:cs="Arial"/>
          <w:color w:val="333333"/>
          <w:sz w:val="26"/>
          <w:szCs w:val="26"/>
        </w:rPr>
        <w:t>和隐性成本）：</w:t>
      </w:r>
    </w:p>
    <w:p w:rsidR="00D85AC8" w:rsidRPr="00D85AC8" w:rsidRDefault="00D85AC8">
      <w:pPr>
        <w:rPr>
          <w:rFonts w:ascii="Arial" w:hAnsi="Arial" w:cs="Arial" w:hint="eastAsia"/>
          <w:color w:val="333333"/>
          <w:sz w:val="26"/>
          <w:szCs w:val="26"/>
          <w:shd w:val="clear" w:color="auto" w:fill="FFFFFF"/>
        </w:rPr>
      </w:pPr>
    </w:p>
    <w:p w:rsidR="00D85AC8" w:rsidRPr="00D85AC8" w:rsidRDefault="00D85AC8">
      <w:pPr>
        <w:rPr>
          <w:rFonts w:ascii="Arial" w:hAnsi="Arial" w:cs="Arial" w:hint="eastAsia"/>
          <w:color w:val="00B0F0"/>
          <w:sz w:val="26"/>
          <w:szCs w:val="26"/>
          <w:shd w:val="clear" w:color="auto" w:fill="FFFFFF"/>
        </w:rPr>
      </w:pPr>
      <w:r w:rsidRPr="00D85AC8">
        <w:rPr>
          <w:rFonts w:ascii="Arial" w:hAnsi="Arial" w:cs="Arial" w:hint="eastAsia"/>
          <w:color w:val="00B0F0"/>
          <w:sz w:val="26"/>
          <w:szCs w:val="26"/>
          <w:shd w:val="clear" w:color="auto" w:fill="FFFFFF"/>
        </w:rPr>
        <w:t>&lt;/copy&gt;</w:t>
      </w:r>
    </w:p>
    <w:p w:rsidR="00D85AC8" w:rsidRPr="00D85AC8" w:rsidRDefault="00D85AC8">
      <w:pPr>
        <w:rPr>
          <w:rFonts w:ascii="Arial" w:hAnsi="Arial" w:cs="Arial" w:hint="eastAsia"/>
          <w:color w:val="00B0F0"/>
          <w:sz w:val="26"/>
          <w:szCs w:val="26"/>
          <w:shd w:val="clear" w:color="auto" w:fill="FFFFFF"/>
        </w:rPr>
      </w:pPr>
      <w:r w:rsidRPr="00D85AC8">
        <w:rPr>
          <w:rFonts w:ascii="Arial" w:hAnsi="Arial" w:cs="Arial" w:hint="eastAsia"/>
          <w:color w:val="00B0F0"/>
          <w:sz w:val="26"/>
          <w:szCs w:val="26"/>
          <w:shd w:val="clear" w:color="auto" w:fill="FFFFFF"/>
        </w:rPr>
        <w:t>&lt;</w:t>
      </w:r>
      <w:proofErr w:type="gramStart"/>
      <w:r w:rsidRPr="00D85AC8">
        <w:rPr>
          <w:rFonts w:ascii="Arial" w:hAnsi="Arial" w:cs="Arial" w:hint="eastAsia"/>
          <w:color w:val="00B0F0"/>
          <w:sz w:val="26"/>
          <w:szCs w:val="26"/>
          <w:shd w:val="clear" w:color="auto" w:fill="FFFFFF"/>
        </w:rPr>
        <w:t>copy</w:t>
      </w:r>
      <w:proofErr w:type="gramEnd"/>
      <w:r>
        <w:rPr>
          <w:rFonts w:ascii="Arial" w:hAnsi="Arial" w:cs="Arial" w:hint="eastAsia"/>
          <w:color w:val="00B0F0"/>
          <w:sz w:val="26"/>
          <w:szCs w:val="26"/>
          <w:shd w:val="clear" w:color="auto" w:fill="FFFFFF"/>
        </w:rPr>
        <w:t xml:space="preserve"> 3</w:t>
      </w:r>
      <w:r w:rsidRPr="00D85AC8">
        <w:rPr>
          <w:rFonts w:ascii="Arial" w:hAnsi="Arial" w:cs="Arial" w:hint="eastAsia"/>
          <w:color w:val="00B0F0"/>
          <w:sz w:val="26"/>
          <w:szCs w:val="26"/>
          <w:shd w:val="clear" w:color="auto" w:fill="FFFFFF"/>
        </w:rPr>
        <w:t>&gt;</w:t>
      </w:r>
    </w:p>
    <w:p w:rsidR="00D85AC8" w:rsidRDefault="00D85AC8">
      <w:pPr>
        <w:rPr>
          <w:rFonts w:ascii="Arial" w:hAnsi="Arial" w:cs="Arial" w:hint="eastAsia"/>
          <w:color w:val="333333"/>
          <w:sz w:val="26"/>
          <w:szCs w:val="26"/>
          <w:shd w:val="clear" w:color="auto" w:fill="FFFFFF"/>
        </w:rPr>
      </w:pPr>
      <w:r w:rsidRPr="00D85AC8">
        <w:rPr>
          <w:rFonts w:ascii="Arial" w:hAnsi="Arial" w:cs="Arial"/>
          <w:color w:val="000000" w:themeColor="text1"/>
          <w:sz w:val="26"/>
          <w:szCs w:val="26"/>
          <w:highlight w:val="yellow"/>
        </w:rPr>
        <w:t>简要回顾一下</w:t>
      </w:r>
      <w:r w:rsidRPr="00D85AC8">
        <w:rPr>
          <w:rFonts w:ascii="Arial" w:hAnsi="Arial" w:cs="Arial"/>
          <w:color w:val="000000" w:themeColor="text1"/>
          <w:sz w:val="26"/>
          <w:szCs w:val="26"/>
          <w:highlight w:val="yellow"/>
        </w:rPr>
        <w:t>SIEM</w:t>
      </w:r>
      <w:r w:rsidRPr="00D85AC8">
        <w:rPr>
          <w:rFonts w:ascii="Arial" w:hAnsi="Arial" w:cs="Arial"/>
          <w:color w:val="000000" w:themeColor="text1"/>
          <w:sz w:val="26"/>
          <w:szCs w:val="26"/>
          <w:highlight w:val="yellow"/>
        </w:rPr>
        <w:t>的成本问题</w:t>
      </w:r>
    </w:p>
    <w:p w:rsidR="00D85AC8" w:rsidRPr="00D85AC8" w:rsidRDefault="00D85AC8" w:rsidP="00D85AC8">
      <w:pPr>
        <w:widowControl/>
        <w:shd w:val="clear" w:color="auto" w:fill="FFFFFF"/>
        <w:spacing w:before="375" w:after="75" w:line="450" w:lineRule="atLeast"/>
        <w:jc w:val="left"/>
        <w:outlineLvl w:val="0"/>
        <w:rPr>
          <w:rFonts w:ascii="Helvetica" w:eastAsia="宋体" w:hAnsi="Helvetica" w:cs="Helvetica"/>
          <w:b/>
          <w:bCs/>
          <w:color w:val="333333"/>
          <w:kern w:val="36"/>
          <w:sz w:val="29"/>
          <w:szCs w:val="29"/>
        </w:rPr>
      </w:pPr>
      <w:r w:rsidRPr="00D85AC8">
        <w:rPr>
          <w:rFonts w:ascii="Helvetica" w:eastAsia="宋体" w:hAnsi="Helvetica" w:cs="Helvetica"/>
          <w:b/>
          <w:bCs/>
          <w:color w:val="333333"/>
          <w:kern w:val="36"/>
          <w:sz w:val="29"/>
          <w:szCs w:val="29"/>
        </w:rPr>
        <w:t>首先来看硬成本：</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b/>
          <w:bCs/>
          <w:color w:val="333333"/>
          <w:kern w:val="0"/>
          <w:sz w:val="26"/>
          <w:szCs w:val="26"/>
        </w:rPr>
        <w:t xml:space="preserve">1. </w:t>
      </w:r>
      <w:r w:rsidRPr="00D85AC8">
        <w:rPr>
          <w:rFonts w:ascii="Arial" w:eastAsia="宋体" w:hAnsi="Arial" w:cs="Arial"/>
          <w:b/>
          <w:bCs/>
          <w:color w:val="333333"/>
          <w:kern w:val="0"/>
          <w:sz w:val="26"/>
          <w:szCs w:val="26"/>
        </w:rPr>
        <w:t>初始</w:t>
      </w:r>
      <w:r w:rsidRPr="00D85AC8">
        <w:rPr>
          <w:rFonts w:ascii="Arial" w:eastAsia="宋体" w:hAnsi="Arial" w:cs="Arial"/>
          <w:b/>
          <w:bCs/>
          <w:color w:val="333333"/>
          <w:kern w:val="0"/>
          <w:sz w:val="26"/>
          <w:szCs w:val="26"/>
        </w:rPr>
        <w:t>“</w:t>
      </w:r>
      <w:r w:rsidRPr="00D85AC8">
        <w:rPr>
          <w:rFonts w:ascii="Arial" w:eastAsia="宋体" w:hAnsi="Arial" w:cs="Arial"/>
          <w:b/>
          <w:bCs/>
          <w:color w:val="333333"/>
          <w:kern w:val="0"/>
          <w:sz w:val="26"/>
          <w:szCs w:val="26"/>
        </w:rPr>
        <w:t>硬</w:t>
      </w:r>
      <w:r w:rsidRPr="00D85AC8">
        <w:rPr>
          <w:rFonts w:ascii="Arial" w:eastAsia="宋体" w:hAnsi="Arial" w:cs="Arial"/>
          <w:b/>
          <w:bCs/>
          <w:color w:val="333333"/>
          <w:kern w:val="0"/>
          <w:sz w:val="26"/>
          <w:szCs w:val="26"/>
        </w:rPr>
        <w:t>”</w:t>
      </w:r>
      <w:r w:rsidRPr="00D85AC8">
        <w:rPr>
          <w:rFonts w:ascii="Arial" w:eastAsia="宋体" w:hAnsi="Arial" w:cs="Arial"/>
          <w:b/>
          <w:bCs/>
          <w:color w:val="333333"/>
          <w:kern w:val="0"/>
          <w:sz w:val="26"/>
          <w:szCs w:val="26"/>
        </w:rPr>
        <w:t>成本</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lastRenderedPageBreak/>
        <w:t>1. SIEM</w:t>
      </w:r>
      <w:r w:rsidRPr="00D85AC8">
        <w:rPr>
          <w:rFonts w:ascii="Arial" w:eastAsia="宋体" w:hAnsi="Arial" w:cs="Arial"/>
          <w:color w:val="333333"/>
          <w:kern w:val="0"/>
          <w:sz w:val="26"/>
          <w:szCs w:val="26"/>
        </w:rPr>
        <w:t>许可证成本：基本价格</w:t>
      </w:r>
      <w:r w:rsidRPr="00D85AC8">
        <w:rPr>
          <w:rFonts w:ascii="Arial" w:eastAsia="宋体" w:hAnsi="Arial" w:cs="Arial"/>
          <w:color w:val="333333"/>
          <w:kern w:val="0"/>
          <w:sz w:val="26"/>
          <w:szCs w:val="26"/>
        </w:rPr>
        <w:t>+</w:t>
      </w:r>
      <w:r w:rsidRPr="00D85AC8">
        <w:rPr>
          <w:rFonts w:ascii="Arial" w:eastAsia="宋体" w:hAnsi="Arial" w:cs="Arial"/>
          <w:color w:val="333333"/>
          <w:kern w:val="0"/>
          <w:sz w:val="26"/>
          <w:szCs w:val="26"/>
        </w:rPr>
        <w:t>每个用户，每个节点，每个</w:t>
      </w:r>
      <w:r w:rsidRPr="00D85AC8">
        <w:rPr>
          <w:rFonts w:ascii="Arial" w:eastAsia="宋体" w:hAnsi="Arial" w:cs="Arial"/>
          <w:color w:val="333333"/>
          <w:kern w:val="0"/>
          <w:sz w:val="26"/>
          <w:szCs w:val="26"/>
        </w:rPr>
        <w:t>EPS</w:t>
      </w:r>
      <w:r w:rsidRPr="00D85AC8">
        <w:rPr>
          <w:rFonts w:ascii="Arial" w:eastAsia="宋体" w:hAnsi="Arial" w:cs="Arial"/>
          <w:color w:val="333333"/>
          <w:kern w:val="0"/>
          <w:sz w:val="26"/>
          <w:szCs w:val="26"/>
        </w:rPr>
        <w:t>，每个</w:t>
      </w:r>
      <w:r w:rsidRPr="00D85AC8">
        <w:rPr>
          <w:rFonts w:ascii="Arial" w:eastAsia="宋体" w:hAnsi="Arial" w:cs="Arial"/>
          <w:color w:val="333333"/>
          <w:kern w:val="0"/>
          <w:sz w:val="26"/>
          <w:szCs w:val="26"/>
        </w:rPr>
        <w:t>CPU</w:t>
      </w:r>
      <w:r w:rsidRPr="00D85AC8">
        <w:rPr>
          <w:rFonts w:ascii="Arial" w:eastAsia="宋体" w:hAnsi="Arial" w:cs="Arial"/>
          <w:color w:val="333333"/>
          <w:kern w:val="0"/>
          <w:sz w:val="26"/>
          <w:szCs w:val="26"/>
        </w:rPr>
        <w:t>（和每个</w:t>
      </w:r>
      <w:r w:rsidRPr="00D85AC8">
        <w:rPr>
          <w:rFonts w:ascii="Arial" w:eastAsia="宋体" w:hAnsi="Arial" w:cs="Arial"/>
          <w:color w:val="333333"/>
          <w:kern w:val="0"/>
          <w:sz w:val="26"/>
          <w:szCs w:val="26"/>
        </w:rPr>
        <w:t>CPU</w:t>
      </w:r>
      <w:r w:rsidRPr="00D85AC8">
        <w:rPr>
          <w:rFonts w:ascii="Arial" w:eastAsia="宋体" w:hAnsi="Arial" w:cs="Arial"/>
          <w:color w:val="333333"/>
          <w:kern w:val="0"/>
          <w:sz w:val="26"/>
          <w:szCs w:val="26"/>
        </w:rPr>
        <w:t>内核）等成本</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t xml:space="preserve">2. </w:t>
      </w:r>
      <w:r w:rsidRPr="00D85AC8">
        <w:rPr>
          <w:rFonts w:ascii="Arial" w:eastAsia="宋体" w:hAnsi="Arial" w:cs="Arial"/>
          <w:color w:val="333333"/>
          <w:kern w:val="0"/>
          <w:sz w:val="26"/>
          <w:szCs w:val="26"/>
        </w:rPr>
        <w:t>对于软件</w:t>
      </w:r>
      <w:r w:rsidRPr="00D85AC8">
        <w:rPr>
          <w:rFonts w:ascii="Arial" w:eastAsia="宋体" w:hAnsi="Arial" w:cs="Arial"/>
          <w:color w:val="333333"/>
          <w:kern w:val="0"/>
          <w:sz w:val="26"/>
          <w:szCs w:val="26"/>
        </w:rPr>
        <w:t>SIEM</w:t>
      </w:r>
      <w:r w:rsidRPr="00D85AC8">
        <w:rPr>
          <w:rFonts w:ascii="Arial" w:eastAsia="宋体" w:hAnsi="Arial" w:cs="Arial"/>
          <w:color w:val="333333"/>
          <w:kern w:val="0"/>
          <w:sz w:val="26"/>
          <w:szCs w:val="26"/>
        </w:rPr>
        <w:t>，还包括所需硬件数量，服务器的</w:t>
      </w:r>
      <w:r w:rsidRPr="00D85AC8">
        <w:rPr>
          <w:rFonts w:ascii="Arial" w:eastAsia="宋体" w:hAnsi="Arial" w:cs="Arial"/>
          <w:color w:val="333333"/>
          <w:kern w:val="0"/>
          <w:sz w:val="26"/>
          <w:szCs w:val="26"/>
        </w:rPr>
        <w:t>OS</w:t>
      </w:r>
      <w:r w:rsidRPr="00D85AC8">
        <w:rPr>
          <w:rFonts w:ascii="Arial" w:eastAsia="宋体" w:hAnsi="Arial" w:cs="Arial"/>
          <w:color w:val="333333"/>
          <w:kern w:val="0"/>
          <w:sz w:val="26"/>
          <w:szCs w:val="26"/>
        </w:rPr>
        <w:t>，数据库成本</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t xml:space="preserve">3. </w:t>
      </w:r>
      <w:r w:rsidRPr="00D85AC8">
        <w:rPr>
          <w:rFonts w:ascii="Arial" w:eastAsia="宋体" w:hAnsi="Arial" w:cs="Arial"/>
          <w:color w:val="333333"/>
          <w:kern w:val="0"/>
          <w:sz w:val="26"/>
          <w:szCs w:val="26"/>
        </w:rPr>
        <w:t>（如果有的话）强制性的第三方软件许可费用（有时包括代理，报告工具等）</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t xml:space="preserve">4. </w:t>
      </w:r>
      <w:r w:rsidRPr="00D85AC8">
        <w:rPr>
          <w:rFonts w:ascii="Arial" w:eastAsia="宋体" w:hAnsi="Arial" w:cs="Arial"/>
          <w:color w:val="333333"/>
          <w:kern w:val="0"/>
          <w:sz w:val="26"/>
          <w:szCs w:val="26"/>
        </w:rPr>
        <w:t>供应商或顾问的部署服务。如果未选择这些服务，则部署的人员、时间等成本将归入将在下面的</w:t>
      </w:r>
      <w:proofErr w:type="gramStart"/>
      <w:r w:rsidRPr="00D85AC8">
        <w:rPr>
          <w:rFonts w:ascii="Arial" w:eastAsia="宋体" w:hAnsi="Arial" w:cs="Arial"/>
          <w:color w:val="333333"/>
          <w:kern w:val="0"/>
          <w:sz w:val="26"/>
          <w:szCs w:val="26"/>
        </w:rPr>
        <w:t>软费用</w:t>
      </w:r>
      <w:proofErr w:type="gramEnd"/>
      <w:r w:rsidRPr="00D85AC8">
        <w:rPr>
          <w:rFonts w:ascii="Arial" w:eastAsia="宋体" w:hAnsi="Arial" w:cs="Arial"/>
          <w:color w:val="333333"/>
          <w:kern w:val="0"/>
          <w:sz w:val="26"/>
          <w:szCs w:val="26"/>
        </w:rPr>
        <w:t>中！</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t xml:space="preserve">5. </w:t>
      </w:r>
      <w:r w:rsidRPr="00D85AC8">
        <w:rPr>
          <w:rFonts w:ascii="Arial" w:eastAsia="宋体" w:hAnsi="Arial" w:cs="Arial"/>
          <w:color w:val="333333"/>
          <w:kern w:val="0"/>
          <w:sz w:val="26"/>
          <w:szCs w:val="26"/>
        </w:rPr>
        <w:t>供应</w:t>
      </w:r>
      <w:proofErr w:type="gramStart"/>
      <w:r w:rsidRPr="00D85AC8">
        <w:rPr>
          <w:rFonts w:ascii="Arial" w:eastAsia="宋体" w:hAnsi="Arial" w:cs="Arial"/>
          <w:color w:val="333333"/>
          <w:kern w:val="0"/>
          <w:sz w:val="26"/>
          <w:szCs w:val="26"/>
        </w:rPr>
        <w:t>商培训</w:t>
      </w:r>
      <w:proofErr w:type="gramEnd"/>
      <w:r w:rsidRPr="00D85AC8">
        <w:rPr>
          <w:rFonts w:ascii="Arial" w:eastAsia="宋体" w:hAnsi="Arial" w:cs="Arial"/>
          <w:color w:val="333333"/>
          <w:kern w:val="0"/>
          <w:sz w:val="26"/>
          <w:szCs w:val="26"/>
        </w:rPr>
        <w:t>或有关日志，日志管理，</w:t>
      </w:r>
      <w:r w:rsidRPr="00D85AC8">
        <w:rPr>
          <w:rFonts w:ascii="Arial" w:eastAsia="宋体" w:hAnsi="Arial" w:cs="Arial"/>
          <w:color w:val="333333"/>
          <w:kern w:val="0"/>
          <w:sz w:val="26"/>
          <w:szCs w:val="26"/>
        </w:rPr>
        <w:t>SIEM</w:t>
      </w:r>
      <w:r w:rsidRPr="00D85AC8">
        <w:rPr>
          <w:rFonts w:ascii="Arial" w:eastAsia="宋体" w:hAnsi="Arial" w:cs="Arial"/>
          <w:color w:val="333333"/>
          <w:kern w:val="0"/>
          <w:sz w:val="26"/>
          <w:szCs w:val="26"/>
        </w:rPr>
        <w:t>等的第三方培训</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t xml:space="preserve">6. </w:t>
      </w:r>
      <w:r w:rsidRPr="00D85AC8">
        <w:rPr>
          <w:rFonts w:ascii="Arial" w:eastAsia="宋体" w:hAnsi="Arial" w:cs="Arial"/>
          <w:color w:val="333333"/>
          <w:kern w:val="0"/>
          <w:sz w:val="26"/>
          <w:szCs w:val="26"/>
        </w:rPr>
        <w:t>额外的外部存储（大多数情况下）</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b/>
          <w:bCs/>
          <w:color w:val="333333"/>
          <w:kern w:val="0"/>
          <w:sz w:val="26"/>
          <w:szCs w:val="26"/>
        </w:rPr>
        <w:t>2. SIEM</w:t>
      </w:r>
      <w:r w:rsidRPr="00D85AC8">
        <w:rPr>
          <w:rFonts w:ascii="Arial" w:eastAsia="宋体" w:hAnsi="Arial" w:cs="Arial"/>
          <w:b/>
          <w:bCs/>
          <w:color w:val="333333"/>
          <w:kern w:val="0"/>
          <w:sz w:val="26"/>
          <w:szCs w:val="26"/>
        </w:rPr>
        <w:t>持续的运营</w:t>
      </w:r>
      <w:r w:rsidRPr="00D85AC8">
        <w:rPr>
          <w:rFonts w:ascii="Arial" w:eastAsia="宋体" w:hAnsi="Arial" w:cs="Arial"/>
          <w:b/>
          <w:bCs/>
          <w:color w:val="333333"/>
          <w:kern w:val="0"/>
          <w:sz w:val="26"/>
          <w:szCs w:val="26"/>
        </w:rPr>
        <w:t>“</w:t>
      </w:r>
      <w:r w:rsidRPr="00D85AC8">
        <w:rPr>
          <w:rFonts w:ascii="Arial" w:eastAsia="宋体" w:hAnsi="Arial" w:cs="Arial"/>
          <w:b/>
          <w:bCs/>
          <w:color w:val="333333"/>
          <w:kern w:val="0"/>
          <w:sz w:val="26"/>
          <w:szCs w:val="26"/>
        </w:rPr>
        <w:t>硬</w:t>
      </w:r>
      <w:r w:rsidRPr="00D85AC8">
        <w:rPr>
          <w:rFonts w:ascii="Arial" w:eastAsia="宋体" w:hAnsi="Arial" w:cs="Arial"/>
          <w:b/>
          <w:bCs/>
          <w:color w:val="333333"/>
          <w:kern w:val="0"/>
          <w:sz w:val="26"/>
          <w:szCs w:val="26"/>
        </w:rPr>
        <w:t>”</w:t>
      </w:r>
      <w:r w:rsidRPr="00D85AC8">
        <w:rPr>
          <w:rFonts w:ascii="Arial" w:eastAsia="宋体" w:hAnsi="Arial" w:cs="Arial"/>
          <w:b/>
          <w:bCs/>
          <w:color w:val="333333"/>
          <w:kern w:val="0"/>
          <w:sz w:val="26"/>
          <w:szCs w:val="26"/>
        </w:rPr>
        <w:t>成本</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t xml:space="preserve">1. </w:t>
      </w:r>
      <w:r w:rsidRPr="00D85AC8">
        <w:rPr>
          <w:rFonts w:ascii="Arial" w:eastAsia="宋体" w:hAnsi="Arial" w:cs="Arial"/>
          <w:color w:val="333333"/>
          <w:kern w:val="0"/>
          <w:sz w:val="26"/>
          <w:szCs w:val="26"/>
        </w:rPr>
        <w:t>各种</w:t>
      </w:r>
      <w:r w:rsidRPr="00D85AC8">
        <w:rPr>
          <w:rFonts w:ascii="Arial" w:eastAsia="宋体" w:hAnsi="Arial" w:cs="Arial"/>
          <w:color w:val="333333"/>
          <w:kern w:val="0"/>
          <w:sz w:val="26"/>
          <w:szCs w:val="26"/>
        </w:rPr>
        <w:t>SIEM</w:t>
      </w:r>
      <w:r w:rsidRPr="00D85AC8">
        <w:rPr>
          <w:rFonts w:ascii="Arial" w:eastAsia="宋体" w:hAnsi="Arial" w:cs="Arial"/>
          <w:color w:val="333333"/>
          <w:kern w:val="0"/>
          <w:sz w:val="26"/>
          <w:szCs w:val="26"/>
        </w:rPr>
        <w:t>供应商服务：支持（通常是强制性的），持续的专业服务成本</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t xml:space="preserve">2. </w:t>
      </w:r>
      <w:r w:rsidRPr="00D85AC8">
        <w:rPr>
          <w:rFonts w:ascii="Arial" w:eastAsia="宋体" w:hAnsi="Arial" w:cs="Arial"/>
          <w:color w:val="333333"/>
          <w:kern w:val="0"/>
          <w:sz w:val="26"/>
          <w:szCs w:val="26"/>
        </w:rPr>
        <w:t>操作</w:t>
      </w:r>
      <w:r w:rsidRPr="00D85AC8">
        <w:rPr>
          <w:rFonts w:ascii="Arial" w:eastAsia="宋体" w:hAnsi="Arial" w:cs="Arial"/>
          <w:color w:val="333333"/>
          <w:kern w:val="0"/>
          <w:sz w:val="26"/>
          <w:szCs w:val="26"/>
        </w:rPr>
        <w:t>SIEM</w:t>
      </w:r>
      <w:r w:rsidRPr="00D85AC8">
        <w:rPr>
          <w:rFonts w:ascii="Arial" w:eastAsia="宋体" w:hAnsi="Arial" w:cs="Arial"/>
          <w:color w:val="333333"/>
          <w:kern w:val="0"/>
          <w:sz w:val="26"/>
          <w:szCs w:val="26"/>
        </w:rPr>
        <w:t>的人员：从</w:t>
      </w:r>
      <w:r w:rsidRPr="00D85AC8">
        <w:rPr>
          <w:rFonts w:ascii="Arial" w:eastAsia="宋体" w:hAnsi="Arial" w:cs="Arial"/>
          <w:color w:val="333333"/>
          <w:kern w:val="0"/>
          <w:sz w:val="26"/>
          <w:szCs w:val="26"/>
        </w:rPr>
        <w:t>FTE</w:t>
      </w:r>
      <w:r w:rsidRPr="00D85AC8">
        <w:rPr>
          <w:rFonts w:ascii="Arial" w:eastAsia="宋体" w:hAnsi="Arial" w:cs="Arial"/>
          <w:color w:val="333333"/>
          <w:kern w:val="0"/>
          <w:sz w:val="26"/>
          <w:szCs w:val="26"/>
        </w:rPr>
        <w:t>的一部分（规模非常小，</w:t>
      </w:r>
      <w:r w:rsidRPr="00D85AC8">
        <w:rPr>
          <w:rFonts w:ascii="Arial" w:eastAsia="宋体" w:hAnsi="Arial" w:cs="Arial"/>
          <w:color w:val="333333"/>
          <w:kern w:val="0"/>
          <w:sz w:val="26"/>
          <w:szCs w:val="26"/>
        </w:rPr>
        <w:t>SIEM</w:t>
      </w:r>
      <w:r w:rsidRPr="00D85AC8">
        <w:rPr>
          <w:rFonts w:ascii="Arial" w:eastAsia="宋体" w:hAnsi="Arial" w:cs="Arial"/>
          <w:color w:val="333333"/>
          <w:kern w:val="0"/>
          <w:sz w:val="26"/>
          <w:szCs w:val="26"/>
        </w:rPr>
        <w:t>的用例很少）到</w:t>
      </w:r>
      <w:r w:rsidRPr="00D85AC8">
        <w:rPr>
          <w:rFonts w:ascii="Arial" w:eastAsia="宋体" w:hAnsi="Arial" w:cs="Arial"/>
          <w:color w:val="333333"/>
          <w:kern w:val="0"/>
          <w:sz w:val="26"/>
          <w:szCs w:val="26"/>
        </w:rPr>
        <w:t>1 FTE</w:t>
      </w:r>
      <w:r w:rsidRPr="00D85AC8">
        <w:rPr>
          <w:rFonts w:ascii="Arial" w:eastAsia="宋体" w:hAnsi="Arial" w:cs="Arial"/>
          <w:color w:val="333333"/>
          <w:kern w:val="0"/>
          <w:sz w:val="26"/>
          <w:szCs w:val="26"/>
        </w:rPr>
        <w:t>（小型设备部署）到许多具有各种角色的</w:t>
      </w:r>
      <w:r w:rsidRPr="00D85AC8">
        <w:rPr>
          <w:rFonts w:ascii="Arial" w:eastAsia="宋体" w:hAnsi="Arial" w:cs="Arial"/>
          <w:color w:val="333333"/>
          <w:kern w:val="0"/>
          <w:sz w:val="26"/>
          <w:szCs w:val="26"/>
        </w:rPr>
        <w:t>FTE</w:t>
      </w:r>
      <w:r w:rsidRPr="00D85AC8">
        <w:rPr>
          <w:rFonts w:ascii="Arial" w:eastAsia="宋体" w:hAnsi="Arial" w:cs="Arial"/>
          <w:color w:val="333333"/>
          <w:kern w:val="0"/>
          <w:sz w:val="26"/>
          <w:szCs w:val="26"/>
        </w:rPr>
        <w:t>（如果实施实时监控，则</w:t>
      </w:r>
      <w:r w:rsidRPr="00D85AC8">
        <w:rPr>
          <w:rFonts w:ascii="Arial" w:eastAsia="宋体" w:hAnsi="Arial" w:cs="Arial"/>
          <w:color w:val="333333"/>
          <w:kern w:val="0"/>
          <w:sz w:val="26"/>
          <w:szCs w:val="26"/>
        </w:rPr>
        <w:t>SOC</w:t>
      </w:r>
      <w:r w:rsidRPr="00D85AC8">
        <w:rPr>
          <w:rFonts w:ascii="Arial" w:eastAsia="宋体" w:hAnsi="Arial" w:cs="Arial"/>
          <w:color w:val="333333"/>
          <w:kern w:val="0"/>
          <w:sz w:val="26"/>
          <w:szCs w:val="26"/>
        </w:rPr>
        <w:t>人员配备更多）。</w:t>
      </w:r>
      <w:r w:rsidRPr="00D85AC8">
        <w:rPr>
          <w:rFonts w:ascii="Arial" w:eastAsia="宋体" w:hAnsi="Arial" w:cs="Arial"/>
          <w:color w:val="333333"/>
          <w:kern w:val="0"/>
          <w:sz w:val="26"/>
          <w:szCs w:val="26"/>
        </w:rPr>
        <w:t>SIEM</w:t>
      </w:r>
      <w:r w:rsidRPr="00D85AC8">
        <w:rPr>
          <w:rFonts w:ascii="Arial" w:eastAsia="宋体" w:hAnsi="Arial" w:cs="Arial"/>
          <w:color w:val="333333"/>
          <w:kern w:val="0"/>
          <w:sz w:val="26"/>
          <w:szCs w:val="26"/>
        </w:rPr>
        <w:t>的</w:t>
      </w:r>
      <w:r w:rsidRPr="00D85AC8">
        <w:rPr>
          <w:rFonts w:ascii="Arial" w:eastAsia="宋体" w:hAnsi="Arial" w:cs="Arial"/>
          <w:color w:val="333333"/>
          <w:kern w:val="0"/>
          <w:sz w:val="26"/>
          <w:szCs w:val="26"/>
        </w:rPr>
        <w:t>0 FTE = SIEM</w:t>
      </w:r>
      <w:r w:rsidRPr="00D85AC8">
        <w:rPr>
          <w:rFonts w:ascii="Arial" w:eastAsia="宋体" w:hAnsi="Arial" w:cs="Arial"/>
          <w:color w:val="333333"/>
          <w:kern w:val="0"/>
          <w:sz w:val="26"/>
          <w:szCs w:val="26"/>
        </w:rPr>
        <w:t>项目失败，概率为</w:t>
      </w:r>
      <w:r w:rsidRPr="00D85AC8">
        <w:rPr>
          <w:rFonts w:ascii="Arial" w:eastAsia="宋体" w:hAnsi="Arial" w:cs="Arial"/>
          <w:color w:val="333333"/>
          <w:kern w:val="0"/>
          <w:sz w:val="26"/>
          <w:szCs w:val="26"/>
        </w:rPr>
        <w:t>100.00</w:t>
      </w:r>
      <w:r w:rsidRPr="00D85AC8">
        <w:rPr>
          <w:rFonts w:ascii="Arial" w:eastAsia="宋体" w:hAnsi="Arial" w:cs="Arial"/>
          <w:color w:val="333333"/>
          <w:kern w:val="0"/>
          <w:sz w:val="26"/>
          <w:szCs w:val="26"/>
        </w:rPr>
        <w:t>％。</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b/>
          <w:bCs/>
          <w:color w:val="333333"/>
          <w:kern w:val="0"/>
          <w:sz w:val="26"/>
          <w:szCs w:val="26"/>
        </w:rPr>
        <w:t xml:space="preserve">3. </w:t>
      </w:r>
      <w:r w:rsidRPr="00D85AC8">
        <w:rPr>
          <w:rFonts w:ascii="Arial" w:eastAsia="宋体" w:hAnsi="Arial" w:cs="Arial"/>
          <w:b/>
          <w:bCs/>
          <w:color w:val="333333"/>
          <w:kern w:val="0"/>
          <w:sz w:val="26"/>
          <w:szCs w:val="26"/>
        </w:rPr>
        <w:t>定期或偶发的</w:t>
      </w:r>
      <w:r w:rsidRPr="00D85AC8">
        <w:rPr>
          <w:rFonts w:ascii="Arial" w:eastAsia="宋体" w:hAnsi="Arial" w:cs="Arial"/>
          <w:b/>
          <w:bCs/>
          <w:color w:val="333333"/>
          <w:kern w:val="0"/>
          <w:sz w:val="26"/>
          <w:szCs w:val="26"/>
        </w:rPr>
        <w:t>“</w:t>
      </w:r>
      <w:r w:rsidRPr="00D85AC8">
        <w:rPr>
          <w:rFonts w:ascii="Arial" w:eastAsia="宋体" w:hAnsi="Arial" w:cs="Arial"/>
          <w:b/>
          <w:bCs/>
          <w:color w:val="333333"/>
          <w:kern w:val="0"/>
          <w:sz w:val="26"/>
          <w:szCs w:val="26"/>
        </w:rPr>
        <w:t>硬</w:t>
      </w:r>
      <w:r w:rsidRPr="00D85AC8">
        <w:rPr>
          <w:rFonts w:ascii="Arial" w:eastAsia="宋体" w:hAnsi="Arial" w:cs="Arial"/>
          <w:b/>
          <w:bCs/>
          <w:color w:val="333333"/>
          <w:kern w:val="0"/>
          <w:sz w:val="26"/>
          <w:szCs w:val="26"/>
        </w:rPr>
        <w:t>”</w:t>
      </w:r>
      <w:r w:rsidRPr="00D85AC8">
        <w:rPr>
          <w:rFonts w:ascii="Arial" w:eastAsia="宋体" w:hAnsi="Arial" w:cs="Arial"/>
          <w:b/>
          <w:bCs/>
          <w:color w:val="333333"/>
          <w:kern w:val="0"/>
          <w:sz w:val="26"/>
          <w:szCs w:val="26"/>
        </w:rPr>
        <w:t>成本</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t xml:space="preserve">1. </w:t>
      </w:r>
      <w:r w:rsidRPr="00D85AC8">
        <w:rPr>
          <w:rFonts w:ascii="Arial" w:eastAsia="宋体" w:hAnsi="Arial" w:cs="Arial"/>
          <w:color w:val="333333"/>
          <w:kern w:val="0"/>
          <w:sz w:val="26"/>
          <w:szCs w:val="26"/>
        </w:rPr>
        <w:t>各种</w:t>
      </w:r>
      <w:r w:rsidRPr="00D85AC8">
        <w:rPr>
          <w:rFonts w:ascii="Arial" w:eastAsia="宋体" w:hAnsi="Arial" w:cs="Arial"/>
          <w:color w:val="333333"/>
          <w:kern w:val="0"/>
          <w:sz w:val="26"/>
          <w:szCs w:val="26"/>
        </w:rPr>
        <w:t>SIEM</w:t>
      </w:r>
      <w:r w:rsidRPr="00D85AC8">
        <w:rPr>
          <w:rFonts w:ascii="Arial" w:eastAsia="宋体" w:hAnsi="Arial" w:cs="Arial"/>
          <w:color w:val="333333"/>
          <w:kern w:val="0"/>
          <w:sz w:val="26"/>
          <w:szCs w:val="26"/>
        </w:rPr>
        <w:t>供应商服务：专业服务，用于设备集成的定制开发工作（如果在内部完成，其中一些可能会变成软成本</w:t>
      </w:r>
      <w:r w:rsidRPr="00D85AC8">
        <w:rPr>
          <w:rFonts w:ascii="Arial" w:eastAsia="宋体" w:hAnsi="Arial" w:cs="Arial"/>
          <w:color w:val="333333"/>
          <w:kern w:val="0"/>
          <w:sz w:val="26"/>
          <w:szCs w:val="26"/>
        </w:rPr>
        <w:t>–</w:t>
      </w:r>
      <w:r w:rsidRPr="00D85AC8">
        <w:rPr>
          <w:rFonts w:ascii="Arial" w:eastAsia="宋体" w:hAnsi="Arial" w:cs="Arial"/>
          <w:color w:val="333333"/>
          <w:kern w:val="0"/>
          <w:sz w:val="26"/>
          <w:szCs w:val="26"/>
        </w:rPr>
        <w:t>对于高级组织或已经有</w:t>
      </w:r>
      <w:r w:rsidRPr="00D85AC8">
        <w:rPr>
          <w:rFonts w:ascii="Arial" w:eastAsia="宋体" w:hAnsi="Arial" w:cs="Arial"/>
          <w:color w:val="333333"/>
          <w:kern w:val="0"/>
          <w:sz w:val="26"/>
          <w:szCs w:val="26"/>
        </w:rPr>
        <w:t>SIEM</w:t>
      </w:r>
      <w:r w:rsidRPr="00D85AC8">
        <w:rPr>
          <w:rFonts w:ascii="Arial" w:eastAsia="宋体" w:hAnsi="Arial" w:cs="Arial"/>
          <w:color w:val="333333"/>
          <w:kern w:val="0"/>
          <w:sz w:val="26"/>
          <w:szCs w:val="26"/>
        </w:rPr>
        <w:t>经验的人员）</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lastRenderedPageBreak/>
        <w:t xml:space="preserve">2. </w:t>
      </w:r>
      <w:r w:rsidRPr="00D85AC8">
        <w:rPr>
          <w:rFonts w:ascii="Arial" w:eastAsia="宋体" w:hAnsi="Arial" w:cs="Arial"/>
          <w:color w:val="333333"/>
          <w:kern w:val="0"/>
          <w:sz w:val="26"/>
          <w:szCs w:val="26"/>
        </w:rPr>
        <w:t>定期对员工进行</w:t>
      </w:r>
      <w:r w:rsidRPr="00D85AC8">
        <w:rPr>
          <w:rFonts w:ascii="Arial" w:eastAsia="宋体" w:hAnsi="Arial" w:cs="Arial"/>
          <w:color w:val="333333"/>
          <w:kern w:val="0"/>
          <w:sz w:val="26"/>
          <w:szCs w:val="26"/>
        </w:rPr>
        <w:t>SIEM</w:t>
      </w:r>
      <w:r w:rsidRPr="00D85AC8">
        <w:rPr>
          <w:rFonts w:ascii="Arial" w:eastAsia="宋体" w:hAnsi="Arial" w:cs="Arial"/>
          <w:color w:val="333333"/>
          <w:kern w:val="0"/>
          <w:sz w:val="26"/>
          <w:szCs w:val="26"/>
        </w:rPr>
        <w:t>操作和调试培训</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t xml:space="preserve">3. </w:t>
      </w:r>
      <w:r w:rsidRPr="00D85AC8">
        <w:rPr>
          <w:rFonts w:ascii="Arial" w:eastAsia="宋体" w:hAnsi="Arial" w:cs="Arial"/>
          <w:color w:val="333333"/>
          <w:kern w:val="0"/>
          <w:sz w:val="26"/>
          <w:szCs w:val="26"/>
        </w:rPr>
        <w:t>专业人员：</w:t>
      </w:r>
      <w:r w:rsidRPr="00D85AC8">
        <w:rPr>
          <w:rFonts w:ascii="Arial" w:eastAsia="宋体" w:hAnsi="Arial" w:cs="Arial"/>
          <w:color w:val="333333"/>
          <w:kern w:val="0"/>
          <w:sz w:val="26"/>
          <w:szCs w:val="26"/>
        </w:rPr>
        <w:t>DBA</w:t>
      </w:r>
      <w:r w:rsidRPr="00D85AC8">
        <w:rPr>
          <w:rFonts w:ascii="Arial" w:eastAsia="宋体" w:hAnsi="Arial" w:cs="Arial"/>
          <w:color w:val="333333"/>
          <w:kern w:val="0"/>
          <w:sz w:val="26"/>
          <w:szCs w:val="26"/>
        </w:rPr>
        <w:t>，系统管理员，节点系统管理员，自定义连接器的内部开发人员，</w:t>
      </w:r>
      <w:r w:rsidRPr="00D85AC8">
        <w:rPr>
          <w:rFonts w:ascii="Arial" w:eastAsia="宋体" w:hAnsi="Arial" w:cs="Arial"/>
          <w:color w:val="333333"/>
          <w:kern w:val="0"/>
          <w:sz w:val="26"/>
          <w:szCs w:val="26"/>
        </w:rPr>
        <w:t>Crystal Reports</w:t>
      </w:r>
      <w:r w:rsidRPr="00D85AC8">
        <w:rPr>
          <w:rFonts w:ascii="Arial" w:eastAsia="宋体" w:hAnsi="Arial" w:cs="Arial"/>
          <w:color w:val="333333"/>
          <w:kern w:val="0"/>
          <w:sz w:val="26"/>
          <w:szCs w:val="26"/>
        </w:rPr>
        <w:t>管理员等，缺失的岗位则可能会变成</w:t>
      </w:r>
      <w:r w:rsidRPr="00D85AC8">
        <w:rPr>
          <w:rFonts w:ascii="Arial" w:eastAsia="宋体" w:hAnsi="Arial" w:cs="Arial"/>
          <w:color w:val="333333"/>
          <w:kern w:val="0"/>
          <w:sz w:val="26"/>
          <w:szCs w:val="26"/>
        </w:rPr>
        <w:t>“</w:t>
      </w:r>
      <w:r w:rsidRPr="00D85AC8">
        <w:rPr>
          <w:rFonts w:ascii="Arial" w:eastAsia="宋体" w:hAnsi="Arial" w:cs="Arial"/>
          <w:color w:val="333333"/>
          <w:kern w:val="0"/>
          <w:sz w:val="26"/>
          <w:szCs w:val="26"/>
        </w:rPr>
        <w:t>软</w:t>
      </w:r>
      <w:r w:rsidRPr="00D85AC8">
        <w:rPr>
          <w:rFonts w:ascii="Arial" w:eastAsia="宋体" w:hAnsi="Arial" w:cs="Arial"/>
          <w:color w:val="333333"/>
          <w:kern w:val="0"/>
          <w:sz w:val="26"/>
          <w:szCs w:val="26"/>
        </w:rPr>
        <w:t>”</w:t>
      </w:r>
      <w:r w:rsidRPr="00D85AC8">
        <w:rPr>
          <w:rFonts w:ascii="Arial" w:eastAsia="宋体" w:hAnsi="Arial" w:cs="Arial"/>
          <w:color w:val="333333"/>
          <w:kern w:val="0"/>
          <w:sz w:val="26"/>
          <w:szCs w:val="26"/>
        </w:rPr>
        <w:t>成本</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t xml:space="preserve">4. </w:t>
      </w:r>
      <w:r w:rsidRPr="00D85AC8">
        <w:rPr>
          <w:rFonts w:ascii="Arial" w:eastAsia="宋体" w:hAnsi="Arial" w:cs="Arial"/>
          <w:color w:val="333333"/>
          <w:kern w:val="0"/>
          <w:sz w:val="26"/>
          <w:szCs w:val="26"/>
        </w:rPr>
        <w:t>部署扩展成本：与初始成本相同，但是随着业务的增长，对于额外的系统、软件、硬件等，如果</w:t>
      </w:r>
      <w:r w:rsidRPr="00D85AC8">
        <w:rPr>
          <w:rFonts w:ascii="Arial" w:eastAsia="宋体" w:hAnsi="Arial" w:cs="Arial"/>
          <w:color w:val="333333"/>
          <w:kern w:val="0"/>
          <w:sz w:val="26"/>
          <w:szCs w:val="26"/>
        </w:rPr>
        <w:t>SIEM</w:t>
      </w:r>
      <w:r w:rsidRPr="00D85AC8">
        <w:rPr>
          <w:rFonts w:ascii="Arial" w:eastAsia="宋体" w:hAnsi="Arial" w:cs="Arial"/>
          <w:color w:val="333333"/>
          <w:kern w:val="0"/>
          <w:sz w:val="26"/>
          <w:szCs w:val="26"/>
        </w:rPr>
        <w:t>的授权费用基于多个维度（例如用户</w:t>
      </w:r>
      <w:r w:rsidRPr="00D85AC8">
        <w:rPr>
          <w:rFonts w:ascii="Arial" w:eastAsia="宋体" w:hAnsi="Arial" w:cs="Arial"/>
          <w:color w:val="333333"/>
          <w:kern w:val="0"/>
          <w:sz w:val="26"/>
          <w:szCs w:val="26"/>
        </w:rPr>
        <w:t>+ CPU +</w:t>
      </w:r>
      <w:r w:rsidRPr="00D85AC8">
        <w:rPr>
          <w:rFonts w:ascii="Arial" w:eastAsia="宋体" w:hAnsi="Arial" w:cs="Arial"/>
          <w:color w:val="333333"/>
          <w:kern w:val="0"/>
          <w:sz w:val="26"/>
          <w:szCs w:val="26"/>
        </w:rPr>
        <w:t>节点</w:t>
      </w:r>
      <w:r w:rsidRPr="00D85AC8">
        <w:rPr>
          <w:rFonts w:ascii="Arial" w:eastAsia="宋体" w:hAnsi="Arial" w:cs="Arial"/>
          <w:color w:val="333333"/>
          <w:kern w:val="0"/>
          <w:sz w:val="26"/>
          <w:szCs w:val="26"/>
        </w:rPr>
        <w:t>+</w:t>
      </w:r>
      <w:r w:rsidRPr="00D85AC8">
        <w:rPr>
          <w:rFonts w:ascii="Arial" w:eastAsia="宋体" w:hAnsi="Arial" w:cs="Arial"/>
          <w:color w:val="333333"/>
          <w:kern w:val="0"/>
          <w:sz w:val="26"/>
          <w:szCs w:val="26"/>
        </w:rPr>
        <w:t>服务器</w:t>
      </w:r>
      <w:r w:rsidRPr="00D85AC8">
        <w:rPr>
          <w:rFonts w:ascii="Arial" w:eastAsia="宋体" w:hAnsi="Arial" w:cs="Arial"/>
          <w:color w:val="333333"/>
          <w:kern w:val="0"/>
          <w:sz w:val="26"/>
          <w:szCs w:val="26"/>
        </w:rPr>
        <w:t>+</w:t>
      </w:r>
      <w:r w:rsidRPr="00D85AC8">
        <w:rPr>
          <w:rFonts w:ascii="Arial" w:eastAsia="宋体" w:hAnsi="Arial" w:cs="Arial"/>
          <w:color w:val="333333"/>
          <w:kern w:val="0"/>
          <w:sz w:val="26"/>
          <w:szCs w:val="26"/>
        </w:rPr>
        <w:t>其他），则这些成本漏洞将很快</w:t>
      </w:r>
      <w:r w:rsidRPr="00D85AC8">
        <w:rPr>
          <w:rFonts w:ascii="Arial" w:eastAsia="宋体" w:hAnsi="Arial" w:cs="Arial"/>
          <w:color w:val="333333"/>
          <w:kern w:val="0"/>
          <w:sz w:val="26"/>
          <w:szCs w:val="26"/>
        </w:rPr>
        <w:t>“</w:t>
      </w:r>
      <w:r w:rsidRPr="00D85AC8">
        <w:rPr>
          <w:rFonts w:ascii="Arial" w:eastAsia="宋体" w:hAnsi="Arial" w:cs="Arial"/>
          <w:color w:val="333333"/>
          <w:kern w:val="0"/>
          <w:sz w:val="26"/>
          <w:szCs w:val="26"/>
        </w:rPr>
        <w:t>溢出</w:t>
      </w:r>
      <w:r w:rsidRPr="00D85AC8">
        <w:rPr>
          <w:rFonts w:ascii="Arial" w:eastAsia="宋体" w:hAnsi="Arial" w:cs="Arial"/>
          <w:color w:val="333333"/>
          <w:kern w:val="0"/>
          <w:sz w:val="26"/>
          <w:szCs w:val="26"/>
        </w:rPr>
        <w:t>”</w:t>
      </w:r>
      <w:r w:rsidRPr="00D85AC8">
        <w:rPr>
          <w:rFonts w:ascii="Arial" w:eastAsia="宋体" w:hAnsi="Arial" w:cs="Arial"/>
          <w:color w:val="333333"/>
          <w:kern w:val="0"/>
          <w:sz w:val="26"/>
          <w:szCs w:val="26"/>
        </w:rPr>
        <w:t>。</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t xml:space="preserve">5. </w:t>
      </w:r>
      <w:r w:rsidRPr="00D85AC8">
        <w:rPr>
          <w:rFonts w:ascii="Arial" w:eastAsia="宋体" w:hAnsi="Arial" w:cs="Arial"/>
          <w:color w:val="333333"/>
          <w:kern w:val="0"/>
          <w:sz w:val="26"/>
          <w:szCs w:val="26"/>
        </w:rPr>
        <w:t>外部存储扩展成本：如果您的数据容量增加，并且日志保留时间保持不变（例如，</w:t>
      </w:r>
      <w:r w:rsidRPr="00D85AC8">
        <w:rPr>
          <w:rFonts w:ascii="Arial" w:eastAsia="宋体" w:hAnsi="Arial" w:cs="Arial"/>
          <w:color w:val="333333"/>
          <w:kern w:val="0"/>
          <w:sz w:val="26"/>
          <w:szCs w:val="26"/>
        </w:rPr>
        <w:t>PCI DSS</w:t>
      </w:r>
      <w:r w:rsidRPr="00D85AC8">
        <w:rPr>
          <w:rFonts w:ascii="Arial" w:eastAsia="宋体" w:hAnsi="Arial" w:cs="Arial"/>
          <w:color w:val="333333"/>
          <w:kern w:val="0"/>
          <w:sz w:val="26"/>
          <w:szCs w:val="26"/>
        </w:rPr>
        <w:t>为</w:t>
      </w:r>
      <w:r w:rsidRPr="00D85AC8">
        <w:rPr>
          <w:rFonts w:ascii="Arial" w:eastAsia="宋体" w:hAnsi="Arial" w:cs="Arial"/>
          <w:color w:val="333333"/>
          <w:kern w:val="0"/>
          <w:sz w:val="26"/>
          <w:szCs w:val="26"/>
        </w:rPr>
        <w:t>1</w:t>
      </w:r>
      <w:r w:rsidRPr="00D85AC8">
        <w:rPr>
          <w:rFonts w:ascii="Arial" w:eastAsia="宋体" w:hAnsi="Arial" w:cs="Arial"/>
          <w:color w:val="333333"/>
          <w:kern w:val="0"/>
          <w:sz w:val="26"/>
          <w:szCs w:val="26"/>
        </w:rPr>
        <w:t>年），您将需要购买更多存储空间</w:t>
      </w:r>
    </w:p>
    <w:p w:rsidR="00D85AC8" w:rsidRPr="00D85AC8" w:rsidRDefault="00D85AC8" w:rsidP="00D85AC8">
      <w:pPr>
        <w:widowControl/>
        <w:shd w:val="clear" w:color="auto" w:fill="FFFFFF"/>
        <w:spacing w:before="375" w:after="75" w:line="450" w:lineRule="atLeast"/>
        <w:jc w:val="left"/>
        <w:outlineLvl w:val="0"/>
        <w:rPr>
          <w:rFonts w:ascii="Helvetica" w:eastAsia="宋体" w:hAnsi="Helvetica" w:cs="Helvetica"/>
          <w:b/>
          <w:bCs/>
          <w:color w:val="333333"/>
          <w:kern w:val="36"/>
          <w:sz w:val="29"/>
          <w:szCs w:val="29"/>
        </w:rPr>
      </w:pPr>
      <w:proofErr w:type="gramStart"/>
      <w:r w:rsidRPr="00D85AC8">
        <w:rPr>
          <w:rFonts w:ascii="Helvetica" w:eastAsia="宋体" w:hAnsi="Helvetica" w:cs="Helvetica"/>
          <w:b/>
          <w:bCs/>
          <w:color w:val="333333"/>
          <w:kern w:val="36"/>
          <w:sz w:val="29"/>
          <w:szCs w:val="29"/>
        </w:rPr>
        <w:t>软成本</w:t>
      </w:r>
      <w:proofErr w:type="gramEnd"/>
      <w:r w:rsidRPr="00D85AC8">
        <w:rPr>
          <w:rFonts w:ascii="Helvetica" w:eastAsia="宋体" w:hAnsi="Helvetica" w:cs="Helvetica"/>
          <w:b/>
          <w:bCs/>
          <w:color w:val="333333"/>
          <w:kern w:val="36"/>
          <w:sz w:val="29"/>
          <w:szCs w:val="29"/>
        </w:rPr>
        <w:t>主要有三大块：</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b/>
          <w:bCs/>
          <w:color w:val="333333"/>
          <w:kern w:val="0"/>
          <w:sz w:val="26"/>
          <w:szCs w:val="26"/>
        </w:rPr>
        <w:t xml:space="preserve">1. </w:t>
      </w:r>
      <w:r w:rsidRPr="00D85AC8">
        <w:rPr>
          <w:rFonts w:ascii="Arial" w:eastAsia="宋体" w:hAnsi="Arial" w:cs="Arial"/>
          <w:b/>
          <w:bCs/>
          <w:color w:val="333333"/>
          <w:kern w:val="0"/>
          <w:sz w:val="26"/>
          <w:szCs w:val="26"/>
        </w:rPr>
        <w:t>初始</w:t>
      </w:r>
      <w:r w:rsidRPr="00D85AC8">
        <w:rPr>
          <w:rFonts w:ascii="Arial" w:eastAsia="宋体" w:hAnsi="Arial" w:cs="Arial"/>
          <w:b/>
          <w:bCs/>
          <w:color w:val="333333"/>
          <w:kern w:val="0"/>
          <w:sz w:val="26"/>
          <w:szCs w:val="26"/>
        </w:rPr>
        <w:t>“</w:t>
      </w:r>
      <w:r w:rsidRPr="00D85AC8">
        <w:rPr>
          <w:rFonts w:ascii="Arial" w:eastAsia="宋体" w:hAnsi="Arial" w:cs="Arial"/>
          <w:b/>
          <w:bCs/>
          <w:color w:val="333333"/>
          <w:kern w:val="0"/>
          <w:sz w:val="26"/>
          <w:szCs w:val="26"/>
        </w:rPr>
        <w:t>软</w:t>
      </w:r>
      <w:r w:rsidRPr="00D85AC8">
        <w:rPr>
          <w:rFonts w:ascii="Arial" w:eastAsia="宋体" w:hAnsi="Arial" w:cs="Arial"/>
          <w:b/>
          <w:bCs/>
          <w:color w:val="333333"/>
          <w:kern w:val="0"/>
          <w:sz w:val="26"/>
          <w:szCs w:val="26"/>
        </w:rPr>
        <w:t>”</w:t>
      </w:r>
      <w:r w:rsidRPr="00D85AC8">
        <w:rPr>
          <w:rFonts w:ascii="Arial" w:eastAsia="宋体" w:hAnsi="Arial" w:cs="Arial"/>
          <w:b/>
          <w:bCs/>
          <w:color w:val="333333"/>
          <w:kern w:val="0"/>
          <w:sz w:val="26"/>
          <w:szCs w:val="26"/>
        </w:rPr>
        <w:t>成本</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t>1. SIEM</w:t>
      </w:r>
      <w:r w:rsidRPr="00D85AC8">
        <w:rPr>
          <w:rFonts w:ascii="Arial" w:eastAsia="宋体" w:hAnsi="Arial" w:cs="Arial"/>
          <w:color w:val="333333"/>
          <w:kern w:val="0"/>
          <w:sz w:val="26"/>
          <w:szCs w:val="26"/>
        </w:rPr>
        <w:t>项目的部署时间。如果仅使用内部人员而</w:t>
      </w:r>
      <w:proofErr w:type="gramStart"/>
      <w:r w:rsidRPr="00D85AC8">
        <w:rPr>
          <w:rFonts w:ascii="Arial" w:eastAsia="宋体" w:hAnsi="Arial" w:cs="Arial"/>
          <w:color w:val="333333"/>
          <w:kern w:val="0"/>
          <w:sz w:val="26"/>
          <w:szCs w:val="26"/>
        </w:rPr>
        <w:t>非供应</w:t>
      </w:r>
      <w:proofErr w:type="gramEnd"/>
      <w:r w:rsidRPr="00D85AC8">
        <w:rPr>
          <w:rFonts w:ascii="Arial" w:eastAsia="宋体" w:hAnsi="Arial" w:cs="Arial"/>
          <w:color w:val="333333"/>
          <w:kern w:val="0"/>
          <w:sz w:val="26"/>
          <w:szCs w:val="26"/>
        </w:rPr>
        <w:t>商或顾问进行部署，则需分配更多时间</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t xml:space="preserve">2. </w:t>
      </w:r>
      <w:r w:rsidRPr="00D85AC8">
        <w:rPr>
          <w:rFonts w:ascii="Arial" w:eastAsia="宋体" w:hAnsi="Arial" w:cs="Arial"/>
          <w:color w:val="333333"/>
          <w:kern w:val="0"/>
          <w:sz w:val="26"/>
          <w:szCs w:val="26"/>
        </w:rPr>
        <w:t>日志源配置和集成。这可能比仅仅安装该工具还要多。这就是</w:t>
      </w:r>
      <w:r w:rsidRPr="00D85AC8">
        <w:rPr>
          <w:rFonts w:ascii="Arial" w:eastAsia="宋体" w:hAnsi="Arial" w:cs="Arial"/>
          <w:color w:val="333333"/>
          <w:kern w:val="0"/>
          <w:sz w:val="26"/>
          <w:szCs w:val="26"/>
        </w:rPr>
        <w:t>SIEM</w:t>
      </w:r>
      <w:r w:rsidRPr="00D85AC8">
        <w:rPr>
          <w:rFonts w:ascii="Arial" w:eastAsia="宋体" w:hAnsi="Arial" w:cs="Arial"/>
          <w:color w:val="333333"/>
          <w:kern w:val="0"/>
          <w:sz w:val="26"/>
          <w:szCs w:val="26"/>
        </w:rPr>
        <w:t>项目实施在具有多个孤岛的复杂分布式组织中需要数月时间的原因。</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t xml:space="preserve">3. </w:t>
      </w:r>
      <w:r w:rsidRPr="00D85AC8">
        <w:rPr>
          <w:rFonts w:ascii="Arial" w:eastAsia="宋体" w:hAnsi="Arial" w:cs="Arial"/>
          <w:color w:val="333333"/>
          <w:kern w:val="0"/>
          <w:sz w:val="26"/>
          <w:szCs w:val="26"/>
        </w:rPr>
        <w:t>初始调整，内容创建以及</w:t>
      </w:r>
      <w:proofErr w:type="gramStart"/>
      <w:r w:rsidRPr="00D85AC8">
        <w:rPr>
          <w:rFonts w:ascii="Arial" w:eastAsia="宋体" w:hAnsi="Arial" w:cs="Arial"/>
          <w:color w:val="333333"/>
          <w:kern w:val="0"/>
          <w:sz w:val="26"/>
          <w:szCs w:val="26"/>
        </w:rPr>
        <w:t>使工具</w:t>
      </w:r>
      <w:proofErr w:type="gramEnd"/>
      <w:r w:rsidRPr="00D85AC8">
        <w:rPr>
          <w:rFonts w:ascii="Arial" w:eastAsia="宋体" w:hAnsi="Arial" w:cs="Arial"/>
          <w:color w:val="333333"/>
          <w:kern w:val="0"/>
          <w:sz w:val="26"/>
          <w:szCs w:val="26"/>
        </w:rPr>
        <w:t>匹配环境（尽管可能很轻巧）</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t xml:space="preserve">4. </w:t>
      </w:r>
      <w:r w:rsidRPr="00D85AC8">
        <w:rPr>
          <w:rFonts w:ascii="Arial" w:eastAsia="宋体" w:hAnsi="Arial" w:cs="Arial"/>
          <w:color w:val="333333"/>
          <w:kern w:val="0"/>
          <w:sz w:val="26"/>
          <w:szCs w:val="26"/>
        </w:rPr>
        <w:t>培训以及运营冷启动需要花费的其他工作人员的时间</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b/>
          <w:bCs/>
          <w:color w:val="333333"/>
          <w:kern w:val="0"/>
          <w:sz w:val="26"/>
          <w:szCs w:val="26"/>
        </w:rPr>
        <w:t xml:space="preserve">2. </w:t>
      </w:r>
      <w:r w:rsidRPr="00D85AC8">
        <w:rPr>
          <w:rFonts w:ascii="Arial" w:eastAsia="宋体" w:hAnsi="Arial" w:cs="Arial"/>
          <w:b/>
          <w:bCs/>
          <w:color w:val="333333"/>
          <w:kern w:val="0"/>
          <w:sz w:val="26"/>
          <w:szCs w:val="26"/>
        </w:rPr>
        <w:t>持续的运营</w:t>
      </w:r>
      <w:r w:rsidRPr="00D85AC8">
        <w:rPr>
          <w:rFonts w:ascii="Arial" w:eastAsia="宋体" w:hAnsi="Arial" w:cs="Arial"/>
          <w:b/>
          <w:bCs/>
          <w:color w:val="333333"/>
          <w:kern w:val="0"/>
          <w:sz w:val="26"/>
          <w:szCs w:val="26"/>
        </w:rPr>
        <w:t>“</w:t>
      </w:r>
      <w:r w:rsidRPr="00D85AC8">
        <w:rPr>
          <w:rFonts w:ascii="Arial" w:eastAsia="宋体" w:hAnsi="Arial" w:cs="Arial"/>
          <w:b/>
          <w:bCs/>
          <w:color w:val="333333"/>
          <w:kern w:val="0"/>
          <w:sz w:val="26"/>
          <w:szCs w:val="26"/>
        </w:rPr>
        <w:t>软</w:t>
      </w:r>
      <w:r w:rsidRPr="00D85AC8">
        <w:rPr>
          <w:rFonts w:ascii="Arial" w:eastAsia="宋体" w:hAnsi="Arial" w:cs="Arial"/>
          <w:b/>
          <w:bCs/>
          <w:color w:val="333333"/>
          <w:kern w:val="0"/>
          <w:sz w:val="26"/>
          <w:szCs w:val="26"/>
        </w:rPr>
        <w:t>”</w:t>
      </w:r>
      <w:r w:rsidRPr="00D85AC8">
        <w:rPr>
          <w:rFonts w:ascii="Arial" w:eastAsia="宋体" w:hAnsi="Arial" w:cs="Arial"/>
          <w:b/>
          <w:bCs/>
          <w:color w:val="333333"/>
          <w:kern w:val="0"/>
          <w:sz w:val="26"/>
          <w:szCs w:val="26"/>
        </w:rPr>
        <w:t>成本</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t xml:space="preserve">1. </w:t>
      </w:r>
      <w:r w:rsidRPr="00D85AC8">
        <w:rPr>
          <w:rFonts w:ascii="Arial" w:eastAsia="宋体" w:hAnsi="Arial" w:cs="Arial"/>
          <w:color w:val="333333"/>
          <w:kern w:val="0"/>
          <w:sz w:val="26"/>
          <w:szCs w:val="26"/>
        </w:rPr>
        <w:t>报告和其他正在进行的监控任务的审查</w:t>
      </w:r>
      <w:r w:rsidRPr="00D85AC8">
        <w:rPr>
          <w:rFonts w:ascii="Arial" w:eastAsia="宋体" w:hAnsi="Arial" w:cs="Arial"/>
          <w:color w:val="333333"/>
          <w:kern w:val="0"/>
          <w:sz w:val="26"/>
          <w:szCs w:val="26"/>
        </w:rPr>
        <w:t>–24/7</w:t>
      </w:r>
      <w:r w:rsidRPr="00D85AC8">
        <w:rPr>
          <w:rFonts w:ascii="Arial" w:eastAsia="宋体" w:hAnsi="Arial" w:cs="Arial"/>
          <w:color w:val="333333"/>
          <w:kern w:val="0"/>
          <w:sz w:val="26"/>
          <w:szCs w:val="26"/>
        </w:rPr>
        <w:t>、每天、每周</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t xml:space="preserve">2. </w:t>
      </w:r>
      <w:r w:rsidRPr="00D85AC8">
        <w:rPr>
          <w:rFonts w:ascii="Arial" w:eastAsia="宋体" w:hAnsi="Arial" w:cs="Arial"/>
          <w:color w:val="333333"/>
          <w:kern w:val="0"/>
          <w:sz w:val="26"/>
          <w:szCs w:val="26"/>
        </w:rPr>
        <w:t>告警响应和升级；</w:t>
      </w:r>
      <w:r w:rsidRPr="00D85AC8">
        <w:rPr>
          <w:rFonts w:ascii="Arial" w:eastAsia="宋体" w:hAnsi="Arial" w:cs="Arial"/>
          <w:color w:val="333333"/>
          <w:kern w:val="0"/>
          <w:sz w:val="26"/>
          <w:szCs w:val="26"/>
        </w:rPr>
        <w:t>SIEM</w:t>
      </w:r>
      <w:r w:rsidRPr="00D85AC8">
        <w:rPr>
          <w:rFonts w:ascii="Arial" w:eastAsia="宋体" w:hAnsi="Arial" w:cs="Arial"/>
          <w:color w:val="333333"/>
          <w:kern w:val="0"/>
          <w:sz w:val="26"/>
          <w:szCs w:val="26"/>
        </w:rPr>
        <w:t>意味着关联和自动告警</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lastRenderedPageBreak/>
        <w:t xml:space="preserve">3. </w:t>
      </w:r>
      <w:r w:rsidRPr="00D85AC8">
        <w:rPr>
          <w:rFonts w:ascii="Arial" w:eastAsia="宋体" w:hAnsi="Arial" w:cs="Arial"/>
          <w:color w:val="333333"/>
          <w:kern w:val="0"/>
          <w:sz w:val="26"/>
          <w:szCs w:val="26"/>
        </w:rPr>
        <w:t>其他</w:t>
      </w:r>
      <w:r w:rsidRPr="00D85AC8">
        <w:rPr>
          <w:rFonts w:ascii="Arial" w:eastAsia="宋体" w:hAnsi="Arial" w:cs="Arial"/>
          <w:color w:val="333333"/>
          <w:kern w:val="0"/>
          <w:sz w:val="26"/>
          <w:szCs w:val="26"/>
        </w:rPr>
        <w:t>“SIEM</w:t>
      </w:r>
      <w:r w:rsidRPr="00D85AC8">
        <w:rPr>
          <w:rFonts w:ascii="Arial" w:eastAsia="宋体" w:hAnsi="Arial" w:cs="Arial"/>
          <w:color w:val="333333"/>
          <w:kern w:val="0"/>
          <w:sz w:val="26"/>
          <w:szCs w:val="26"/>
        </w:rPr>
        <w:t>应用</w:t>
      </w:r>
      <w:r w:rsidRPr="00D85AC8">
        <w:rPr>
          <w:rFonts w:ascii="Arial" w:eastAsia="宋体" w:hAnsi="Arial" w:cs="Arial"/>
          <w:color w:val="333333"/>
          <w:kern w:val="0"/>
          <w:sz w:val="26"/>
          <w:szCs w:val="26"/>
        </w:rPr>
        <w:t>”</w:t>
      </w:r>
      <w:r w:rsidRPr="00D85AC8">
        <w:rPr>
          <w:rFonts w:ascii="Arial" w:eastAsia="宋体" w:hAnsi="Arial" w:cs="Arial"/>
          <w:color w:val="333333"/>
          <w:kern w:val="0"/>
          <w:sz w:val="26"/>
          <w:szCs w:val="26"/>
        </w:rPr>
        <w:t>任务，例如查看仪表板</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t xml:space="preserve">4. </w:t>
      </w:r>
      <w:r w:rsidRPr="00D85AC8">
        <w:rPr>
          <w:rFonts w:ascii="Arial" w:eastAsia="宋体" w:hAnsi="Arial" w:cs="Arial"/>
          <w:color w:val="333333"/>
          <w:kern w:val="0"/>
          <w:sz w:val="26"/>
          <w:szCs w:val="26"/>
        </w:rPr>
        <w:t>正常运行维护任务，即维护您的</w:t>
      </w:r>
      <w:r w:rsidRPr="00D85AC8">
        <w:rPr>
          <w:rFonts w:ascii="Arial" w:eastAsia="宋体" w:hAnsi="Arial" w:cs="Arial"/>
          <w:color w:val="333333"/>
          <w:kern w:val="0"/>
          <w:sz w:val="26"/>
          <w:szCs w:val="26"/>
        </w:rPr>
        <w:t>SIEM</w:t>
      </w:r>
      <w:r w:rsidRPr="00D85AC8">
        <w:rPr>
          <w:rFonts w:ascii="Arial" w:eastAsia="宋体" w:hAnsi="Arial" w:cs="Arial"/>
          <w:color w:val="333333"/>
          <w:kern w:val="0"/>
          <w:sz w:val="26"/>
          <w:szCs w:val="26"/>
        </w:rPr>
        <w:t>和存储、备份、更新、次要故障排除等</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b/>
          <w:bCs/>
          <w:color w:val="333333"/>
          <w:kern w:val="0"/>
          <w:sz w:val="26"/>
          <w:szCs w:val="26"/>
        </w:rPr>
        <w:t xml:space="preserve">3. </w:t>
      </w:r>
      <w:r w:rsidRPr="00D85AC8">
        <w:rPr>
          <w:rFonts w:ascii="Arial" w:eastAsia="宋体" w:hAnsi="Arial" w:cs="Arial"/>
          <w:b/>
          <w:bCs/>
          <w:color w:val="333333"/>
          <w:kern w:val="0"/>
          <w:sz w:val="26"/>
          <w:szCs w:val="26"/>
        </w:rPr>
        <w:t>定期或偶尔的</w:t>
      </w:r>
      <w:r w:rsidRPr="00D85AC8">
        <w:rPr>
          <w:rFonts w:ascii="Arial" w:eastAsia="宋体" w:hAnsi="Arial" w:cs="Arial"/>
          <w:b/>
          <w:bCs/>
          <w:color w:val="333333"/>
          <w:kern w:val="0"/>
          <w:sz w:val="26"/>
          <w:szCs w:val="26"/>
        </w:rPr>
        <w:t>“</w:t>
      </w:r>
      <w:r w:rsidRPr="00D85AC8">
        <w:rPr>
          <w:rFonts w:ascii="Arial" w:eastAsia="宋体" w:hAnsi="Arial" w:cs="Arial"/>
          <w:b/>
          <w:bCs/>
          <w:color w:val="333333"/>
          <w:kern w:val="0"/>
          <w:sz w:val="26"/>
          <w:szCs w:val="26"/>
        </w:rPr>
        <w:t>软</w:t>
      </w:r>
      <w:r w:rsidRPr="00D85AC8">
        <w:rPr>
          <w:rFonts w:ascii="Arial" w:eastAsia="宋体" w:hAnsi="Arial" w:cs="Arial"/>
          <w:b/>
          <w:bCs/>
          <w:color w:val="333333"/>
          <w:kern w:val="0"/>
          <w:sz w:val="26"/>
          <w:szCs w:val="26"/>
        </w:rPr>
        <w:t>”</w:t>
      </w:r>
      <w:r w:rsidRPr="00D85AC8">
        <w:rPr>
          <w:rFonts w:ascii="Arial" w:eastAsia="宋体" w:hAnsi="Arial" w:cs="Arial"/>
          <w:b/>
          <w:bCs/>
          <w:color w:val="333333"/>
          <w:kern w:val="0"/>
          <w:sz w:val="26"/>
          <w:szCs w:val="26"/>
        </w:rPr>
        <w:t>成本</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t>1. SIEM</w:t>
      </w:r>
      <w:r w:rsidRPr="00D85AC8">
        <w:rPr>
          <w:rFonts w:ascii="Arial" w:eastAsia="宋体" w:hAnsi="Arial" w:cs="Arial"/>
          <w:color w:val="333333"/>
          <w:kern w:val="0"/>
          <w:sz w:val="26"/>
          <w:szCs w:val="26"/>
        </w:rPr>
        <w:t>规则调整，报告创建，仪表板定制，新日志源集成，其他正在进行的</w:t>
      </w:r>
      <w:r w:rsidRPr="00D85AC8">
        <w:rPr>
          <w:rFonts w:ascii="Arial" w:eastAsia="宋体" w:hAnsi="Arial" w:cs="Arial"/>
          <w:color w:val="333333"/>
          <w:kern w:val="0"/>
          <w:sz w:val="26"/>
          <w:szCs w:val="26"/>
        </w:rPr>
        <w:t>SIEM</w:t>
      </w:r>
      <w:r w:rsidRPr="00D85AC8">
        <w:rPr>
          <w:rFonts w:ascii="Arial" w:eastAsia="宋体" w:hAnsi="Arial" w:cs="Arial"/>
          <w:color w:val="333333"/>
          <w:kern w:val="0"/>
          <w:sz w:val="26"/>
          <w:szCs w:val="26"/>
        </w:rPr>
        <w:t>任务</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t xml:space="preserve">2. </w:t>
      </w:r>
      <w:r w:rsidRPr="00D85AC8">
        <w:rPr>
          <w:rFonts w:ascii="Arial" w:eastAsia="宋体" w:hAnsi="Arial" w:cs="Arial"/>
          <w:color w:val="333333"/>
          <w:kern w:val="0"/>
          <w:sz w:val="26"/>
          <w:szCs w:val="26"/>
        </w:rPr>
        <w:t>定期培训和相关人员的时间成本</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t xml:space="preserve">3. </w:t>
      </w:r>
      <w:r w:rsidRPr="00D85AC8">
        <w:rPr>
          <w:rFonts w:ascii="Arial" w:eastAsia="宋体" w:hAnsi="Arial" w:cs="Arial"/>
          <w:color w:val="333333"/>
          <w:kern w:val="0"/>
          <w:sz w:val="26"/>
          <w:szCs w:val="26"/>
        </w:rPr>
        <w:t>扩展：与初始</w:t>
      </w:r>
      <w:proofErr w:type="gramStart"/>
      <w:r w:rsidRPr="00D85AC8">
        <w:rPr>
          <w:rFonts w:ascii="Arial" w:eastAsia="宋体" w:hAnsi="Arial" w:cs="Arial"/>
          <w:color w:val="333333"/>
          <w:kern w:val="0"/>
          <w:sz w:val="26"/>
          <w:szCs w:val="26"/>
        </w:rPr>
        <w:t>软成本</w:t>
      </w:r>
      <w:proofErr w:type="gramEnd"/>
      <w:r w:rsidRPr="00D85AC8">
        <w:rPr>
          <w:rFonts w:ascii="Arial" w:eastAsia="宋体" w:hAnsi="Arial" w:cs="Arial"/>
          <w:color w:val="333333"/>
          <w:kern w:val="0"/>
          <w:sz w:val="26"/>
          <w:szCs w:val="26"/>
        </w:rPr>
        <w:t>相同</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t>隐性成本：</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t xml:space="preserve">1. </w:t>
      </w:r>
      <w:r w:rsidRPr="00D85AC8">
        <w:rPr>
          <w:rFonts w:ascii="Arial" w:eastAsia="宋体" w:hAnsi="Arial" w:cs="Arial"/>
          <w:color w:val="333333"/>
          <w:kern w:val="0"/>
          <w:sz w:val="26"/>
          <w:szCs w:val="26"/>
        </w:rPr>
        <w:t>事件响应的额外成本：可能会检测到更多事件</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t xml:space="preserve">2. </w:t>
      </w:r>
      <w:r w:rsidRPr="00D85AC8">
        <w:rPr>
          <w:rFonts w:ascii="Arial" w:eastAsia="宋体" w:hAnsi="Arial" w:cs="Arial"/>
          <w:color w:val="333333"/>
          <w:kern w:val="0"/>
          <w:sz w:val="26"/>
          <w:szCs w:val="26"/>
        </w:rPr>
        <w:t>安全事件的补救成本，包括预防性的新技术部署成本</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t xml:space="preserve">3. </w:t>
      </w:r>
      <w:r w:rsidRPr="00D85AC8">
        <w:rPr>
          <w:rFonts w:ascii="Arial" w:eastAsia="宋体" w:hAnsi="Arial" w:cs="Arial"/>
          <w:color w:val="333333"/>
          <w:kern w:val="0"/>
          <w:sz w:val="26"/>
          <w:szCs w:val="26"/>
        </w:rPr>
        <w:t>其他部门人员需要时间来处理</w:t>
      </w:r>
      <w:r w:rsidRPr="00D85AC8">
        <w:rPr>
          <w:rFonts w:ascii="Arial" w:eastAsia="宋体" w:hAnsi="Arial" w:cs="Arial"/>
          <w:color w:val="333333"/>
          <w:kern w:val="0"/>
          <w:sz w:val="26"/>
          <w:szCs w:val="26"/>
        </w:rPr>
        <w:t>SIEM</w:t>
      </w:r>
      <w:r w:rsidRPr="00D85AC8">
        <w:rPr>
          <w:rFonts w:ascii="Arial" w:eastAsia="宋体" w:hAnsi="Arial" w:cs="Arial"/>
          <w:color w:val="333333"/>
          <w:kern w:val="0"/>
          <w:sz w:val="26"/>
          <w:szCs w:val="26"/>
        </w:rPr>
        <w:t>揭示的问题。</w:t>
      </w:r>
      <w:proofErr w:type="gramStart"/>
      <w:r w:rsidRPr="00D85AC8">
        <w:rPr>
          <w:rFonts w:ascii="Arial" w:eastAsia="宋体" w:hAnsi="Arial" w:cs="Arial"/>
          <w:color w:val="333333"/>
          <w:kern w:val="0"/>
          <w:sz w:val="26"/>
          <w:szCs w:val="26"/>
        </w:rPr>
        <w:t>软成本</w:t>
      </w:r>
      <w:proofErr w:type="gramEnd"/>
      <w:r w:rsidRPr="00D85AC8">
        <w:rPr>
          <w:rFonts w:ascii="Arial" w:eastAsia="宋体" w:hAnsi="Arial" w:cs="Arial"/>
          <w:color w:val="333333"/>
          <w:kern w:val="0"/>
          <w:sz w:val="26"/>
          <w:szCs w:val="26"/>
        </w:rPr>
        <w:t>确实会从安全部门蔓延到</w:t>
      </w:r>
      <w:r w:rsidRPr="00D85AC8">
        <w:rPr>
          <w:rFonts w:ascii="Arial" w:eastAsia="宋体" w:hAnsi="Arial" w:cs="Arial"/>
          <w:color w:val="333333"/>
          <w:kern w:val="0"/>
          <w:sz w:val="26"/>
          <w:szCs w:val="26"/>
        </w:rPr>
        <w:t>IT</w:t>
      </w:r>
      <w:r w:rsidRPr="00D85AC8">
        <w:rPr>
          <w:rFonts w:ascii="Arial" w:eastAsia="宋体" w:hAnsi="Arial" w:cs="Arial"/>
          <w:color w:val="333333"/>
          <w:kern w:val="0"/>
          <w:sz w:val="26"/>
          <w:szCs w:val="26"/>
        </w:rPr>
        <w:t>部门，甚至超出</w:t>
      </w:r>
      <w:r w:rsidRPr="00D85AC8">
        <w:rPr>
          <w:rFonts w:ascii="Arial" w:eastAsia="宋体" w:hAnsi="Arial" w:cs="Arial"/>
          <w:color w:val="333333"/>
          <w:kern w:val="0"/>
          <w:sz w:val="26"/>
          <w:szCs w:val="26"/>
        </w:rPr>
        <w:t>IT</w:t>
      </w:r>
      <w:r w:rsidRPr="00D85AC8">
        <w:rPr>
          <w:rFonts w:ascii="Arial" w:eastAsia="宋体" w:hAnsi="Arial" w:cs="Arial"/>
          <w:color w:val="333333"/>
          <w:kern w:val="0"/>
          <w:sz w:val="26"/>
          <w:szCs w:val="26"/>
        </w:rPr>
        <w:t>范围（法律，人力资源等）。</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t>以我的经验，一个</w:t>
      </w:r>
      <w:r w:rsidRPr="00D85AC8">
        <w:rPr>
          <w:rFonts w:ascii="Arial" w:eastAsia="宋体" w:hAnsi="Arial" w:cs="Arial"/>
          <w:color w:val="333333"/>
          <w:kern w:val="0"/>
          <w:sz w:val="26"/>
          <w:szCs w:val="26"/>
        </w:rPr>
        <w:t>SIEM</w:t>
      </w:r>
      <w:r w:rsidRPr="00D85AC8">
        <w:rPr>
          <w:rFonts w:ascii="Arial" w:eastAsia="宋体" w:hAnsi="Arial" w:cs="Arial"/>
          <w:color w:val="333333"/>
          <w:kern w:val="0"/>
          <w:sz w:val="26"/>
          <w:szCs w:val="26"/>
        </w:rPr>
        <w:t>项目的总成本（刨除</w:t>
      </w:r>
      <w:r w:rsidRPr="00D85AC8">
        <w:rPr>
          <w:rFonts w:ascii="Arial" w:eastAsia="宋体" w:hAnsi="Arial" w:cs="Arial"/>
          <w:color w:val="333333"/>
          <w:kern w:val="0"/>
          <w:sz w:val="26"/>
          <w:szCs w:val="26"/>
        </w:rPr>
        <w:t>SIEM</w:t>
      </w:r>
      <w:r w:rsidRPr="00D85AC8">
        <w:rPr>
          <w:rFonts w:ascii="Arial" w:eastAsia="宋体" w:hAnsi="Arial" w:cs="Arial"/>
          <w:color w:val="333333"/>
          <w:kern w:val="0"/>
          <w:sz w:val="26"/>
          <w:szCs w:val="26"/>
        </w:rPr>
        <w:t>商业软件授权费之外的硬</w:t>
      </w:r>
      <w:r w:rsidRPr="00D85AC8">
        <w:rPr>
          <w:rFonts w:ascii="Arial" w:eastAsia="宋体" w:hAnsi="Arial" w:cs="Arial"/>
          <w:color w:val="333333"/>
          <w:kern w:val="0"/>
          <w:sz w:val="26"/>
          <w:szCs w:val="26"/>
        </w:rPr>
        <w:t>+</w:t>
      </w:r>
      <w:r w:rsidRPr="00D85AC8">
        <w:rPr>
          <w:rFonts w:ascii="Arial" w:eastAsia="宋体" w:hAnsi="Arial" w:cs="Arial"/>
          <w:color w:val="333333"/>
          <w:kern w:val="0"/>
          <w:sz w:val="26"/>
          <w:szCs w:val="26"/>
        </w:rPr>
        <w:t>软费用），差异极大，从</w:t>
      </w:r>
      <w:r w:rsidRPr="00D85AC8">
        <w:rPr>
          <w:rFonts w:ascii="Arial" w:eastAsia="宋体" w:hAnsi="Arial" w:cs="Arial"/>
          <w:color w:val="333333"/>
          <w:kern w:val="0"/>
          <w:sz w:val="26"/>
          <w:szCs w:val="26"/>
        </w:rPr>
        <w:t>SIEM</w:t>
      </w:r>
      <w:r w:rsidRPr="00D85AC8">
        <w:rPr>
          <w:rFonts w:ascii="Arial" w:eastAsia="宋体" w:hAnsi="Arial" w:cs="Arial"/>
          <w:color w:val="333333"/>
          <w:kern w:val="0"/>
          <w:sz w:val="26"/>
          <w:szCs w:val="26"/>
        </w:rPr>
        <w:t>许可成本的</w:t>
      </w:r>
      <w:r w:rsidRPr="00D85AC8">
        <w:rPr>
          <w:rFonts w:ascii="Arial" w:eastAsia="宋体" w:hAnsi="Arial" w:cs="Arial"/>
          <w:color w:val="333333"/>
          <w:kern w:val="0"/>
          <w:sz w:val="26"/>
          <w:szCs w:val="26"/>
        </w:rPr>
        <w:t>10%</w:t>
      </w:r>
      <w:r w:rsidRPr="00D85AC8">
        <w:rPr>
          <w:rFonts w:ascii="Arial" w:eastAsia="宋体" w:hAnsi="Arial" w:cs="Arial"/>
          <w:color w:val="333333"/>
          <w:kern w:val="0"/>
          <w:sz w:val="26"/>
          <w:szCs w:val="26"/>
        </w:rPr>
        <w:t>到令人难以置信的</w:t>
      </w:r>
      <w:r w:rsidRPr="00D85AC8">
        <w:rPr>
          <w:rFonts w:ascii="Arial" w:eastAsia="宋体" w:hAnsi="Arial" w:cs="Arial"/>
          <w:color w:val="333333"/>
          <w:kern w:val="0"/>
          <w:sz w:val="26"/>
          <w:szCs w:val="26"/>
        </w:rPr>
        <w:t>20</w:t>
      </w:r>
      <w:r w:rsidRPr="00D85AC8">
        <w:rPr>
          <w:rFonts w:ascii="Arial" w:eastAsia="宋体" w:hAnsi="Arial" w:cs="Arial"/>
          <w:color w:val="333333"/>
          <w:kern w:val="0"/>
          <w:sz w:val="26"/>
          <w:szCs w:val="26"/>
        </w:rPr>
        <w:t>倍。</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t>因此，在第一种模式中，</w:t>
      </w:r>
      <w:proofErr w:type="gramStart"/>
      <w:r w:rsidRPr="00D85AC8">
        <w:rPr>
          <w:rFonts w:ascii="Arial" w:eastAsia="宋体" w:hAnsi="Arial" w:cs="Arial"/>
          <w:color w:val="333333"/>
          <w:kern w:val="0"/>
          <w:sz w:val="26"/>
          <w:szCs w:val="26"/>
        </w:rPr>
        <w:t>您支付</w:t>
      </w:r>
      <w:proofErr w:type="gramEnd"/>
      <w:r w:rsidRPr="00D85AC8">
        <w:rPr>
          <w:rFonts w:ascii="Arial" w:eastAsia="宋体" w:hAnsi="Arial" w:cs="Arial"/>
          <w:color w:val="333333"/>
          <w:kern w:val="0"/>
          <w:sz w:val="26"/>
          <w:szCs w:val="26"/>
        </w:rPr>
        <w:t>了所有这些费用，加上硬件费用以及与在您的数据中心中托管所述硬件相关的所有费用。但是，在第二种模式，</w:t>
      </w:r>
      <w:proofErr w:type="gramStart"/>
      <w:r w:rsidRPr="00D85AC8">
        <w:rPr>
          <w:rFonts w:ascii="Arial" w:eastAsia="宋体" w:hAnsi="Arial" w:cs="Arial"/>
          <w:color w:val="333333"/>
          <w:kern w:val="0"/>
          <w:sz w:val="26"/>
          <w:szCs w:val="26"/>
        </w:rPr>
        <w:t>您同样</w:t>
      </w:r>
      <w:proofErr w:type="gramEnd"/>
      <w:r w:rsidRPr="00D85AC8">
        <w:rPr>
          <w:rFonts w:ascii="Arial" w:eastAsia="宋体" w:hAnsi="Arial" w:cs="Arial"/>
          <w:color w:val="333333"/>
          <w:kern w:val="0"/>
          <w:sz w:val="26"/>
          <w:szCs w:val="26"/>
        </w:rPr>
        <w:t>需要支付所有这些成本，加上云成本（存储、计算、数据移动）。好</w:t>
      </w:r>
      <w:r w:rsidRPr="00D85AC8">
        <w:rPr>
          <w:rFonts w:ascii="Arial" w:eastAsia="宋体" w:hAnsi="Arial" w:cs="Arial"/>
          <w:color w:val="333333"/>
          <w:kern w:val="0"/>
          <w:sz w:val="26"/>
          <w:szCs w:val="26"/>
        </w:rPr>
        <w:lastRenderedPageBreak/>
        <w:t>的，表面上看，您节省了数据中心电费和制冷费用，但您将看到一笔云账单（每个月）。</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t>我的意思是，在模式</w:t>
      </w:r>
      <w:r w:rsidRPr="00D85AC8">
        <w:rPr>
          <w:rFonts w:ascii="Arial" w:eastAsia="宋体" w:hAnsi="Arial" w:cs="Arial"/>
          <w:color w:val="333333"/>
          <w:kern w:val="0"/>
          <w:sz w:val="26"/>
          <w:szCs w:val="26"/>
        </w:rPr>
        <w:t>1</w:t>
      </w:r>
      <w:r w:rsidRPr="00D85AC8">
        <w:rPr>
          <w:rFonts w:ascii="Arial" w:eastAsia="宋体" w:hAnsi="Arial" w:cs="Arial"/>
          <w:color w:val="333333"/>
          <w:kern w:val="0"/>
          <w:sz w:val="26"/>
          <w:szCs w:val="26"/>
        </w:rPr>
        <w:t>和模式</w:t>
      </w:r>
      <w:r w:rsidRPr="00D85AC8">
        <w:rPr>
          <w:rFonts w:ascii="Arial" w:eastAsia="宋体" w:hAnsi="Arial" w:cs="Arial"/>
          <w:color w:val="333333"/>
          <w:kern w:val="0"/>
          <w:sz w:val="26"/>
          <w:szCs w:val="26"/>
        </w:rPr>
        <w:t>2</w:t>
      </w:r>
      <w:r w:rsidRPr="00D85AC8">
        <w:rPr>
          <w:rFonts w:ascii="Arial" w:eastAsia="宋体" w:hAnsi="Arial" w:cs="Arial"/>
          <w:color w:val="333333"/>
          <w:kern w:val="0"/>
          <w:sz w:val="26"/>
          <w:szCs w:val="26"/>
        </w:rPr>
        <w:t>种，所有的维护任务以及成本都是相同的。模式</w:t>
      </w:r>
      <w:r w:rsidRPr="00D85AC8">
        <w:rPr>
          <w:rFonts w:ascii="Arial" w:eastAsia="宋体" w:hAnsi="Arial" w:cs="Arial"/>
          <w:color w:val="333333"/>
          <w:kern w:val="0"/>
          <w:sz w:val="26"/>
          <w:szCs w:val="26"/>
        </w:rPr>
        <w:t>2</w:t>
      </w:r>
      <w:r w:rsidRPr="00D85AC8">
        <w:rPr>
          <w:rFonts w:ascii="Arial" w:eastAsia="宋体" w:hAnsi="Arial" w:cs="Arial"/>
          <w:color w:val="333333"/>
          <w:kern w:val="0"/>
          <w:sz w:val="26"/>
          <w:szCs w:val="26"/>
        </w:rPr>
        <w:t>是一种伪云，准确说只是租用了其他人的硬件，冷却风扇和数据中心设施。此外，最大的区别是，模式</w:t>
      </w:r>
      <w:r w:rsidRPr="00D85AC8">
        <w:rPr>
          <w:rFonts w:ascii="Arial" w:eastAsia="宋体" w:hAnsi="Arial" w:cs="Arial"/>
          <w:color w:val="333333"/>
          <w:kern w:val="0"/>
          <w:sz w:val="26"/>
          <w:szCs w:val="26"/>
        </w:rPr>
        <w:t>1</w:t>
      </w:r>
      <w:r w:rsidRPr="00D85AC8">
        <w:rPr>
          <w:rFonts w:ascii="Arial" w:eastAsia="宋体" w:hAnsi="Arial" w:cs="Arial"/>
          <w:color w:val="333333"/>
          <w:kern w:val="0"/>
          <w:sz w:val="26"/>
          <w:szCs w:val="26"/>
        </w:rPr>
        <w:t>主要是资本支出（硬件），模式</w:t>
      </w:r>
      <w:r w:rsidRPr="00D85AC8">
        <w:rPr>
          <w:rFonts w:ascii="Arial" w:eastAsia="宋体" w:hAnsi="Arial" w:cs="Arial"/>
          <w:color w:val="333333"/>
          <w:kern w:val="0"/>
          <w:sz w:val="26"/>
          <w:szCs w:val="26"/>
        </w:rPr>
        <w:t>2</w:t>
      </w:r>
      <w:r w:rsidRPr="00D85AC8">
        <w:rPr>
          <w:rFonts w:ascii="Arial" w:eastAsia="宋体" w:hAnsi="Arial" w:cs="Arial"/>
          <w:color w:val="333333"/>
          <w:kern w:val="0"/>
          <w:sz w:val="26"/>
          <w:szCs w:val="26"/>
        </w:rPr>
        <w:t>是运营支出（云），这种差异对于某些企业来说可能很重要。</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t>云的成本到底有多高呢？在我</w:t>
      </w:r>
      <w:proofErr w:type="gramStart"/>
      <w:r w:rsidRPr="00D85AC8">
        <w:rPr>
          <w:rFonts w:ascii="Arial" w:eastAsia="宋体" w:hAnsi="Arial" w:cs="Arial"/>
          <w:color w:val="333333"/>
          <w:kern w:val="0"/>
          <w:sz w:val="26"/>
          <w:szCs w:val="26"/>
        </w:rPr>
        <w:t>当分析</w:t>
      </w:r>
      <w:proofErr w:type="gramEnd"/>
      <w:r w:rsidRPr="00D85AC8">
        <w:rPr>
          <w:rFonts w:ascii="Arial" w:eastAsia="宋体" w:hAnsi="Arial" w:cs="Arial"/>
          <w:color w:val="333333"/>
          <w:kern w:val="0"/>
          <w:sz w:val="26"/>
          <w:szCs w:val="26"/>
        </w:rPr>
        <w:t>师的时候，了解过一些案例，其中一位用户在一个主流公共</w:t>
      </w:r>
      <w:proofErr w:type="spellStart"/>
      <w:r w:rsidRPr="00D85AC8">
        <w:rPr>
          <w:rFonts w:ascii="Arial" w:eastAsia="宋体" w:hAnsi="Arial" w:cs="Arial"/>
          <w:color w:val="333333"/>
          <w:kern w:val="0"/>
          <w:sz w:val="26"/>
          <w:szCs w:val="26"/>
        </w:rPr>
        <w:t>IaaS</w:t>
      </w:r>
      <w:proofErr w:type="spellEnd"/>
      <w:r w:rsidRPr="00D85AC8">
        <w:rPr>
          <w:rFonts w:ascii="Arial" w:eastAsia="宋体" w:hAnsi="Arial" w:cs="Arial"/>
          <w:color w:val="333333"/>
          <w:kern w:val="0"/>
          <w:sz w:val="26"/>
          <w:szCs w:val="26"/>
        </w:rPr>
        <w:t>基础架构上部署免费日志搜索工具，结果收到来自</w:t>
      </w:r>
      <w:proofErr w:type="gramStart"/>
      <w:r w:rsidRPr="00D85AC8">
        <w:rPr>
          <w:rFonts w:ascii="Arial" w:eastAsia="宋体" w:hAnsi="Arial" w:cs="Arial"/>
          <w:color w:val="333333"/>
          <w:kern w:val="0"/>
          <w:sz w:val="26"/>
          <w:szCs w:val="26"/>
        </w:rPr>
        <w:t>云服务</w:t>
      </w:r>
      <w:proofErr w:type="gramEnd"/>
      <w:r w:rsidRPr="00D85AC8">
        <w:rPr>
          <w:rFonts w:ascii="Arial" w:eastAsia="宋体" w:hAnsi="Arial" w:cs="Arial"/>
          <w:color w:val="333333"/>
          <w:kern w:val="0"/>
          <w:sz w:val="26"/>
          <w:szCs w:val="26"/>
        </w:rPr>
        <w:t>商的</w:t>
      </w:r>
      <w:r w:rsidRPr="00D85AC8">
        <w:rPr>
          <w:rFonts w:ascii="Arial" w:eastAsia="宋体" w:hAnsi="Arial" w:cs="Arial"/>
          <w:color w:val="333333"/>
          <w:kern w:val="0"/>
          <w:sz w:val="26"/>
          <w:szCs w:val="26"/>
        </w:rPr>
        <w:t>6-7</w:t>
      </w:r>
      <w:r w:rsidRPr="00D85AC8">
        <w:rPr>
          <w:rFonts w:ascii="Arial" w:eastAsia="宋体" w:hAnsi="Arial" w:cs="Arial"/>
          <w:color w:val="333333"/>
          <w:kern w:val="0"/>
          <w:sz w:val="26"/>
          <w:szCs w:val="26"/>
        </w:rPr>
        <w:t>位数（美元）的账单。如果你的供应商将数据存储在云端虚拟机上的</w:t>
      </w:r>
      <w:r w:rsidRPr="00D85AC8">
        <w:rPr>
          <w:rFonts w:ascii="Arial" w:eastAsia="宋体" w:hAnsi="Arial" w:cs="Arial"/>
          <w:color w:val="333333"/>
          <w:kern w:val="0"/>
          <w:sz w:val="26"/>
          <w:szCs w:val="26"/>
        </w:rPr>
        <w:t>MySQL</w:t>
      </w:r>
      <w:r w:rsidRPr="00D85AC8">
        <w:rPr>
          <w:rFonts w:ascii="Arial" w:eastAsia="宋体" w:hAnsi="Arial" w:cs="Arial"/>
          <w:color w:val="333333"/>
          <w:kern w:val="0"/>
          <w:sz w:val="26"/>
          <w:szCs w:val="26"/>
        </w:rPr>
        <w:t>实例中，你需要付出的代价甚至更高（您还能想象比这更</w:t>
      </w:r>
      <w:r w:rsidRPr="00D85AC8">
        <w:rPr>
          <w:rFonts w:ascii="Arial" w:eastAsia="宋体" w:hAnsi="Arial" w:cs="Arial"/>
          <w:color w:val="333333"/>
          <w:kern w:val="0"/>
          <w:sz w:val="26"/>
          <w:szCs w:val="26"/>
        </w:rPr>
        <w:t>“</w:t>
      </w:r>
      <w:r w:rsidRPr="00D85AC8">
        <w:rPr>
          <w:rFonts w:ascii="Arial" w:eastAsia="宋体" w:hAnsi="Arial" w:cs="Arial"/>
          <w:color w:val="333333"/>
          <w:kern w:val="0"/>
          <w:sz w:val="26"/>
          <w:szCs w:val="26"/>
        </w:rPr>
        <w:t>反云</w:t>
      </w:r>
      <w:r w:rsidRPr="00D85AC8">
        <w:rPr>
          <w:rFonts w:ascii="Arial" w:eastAsia="宋体" w:hAnsi="Arial" w:cs="Arial"/>
          <w:color w:val="333333"/>
          <w:kern w:val="0"/>
          <w:sz w:val="26"/>
          <w:szCs w:val="26"/>
        </w:rPr>
        <w:t>”</w:t>
      </w:r>
      <w:r w:rsidRPr="00D85AC8">
        <w:rPr>
          <w:rFonts w:ascii="Arial" w:eastAsia="宋体" w:hAnsi="Arial" w:cs="Arial"/>
          <w:color w:val="333333"/>
          <w:kern w:val="0"/>
          <w:sz w:val="26"/>
          <w:szCs w:val="26"/>
        </w:rPr>
        <w:t>的事吗？！）。这种情况下，第三种模式（原生</w:t>
      </w:r>
      <w:proofErr w:type="spellStart"/>
      <w:r w:rsidRPr="00D85AC8">
        <w:rPr>
          <w:rFonts w:ascii="Arial" w:eastAsia="宋体" w:hAnsi="Arial" w:cs="Arial"/>
          <w:color w:val="333333"/>
          <w:kern w:val="0"/>
          <w:sz w:val="26"/>
          <w:szCs w:val="26"/>
        </w:rPr>
        <w:t>SaaS</w:t>
      </w:r>
      <w:proofErr w:type="spellEnd"/>
      <w:r w:rsidRPr="00D85AC8">
        <w:rPr>
          <w:rFonts w:ascii="Arial" w:eastAsia="宋体" w:hAnsi="Arial" w:cs="Arial"/>
          <w:color w:val="333333"/>
          <w:kern w:val="0"/>
          <w:sz w:val="26"/>
          <w:szCs w:val="26"/>
        </w:rPr>
        <w:t>安全应用），成本低得多，而且能够规避前两种模式的很多问题，例如：</w:t>
      </w:r>
    </w:p>
    <w:p w:rsidR="00D85AC8" w:rsidRPr="00D85AC8" w:rsidRDefault="00D85AC8" w:rsidP="00D85AC8">
      <w:pPr>
        <w:widowControl/>
        <w:numPr>
          <w:ilvl w:val="0"/>
          <w:numId w:val="1"/>
        </w:numPr>
        <w:shd w:val="clear" w:color="auto" w:fill="FFFFFF"/>
        <w:spacing w:before="100" w:beforeAutospacing="1" w:after="100" w:afterAutospacing="1" w:line="450" w:lineRule="atLeast"/>
        <w:jc w:val="left"/>
        <w:rPr>
          <w:rFonts w:ascii="Helvetica" w:eastAsia="宋体" w:hAnsi="Helvetica" w:cs="Helvetica"/>
          <w:color w:val="333333"/>
          <w:kern w:val="0"/>
          <w:sz w:val="23"/>
          <w:szCs w:val="23"/>
        </w:rPr>
      </w:pPr>
      <w:r w:rsidRPr="00D85AC8">
        <w:rPr>
          <w:rFonts w:ascii="Helvetica" w:eastAsia="宋体" w:hAnsi="Helvetica" w:cs="Helvetica"/>
          <w:color w:val="333333"/>
          <w:kern w:val="0"/>
          <w:sz w:val="23"/>
          <w:szCs w:val="23"/>
        </w:rPr>
        <w:t>收集和保留某些日志类型的合</w:t>
      </w:r>
      <w:proofErr w:type="gramStart"/>
      <w:r w:rsidRPr="00D85AC8">
        <w:rPr>
          <w:rFonts w:ascii="Helvetica" w:eastAsia="宋体" w:hAnsi="Helvetica" w:cs="Helvetica"/>
          <w:color w:val="333333"/>
          <w:kern w:val="0"/>
          <w:sz w:val="23"/>
          <w:szCs w:val="23"/>
        </w:rPr>
        <w:t>规</w:t>
      </w:r>
      <w:proofErr w:type="gramEnd"/>
      <w:r w:rsidRPr="00D85AC8">
        <w:rPr>
          <w:rFonts w:ascii="Helvetica" w:eastAsia="宋体" w:hAnsi="Helvetica" w:cs="Helvetica"/>
          <w:color w:val="333333"/>
          <w:kern w:val="0"/>
          <w:sz w:val="23"/>
          <w:szCs w:val="23"/>
        </w:rPr>
        <w:t>性要求</w:t>
      </w:r>
    </w:p>
    <w:p w:rsidR="00D85AC8" w:rsidRPr="00D85AC8" w:rsidRDefault="00D85AC8" w:rsidP="00D85AC8">
      <w:pPr>
        <w:widowControl/>
        <w:numPr>
          <w:ilvl w:val="0"/>
          <w:numId w:val="1"/>
        </w:numPr>
        <w:shd w:val="clear" w:color="auto" w:fill="FFFFFF"/>
        <w:spacing w:before="100" w:beforeAutospacing="1" w:after="100" w:afterAutospacing="1" w:line="450" w:lineRule="atLeast"/>
        <w:jc w:val="left"/>
        <w:rPr>
          <w:rFonts w:ascii="Helvetica" w:eastAsia="宋体" w:hAnsi="Helvetica" w:cs="Helvetica"/>
          <w:color w:val="333333"/>
          <w:kern w:val="0"/>
          <w:sz w:val="23"/>
          <w:szCs w:val="23"/>
        </w:rPr>
      </w:pPr>
      <w:proofErr w:type="gramStart"/>
      <w:r w:rsidRPr="00D85AC8">
        <w:rPr>
          <w:rFonts w:ascii="Helvetica" w:eastAsia="宋体" w:hAnsi="Helvetica" w:cs="Helvetica"/>
          <w:color w:val="333333"/>
          <w:kern w:val="0"/>
          <w:sz w:val="23"/>
          <w:szCs w:val="23"/>
        </w:rPr>
        <w:t>监控此</w:t>
      </w:r>
      <w:proofErr w:type="gramEnd"/>
      <w:r w:rsidRPr="00D85AC8">
        <w:rPr>
          <w:rFonts w:ascii="Helvetica" w:eastAsia="宋体" w:hAnsi="Helvetica" w:cs="Helvetica"/>
          <w:color w:val="333333"/>
          <w:kern w:val="0"/>
          <w:sz w:val="23"/>
          <w:szCs w:val="23"/>
        </w:rPr>
        <w:t>数据源和</w:t>
      </w:r>
      <w:r w:rsidRPr="00D85AC8">
        <w:rPr>
          <w:rFonts w:ascii="Helvetica" w:eastAsia="宋体" w:hAnsi="Helvetica" w:cs="Helvetica"/>
          <w:color w:val="333333"/>
          <w:kern w:val="0"/>
          <w:sz w:val="23"/>
          <w:szCs w:val="23"/>
        </w:rPr>
        <w:t>/</w:t>
      </w:r>
      <w:r w:rsidRPr="00D85AC8">
        <w:rPr>
          <w:rFonts w:ascii="Helvetica" w:eastAsia="宋体" w:hAnsi="Helvetica" w:cs="Helvetica"/>
          <w:color w:val="333333"/>
          <w:kern w:val="0"/>
          <w:sz w:val="23"/>
          <w:szCs w:val="23"/>
        </w:rPr>
        <w:t>或系统的合</w:t>
      </w:r>
      <w:proofErr w:type="gramStart"/>
      <w:r w:rsidRPr="00D85AC8">
        <w:rPr>
          <w:rFonts w:ascii="Helvetica" w:eastAsia="宋体" w:hAnsi="Helvetica" w:cs="Helvetica"/>
          <w:color w:val="333333"/>
          <w:kern w:val="0"/>
          <w:sz w:val="23"/>
          <w:szCs w:val="23"/>
        </w:rPr>
        <w:t>规</w:t>
      </w:r>
      <w:proofErr w:type="gramEnd"/>
      <w:r w:rsidRPr="00D85AC8">
        <w:rPr>
          <w:rFonts w:ascii="Helvetica" w:eastAsia="宋体" w:hAnsi="Helvetica" w:cs="Helvetica"/>
          <w:color w:val="333333"/>
          <w:kern w:val="0"/>
          <w:sz w:val="23"/>
          <w:szCs w:val="23"/>
        </w:rPr>
        <w:t>性要求</w:t>
      </w:r>
    </w:p>
    <w:p w:rsidR="00D85AC8" w:rsidRPr="00D85AC8" w:rsidRDefault="00D85AC8" w:rsidP="00D85AC8">
      <w:pPr>
        <w:widowControl/>
        <w:numPr>
          <w:ilvl w:val="0"/>
          <w:numId w:val="1"/>
        </w:numPr>
        <w:shd w:val="clear" w:color="auto" w:fill="FFFFFF"/>
        <w:spacing w:before="100" w:beforeAutospacing="1" w:after="100" w:afterAutospacing="1" w:line="450" w:lineRule="atLeast"/>
        <w:jc w:val="left"/>
        <w:rPr>
          <w:rFonts w:ascii="Helvetica" w:eastAsia="宋体" w:hAnsi="Helvetica" w:cs="Helvetica"/>
          <w:color w:val="333333"/>
          <w:kern w:val="0"/>
          <w:sz w:val="23"/>
          <w:szCs w:val="23"/>
        </w:rPr>
      </w:pPr>
      <w:r w:rsidRPr="00D85AC8">
        <w:rPr>
          <w:rFonts w:ascii="Helvetica" w:eastAsia="宋体" w:hAnsi="Helvetica" w:cs="Helvetica"/>
          <w:color w:val="333333"/>
          <w:kern w:val="0"/>
          <w:sz w:val="23"/>
          <w:szCs w:val="23"/>
        </w:rPr>
        <w:t>易于集成日志源</w:t>
      </w:r>
    </w:p>
    <w:p w:rsidR="00D85AC8" w:rsidRPr="00D85AC8" w:rsidRDefault="00D85AC8" w:rsidP="00D85AC8">
      <w:pPr>
        <w:widowControl/>
        <w:numPr>
          <w:ilvl w:val="0"/>
          <w:numId w:val="1"/>
        </w:numPr>
        <w:shd w:val="clear" w:color="auto" w:fill="FFFFFF"/>
        <w:spacing w:before="100" w:beforeAutospacing="1" w:after="100" w:afterAutospacing="1" w:line="450" w:lineRule="atLeast"/>
        <w:jc w:val="left"/>
        <w:rPr>
          <w:rFonts w:ascii="Helvetica" w:eastAsia="宋体" w:hAnsi="Helvetica" w:cs="Helvetica"/>
          <w:color w:val="333333"/>
          <w:kern w:val="0"/>
          <w:sz w:val="23"/>
          <w:szCs w:val="23"/>
        </w:rPr>
      </w:pPr>
      <w:r w:rsidRPr="00D85AC8">
        <w:rPr>
          <w:rFonts w:ascii="Helvetica" w:eastAsia="宋体" w:hAnsi="Helvetica" w:cs="Helvetica"/>
          <w:color w:val="333333"/>
          <w:kern w:val="0"/>
          <w:sz w:val="23"/>
          <w:szCs w:val="23"/>
        </w:rPr>
        <w:t>供应商的</w:t>
      </w:r>
      <w:proofErr w:type="gramStart"/>
      <w:r w:rsidRPr="00D85AC8">
        <w:rPr>
          <w:rFonts w:ascii="Helvetica" w:eastAsia="宋体" w:hAnsi="Helvetica" w:cs="Helvetica"/>
          <w:color w:val="333333"/>
          <w:kern w:val="0"/>
          <w:sz w:val="23"/>
          <w:szCs w:val="23"/>
        </w:rPr>
        <w:t>解析器</w:t>
      </w:r>
      <w:proofErr w:type="gramEnd"/>
      <w:r w:rsidRPr="00D85AC8">
        <w:rPr>
          <w:rFonts w:ascii="Helvetica" w:eastAsia="宋体" w:hAnsi="Helvetica" w:cs="Helvetica"/>
          <w:color w:val="333333"/>
          <w:kern w:val="0"/>
          <w:sz w:val="23"/>
          <w:szCs w:val="23"/>
        </w:rPr>
        <w:t>可用性</w:t>
      </w:r>
    </w:p>
    <w:p w:rsidR="00D85AC8" w:rsidRPr="00D85AC8" w:rsidRDefault="00D85AC8" w:rsidP="00D85AC8">
      <w:pPr>
        <w:widowControl/>
        <w:numPr>
          <w:ilvl w:val="0"/>
          <w:numId w:val="1"/>
        </w:numPr>
        <w:shd w:val="clear" w:color="auto" w:fill="FFFFFF"/>
        <w:spacing w:before="100" w:beforeAutospacing="1" w:after="100" w:afterAutospacing="1" w:line="450" w:lineRule="atLeast"/>
        <w:jc w:val="left"/>
        <w:rPr>
          <w:rFonts w:ascii="Helvetica" w:eastAsia="宋体" w:hAnsi="Helvetica" w:cs="Helvetica"/>
          <w:color w:val="333333"/>
          <w:kern w:val="0"/>
          <w:sz w:val="23"/>
          <w:szCs w:val="23"/>
        </w:rPr>
      </w:pPr>
      <w:r w:rsidRPr="00D85AC8">
        <w:rPr>
          <w:rFonts w:ascii="Helvetica" w:eastAsia="宋体" w:hAnsi="Helvetica" w:cs="Helvetica"/>
          <w:color w:val="333333"/>
          <w:kern w:val="0"/>
          <w:sz w:val="23"/>
          <w:szCs w:val="23"/>
        </w:rPr>
        <w:t>实际将日志数据传输到</w:t>
      </w:r>
      <w:r w:rsidRPr="00D85AC8">
        <w:rPr>
          <w:rFonts w:ascii="Helvetica" w:eastAsia="宋体" w:hAnsi="Helvetica" w:cs="Helvetica"/>
          <w:color w:val="333333"/>
          <w:kern w:val="0"/>
          <w:sz w:val="23"/>
          <w:szCs w:val="23"/>
        </w:rPr>
        <w:t>SIEM</w:t>
      </w:r>
      <w:r w:rsidRPr="00D85AC8">
        <w:rPr>
          <w:rFonts w:ascii="Helvetica" w:eastAsia="宋体" w:hAnsi="Helvetica" w:cs="Helvetica"/>
          <w:color w:val="333333"/>
          <w:kern w:val="0"/>
          <w:sz w:val="23"/>
          <w:szCs w:val="23"/>
        </w:rPr>
        <w:t>的能力</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t>综上所述，虽然在公共</w:t>
      </w:r>
      <w:proofErr w:type="spellStart"/>
      <w:r w:rsidRPr="00D85AC8">
        <w:rPr>
          <w:rFonts w:ascii="Arial" w:eastAsia="宋体" w:hAnsi="Arial" w:cs="Arial"/>
          <w:color w:val="333333"/>
          <w:kern w:val="0"/>
          <w:sz w:val="26"/>
          <w:szCs w:val="26"/>
        </w:rPr>
        <w:t>IaaS</w:t>
      </w:r>
      <w:proofErr w:type="spellEnd"/>
      <w:r w:rsidRPr="00D85AC8">
        <w:rPr>
          <w:rFonts w:ascii="Arial" w:eastAsia="宋体" w:hAnsi="Arial" w:cs="Arial"/>
          <w:color w:val="333333"/>
          <w:kern w:val="0"/>
          <w:sz w:val="26"/>
          <w:szCs w:val="26"/>
        </w:rPr>
        <w:t>中托管传统</w:t>
      </w:r>
      <w:r w:rsidRPr="00D85AC8">
        <w:rPr>
          <w:rFonts w:ascii="Arial" w:eastAsia="宋体" w:hAnsi="Arial" w:cs="Arial"/>
          <w:color w:val="333333"/>
          <w:kern w:val="0"/>
          <w:sz w:val="26"/>
          <w:szCs w:val="26"/>
        </w:rPr>
        <w:t>SIEM</w:t>
      </w:r>
      <w:r w:rsidRPr="00D85AC8">
        <w:rPr>
          <w:rFonts w:ascii="Arial" w:eastAsia="宋体" w:hAnsi="Arial" w:cs="Arial"/>
          <w:color w:val="333333"/>
          <w:kern w:val="0"/>
          <w:sz w:val="26"/>
          <w:szCs w:val="26"/>
        </w:rPr>
        <w:t>具有一些优势，例如您不必购买，管理和更新硬件，也不必购买或扩展数据中心空间。但是，你需要支付与本地部署几乎相同的</w:t>
      </w:r>
      <w:r w:rsidRPr="00D85AC8">
        <w:rPr>
          <w:rFonts w:ascii="Arial" w:eastAsia="宋体" w:hAnsi="Arial" w:cs="Arial"/>
          <w:color w:val="333333"/>
          <w:kern w:val="0"/>
          <w:sz w:val="26"/>
          <w:szCs w:val="26"/>
        </w:rPr>
        <w:t>SIEM</w:t>
      </w:r>
      <w:r w:rsidRPr="00D85AC8">
        <w:rPr>
          <w:rFonts w:ascii="Arial" w:eastAsia="宋体" w:hAnsi="Arial" w:cs="Arial"/>
          <w:color w:val="333333"/>
          <w:kern w:val="0"/>
          <w:sz w:val="26"/>
          <w:szCs w:val="26"/>
        </w:rPr>
        <w:t>成本，并且还要额外支付云成本。后者的成本有时会极为高昂。利用云原生基础架构之上的原生云计算工具（以及成熟的云运营实践）往往能够大幅降低</w:t>
      </w:r>
      <w:r w:rsidRPr="00D85AC8">
        <w:rPr>
          <w:rFonts w:ascii="Arial" w:eastAsia="宋体" w:hAnsi="Arial" w:cs="Arial"/>
          <w:color w:val="333333"/>
          <w:kern w:val="0"/>
          <w:sz w:val="26"/>
          <w:szCs w:val="26"/>
        </w:rPr>
        <w:t>SIEM</w:t>
      </w:r>
      <w:r w:rsidRPr="00D85AC8">
        <w:rPr>
          <w:rFonts w:ascii="Arial" w:eastAsia="宋体" w:hAnsi="Arial" w:cs="Arial"/>
          <w:color w:val="333333"/>
          <w:kern w:val="0"/>
          <w:sz w:val="26"/>
          <w:szCs w:val="26"/>
        </w:rPr>
        <w:t>总体成本。</w:t>
      </w:r>
      <w:r w:rsidRPr="00D85AC8">
        <w:rPr>
          <w:rFonts w:ascii="Arial" w:eastAsia="宋体" w:hAnsi="Arial" w:cs="Arial"/>
          <w:color w:val="333333"/>
          <w:kern w:val="0"/>
          <w:sz w:val="26"/>
          <w:szCs w:val="26"/>
        </w:rPr>
        <w:br/>
      </w:r>
      <w:r w:rsidRPr="00D85AC8">
        <w:rPr>
          <w:rFonts w:ascii="Arial" w:eastAsia="宋体" w:hAnsi="Arial" w:cs="Arial"/>
          <w:color w:val="333333"/>
          <w:kern w:val="0"/>
          <w:sz w:val="26"/>
          <w:szCs w:val="26"/>
        </w:rPr>
        <w:lastRenderedPageBreak/>
        <w:t>总而言之，</w:t>
      </w:r>
      <w:r w:rsidRPr="00D85AC8">
        <w:rPr>
          <w:rFonts w:ascii="Arial" w:eastAsia="宋体" w:hAnsi="Arial" w:cs="Arial"/>
          <w:color w:val="333333"/>
          <w:kern w:val="0"/>
          <w:sz w:val="26"/>
          <w:szCs w:val="26"/>
        </w:rPr>
        <w:t>SIEM</w:t>
      </w:r>
      <w:r w:rsidRPr="00D85AC8">
        <w:rPr>
          <w:rFonts w:ascii="Arial" w:eastAsia="宋体" w:hAnsi="Arial" w:cs="Arial"/>
          <w:color w:val="333333"/>
          <w:kern w:val="0"/>
          <w:sz w:val="26"/>
          <w:szCs w:val="26"/>
        </w:rPr>
        <w:t>不是省油的灯，但以反</w:t>
      </w:r>
      <w:proofErr w:type="gramStart"/>
      <w:r w:rsidRPr="00D85AC8">
        <w:rPr>
          <w:rFonts w:ascii="Arial" w:eastAsia="宋体" w:hAnsi="Arial" w:cs="Arial"/>
          <w:color w:val="333333"/>
          <w:kern w:val="0"/>
          <w:sz w:val="26"/>
          <w:szCs w:val="26"/>
        </w:rPr>
        <w:t>云方式</w:t>
      </w:r>
      <w:proofErr w:type="gramEnd"/>
      <w:r w:rsidRPr="00D85AC8">
        <w:rPr>
          <w:rFonts w:ascii="Arial" w:eastAsia="宋体" w:hAnsi="Arial" w:cs="Arial"/>
          <w:color w:val="333333"/>
          <w:kern w:val="0"/>
          <w:sz w:val="26"/>
          <w:szCs w:val="26"/>
        </w:rPr>
        <w:t>在云中部署</w:t>
      </w:r>
      <w:r w:rsidRPr="00D85AC8">
        <w:rPr>
          <w:rFonts w:ascii="Arial" w:eastAsia="宋体" w:hAnsi="Arial" w:cs="Arial"/>
          <w:color w:val="333333"/>
          <w:kern w:val="0"/>
          <w:sz w:val="26"/>
          <w:szCs w:val="26"/>
        </w:rPr>
        <w:t>SIEM</w:t>
      </w:r>
      <w:r w:rsidRPr="00D85AC8">
        <w:rPr>
          <w:rFonts w:ascii="Arial" w:eastAsia="宋体" w:hAnsi="Arial" w:cs="Arial"/>
          <w:color w:val="333333"/>
          <w:kern w:val="0"/>
          <w:sz w:val="26"/>
          <w:szCs w:val="26"/>
        </w:rPr>
        <w:t>有可能会花更多的钱。</w:t>
      </w:r>
    </w:p>
    <w:p w:rsidR="00D85AC8" w:rsidRPr="00D85AC8" w:rsidRDefault="00D85AC8" w:rsidP="00D85AC8">
      <w:pPr>
        <w:widowControl/>
        <w:shd w:val="clear" w:color="auto" w:fill="FFFFFF"/>
        <w:spacing w:after="150" w:line="495" w:lineRule="atLeast"/>
        <w:jc w:val="left"/>
        <w:rPr>
          <w:rFonts w:ascii="Arial" w:eastAsia="宋体" w:hAnsi="Arial" w:cs="Arial"/>
          <w:color w:val="333333"/>
          <w:kern w:val="0"/>
          <w:sz w:val="26"/>
          <w:szCs w:val="26"/>
        </w:rPr>
      </w:pPr>
      <w:r w:rsidRPr="00D85AC8">
        <w:rPr>
          <w:rFonts w:ascii="Arial" w:eastAsia="宋体" w:hAnsi="Arial" w:cs="Arial"/>
          <w:color w:val="333333"/>
          <w:kern w:val="0"/>
          <w:sz w:val="26"/>
          <w:szCs w:val="26"/>
        </w:rPr>
        <w:t>最后，需要指出的是，本文讨论的成本问题，不是</w:t>
      </w:r>
      <w:r w:rsidRPr="00D85AC8">
        <w:rPr>
          <w:rFonts w:ascii="Arial" w:eastAsia="宋体" w:hAnsi="Arial" w:cs="Arial"/>
          <w:color w:val="333333"/>
          <w:kern w:val="0"/>
          <w:sz w:val="26"/>
          <w:szCs w:val="26"/>
        </w:rPr>
        <w:t>SIEM</w:t>
      </w:r>
      <w:r w:rsidRPr="00D85AC8">
        <w:rPr>
          <w:rFonts w:ascii="Arial" w:eastAsia="宋体" w:hAnsi="Arial" w:cs="Arial"/>
          <w:color w:val="333333"/>
          <w:kern w:val="0"/>
          <w:sz w:val="26"/>
          <w:szCs w:val="26"/>
        </w:rPr>
        <w:t>独有的，也不限于</w:t>
      </w:r>
      <w:r w:rsidRPr="00D85AC8">
        <w:rPr>
          <w:rFonts w:ascii="Arial" w:eastAsia="宋体" w:hAnsi="Arial" w:cs="Arial"/>
          <w:color w:val="333333"/>
          <w:kern w:val="0"/>
          <w:sz w:val="26"/>
          <w:szCs w:val="26"/>
        </w:rPr>
        <w:t>“</w:t>
      </w:r>
      <w:r w:rsidRPr="00D85AC8">
        <w:rPr>
          <w:rFonts w:ascii="Arial" w:eastAsia="宋体" w:hAnsi="Arial" w:cs="Arial"/>
          <w:color w:val="333333"/>
          <w:kern w:val="0"/>
          <w:sz w:val="26"/>
          <w:szCs w:val="26"/>
        </w:rPr>
        <w:t>安全上云</w:t>
      </w:r>
      <w:r w:rsidRPr="00D85AC8">
        <w:rPr>
          <w:rFonts w:ascii="Arial" w:eastAsia="宋体" w:hAnsi="Arial" w:cs="Arial"/>
          <w:color w:val="333333"/>
          <w:kern w:val="0"/>
          <w:sz w:val="26"/>
          <w:szCs w:val="26"/>
        </w:rPr>
        <w:t>”</w:t>
      </w:r>
      <w:r w:rsidRPr="00D85AC8">
        <w:rPr>
          <w:rFonts w:ascii="Arial" w:eastAsia="宋体" w:hAnsi="Arial" w:cs="Arial"/>
          <w:color w:val="333333"/>
          <w:kern w:val="0"/>
          <w:sz w:val="26"/>
          <w:szCs w:val="26"/>
        </w:rPr>
        <w:t>，很多企业数字化转型</w:t>
      </w:r>
      <w:r w:rsidRPr="00D85AC8">
        <w:rPr>
          <w:rFonts w:ascii="Arial" w:eastAsia="宋体" w:hAnsi="Arial" w:cs="Arial"/>
          <w:color w:val="333333"/>
          <w:kern w:val="0"/>
          <w:sz w:val="26"/>
          <w:szCs w:val="26"/>
        </w:rPr>
        <w:t>IT</w:t>
      </w:r>
      <w:r w:rsidRPr="00D85AC8">
        <w:rPr>
          <w:rFonts w:ascii="Arial" w:eastAsia="宋体" w:hAnsi="Arial" w:cs="Arial"/>
          <w:color w:val="333333"/>
          <w:kern w:val="0"/>
          <w:sz w:val="26"/>
          <w:szCs w:val="26"/>
        </w:rPr>
        <w:t>支出都面临此类问题。</w:t>
      </w:r>
    </w:p>
    <w:p w:rsidR="00D85AC8" w:rsidRPr="00D85AC8" w:rsidRDefault="00D85AC8">
      <w:pPr>
        <w:rPr>
          <w:rFonts w:ascii="Arial" w:hAnsi="Arial" w:cs="Arial" w:hint="eastAsia"/>
          <w:color w:val="333333"/>
          <w:sz w:val="26"/>
          <w:szCs w:val="26"/>
          <w:shd w:val="clear" w:color="auto" w:fill="FFFFFF"/>
        </w:rPr>
      </w:pPr>
    </w:p>
    <w:p w:rsidR="00D85AC8" w:rsidRPr="00D85AC8" w:rsidRDefault="00D85AC8">
      <w:pPr>
        <w:rPr>
          <w:rFonts w:ascii="Arial" w:hAnsi="Arial" w:cs="Arial" w:hint="eastAsia"/>
          <w:color w:val="00B0F0"/>
          <w:sz w:val="26"/>
          <w:szCs w:val="26"/>
          <w:shd w:val="clear" w:color="auto" w:fill="FFFFFF"/>
        </w:rPr>
      </w:pPr>
      <w:r w:rsidRPr="00D85AC8">
        <w:rPr>
          <w:rFonts w:ascii="Arial" w:hAnsi="Arial" w:cs="Arial" w:hint="eastAsia"/>
          <w:color w:val="00B0F0"/>
          <w:sz w:val="26"/>
          <w:szCs w:val="26"/>
          <w:shd w:val="clear" w:color="auto" w:fill="FFFFFF"/>
        </w:rPr>
        <w:t>&lt;/copy&gt;</w:t>
      </w:r>
    </w:p>
    <w:p w:rsidR="00D85AC8" w:rsidRDefault="00D85AC8">
      <w:pPr>
        <w:rPr>
          <w:rFonts w:ascii="Arial" w:hAnsi="Arial" w:cs="Arial" w:hint="eastAsia"/>
          <w:color w:val="00B0F0"/>
          <w:sz w:val="26"/>
          <w:szCs w:val="26"/>
          <w:shd w:val="clear" w:color="auto" w:fill="FFFFFF"/>
        </w:rPr>
      </w:pPr>
      <w:r w:rsidRPr="00D85AC8">
        <w:rPr>
          <w:rFonts w:ascii="Arial" w:hAnsi="Arial" w:cs="Arial" w:hint="eastAsia"/>
          <w:color w:val="00B0F0"/>
          <w:sz w:val="26"/>
          <w:szCs w:val="26"/>
          <w:shd w:val="clear" w:color="auto" w:fill="FFFFFF"/>
        </w:rPr>
        <w:t>&lt;</w:t>
      </w:r>
      <w:proofErr w:type="gramStart"/>
      <w:r w:rsidRPr="00D85AC8">
        <w:rPr>
          <w:rFonts w:ascii="Arial" w:hAnsi="Arial" w:cs="Arial" w:hint="eastAsia"/>
          <w:color w:val="00B0F0"/>
          <w:sz w:val="26"/>
          <w:szCs w:val="26"/>
          <w:shd w:val="clear" w:color="auto" w:fill="FFFFFF"/>
        </w:rPr>
        <w:t>copy</w:t>
      </w:r>
      <w:proofErr w:type="gramEnd"/>
      <w:r w:rsidRPr="00D85AC8">
        <w:rPr>
          <w:rFonts w:ascii="Arial" w:hAnsi="Arial" w:cs="Arial" w:hint="eastAsia"/>
          <w:color w:val="00B0F0"/>
          <w:sz w:val="26"/>
          <w:szCs w:val="26"/>
          <w:shd w:val="clear" w:color="auto" w:fill="FFFFFF"/>
        </w:rPr>
        <w:t xml:space="preserve"> 4&gt;</w:t>
      </w:r>
    </w:p>
    <w:p w:rsidR="00D85AC8" w:rsidRPr="00D85AC8" w:rsidRDefault="00D85AC8" w:rsidP="00D85AC8">
      <w:pPr>
        <w:widowControl/>
        <w:shd w:val="clear" w:color="auto" w:fill="FFFFFF"/>
        <w:spacing w:after="150" w:line="495" w:lineRule="atLeast"/>
        <w:rPr>
          <w:rFonts w:ascii="Arial" w:eastAsia="宋体" w:hAnsi="Arial" w:cs="Arial"/>
          <w:color w:val="333333"/>
          <w:kern w:val="0"/>
          <w:sz w:val="26"/>
          <w:szCs w:val="26"/>
        </w:rPr>
      </w:pPr>
      <w:r w:rsidRPr="00D85AC8">
        <w:rPr>
          <w:rFonts w:ascii="Book Antiqua" w:eastAsia="宋体" w:hAnsi="Book Antiqua" w:cs="Arial"/>
          <w:b/>
          <w:bCs/>
          <w:color w:val="333333"/>
          <w:kern w:val="0"/>
          <w:sz w:val="32"/>
          <w:szCs w:val="32"/>
        </w:rPr>
        <w:t>企业中的</w:t>
      </w:r>
      <w:r w:rsidRPr="00D85AC8">
        <w:rPr>
          <w:rFonts w:ascii="Book Antiqua" w:eastAsia="宋体" w:hAnsi="Book Antiqua" w:cs="Arial"/>
          <w:b/>
          <w:bCs/>
          <w:color w:val="333333"/>
          <w:kern w:val="0"/>
          <w:sz w:val="32"/>
          <w:szCs w:val="32"/>
        </w:rPr>
        <w:t>SIEM</w:t>
      </w:r>
    </w:p>
    <w:p w:rsidR="00D85AC8" w:rsidRPr="00D85AC8" w:rsidRDefault="00D85AC8" w:rsidP="00D85AC8">
      <w:pPr>
        <w:widowControl/>
        <w:shd w:val="clear" w:color="auto" w:fill="FFFFFF"/>
        <w:spacing w:after="150" w:line="495" w:lineRule="atLeast"/>
        <w:rPr>
          <w:rFonts w:ascii="Arial" w:eastAsia="宋体" w:hAnsi="Arial" w:cs="Arial"/>
          <w:color w:val="333333"/>
          <w:kern w:val="0"/>
          <w:sz w:val="26"/>
          <w:szCs w:val="26"/>
        </w:rPr>
      </w:pPr>
      <w:r w:rsidRPr="00D85AC8">
        <w:rPr>
          <w:rFonts w:ascii="Book Antiqua" w:eastAsia="宋体" w:hAnsi="Book Antiqua" w:cs="Arial"/>
          <w:color w:val="333333"/>
          <w:kern w:val="0"/>
          <w:sz w:val="28"/>
          <w:szCs w:val="28"/>
        </w:rPr>
        <w:t>全球企业的安全开销中，</w:t>
      </w:r>
      <w:r w:rsidRPr="00D85AC8">
        <w:rPr>
          <w:rFonts w:ascii="Book Antiqua" w:eastAsia="宋体" w:hAnsi="Book Antiqua" w:cs="Arial"/>
          <w:color w:val="333333"/>
          <w:kern w:val="0"/>
          <w:sz w:val="28"/>
          <w:szCs w:val="28"/>
        </w:rPr>
        <w:t>SIEM</w:t>
      </w:r>
      <w:r w:rsidRPr="00D85AC8">
        <w:rPr>
          <w:rFonts w:ascii="Book Antiqua" w:eastAsia="宋体" w:hAnsi="Book Antiqua" w:cs="Arial"/>
          <w:color w:val="333333"/>
          <w:kern w:val="0"/>
          <w:sz w:val="28"/>
          <w:szCs w:val="28"/>
        </w:rPr>
        <w:t>软件仅占很小的一部分。</w:t>
      </w:r>
      <w:r w:rsidRPr="00D85AC8">
        <w:rPr>
          <w:rFonts w:ascii="Book Antiqua" w:eastAsia="宋体" w:hAnsi="Book Antiqua" w:cs="Arial"/>
          <w:color w:val="333333"/>
          <w:kern w:val="0"/>
          <w:sz w:val="28"/>
          <w:szCs w:val="28"/>
        </w:rPr>
        <w:t>Gartner</w:t>
      </w:r>
      <w:r w:rsidRPr="00D85AC8">
        <w:rPr>
          <w:rFonts w:ascii="Book Antiqua" w:eastAsia="宋体" w:hAnsi="Book Antiqua" w:cs="Arial"/>
          <w:color w:val="333333"/>
          <w:kern w:val="0"/>
          <w:sz w:val="28"/>
          <w:szCs w:val="28"/>
        </w:rPr>
        <w:t>估测，</w:t>
      </w:r>
      <w:r w:rsidRPr="00D85AC8">
        <w:rPr>
          <w:rFonts w:ascii="Book Antiqua" w:eastAsia="宋体" w:hAnsi="Book Antiqua" w:cs="Arial"/>
          <w:color w:val="333333"/>
          <w:kern w:val="0"/>
          <w:sz w:val="28"/>
          <w:szCs w:val="28"/>
        </w:rPr>
        <w:t>2017</w:t>
      </w:r>
      <w:r w:rsidRPr="00D85AC8">
        <w:rPr>
          <w:rFonts w:ascii="Book Antiqua" w:eastAsia="宋体" w:hAnsi="Book Antiqua" w:cs="Arial"/>
          <w:color w:val="333333"/>
          <w:kern w:val="0"/>
          <w:sz w:val="28"/>
          <w:szCs w:val="28"/>
        </w:rPr>
        <w:t>年</w:t>
      </w:r>
      <w:r w:rsidRPr="00D85AC8">
        <w:rPr>
          <w:rFonts w:ascii="Book Antiqua" w:eastAsia="宋体" w:hAnsi="Book Antiqua" w:cs="Arial"/>
          <w:b/>
          <w:bCs/>
          <w:color w:val="333333"/>
          <w:kern w:val="0"/>
          <w:sz w:val="28"/>
          <w:szCs w:val="28"/>
        </w:rPr>
        <w:t>全球企业安全开支</w:t>
      </w:r>
      <w:r w:rsidRPr="00D85AC8">
        <w:rPr>
          <w:rFonts w:ascii="Book Antiqua" w:eastAsia="宋体" w:hAnsi="Book Antiqua" w:cs="Arial"/>
          <w:color w:val="333333"/>
          <w:kern w:val="0"/>
          <w:sz w:val="28"/>
          <w:szCs w:val="28"/>
        </w:rPr>
        <w:t>约在</w:t>
      </w:r>
      <w:r w:rsidRPr="00D85AC8">
        <w:rPr>
          <w:rFonts w:ascii="Book Antiqua" w:eastAsia="宋体" w:hAnsi="Book Antiqua" w:cs="Arial"/>
          <w:b/>
          <w:bCs/>
          <w:color w:val="FF6600"/>
          <w:kern w:val="0"/>
          <w:sz w:val="28"/>
          <w:szCs w:val="28"/>
        </w:rPr>
        <w:t>984</w:t>
      </w:r>
      <w:r w:rsidRPr="00D85AC8">
        <w:rPr>
          <w:rFonts w:ascii="Book Antiqua" w:eastAsia="宋体" w:hAnsi="Book Antiqua" w:cs="Arial"/>
          <w:b/>
          <w:bCs/>
          <w:color w:val="FF6600"/>
          <w:kern w:val="0"/>
          <w:sz w:val="28"/>
          <w:szCs w:val="28"/>
        </w:rPr>
        <w:t>亿</w:t>
      </w:r>
      <w:r w:rsidRPr="00D85AC8">
        <w:rPr>
          <w:rFonts w:ascii="Book Antiqua" w:eastAsia="宋体" w:hAnsi="Book Antiqua" w:cs="Arial"/>
          <w:color w:val="333333"/>
          <w:kern w:val="0"/>
          <w:sz w:val="28"/>
          <w:szCs w:val="28"/>
        </w:rPr>
        <w:t>美元左右，</w:t>
      </w:r>
      <w:r w:rsidRPr="00D85AC8">
        <w:rPr>
          <w:rFonts w:ascii="Book Antiqua" w:eastAsia="宋体" w:hAnsi="Book Antiqua" w:cs="Arial"/>
          <w:b/>
          <w:bCs/>
          <w:color w:val="333333"/>
          <w:kern w:val="0"/>
          <w:sz w:val="28"/>
          <w:szCs w:val="28"/>
        </w:rPr>
        <w:t>SIEM</w:t>
      </w:r>
      <w:r w:rsidRPr="00D85AC8">
        <w:rPr>
          <w:rFonts w:ascii="Book Antiqua" w:eastAsia="宋体" w:hAnsi="Book Antiqua" w:cs="Arial"/>
          <w:b/>
          <w:bCs/>
          <w:color w:val="333333"/>
          <w:kern w:val="0"/>
          <w:sz w:val="28"/>
          <w:szCs w:val="28"/>
        </w:rPr>
        <w:t>软件</w:t>
      </w:r>
      <w:r w:rsidRPr="00D85AC8">
        <w:rPr>
          <w:rFonts w:ascii="Book Antiqua" w:eastAsia="宋体" w:hAnsi="Book Antiqua" w:cs="Arial"/>
          <w:color w:val="333333"/>
          <w:kern w:val="0"/>
          <w:sz w:val="28"/>
          <w:szCs w:val="28"/>
        </w:rPr>
        <w:t>大概会收获</w:t>
      </w:r>
      <w:r w:rsidRPr="00D85AC8">
        <w:rPr>
          <w:rFonts w:ascii="Book Antiqua" w:eastAsia="宋体" w:hAnsi="Book Antiqua" w:cs="Arial"/>
          <w:b/>
          <w:bCs/>
          <w:color w:val="FF6600"/>
          <w:kern w:val="0"/>
          <w:sz w:val="28"/>
          <w:szCs w:val="28"/>
        </w:rPr>
        <w:t>24</w:t>
      </w:r>
      <w:r w:rsidRPr="00D85AC8">
        <w:rPr>
          <w:rFonts w:ascii="Book Antiqua" w:eastAsia="宋体" w:hAnsi="Book Antiqua" w:cs="Arial"/>
          <w:b/>
          <w:bCs/>
          <w:color w:val="FF6600"/>
          <w:kern w:val="0"/>
          <w:sz w:val="28"/>
          <w:szCs w:val="28"/>
        </w:rPr>
        <w:t>亿</w:t>
      </w:r>
      <w:r w:rsidRPr="00D85AC8">
        <w:rPr>
          <w:rFonts w:ascii="Book Antiqua" w:eastAsia="宋体" w:hAnsi="Book Antiqua" w:cs="Arial"/>
          <w:color w:val="333333"/>
          <w:kern w:val="0"/>
          <w:sz w:val="28"/>
          <w:szCs w:val="28"/>
        </w:rPr>
        <w:t>美元。</w:t>
      </w:r>
      <w:r w:rsidRPr="00D85AC8">
        <w:rPr>
          <w:rFonts w:ascii="Book Antiqua" w:eastAsia="宋体" w:hAnsi="Book Antiqua" w:cs="Arial"/>
          <w:color w:val="333333"/>
          <w:kern w:val="0"/>
          <w:sz w:val="28"/>
          <w:szCs w:val="28"/>
        </w:rPr>
        <w:t>Gartner</w:t>
      </w:r>
      <w:r w:rsidRPr="00D85AC8">
        <w:rPr>
          <w:rFonts w:ascii="Book Antiqua" w:eastAsia="宋体" w:hAnsi="Book Antiqua" w:cs="Arial"/>
          <w:color w:val="333333"/>
          <w:kern w:val="0"/>
          <w:sz w:val="28"/>
          <w:szCs w:val="28"/>
        </w:rPr>
        <w:t>预计，在</w:t>
      </w:r>
      <w:r w:rsidRPr="00D85AC8">
        <w:rPr>
          <w:rFonts w:ascii="Book Antiqua" w:eastAsia="宋体" w:hAnsi="Book Antiqua" w:cs="Arial"/>
          <w:color w:val="333333"/>
          <w:kern w:val="0"/>
          <w:sz w:val="28"/>
          <w:szCs w:val="28"/>
        </w:rPr>
        <w:t>SIEM</w:t>
      </w:r>
      <w:r w:rsidRPr="00D85AC8">
        <w:rPr>
          <w:rFonts w:ascii="Book Antiqua" w:eastAsia="宋体" w:hAnsi="Book Antiqua" w:cs="Arial"/>
          <w:color w:val="333333"/>
          <w:kern w:val="0"/>
          <w:sz w:val="28"/>
          <w:szCs w:val="28"/>
        </w:rPr>
        <w:t>技术上的开销将会平稳增长，</w:t>
      </w:r>
      <w:r w:rsidRPr="00D85AC8">
        <w:rPr>
          <w:rFonts w:ascii="Book Antiqua" w:eastAsia="宋体" w:hAnsi="Book Antiqua" w:cs="Arial"/>
          <w:color w:val="333333"/>
          <w:kern w:val="0"/>
          <w:sz w:val="28"/>
          <w:szCs w:val="28"/>
        </w:rPr>
        <w:t>2018</w:t>
      </w:r>
      <w:r w:rsidRPr="00D85AC8">
        <w:rPr>
          <w:rFonts w:ascii="Book Antiqua" w:eastAsia="宋体" w:hAnsi="Book Antiqua" w:cs="Arial"/>
          <w:color w:val="333333"/>
          <w:kern w:val="0"/>
          <w:sz w:val="28"/>
          <w:szCs w:val="28"/>
        </w:rPr>
        <w:t>年到</w:t>
      </w:r>
      <w:r w:rsidRPr="00D85AC8">
        <w:rPr>
          <w:rFonts w:ascii="Book Antiqua" w:eastAsia="宋体" w:hAnsi="Book Antiqua" w:cs="Arial"/>
          <w:color w:val="333333"/>
          <w:kern w:val="0"/>
          <w:sz w:val="28"/>
          <w:szCs w:val="28"/>
        </w:rPr>
        <w:t>26</w:t>
      </w:r>
      <w:r w:rsidRPr="00D85AC8">
        <w:rPr>
          <w:rFonts w:ascii="Book Antiqua" w:eastAsia="宋体" w:hAnsi="Book Antiqua" w:cs="Arial"/>
          <w:color w:val="333333"/>
          <w:kern w:val="0"/>
          <w:sz w:val="28"/>
          <w:szCs w:val="28"/>
        </w:rPr>
        <w:t>亿美元，</w:t>
      </w:r>
      <w:r w:rsidRPr="00D85AC8">
        <w:rPr>
          <w:rFonts w:ascii="Book Antiqua" w:eastAsia="宋体" w:hAnsi="Book Antiqua" w:cs="Arial"/>
          <w:b/>
          <w:bCs/>
          <w:color w:val="333333"/>
          <w:kern w:val="0"/>
          <w:sz w:val="28"/>
          <w:szCs w:val="28"/>
        </w:rPr>
        <w:t>2021</w:t>
      </w:r>
      <w:r w:rsidRPr="00D85AC8">
        <w:rPr>
          <w:rFonts w:ascii="Book Antiqua" w:eastAsia="宋体" w:hAnsi="Book Antiqua" w:cs="Arial"/>
          <w:b/>
          <w:bCs/>
          <w:color w:val="333333"/>
          <w:kern w:val="0"/>
          <w:sz w:val="28"/>
          <w:szCs w:val="28"/>
        </w:rPr>
        <w:t>年</w:t>
      </w:r>
      <w:r w:rsidRPr="00D85AC8">
        <w:rPr>
          <w:rFonts w:ascii="Book Antiqua" w:eastAsia="宋体" w:hAnsi="Book Antiqua" w:cs="Arial"/>
          <w:color w:val="333333"/>
          <w:kern w:val="0"/>
          <w:sz w:val="28"/>
          <w:szCs w:val="28"/>
        </w:rPr>
        <w:t>到</w:t>
      </w:r>
      <w:r w:rsidRPr="00D85AC8">
        <w:rPr>
          <w:rFonts w:ascii="Book Antiqua" w:eastAsia="宋体" w:hAnsi="Book Antiqua" w:cs="Arial"/>
          <w:b/>
          <w:bCs/>
          <w:color w:val="FF6600"/>
          <w:kern w:val="0"/>
          <w:sz w:val="28"/>
          <w:szCs w:val="28"/>
        </w:rPr>
        <w:t>34</w:t>
      </w:r>
      <w:r w:rsidRPr="00D85AC8">
        <w:rPr>
          <w:rFonts w:ascii="Book Antiqua" w:eastAsia="宋体" w:hAnsi="Book Antiqua" w:cs="Arial"/>
          <w:b/>
          <w:bCs/>
          <w:color w:val="FF6600"/>
          <w:kern w:val="0"/>
          <w:sz w:val="28"/>
          <w:szCs w:val="28"/>
        </w:rPr>
        <w:t>亿</w:t>
      </w:r>
      <w:r w:rsidRPr="00D85AC8">
        <w:rPr>
          <w:rFonts w:ascii="Book Antiqua" w:eastAsia="宋体" w:hAnsi="Book Antiqua" w:cs="Arial"/>
          <w:color w:val="333333"/>
          <w:kern w:val="0"/>
          <w:sz w:val="28"/>
          <w:szCs w:val="28"/>
        </w:rPr>
        <w:t>美元。</w:t>
      </w:r>
    </w:p>
    <w:p w:rsidR="00D85AC8" w:rsidRPr="00D85AC8" w:rsidRDefault="00D85AC8" w:rsidP="00D85AC8">
      <w:pPr>
        <w:widowControl/>
        <w:shd w:val="clear" w:color="auto" w:fill="FFFFFF"/>
        <w:spacing w:after="150" w:line="495" w:lineRule="atLeast"/>
        <w:rPr>
          <w:rFonts w:ascii="Arial" w:eastAsia="宋体" w:hAnsi="Arial" w:cs="Arial"/>
          <w:color w:val="333333"/>
          <w:kern w:val="0"/>
          <w:sz w:val="26"/>
          <w:szCs w:val="26"/>
        </w:rPr>
      </w:pPr>
      <w:r w:rsidRPr="00D85AC8">
        <w:rPr>
          <w:rFonts w:ascii="Book Antiqua" w:eastAsia="宋体" w:hAnsi="Book Antiqua" w:cs="Arial"/>
          <w:color w:val="333333"/>
          <w:kern w:val="0"/>
          <w:sz w:val="28"/>
          <w:szCs w:val="28"/>
        </w:rPr>
        <w:t>SIEM</w:t>
      </w:r>
      <w:r w:rsidRPr="00D85AC8">
        <w:rPr>
          <w:rFonts w:ascii="Book Antiqua" w:eastAsia="宋体" w:hAnsi="Book Antiqua" w:cs="Arial"/>
          <w:color w:val="333333"/>
          <w:kern w:val="0"/>
          <w:sz w:val="28"/>
          <w:szCs w:val="28"/>
        </w:rPr>
        <w:t>软件主要被大型企业和上市公司采用，此类公司中合</w:t>
      </w:r>
      <w:proofErr w:type="gramStart"/>
      <w:r w:rsidRPr="00D85AC8">
        <w:rPr>
          <w:rFonts w:ascii="Book Antiqua" w:eastAsia="宋体" w:hAnsi="Book Antiqua" w:cs="Arial"/>
          <w:color w:val="333333"/>
          <w:kern w:val="0"/>
          <w:sz w:val="28"/>
          <w:szCs w:val="28"/>
        </w:rPr>
        <w:t>规</w:t>
      </w:r>
      <w:proofErr w:type="gramEnd"/>
      <w:r w:rsidRPr="00D85AC8">
        <w:rPr>
          <w:rFonts w:ascii="Book Antiqua" w:eastAsia="宋体" w:hAnsi="Book Antiqua" w:cs="Arial"/>
          <w:color w:val="333333"/>
          <w:kern w:val="0"/>
          <w:sz w:val="28"/>
          <w:szCs w:val="28"/>
        </w:rPr>
        <w:t>要求是采纳该技术的重要原因。</w:t>
      </w:r>
    </w:p>
    <w:p w:rsidR="00D85AC8" w:rsidRPr="00D85AC8" w:rsidRDefault="00D85AC8" w:rsidP="00D85AC8">
      <w:pPr>
        <w:widowControl/>
        <w:shd w:val="clear" w:color="auto" w:fill="FFFFFF"/>
        <w:spacing w:after="150" w:line="495" w:lineRule="atLeast"/>
        <w:rPr>
          <w:rFonts w:ascii="Arial" w:eastAsia="宋体" w:hAnsi="Arial" w:cs="Arial"/>
          <w:color w:val="333333"/>
          <w:kern w:val="0"/>
          <w:sz w:val="26"/>
          <w:szCs w:val="26"/>
        </w:rPr>
      </w:pPr>
      <w:r w:rsidRPr="00D85AC8">
        <w:rPr>
          <w:rFonts w:ascii="Book Antiqua" w:eastAsia="宋体" w:hAnsi="Book Antiqua" w:cs="Arial"/>
          <w:b/>
          <w:bCs/>
          <w:color w:val="FF6600"/>
          <w:kern w:val="0"/>
          <w:sz w:val="28"/>
          <w:szCs w:val="28"/>
        </w:rPr>
        <w:t>虽然有些中型企业也用</w:t>
      </w:r>
      <w:r w:rsidRPr="00D85AC8">
        <w:rPr>
          <w:rFonts w:ascii="Book Antiqua" w:eastAsia="宋体" w:hAnsi="Book Antiqua" w:cs="Arial"/>
          <w:b/>
          <w:bCs/>
          <w:color w:val="FF6600"/>
          <w:kern w:val="0"/>
          <w:sz w:val="28"/>
          <w:szCs w:val="28"/>
        </w:rPr>
        <w:t>SIEM</w:t>
      </w:r>
      <w:r w:rsidRPr="00D85AC8">
        <w:rPr>
          <w:rFonts w:ascii="Book Antiqua" w:eastAsia="宋体" w:hAnsi="Book Antiqua" w:cs="Arial"/>
          <w:b/>
          <w:bCs/>
          <w:color w:val="FF6600"/>
          <w:kern w:val="0"/>
          <w:sz w:val="28"/>
          <w:szCs w:val="28"/>
        </w:rPr>
        <w:t>软件，小公司却既没必要也没意愿往</w:t>
      </w:r>
      <w:r w:rsidRPr="00D85AC8">
        <w:rPr>
          <w:rFonts w:ascii="Book Antiqua" w:eastAsia="宋体" w:hAnsi="Book Antiqua" w:cs="Arial"/>
          <w:b/>
          <w:bCs/>
          <w:color w:val="FF6600"/>
          <w:kern w:val="0"/>
          <w:sz w:val="28"/>
          <w:szCs w:val="28"/>
        </w:rPr>
        <w:t>SIEM</w:t>
      </w:r>
      <w:r w:rsidRPr="00D85AC8">
        <w:rPr>
          <w:rFonts w:ascii="Book Antiqua" w:eastAsia="宋体" w:hAnsi="Book Antiqua" w:cs="Arial"/>
          <w:b/>
          <w:bCs/>
          <w:color w:val="FF6600"/>
          <w:kern w:val="0"/>
          <w:sz w:val="28"/>
          <w:szCs w:val="28"/>
        </w:rPr>
        <w:t>里投钱。</w:t>
      </w:r>
      <w:r w:rsidRPr="00D85AC8">
        <w:rPr>
          <w:rFonts w:ascii="Book Antiqua" w:eastAsia="宋体" w:hAnsi="Book Antiqua" w:cs="Arial"/>
          <w:color w:val="333333"/>
          <w:kern w:val="0"/>
          <w:sz w:val="28"/>
          <w:szCs w:val="28"/>
        </w:rPr>
        <w:t>分析师称，他们通常无力购买</w:t>
      </w:r>
      <w:proofErr w:type="gramStart"/>
      <w:r w:rsidRPr="00D85AC8">
        <w:rPr>
          <w:rFonts w:ascii="Book Antiqua" w:eastAsia="宋体" w:hAnsi="Book Antiqua" w:cs="Arial"/>
          <w:color w:val="333333"/>
          <w:kern w:val="0"/>
          <w:sz w:val="28"/>
          <w:szCs w:val="28"/>
        </w:rPr>
        <w:t>自已</w:t>
      </w:r>
      <w:proofErr w:type="gramEnd"/>
      <w:r w:rsidRPr="00D85AC8">
        <w:rPr>
          <w:rFonts w:ascii="Book Antiqua" w:eastAsia="宋体" w:hAnsi="Book Antiqua" w:cs="Arial"/>
          <w:color w:val="333333"/>
          <w:kern w:val="0"/>
          <w:sz w:val="28"/>
          <w:szCs w:val="28"/>
        </w:rPr>
        <w:t>的解决方案，因为其年度开销可达数万到十几万美元。而且，小公司也没能力雇佣持续维护</w:t>
      </w:r>
      <w:r w:rsidRPr="00D85AC8">
        <w:rPr>
          <w:rFonts w:ascii="Book Antiqua" w:eastAsia="宋体" w:hAnsi="Book Antiqua" w:cs="Arial"/>
          <w:color w:val="333333"/>
          <w:kern w:val="0"/>
          <w:sz w:val="28"/>
          <w:szCs w:val="28"/>
        </w:rPr>
        <w:t>SIEM</w:t>
      </w:r>
      <w:r w:rsidRPr="00D85AC8">
        <w:rPr>
          <w:rFonts w:ascii="Book Antiqua" w:eastAsia="宋体" w:hAnsi="Book Antiqua" w:cs="Arial"/>
          <w:color w:val="333333"/>
          <w:kern w:val="0"/>
          <w:sz w:val="28"/>
          <w:szCs w:val="28"/>
        </w:rPr>
        <w:t>所需的人才。</w:t>
      </w:r>
    </w:p>
    <w:p w:rsidR="00D85AC8" w:rsidRPr="00D85AC8" w:rsidRDefault="00D85AC8" w:rsidP="00D85AC8">
      <w:pPr>
        <w:widowControl/>
        <w:shd w:val="clear" w:color="auto" w:fill="FFFFFF"/>
        <w:spacing w:after="150" w:line="495" w:lineRule="atLeast"/>
        <w:rPr>
          <w:rFonts w:ascii="Arial" w:eastAsia="宋体" w:hAnsi="Arial" w:cs="Arial"/>
          <w:color w:val="333333"/>
          <w:kern w:val="0"/>
          <w:sz w:val="26"/>
          <w:szCs w:val="26"/>
        </w:rPr>
      </w:pPr>
      <w:r w:rsidRPr="00D85AC8">
        <w:rPr>
          <w:rFonts w:ascii="Book Antiqua" w:eastAsia="宋体" w:hAnsi="Book Antiqua" w:cs="Arial"/>
          <w:color w:val="333333"/>
          <w:kern w:val="0"/>
          <w:sz w:val="28"/>
          <w:szCs w:val="28"/>
        </w:rPr>
        <w:t>也就是说，有些</w:t>
      </w:r>
      <w:r w:rsidRPr="00D85AC8">
        <w:rPr>
          <w:rFonts w:ascii="Book Antiqua" w:eastAsia="宋体" w:hAnsi="Book Antiqua" w:cs="Arial"/>
          <w:b/>
          <w:bCs/>
          <w:color w:val="333333"/>
          <w:kern w:val="0"/>
          <w:sz w:val="28"/>
          <w:szCs w:val="28"/>
        </w:rPr>
        <w:t>中小企业</w:t>
      </w:r>
      <w:r w:rsidRPr="00D85AC8">
        <w:rPr>
          <w:rFonts w:ascii="Book Antiqua" w:eastAsia="宋体" w:hAnsi="Book Antiqua" w:cs="Arial"/>
          <w:b/>
          <w:bCs/>
          <w:color w:val="333333"/>
          <w:kern w:val="0"/>
          <w:sz w:val="28"/>
          <w:szCs w:val="28"/>
        </w:rPr>
        <w:t>(SMB)</w:t>
      </w:r>
      <w:r w:rsidRPr="00D85AC8">
        <w:rPr>
          <w:rFonts w:ascii="Book Antiqua" w:eastAsia="宋体" w:hAnsi="Book Antiqua" w:cs="Arial"/>
          <w:color w:val="333333"/>
          <w:kern w:val="0"/>
          <w:sz w:val="28"/>
          <w:szCs w:val="28"/>
        </w:rPr>
        <w:t>通过</w:t>
      </w:r>
      <w:r w:rsidRPr="00D85AC8">
        <w:rPr>
          <w:rFonts w:ascii="Book Antiqua" w:eastAsia="宋体" w:hAnsi="Book Antiqua" w:cs="Arial"/>
          <w:b/>
          <w:bCs/>
          <w:color w:val="333333"/>
          <w:kern w:val="0"/>
          <w:sz w:val="28"/>
          <w:szCs w:val="28"/>
        </w:rPr>
        <w:t>软件即服务</w:t>
      </w:r>
      <w:r w:rsidRPr="00D85AC8">
        <w:rPr>
          <w:rFonts w:ascii="Book Antiqua" w:eastAsia="宋体" w:hAnsi="Book Antiqua" w:cs="Arial"/>
          <w:color w:val="333333"/>
          <w:kern w:val="0"/>
          <w:sz w:val="28"/>
          <w:szCs w:val="28"/>
        </w:rPr>
        <w:t>的方式，从足以售卖该服务的外包供应商处，获得了</w:t>
      </w:r>
      <w:r w:rsidRPr="00D85AC8">
        <w:rPr>
          <w:rFonts w:ascii="Book Antiqua" w:eastAsia="宋体" w:hAnsi="Book Antiqua" w:cs="Arial"/>
          <w:color w:val="333333"/>
          <w:kern w:val="0"/>
          <w:sz w:val="28"/>
          <w:szCs w:val="28"/>
        </w:rPr>
        <w:t>SIEM</w:t>
      </w:r>
      <w:r w:rsidRPr="00D85AC8">
        <w:rPr>
          <w:rFonts w:ascii="Book Antiqua" w:eastAsia="宋体" w:hAnsi="Book Antiqua" w:cs="Arial"/>
          <w:color w:val="333333"/>
          <w:kern w:val="0"/>
          <w:sz w:val="28"/>
          <w:szCs w:val="28"/>
        </w:rPr>
        <w:t>。</w:t>
      </w:r>
    </w:p>
    <w:p w:rsidR="00D85AC8" w:rsidRPr="00D85AC8" w:rsidRDefault="00D85AC8" w:rsidP="00D85AC8">
      <w:pPr>
        <w:widowControl/>
        <w:shd w:val="clear" w:color="auto" w:fill="FFFFFF"/>
        <w:spacing w:after="150" w:line="495" w:lineRule="atLeast"/>
        <w:rPr>
          <w:rFonts w:ascii="Arial" w:eastAsia="宋体" w:hAnsi="Arial" w:cs="Arial"/>
          <w:color w:val="333333"/>
          <w:kern w:val="0"/>
          <w:sz w:val="26"/>
          <w:szCs w:val="26"/>
        </w:rPr>
      </w:pPr>
      <w:r w:rsidRPr="00D85AC8">
        <w:rPr>
          <w:rFonts w:ascii="Book Antiqua" w:eastAsia="宋体" w:hAnsi="Book Antiqua" w:cs="Arial"/>
          <w:b/>
          <w:bCs/>
          <w:color w:val="FF6600"/>
          <w:kern w:val="0"/>
          <w:sz w:val="28"/>
          <w:szCs w:val="28"/>
        </w:rPr>
        <w:t>鉴于流经</w:t>
      </w:r>
      <w:r w:rsidRPr="00D85AC8">
        <w:rPr>
          <w:rFonts w:ascii="Book Antiqua" w:eastAsia="宋体" w:hAnsi="Book Antiqua" w:cs="Arial"/>
          <w:b/>
          <w:bCs/>
          <w:color w:val="FF6600"/>
          <w:kern w:val="0"/>
          <w:sz w:val="28"/>
          <w:szCs w:val="28"/>
        </w:rPr>
        <w:t>SIEM</w:t>
      </w:r>
      <w:r w:rsidRPr="00D85AC8">
        <w:rPr>
          <w:rFonts w:ascii="Book Antiqua" w:eastAsia="宋体" w:hAnsi="Book Antiqua" w:cs="Arial"/>
          <w:b/>
          <w:bCs/>
          <w:color w:val="FF6600"/>
          <w:kern w:val="0"/>
          <w:sz w:val="28"/>
          <w:szCs w:val="28"/>
        </w:rPr>
        <w:t>系统的部分数据比较敏感，目前大型企业用户习惯在本地运行</w:t>
      </w:r>
      <w:r w:rsidRPr="00D85AC8">
        <w:rPr>
          <w:rFonts w:ascii="Book Antiqua" w:eastAsia="宋体" w:hAnsi="Book Antiqua" w:cs="Arial"/>
          <w:b/>
          <w:bCs/>
          <w:color w:val="FF6600"/>
          <w:kern w:val="0"/>
          <w:sz w:val="28"/>
          <w:szCs w:val="28"/>
        </w:rPr>
        <w:t>SIEM</w:t>
      </w:r>
      <w:r w:rsidRPr="00D85AC8">
        <w:rPr>
          <w:rFonts w:ascii="Book Antiqua" w:eastAsia="宋体" w:hAnsi="Book Antiqua" w:cs="Arial"/>
          <w:b/>
          <w:bCs/>
          <w:color w:val="FF6600"/>
          <w:kern w:val="0"/>
          <w:sz w:val="28"/>
          <w:szCs w:val="28"/>
        </w:rPr>
        <w:t>软件。</w:t>
      </w:r>
      <w:r w:rsidRPr="00D85AC8">
        <w:rPr>
          <w:rFonts w:ascii="Book Antiqua" w:eastAsia="宋体" w:hAnsi="Book Antiqua" w:cs="Arial"/>
          <w:color w:val="333333"/>
          <w:kern w:val="0"/>
          <w:sz w:val="28"/>
          <w:szCs w:val="28"/>
        </w:rPr>
        <w:t>GlaxoSmithKline</w:t>
      </w:r>
      <w:r w:rsidRPr="00D85AC8">
        <w:rPr>
          <w:rFonts w:ascii="Book Antiqua" w:eastAsia="宋体" w:hAnsi="Book Antiqua" w:cs="Arial"/>
          <w:color w:val="333333"/>
          <w:kern w:val="0"/>
          <w:sz w:val="28"/>
          <w:szCs w:val="28"/>
        </w:rPr>
        <w:t>美国</w:t>
      </w:r>
      <w:r w:rsidRPr="00D85AC8">
        <w:rPr>
          <w:rFonts w:ascii="Book Antiqua" w:eastAsia="宋体" w:hAnsi="Book Antiqua" w:cs="Arial"/>
          <w:color w:val="333333"/>
          <w:kern w:val="0"/>
          <w:sz w:val="28"/>
          <w:szCs w:val="28"/>
        </w:rPr>
        <w:t>SOC</w:t>
      </w:r>
      <w:r w:rsidRPr="00D85AC8">
        <w:rPr>
          <w:rFonts w:ascii="Book Antiqua" w:eastAsia="宋体" w:hAnsi="Book Antiqua" w:cs="Arial"/>
          <w:color w:val="333333"/>
          <w:kern w:val="0"/>
          <w:sz w:val="28"/>
          <w:szCs w:val="28"/>
        </w:rPr>
        <w:t>首席分析师兼</w:t>
      </w:r>
      <w:r w:rsidRPr="00D85AC8">
        <w:rPr>
          <w:rFonts w:ascii="Book Antiqua" w:eastAsia="宋体" w:hAnsi="Book Antiqua" w:cs="Arial"/>
          <w:color w:val="333333"/>
          <w:kern w:val="0"/>
          <w:sz w:val="28"/>
          <w:szCs w:val="28"/>
        </w:rPr>
        <w:lastRenderedPageBreak/>
        <w:t>SANS</w:t>
      </w:r>
      <w:r w:rsidRPr="00D85AC8">
        <w:rPr>
          <w:rFonts w:ascii="Book Antiqua" w:eastAsia="宋体" w:hAnsi="Book Antiqua" w:cs="Arial"/>
          <w:color w:val="333333"/>
          <w:kern w:val="0"/>
          <w:sz w:val="28"/>
          <w:szCs w:val="28"/>
        </w:rPr>
        <w:t>研究所导师约翰</w:t>
      </w:r>
      <w:r w:rsidRPr="00D85AC8">
        <w:rPr>
          <w:rFonts w:ascii="Book Antiqua" w:eastAsia="宋体" w:hAnsi="Book Antiqua" w:cs="Arial"/>
          <w:color w:val="333333"/>
          <w:kern w:val="0"/>
          <w:sz w:val="28"/>
          <w:szCs w:val="28"/>
        </w:rPr>
        <w:t>·</w:t>
      </w:r>
      <w:r w:rsidRPr="00D85AC8">
        <w:rPr>
          <w:rFonts w:ascii="Book Antiqua" w:eastAsia="宋体" w:hAnsi="Book Antiqua" w:cs="Arial"/>
          <w:color w:val="333333"/>
          <w:kern w:val="0"/>
          <w:sz w:val="28"/>
          <w:szCs w:val="28"/>
        </w:rPr>
        <w:t>哈巴德说：</w:t>
      </w:r>
      <w:r w:rsidRPr="00D85AC8">
        <w:rPr>
          <w:rFonts w:ascii="Book Antiqua" w:eastAsia="宋体" w:hAnsi="Book Antiqua" w:cs="Arial"/>
          <w:color w:val="333333"/>
          <w:kern w:val="0"/>
          <w:sz w:val="28"/>
          <w:szCs w:val="28"/>
        </w:rPr>
        <w:t>“</w:t>
      </w:r>
      <w:r w:rsidRPr="00D85AC8">
        <w:rPr>
          <w:rFonts w:ascii="Book Antiqua" w:eastAsia="宋体" w:hAnsi="Book Antiqua" w:cs="Arial"/>
          <w:color w:val="333333"/>
          <w:kern w:val="0"/>
          <w:sz w:val="28"/>
          <w:szCs w:val="28"/>
        </w:rPr>
        <w:t>你在记录敏感的东西，这种东西可不是人人都敢冒在互联网上发送的风险的。</w:t>
      </w:r>
      <w:r w:rsidRPr="00D85AC8">
        <w:rPr>
          <w:rFonts w:ascii="Book Antiqua" w:eastAsia="宋体" w:hAnsi="Book Antiqua" w:cs="Arial"/>
          <w:color w:val="333333"/>
          <w:kern w:val="0"/>
          <w:sz w:val="28"/>
          <w:szCs w:val="28"/>
        </w:rPr>
        <w:t>”</w:t>
      </w:r>
    </w:p>
    <w:p w:rsidR="00D85AC8" w:rsidRPr="00D85AC8" w:rsidRDefault="00D85AC8" w:rsidP="00D85AC8">
      <w:pPr>
        <w:widowControl/>
        <w:shd w:val="clear" w:color="auto" w:fill="FFFFFF"/>
        <w:spacing w:after="150" w:line="495" w:lineRule="atLeast"/>
        <w:rPr>
          <w:rFonts w:ascii="Arial" w:eastAsia="宋体" w:hAnsi="Arial" w:cs="Arial"/>
          <w:color w:val="333333"/>
          <w:kern w:val="0"/>
          <w:sz w:val="26"/>
          <w:szCs w:val="26"/>
        </w:rPr>
      </w:pPr>
      <w:r w:rsidRPr="00D85AC8">
        <w:rPr>
          <w:rFonts w:ascii="Book Antiqua" w:eastAsia="宋体" w:hAnsi="Book Antiqua" w:cs="Arial"/>
          <w:color w:val="333333"/>
          <w:kern w:val="0"/>
          <w:sz w:val="28"/>
          <w:szCs w:val="28"/>
        </w:rPr>
        <w:t>不过，随着机器学习和人工智能在</w:t>
      </w:r>
      <w:r w:rsidRPr="00D85AC8">
        <w:rPr>
          <w:rFonts w:ascii="Book Antiqua" w:eastAsia="宋体" w:hAnsi="Book Antiqua" w:cs="Arial"/>
          <w:color w:val="333333"/>
          <w:kern w:val="0"/>
          <w:sz w:val="28"/>
          <w:szCs w:val="28"/>
        </w:rPr>
        <w:t>SIEM</w:t>
      </w:r>
      <w:r w:rsidRPr="00D85AC8">
        <w:rPr>
          <w:rFonts w:ascii="Book Antiqua" w:eastAsia="宋体" w:hAnsi="Book Antiqua" w:cs="Arial"/>
          <w:color w:val="333333"/>
          <w:kern w:val="0"/>
          <w:sz w:val="28"/>
          <w:szCs w:val="28"/>
        </w:rPr>
        <w:t>产品中的增多，一些分析师也预计，</w:t>
      </w:r>
      <w:r w:rsidRPr="00D85AC8">
        <w:rPr>
          <w:rFonts w:ascii="Book Antiqua" w:eastAsia="宋体" w:hAnsi="Book Antiqua" w:cs="Arial"/>
          <w:color w:val="333333"/>
          <w:kern w:val="0"/>
          <w:sz w:val="28"/>
          <w:szCs w:val="28"/>
        </w:rPr>
        <w:t>SIEM</w:t>
      </w:r>
      <w:r w:rsidRPr="00D85AC8">
        <w:rPr>
          <w:rFonts w:ascii="Book Antiqua" w:eastAsia="宋体" w:hAnsi="Book Antiqua" w:cs="Arial"/>
          <w:color w:val="333333"/>
          <w:kern w:val="0"/>
          <w:sz w:val="28"/>
          <w:szCs w:val="28"/>
        </w:rPr>
        <w:t>提供商会拿出一个混合选项，部分分析在云端执行。</w:t>
      </w:r>
    </w:p>
    <w:p w:rsidR="00D85AC8" w:rsidRPr="00D85AC8" w:rsidRDefault="00D85AC8" w:rsidP="00D85AC8">
      <w:pPr>
        <w:widowControl/>
        <w:shd w:val="clear" w:color="auto" w:fill="FBFBFB"/>
        <w:spacing w:line="495" w:lineRule="atLeast"/>
        <w:rPr>
          <w:rFonts w:ascii="Arial" w:eastAsia="宋体" w:hAnsi="Arial" w:cs="Arial"/>
          <w:color w:val="333333"/>
          <w:kern w:val="0"/>
          <w:sz w:val="26"/>
          <w:szCs w:val="26"/>
        </w:rPr>
      </w:pPr>
      <w:r w:rsidRPr="00D85AC8">
        <w:rPr>
          <w:rFonts w:ascii="Book Antiqua" w:eastAsia="宋体" w:hAnsi="Book Antiqua" w:cs="Arial"/>
          <w:b/>
          <w:bCs/>
          <w:color w:val="808080"/>
          <w:kern w:val="0"/>
          <w:sz w:val="28"/>
          <w:szCs w:val="28"/>
        </w:rPr>
        <w:t>云端收集、整理和产出情报正在兴起，因为提供商可以比公司收集并梳理更多数据。</w:t>
      </w:r>
    </w:p>
    <w:p w:rsidR="00D85AC8" w:rsidRPr="00D85AC8" w:rsidRDefault="00D85AC8">
      <w:pPr>
        <w:rPr>
          <w:rFonts w:ascii="Arial" w:hAnsi="Arial" w:cs="Arial" w:hint="eastAsia"/>
          <w:color w:val="00B0F0"/>
          <w:sz w:val="26"/>
          <w:szCs w:val="26"/>
          <w:shd w:val="clear" w:color="auto" w:fill="FFFFFF"/>
        </w:rPr>
      </w:pPr>
    </w:p>
    <w:p w:rsidR="00D85AC8" w:rsidRDefault="00D85AC8">
      <w:pPr>
        <w:rPr>
          <w:rFonts w:ascii="Arial" w:hAnsi="Arial" w:cs="Arial" w:hint="eastAsia"/>
          <w:color w:val="00B0F0"/>
          <w:sz w:val="26"/>
          <w:szCs w:val="26"/>
          <w:shd w:val="clear" w:color="auto" w:fill="FFFFFF"/>
        </w:rPr>
      </w:pPr>
      <w:r w:rsidRPr="00D85AC8">
        <w:rPr>
          <w:rFonts w:ascii="Arial" w:hAnsi="Arial" w:cs="Arial" w:hint="eastAsia"/>
          <w:color w:val="00B0F0"/>
          <w:sz w:val="26"/>
          <w:szCs w:val="26"/>
          <w:shd w:val="clear" w:color="auto" w:fill="FFFFFF"/>
        </w:rPr>
        <w:t>&lt;/copy&gt;</w:t>
      </w:r>
    </w:p>
    <w:p w:rsidR="00744D33" w:rsidRDefault="00744D33">
      <w:pPr>
        <w:rPr>
          <w:rFonts w:ascii="Arial" w:hAnsi="Arial" w:cs="Arial" w:hint="eastAsia"/>
          <w:color w:val="00B0F0"/>
          <w:sz w:val="26"/>
          <w:szCs w:val="26"/>
          <w:shd w:val="clear" w:color="auto" w:fill="FFFFFF"/>
        </w:rPr>
      </w:pPr>
      <w:r>
        <w:rPr>
          <w:rFonts w:ascii="Arial" w:hAnsi="Arial" w:cs="Arial" w:hint="eastAsia"/>
          <w:color w:val="00B0F0"/>
          <w:sz w:val="26"/>
          <w:szCs w:val="26"/>
          <w:shd w:val="clear" w:color="auto" w:fill="FFFFFF"/>
        </w:rPr>
        <w:t>&lt;</w:t>
      </w:r>
      <w:proofErr w:type="gramStart"/>
      <w:r>
        <w:rPr>
          <w:rFonts w:ascii="Arial" w:hAnsi="Arial" w:cs="Arial" w:hint="eastAsia"/>
          <w:color w:val="00B0F0"/>
          <w:sz w:val="26"/>
          <w:szCs w:val="26"/>
          <w:shd w:val="clear" w:color="auto" w:fill="FFFFFF"/>
        </w:rPr>
        <w:t>copy</w:t>
      </w:r>
      <w:proofErr w:type="gramEnd"/>
      <w:r>
        <w:rPr>
          <w:rFonts w:ascii="Arial" w:hAnsi="Arial" w:cs="Arial" w:hint="eastAsia"/>
          <w:color w:val="00B0F0"/>
          <w:sz w:val="26"/>
          <w:szCs w:val="26"/>
          <w:shd w:val="clear" w:color="auto" w:fill="FFFFFF"/>
        </w:rPr>
        <w:t xml:space="preserve"> 5&gt;</w:t>
      </w:r>
    </w:p>
    <w:p w:rsidR="00744D33" w:rsidRPr="00744D33" w:rsidRDefault="00744D33" w:rsidP="00744D33">
      <w:pPr>
        <w:widowControl/>
        <w:shd w:val="clear" w:color="auto" w:fill="FFFFFF"/>
        <w:spacing w:after="150" w:line="495" w:lineRule="atLeast"/>
        <w:rPr>
          <w:rFonts w:ascii="Arial" w:eastAsia="宋体" w:hAnsi="Arial" w:cs="Arial"/>
          <w:color w:val="333333"/>
          <w:kern w:val="0"/>
          <w:sz w:val="26"/>
          <w:szCs w:val="26"/>
        </w:rPr>
      </w:pPr>
      <w:r w:rsidRPr="00744D33">
        <w:rPr>
          <w:rFonts w:ascii="Book Antiqua" w:eastAsia="宋体" w:hAnsi="Book Antiqua" w:cs="Arial"/>
          <w:b/>
          <w:bCs/>
          <w:color w:val="333333"/>
          <w:kern w:val="0"/>
          <w:sz w:val="32"/>
          <w:szCs w:val="32"/>
        </w:rPr>
        <w:t>SIEM</w:t>
      </w:r>
      <w:r w:rsidRPr="00744D33">
        <w:rPr>
          <w:rFonts w:ascii="Book Antiqua" w:eastAsia="宋体" w:hAnsi="Book Antiqua" w:cs="Arial"/>
          <w:b/>
          <w:bCs/>
          <w:color w:val="333333"/>
          <w:kern w:val="0"/>
          <w:sz w:val="32"/>
          <w:szCs w:val="32"/>
        </w:rPr>
        <w:t>工具和提供商选择</w:t>
      </w:r>
    </w:p>
    <w:p w:rsidR="00744D33" w:rsidRPr="00744D33" w:rsidRDefault="00744D33" w:rsidP="00744D33">
      <w:pPr>
        <w:widowControl/>
        <w:shd w:val="clear" w:color="auto" w:fill="FFFFFF"/>
        <w:spacing w:after="150" w:line="495" w:lineRule="atLeast"/>
        <w:rPr>
          <w:rFonts w:ascii="Arial" w:eastAsia="宋体" w:hAnsi="Arial" w:cs="Arial"/>
          <w:color w:val="333333"/>
          <w:kern w:val="0"/>
          <w:sz w:val="26"/>
          <w:szCs w:val="26"/>
        </w:rPr>
      </w:pPr>
      <w:r w:rsidRPr="00744D33">
        <w:rPr>
          <w:rFonts w:ascii="Book Antiqua" w:eastAsia="宋体" w:hAnsi="Book Antiqua" w:cs="Arial"/>
          <w:b/>
          <w:bCs/>
          <w:color w:val="333333"/>
          <w:kern w:val="0"/>
          <w:sz w:val="28"/>
          <w:szCs w:val="28"/>
        </w:rPr>
        <w:t>基于全球销售额</w:t>
      </w:r>
      <w:r w:rsidRPr="00744D33">
        <w:rPr>
          <w:rFonts w:ascii="Book Antiqua" w:eastAsia="宋体" w:hAnsi="Book Antiqua" w:cs="Arial"/>
          <w:color w:val="333333"/>
          <w:kern w:val="0"/>
          <w:sz w:val="28"/>
          <w:szCs w:val="28"/>
        </w:rPr>
        <w:t>，</w:t>
      </w:r>
      <w:r w:rsidRPr="00744D33">
        <w:rPr>
          <w:rFonts w:ascii="Book Antiqua" w:eastAsia="宋体" w:hAnsi="Book Antiqua" w:cs="Arial"/>
          <w:color w:val="333333"/>
          <w:kern w:val="0"/>
          <w:sz w:val="28"/>
          <w:szCs w:val="28"/>
        </w:rPr>
        <w:t>SIEM</w:t>
      </w:r>
      <w:r w:rsidRPr="00744D33">
        <w:rPr>
          <w:rFonts w:ascii="Book Antiqua" w:eastAsia="宋体" w:hAnsi="Book Antiqua" w:cs="Arial"/>
          <w:color w:val="333333"/>
          <w:kern w:val="0"/>
          <w:sz w:val="28"/>
          <w:szCs w:val="28"/>
        </w:rPr>
        <w:t>市场有几家居于统治性地位的供应商，尤其是</w:t>
      </w:r>
      <w:r w:rsidRPr="00744D33">
        <w:rPr>
          <w:rFonts w:ascii="Book Antiqua" w:eastAsia="宋体" w:hAnsi="Book Antiqua" w:cs="Arial"/>
          <w:b/>
          <w:bCs/>
          <w:color w:val="FF6600"/>
          <w:kern w:val="0"/>
          <w:sz w:val="28"/>
          <w:szCs w:val="28"/>
        </w:rPr>
        <w:t>IBM</w:t>
      </w:r>
      <w:r w:rsidRPr="00744D33">
        <w:rPr>
          <w:rFonts w:ascii="Book Antiqua" w:eastAsia="宋体" w:hAnsi="Book Antiqua" w:cs="Arial"/>
          <w:b/>
          <w:bCs/>
          <w:color w:val="FF6600"/>
          <w:kern w:val="0"/>
          <w:sz w:val="28"/>
          <w:szCs w:val="28"/>
        </w:rPr>
        <w:t>、</w:t>
      </w:r>
      <w:proofErr w:type="spellStart"/>
      <w:r w:rsidRPr="00744D33">
        <w:rPr>
          <w:rFonts w:ascii="Book Antiqua" w:eastAsia="宋体" w:hAnsi="Book Antiqua" w:cs="Arial"/>
          <w:b/>
          <w:bCs/>
          <w:color w:val="FF6600"/>
          <w:kern w:val="0"/>
          <w:sz w:val="28"/>
          <w:szCs w:val="28"/>
        </w:rPr>
        <w:t>Splunk</w:t>
      </w:r>
      <w:proofErr w:type="spellEnd"/>
      <w:r w:rsidRPr="00744D33">
        <w:rPr>
          <w:rFonts w:ascii="Book Antiqua" w:eastAsia="宋体" w:hAnsi="Book Antiqua" w:cs="Arial"/>
          <w:b/>
          <w:bCs/>
          <w:color w:val="FF6600"/>
          <w:kern w:val="0"/>
          <w:sz w:val="28"/>
          <w:szCs w:val="28"/>
        </w:rPr>
        <w:t>和</w:t>
      </w:r>
      <w:r w:rsidRPr="00744D33">
        <w:rPr>
          <w:rFonts w:ascii="Book Antiqua" w:eastAsia="宋体" w:hAnsi="Book Antiqua" w:cs="Arial"/>
          <w:b/>
          <w:bCs/>
          <w:color w:val="FF6600"/>
          <w:kern w:val="0"/>
          <w:sz w:val="28"/>
          <w:szCs w:val="28"/>
        </w:rPr>
        <w:t>HPE</w:t>
      </w:r>
      <w:r w:rsidRPr="00744D33">
        <w:rPr>
          <w:rFonts w:ascii="Book Antiqua" w:eastAsia="宋体" w:hAnsi="Book Antiqua" w:cs="Arial"/>
          <w:color w:val="333333"/>
          <w:kern w:val="0"/>
          <w:sz w:val="28"/>
          <w:szCs w:val="28"/>
        </w:rPr>
        <w:t>（惠普企业）。还有更多一些的主流玩家，比如</w:t>
      </w:r>
      <w:r w:rsidRPr="00744D33">
        <w:rPr>
          <w:rFonts w:ascii="Book Antiqua" w:eastAsia="宋体" w:hAnsi="Book Antiqua" w:cs="Arial"/>
          <w:color w:val="333333"/>
          <w:kern w:val="0"/>
          <w:sz w:val="28"/>
          <w:szCs w:val="28"/>
        </w:rPr>
        <w:t xml:space="preserve"> Alert Logic</w:t>
      </w:r>
      <w:r w:rsidRPr="00744D33">
        <w:rPr>
          <w:rFonts w:ascii="Book Antiqua" w:eastAsia="宋体" w:hAnsi="Book Antiqua" w:cs="Arial"/>
          <w:color w:val="333333"/>
          <w:kern w:val="0"/>
          <w:sz w:val="28"/>
          <w:szCs w:val="28"/>
        </w:rPr>
        <w:t>、</w:t>
      </w:r>
      <w:r w:rsidRPr="00744D33">
        <w:rPr>
          <w:rFonts w:ascii="Book Antiqua" w:eastAsia="宋体" w:hAnsi="Book Antiqua" w:cs="Arial"/>
          <w:color w:val="333333"/>
          <w:kern w:val="0"/>
          <w:sz w:val="28"/>
          <w:szCs w:val="28"/>
        </w:rPr>
        <w:t>Intel</w:t>
      </w:r>
      <w:r w:rsidRPr="00744D33">
        <w:rPr>
          <w:rFonts w:ascii="Book Antiqua" w:eastAsia="宋体" w:hAnsi="Book Antiqua" w:cs="Arial"/>
          <w:color w:val="333333"/>
          <w:kern w:val="0"/>
          <w:sz w:val="28"/>
          <w:szCs w:val="28"/>
        </w:rPr>
        <w:t>、</w:t>
      </w:r>
      <w:proofErr w:type="spellStart"/>
      <w:r w:rsidRPr="00744D33">
        <w:rPr>
          <w:rFonts w:ascii="Book Antiqua" w:eastAsia="宋体" w:hAnsi="Book Antiqua" w:cs="Arial"/>
          <w:color w:val="333333"/>
          <w:kern w:val="0"/>
          <w:sz w:val="28"/>
          <w:szCs w:val="28"/>
        </w:rPr>
        <w:t>LogRhythm</w:t>
      </w:r>
      <w:proofErr w:type="spellEnd"/>
      <w:r w:rsidRPr="00744D33">
        <w:rPr>
          <w:rFonts w:ascii="Book Antiqua" w:eastAsia="宋体" w:hAnsi="Book Antiqua" w:cs="Arial"/>
          <w:color w:val="333333"/>
          <w:kern w:val="0"/>
          <w:sz w:val="28"/>
          <w:szCs w:val="28"/>
        </w:rPr>
        <w:t>、</w:t>
      </w:r>
      <w:proofErr w:type="spellStart"/>
      <w:r w:rsidRPr="00744D33">
        <w:rPr>
          <w:rFonts w:ascii="Book Antiqua" w:eastAsia="宋体" w:hAnsi="Book Antiqua" w:cs="Arial"/>
          <w:color w:val="333333"/>
          <w:kern w:val="0"/>
          <w:sz w:val="28"/>
          <w:szCs w:val="28"/>
        </w:rPr>
        <w:t>ManageEngine</w:t>
      </w:r>
      <w:proofErr w:type="spellEnd"/>
      <w:r w:rsidRPr="00744D33">
        <w:rPr>
          <w:rFonts w:ascii="Book Antiqua" w:eastAsia="宋体" w:hAnsi="Book Antiqua" w:cs="Arial"/>
          <w:color w:val="333333"/>
          <w:kern w:val="0"/>
          <w:sz w:val="28"/>
          <w:szCs w:val="28"/>
        </w:rPr>
        <w:t>、</w:t>
      </w:r>
      <w:r w:rsidRPr="00744D33">
        <w:rPr>
          <w:rFonts w:ascii="Book Antiqua" w:eastAsia="宋体" w:hAnsi="Book Antiqua" w:cs="Arial"/>
          <w:color w:val="333333"/>
          <w:kern w:val="0"/>
          <w:sz w:val="28"/>
          <w:szCs w:val="28"/>
        </w:rPr>
        <w:t>Micro Focus</w:t>
      </w:r>
      <w:r w:rsidRPr="00744D33">
        <w:rPr>
          <w:rFonts w:ascii="Book Antiqua" w:eastAsia="宋体" w:hAnsi="Book Antiqua" w:cs="Arial"/>
          <w:color w:val="333333"/>
          <w:kern w:val="0"/>
          <w:sz w:val="28"/>
          <w:szCs w:val="28"/>
        </w:rPr>
        <w:t>、</w:t>
      </w:r>
      <w:r w:rsidRPr="00744D33">
        <w:rPr>
          <w:rFonts w:ascii="Book Antiqua" w:eastAsia="宋体" w:hAnsi="Book Antiqua" w:cs="Arial"/>
          <w:color w:val="333333"/>
          <w:kern w:val="0"/>
          <w:sz w:val="28"/>
          <w:szCs w:val="28"/>
        </w:rPr>
        <w:t xml:space="preserve">Solar Winds </w:t>
      </w:r>
      <w:r w:rsidRPr="00744D33">
        <w:rPr>
          <w:rFonts w:ascii="Book Antiqua" w:eastAsia="宋体" w:hAnsi="Book Antiqua" w:cs="Arial"/>
          <w:color w:val="333333"/>
          <w:kern w:val="0"/>
          <w:sz w:val="28"/>
          <w:szCs w:val="28"/>
        </w:rPr>
        <w:t>和</w:t>
      </w:r>
      <w:proofErr w:type="spellStart"/>
      <w:r w:rsidRPr="00744D33">
        <w:rPr>
          <w:rFonts w:ascii="Book Antiqua" w:eastAsia="宋体" w:hAnsi="Book Antiqua" w:cs="Arial"/>
          <w:color w:val="333333"/>
          <w:kern w:val="0"/>
          <w:sz w:val="28"/>
          <w:szCs w:val="28"/>
        </w:rPr>
        <w:t>Trustwave</w:t>
      </w:r>
      <w:proofErr w:type="spellEnd"/>
      <w:r w:rsidRPr="00744D33">
        <w:rPr>
          <w:rFonts w:ascii="Book Antiqua" w:eastAsia="宋体" w:hAnsi="Book Antiqua" w:cs="Arial"/>
          <w:color w:val="333333"/>
          <w:kern w:val="0"/>
          <w:sz w:val="28"/>
          <w:szCs w:val="28"/>
        </w:rPr>
        <w:t>。</w:t>
      </w:r>
    </w:p>
    <w:p w:rsidR="00744D33" w:rsidRPr="00744D33" w:rsidRDefault="00744D33" w:rsidP="00744D33">
      <w:pPr>
        <w:widowControl/>
        <w:shd w:val="clear" w:color="auto" w:fill="FFFFFF"/>
        <w:spacing w:after="150" w:line="495" w:lineRule="atLeast"/>
        <w:rPr>
          <w:rFonts w:ascii="Arial" w:eastAsia="宋体" w:hAnsi="Arial" w:cs="Arial"/>
          <w:color w:val="333333"/>
          <w:kern w:val="0"/>
          <w:sz w:val="26"/>
          <w:szCs w:val="26"/>
        </w:rPr>
      </w:pPr>
      <w:r w:rsidRPr="00744D33">
        <w:rPr>
          <w:rFonts w:ascii="Book Antiqua" w:eastAsia="宋体" w:hAnsi="Book Antiqua" w:cs="Arial"/>
          <w:b/>
          <w:bCs/>
          <w:color w:val="FF6600"/>
          <w:kern w:val="0"/>
          <w:sz w:val="28"/>
          <w:szCs w:val="28"/>
        </w:rPr>
        <w:t>鉴于</w:t>
      </w:r>
      <w:r w:rsidRPr="00744D33">
        <w:rPr>
          <w:rFonts w:ascii="Book Antiqua" w:eastAsia="宋体" w:hAnsi="Book Antiqua" w:cs="Arial"/>
          <w:b/>
          <w:bCs/>
          <w:color w:val="FF6600"/>
          <w:kern w:val="0"/>
          <w:sz w:val="28"/>
          <w:szCs w:val="28"/>
        </w:rPr>
        <w:t>SIEM</w:t>
      </w:r>
      <w:r w:rsidRPr="00744D33">
        <w:rPr>
          <w:rFonts w:ascii="Book Antiqua" w:eastAsia="宋体" w:hAnsi="Book Antiqua" w:cs="Arial"/>
          <w:b/>
          <w:bCs/>
          <w:color w:val="FF6600"/>
          <w:kern w:val="0"/>
          <w:sz w:val="28"/>
          <w:szCs w:val="28"/>
        </w:rPr>
        <w:t>选择背后两大驱动力导致的功能需求各不相同，很多企业会选取</w:t>
      </w:r>
      <w:r w:rsidRPr="00744D33">
        <w:rPr>
          <w:rFonts w:ascii="Book Antiqua" w:eastAsia="宋体" w:hAnsi="Book Antiqua" w:cs="Arial"/>
          <w:b/>
          <w:bCs/>
          <w:color w:val="FF6600"/>
          <w:kern w:val="0"/>
          <w:sz w:val="28"/>
          <w:szCs w:val="28"/>
        </w:rPr>
        <w:t>2</w:t>
      </w:r>
      <w:r w:rsidRPr="00744D33">
        <w:rPr>
          <w:rFonts w:ascii="Book Antiqua" w:eastAsia="宋体" w:hAnsi="Book Antiqua" w:cs="Arial"/>
          <w:b/>
          <w:bCs/>
          <w:color w:val="FF6600"/>
          <w:kern w:val="0"/>
          <w:sz w:val="28"/>
          <w:szCs w:val="28"/>
        </w:rPr>
        <w:t>套不同系统，一套关注合</w:t>
      </w:r>
      <w:proofErr w:type="gramStart"/>
      <w:r w:rsidRPr="00744D33">
        <w:rPr>
          <w:rFonts w:ascii="Book Antiqua" w:eastAsia="宋体" w:hAnsi="Book Antiqua" w:cs="Arial"/>
          <w:b/>
          <w:bCs/>
          <w:color w:val="FF6600"/>
          <w:kern w:val="0"/>
          <w:sz w:val="28"/>
          <w:szCs w:val="28"/>
        </w:rPr>
        <w:t>规</w:t>
      </w:r>
      <w:proofErr w:type="gramEnd"/>
      <w:r w:rsidRPr="00744D33">
        <w:rPr>
          <w:rFonts w:ascii="Book Antiqua" w:eastAsia="宋体" w:hAnsi="Book Antiqua" w:cs="Arial"/>
          <w:b/>
          <w:bCs/>
          <w:color w:val="FF6600"/>
          <w:kern w:val="0"/>
          <w:sz w:val="28"/>
          <w:szCs w:val="28"/>
        </w:rPr>
        <w:t>，但这会减慢威胁检测。另一套则是战术性的</w:t>
      </w:r>
      <w:r w:rsidRPr="00744D33">
        <w:rPr>
          <w:rFonts w:ascii="Book Antiqua" w:eastAsia="宋体" w:hAnsi="Book Antiqua" w:cs="Arial"/>
          <w:b/>
          <w:bCs/>
          <w:color w:val="FF6600"/>
          <w:kern w:val="0"/>
          <w:sz w:val="28"/>
          <w:szCs w:val="28"/>
        </w:rPr>
        <w:t>SIEM</w:t>
      </w:r>
      <w:r w:rsidRPr="00744D33">
        <w:rPr>
          <w:rFonts w:ascii="Book Antiqua" w:eastAsia="宋体" w:hAnsi="Book Antiqua" w:cs="Arial"/>
          <w:b/>
          <w:bCs/>
          <w:color w:val="FF6600"/>
          <w:kern w:val="0"/>
          <w:sz w:val="28"/>
          <w:szCs w:val="28"/>
        </w:rPr>
        <w:t>，用于威胁检测。</w:t>
      </w:r>
    </w:p>
    <w:p w:rsidR="00744D33" w:rsidRPr="00744D33" w:rsidRDefault="00744D33" w:rsidP="00744D33">
      <w:pPr>
        <w:widowControl/>
        <w:shd w:val="clear" w:color="auto" w:fill="FFFFFF"/>
        <w:spacing w:after="150" w:line="495" w:lineRule="atLeast"/>
        <w:rPr>
          <w:rFonts w:ascii="Arial" w:eastAsia="宋体" w:hAnsi="Arial" w:cs="Arial"/>
          <w:color w:val="333333"/>
          <w:kern w:val="0"/>
          <w:sz w:val="26"/>
          <w:szCs w:val="26"/>
        </w:rPr>
      </w:pPr>
      <w:r w:rsidRPr="00744D33">
        <w:rPr>
          <w:rFonts w:ascii="Book Antiqua" w:eastAsia="宋体" w:hAnsi="Book Antiqua" w:cs="Arial"/>
          <w:b/>
          <w:bCs/>
          <w:color w:val="333333"/>
          <w:kern w:val="0"/>
          <w:sz w:val="32"/>
          <w:szCs w:val="32"/>
        </w:rPr>
        <w:t>最大化</w:t>
      </w:r>
      <w:r w:rsidRPr="00744D33">
        <w:rPr>
          <w:rFonts w:ascii="Book Antiqua" w:eastAsia="宋体" w:hAnsi="Book Antiqua" w:cs="Arial"/>
          <w:b/>
          <w:bCs/>
          <w:color w:val="333333"/>
          <w:kern w:val="0"/>
          <w:sz w:val="32"/>
          <w:szCs w:val="32"/>
        </w:rPr>
        <w:t>SIEM</w:t>
      </w:r>
      <w:r w:rsidRPr="00744D33">
        <w:rPr>
          <w:rFonts w:ascii="Book Antiqua" w:eastAsia="宋体" w:hAnsi="Book Antiqua" w:cs="Arial"/>
          <w:b/>
          <w:bCs/>
          <w:color w:val="333333"/>
          <w:kern w:val="0"/>
          <w:sz w:val="32"/>
          <w:szCs w:val="32"/>
        </w:rPr>
        <w:t>价值</w:t>
      </w:r>
    </w:p>
    <w:p w:rsidR="00744D33" w:rsidRPr="00744D33" w:rsidRDefault="00744D33" w:rsidP="00744D33">
      <w:pPr>
        <w:widowControl/>
        <w:shd w:val="clear" w:color="auto" w:fill="FFFFFF"/>
        <w:spacing w:after="150" w:line="495" w:lineRule="atLeast"/>
        <w:rPr>
          <w:rFonts w:ascii="Arial" w:eastAsia="宋体" w:hAnsi="Arial" w:cs="Arial"/>
          <w:color w:val="333333"/>
          <w:kern w:val="0"/>
          <w:sz w:val="26"/>
          <w:szCs w:val="26"/>
        </w:rPr>
      </w:pPr>
      <w:r w:rsidRPr="00744D33">
        <w:rPr>
          <w:rFonts w:ascii="Book Antiqua" w:eastAsia="宋体" w:hAnsi="Book Antiqua" w:cs="Arial"/>
          <w:color w:val="333333"/>
          <w:kern w:val="0"/>
          <w:sz w:val="28"/>
          <w:szCs w:val="28"/>
        </w:rPr>
        <w:t>大多数公司仍主要将</w:t>
      </w:r>
      <w:r w:rsidRPr="00744D33">
        <w:rPr>
          <w:rFonts w:ascii="Book Antiqua" w:eastAsia="宋体" w:hAnsi="Book Antiqua" w:cs="Arial"/>
          <w:color w:val="333333"/>
          <w:kern w:val="0"/>
          <w:sz w:val="28"/>
          <w:szCs w:val="28"/>
        </w:rPr>
        <w:t>SIEM</w:t>
      </w:r>
      <w:r w:rsidRPr="00744D33">
        <w:rPr>
          <w:rFonts w:ascii="Book Antiqua" w:eastAsia="宋体" w:hAnsi="Book Antiqua" w:cs="Arial"/>
          <w:color w:val="333333"/>
          <w:kern w:val="0"/>
          <w:sz w:val="28"/>
          <w:szCs w:val="28"/>
        </w:rPr>
        <w:t>软件用于追踪和调查已发生过什么。这一用例的驱动因素，是数据泄露威胁的升级，以及此类事件中安全主管和公司企业所面临后果的不断加码。可以想象，如果公司被黑，没有</w:t>
      </w:r>
      <w:r w:rsidRPr="00744D33">
        <w:rPr>
          <w:rFonts w:ascii="Book Antiqua" w:eastAsia="宋体" w:hAnsi="Book Antiqua" w:cs="Arial"/>
          <w:color w:val="333333"/>
          <w:kern w:val="0"/>
          <w:sz w:val="28"/>
          <w:szCs w:val="28"/>
        </w:rPr>
        <w:lastRenderedPageBreak/>
        <w:t>任何一位</w:t>
      </w:r>
      <w:r w:rsidRPr="00744D33">
        <w:rPr>
          <w:rFonts w:ascii="Book Antiqua" w:eastAsia="宋体" w:hAnsi="Book Antiqua" w:cs="Arial"/>
          <w:color w:val="333333"/>
          <w:kern w:val="0"/>
          <w:sz w:val="28"/>
          <w:szCs w:val="28"/>
        </w:rPr>
        <w:t>CIO</w:t>
      </w:r>
      <w:r w:rsidRPr="00744D33">
        <w:rPr>
          <w:rFonts w:ascii="Book Antiqua" w:eastAsia="宋体" w:hAnsi="Book Antiqua" w:cs="Arial"/>
          <w:color w:val="333333"/>
          <w:kern w:val="0"/>
          <w:sz w:val="28"/>
          <w:szCs w:val="28"/>
        </w:rPr>
        <w:t>，会在接受董事会问询时说</w:t>
      </w:r>
      <w:r w:rsidRPr="00744D33">
        <w:rPr>
          <w:rFonts w:ascii="Book Antiqua" w:eastAsia="宋体" w:hAnsi="Book Antiqua" w:cs="Arial"/>
          <w:color w:val="333333"/>
          <w:kern w:val="0"/>
          <w:sz w:val="28"/>
          <w:szCs w:val="28"/>
        </w:rPr>
        <w:t>“</w:t>
      </w:r>
      <w:r w:rsidRPr="00744D33">
        <w:rPr>
          <w:rFonts w:ascii="Book Antiqua" w:eastAsia="宋体" w:hAnsi="Book Antiqua" w:cs="Arial"/>
          <w:color w:val="333333"/>
          <w:kern w:val="0"/>
          <w:sz w:val="28"/>
          <w:szCs w:val="28"/>
        </w:rPr>
        <w:t>我特么要是知道就好了。</w:t>
      </w:r>
      <w:r w:rsidRPr="00744D33">
        <w:rPr>
          <w:rFonts w:ascii="Book Antiqua" w:eastAsia="宋体" w:hAnsi="Book Antiqua" w:cs="Arial"/>
          <w:color w:val="333333"/>
          <w:kern w:val="0"/>
          <w:sz w:val="28"/>
          <w:szCs w:val="28"/>
        </w:rPr>
        <w:t>”</w:t>
      </w:r>
      <w:r w:rsidRPr="00744D33">
        <w:rPr>
          <w:rFonts w:ascii="Book Antiqua" w:eastAsia="宋体" w:hAnsi="Book Antiqua" w:cs="Arial"/>
          <w:color w:val="333333"/>
          <w:kern w:val="0"/>
          <w:sz w:val="28"/>
          <w:szCs w:val="28"/>
        </w:rPr>
        <w:t>他们最应该想说的是</w:t>
      </w:r>
      <w:r w:rsidRPr="00744D33">
        <w:rPr>
          <w:rFonts w:ascii="Book Antiqua" w:eastAsia="宋体" w:hAnsi="Book Antiqua" w:cs="Arial"/>
          <w:color w:val="333333"/>
          <w:kern w:val="0"/>
          <w:sz w:val="28"/>
          <w:szCs w:val="28"/>
        </w:rPr>
        <w:t>“</w:t>
      </w:r>
      <w:r w:rsidRPr="00744D33">
        <w:rPr>
          <w:rFonts w:ascii="Book Antiqua" w:eastAsia="宋体" w:hAnsi="Book Antiqua" w:cs="Arial"/>
          <w:color w:val="333333"/>
          <w:kern w:val="0"/>
          <w:sz w:val="28"/>
          <w:szCs w:val="28"/>
        </w:rPr>
        <w:t>我们会梳理日志数据，查明发生了什么。</w:t>
      </w:r>
      <w:r w:rsidRPr="00744D33">
        <w:rPr>
          <w:rFonts w:ascii="Book Antiqua" w:eastAsia="宋体" w:hAnsi="Book Antiqua" w:cs="Arial"/>
          <w:color w:val="333333"/>
          <w:kern w:val="0"/>
          <w:sz w:val="28"/>
          <w:szCs w:val="28"/>
        </w:rPr>
        <w:t>”</w:t>
      </w:r>
    </w:p>
    <w:p w:rsidR="00744D33" w:rsidRPr="00744D33" w:rsidRDefault="00744D33" w:rsidP="00744D33">
      <w:pPr>
        <w:widowControl/>
        <w:shd w:val="clear" w:color="auto" w:fill="FFFFFF"/>
        <w:spacing w:after="150" w:line="495" w:lineRule="atLeast"/>
        <w:rPr>
          <w:rFonts w:ascii="Arial" w:eastAsia="宋体" w:hAnsi="Arial" w:cs="Arial"/>
          <w:color w:val="333333"/>
          <w:kern w:val="0"/>
          <w:sz w:val="26"/>
          <w:szCs w:val="26"/>
        </w:rPr>
      </w:pPr>
      <w:r w:rsidRPr="00744D33">
        <w:rPr>
          <w:rFonts w:ascii="Book Antiqua" w:eastAsia="宋体" w:hAnsi="Book Antiqua" w:cs="Arial"/>
          <w:b/>
          <w:bCs/>
          <w:color w:val="FF6600"/>
          <w:kern w:val="0"/>
          <w:sz w:val="28"/>
          <w:szCs w:val="28"/>
        </w:rPr>
        <w:t>不过，现在也有很多公司不满足于</w:t>
      </w:r>
      <w:r w:rsidRPr="00744D33">
        <w:rPr>
          <w:rFonts w:ascii="Book Antiqua" w:eastAsia="宋体" w:hAnsi="Book Antiqua" w:cs="Arial"/>
          <w:b/>
          <w:bCs/>
          <w:color w:val="FF6600"/>
          <w:kern w:val="0"/>
          <w:sz w:val="28"/>
          <w:szCs w:val="28"/>
        </w:rPr>
        <w:t>SIEM</w:t>
      </w:r>
      <w:r w:rsidRPr="00744D33">
        <w:rPr>
          <w:rFonts w:ascii="Book Antiqua" w:eastAsia="宋体" w:hAnsi="Book Antiqua" w:cs="Arial"/>
          <w:b/>
          <w:bCs/>
          <w:color w:val="FF6600"/>
          <w:kern w:val="0"/>
          <w:sz w:val="28"/>
          <w:szCs w:val="28"/>
        </w:rPr>
        <w:t>的这一用例，开始将该技术更多地用在检测和近实时响应上。</w:t>
      </w:r>
      <w:r w:rsidRPr="00744D33">
        <w:rPr>
          <w:rFonts w:ascii="Book Antiqua" w:eastAsia="宋体" w:hAnsi="Book Antiqua" w:cs="Arial"/>
          <w:color w:val="333333"/>
          <w:kern w:val="0"/>
          <w:sz w:val="28"/>
          <w:szCs w:val="28"/>
        </w:rPr>
        <w:t>现在的玩法是：你的检测速度有多快？不断发展的机器学习，正帮助</w:t>
      </w:r>
      <w:r w:rsidRPr="00744D33">
        <w:rPr>
          <w:rFonts w:ascii="Book Antiqua" w:eastAsia="宋体" w:hAnsi="Book Antiqua" w:cs="Arial"/>
          <w:color w:val="333333"/>
          <w:kern w:val="0"/>
          <w:sz w:val="28"/>
          <w:szCs w:val="28"/>
        </w:rPr>
        <w:t>SIEM</w:t>
      </w:r>
      <w:r w:rsidRPr="00744D33">
        <w:rPr>
          <w:rFonts w:ascii="Book Antiqua" w:eastAsia="宋体" w:hAnsi="Book Antiqua" w:cs="Arial"/>
          <w:color w:val="333333"/>
          <w:kern w:val="0"/>
          <w:sz w:val="28"/>
          <w:szCs w:val="28"/>
        </w:rPr>
        <w:t>系统更加准确地识别异常活动和潜在恶意活动。</w:t>
      </w:r>
    </w:p>
    <w:p w:rsidR="00744D33" w:rsidRPr="00744D33" w:rsidRDefault="00744D33" w:rsidP="00744D33">
      <w:pPr>
        <w:widowControl/>
        <w:shd w:val="clear" w:color="auto" w:fill="FFFFFF"/>
        <w:spacing w:after="150" w:line="495" w:lineRule="atLeast"/>
        <w:rPr>
          <w:rFonts w:ascii="Arial" w:eastAsia="宋体" w:hAnsi="Arial" w:cs="Arial"/>
          <w:color w:val="333333"/>
          <w:kern w:val="0"/>
          <w:sz w:val="26"/>
          <w:szCs w:val="26"/>
        </w:rPr>
      </w:pPr>
      <w:r w:rsidRPr="00744D33">
        <w:rPr>
          <w:rFonts w:ascii="Book Antiqua" w:eastAsia="宋体" w:hAnsi="Book Antiqua" w:cs="Arial"/>
          <w:color w:val="333333"/>
          <w:kern w:val="0"/>
          <w:sz w:val="28"/>
          <w:szCs w:val="28"/>
        </w:rPr>
        <w:t>尽管了有了这些发展，公司企业还是面临最大化工具效果，甚至最大限度榨取已有系统价值的挑战。其中原因多种多样。</w:t>
      </w:r>
    </w:p>
    <w:p w:rsidR="00744D33" w:rsidRPr="00744D33" w:rsidRDefault="00744D33" w:rsidP="00744D33">
      <w:pPr>
        <w:widowControl/>
        <w:shd w:val="clear" w:color="auto" w:fill="FFFFFF"/>
        <w:spacing w:after="150" w:line="495" w:lineRule="atLeast"/>
        <w:rPr>
          <w:rFonts w:ascii="Arial" w:eastAsia="宋体" w:hAnsi="Arial" w:cs="Arial"/>
          <w:color w:val="333333"/>
          <w:kern w:val="0"/>
          <w:sz w:val="26"/>
          <w:szCs w:val="26"/>
        </w:rPr>
      </w:pPr>
      <w:r w:rsidRPr="00744D33">
        <w:rPr>
          <w:rFonts w:ascii="Book Antiqua" w:eastAsia="宋体" w:hAnsi="Book Antiqua" w:cs="Arial"/>
          <w:b/>
          <w:bCs/>
          <w:color w:val="FF6600"/>
          <w:kern w:val="0"/>
          <w:sz w:val="28"/>
          <w:szCs w:val="28"/>
        </w:rPr>
        <w:t>首先，</w:t>
      </w:r>
      <w:r w:rsidRPr="00744D33">
        <w:rPr>
          <w:rFonts w:ascii="Book Antiqua" w:eastAsia="宋体" w:hAnsi="Book Antiqua" w:cs="Arial"/>
          <w:b/>
          <w:bCs/>
          <w:color w:val="FF6600"/>
          <w:kern w:val="0"/>
          <w:sz w:val="28"/>
          <w:szCs w:val="28"/>
        </w:rPr>
        <w:t>SIEM</w:t>
      </w:r>
      <w:r w:rsidRPr="00744D33">
        <w:rPr>
          <w:rFonts w:ascii="Book Antiqua" w:eastAsia="宋体" w:hAnsi="Book Antiqua" w:cs="Arial"/>
          <w:b/>
          <w:bCs/>
          <w:color w:val="FF6600"/>
          <w:kern w:val="0"/>
          <w:sz w:val="28"/>
          <w:szCs w:val="28"/>
        </w:rPr>
        <w:t>技术是资源密集型工具，需要经验丰富的人员来实现、维护和调整</w:t>
      </w:r>
      <w:r w:rsidRPr="00744D33">
        <w:rPr>
          <w:rFonts w:ascii="Book Antiqua" w:eastAsia="宋体" w:hAnsi="Book Antiqua" w:cs="Arial"/>
          <w:b/>
          <w:bCs/>
          <w:color w:val="FF6600"/>
          <w:kern w:val="0"/>
          <w:sz w:val="28"/>
          <w:szCs w:val="28"/>
        </w:rPr>
        <w:t>——</w:t>
      </w:r>
      <w:proofErr w:type="gramStart"/>
      <w:r w:rsidRPr="00744D33">
        <w:rPr>
          <w:rFonts w:ascii="Book Antiqua" w:eastAsia="宋体" w:hAnsi="Book Antiqua" w:cs="Arial"/>
          <w:b/>
          <w:bCs/>
          <w:color w:val="FF6600"/>
          <w:kern w:val="0"/>
          <w:sz w:val="28"/>
          <w:szCs w:val="28"/>
        </w:rPr>
        <w:t>这种员工</w:t>
      </w:r>
      <w:proofErr w:type="gramEnd"/>
      <w:r w:rsidRPr="00744D33">
        <w:rPr>
          <w:rFonts w:ascii="Book Antiqua" w:eastAsia="宋体" w:hAnsi="Book Antiqua" w:cs="Arial"/>
          <w:b/>
          <w:bCs/>
          <w:color w:val="FF6600"/>
          <w:kern w:val="0"/>
          <w:sz w:val="28"/>
          <w:szCs w:val="28"/>
        </w:rPr>
        <w:t>不是所有企业都能完全投入的。</w:t>
      </w:r>
    </w:p>
    <w:p w:rsidR="00744D33" w:rsidRPr="00744D33" w:rsidRDefault="00744D33" w:rsidP="00744D33">
      <w:pPr>
        <w:widowControl/>
        <w:shd w:val="clear" w:color="auto" w:fill="FFFFFF"/>
        <w:spacing w:after="150" w:line="495" w:lineRule="atLeast"/>
        <w:rPr>
          <w:rFonts w:ascii="Arial" w:eastAsia="宋体" w:hAnsi="Arial" w:cs="Arial"/>
          <w:color w:val="333333"/>
          <w:kern w:val="0"/>
          <w:sz w:val="26"/>
          <w:szCs w:val="26"/>
        </w:rPr>
      </w:pPr>
      <w:r w:rsidRPr="00744D33">
        <w:rPr>
          <w:rFonts w:ascii="Book Antiqua" w:eastAsia="宋体" w:hAnsi="Book Antiqua" w:cs="Arial"/>
          <w:color w:val="333333"/>
          <w:kern w:val="0"/>
          <w:sz w:val="28"/>
          <w:szCs w:val="28"/>
        </w:rPr>
        <w:t>很多企业因为知道这是自己需要的东西而买下了该技术，但他们并没有能够搞定该技术的人员，或者他们没对员工进行所需的培训。</w:t>
      </w:r>
    </w:p>
    <w:p w:rsidR="00744D33" w:rsidRPr="00744D33" w:rsidRDefault="00744D33" w:rsidP="00744D33">
      <w:pPr>
        <w:widowControl/>
        <w:shd w:val="clear" w:color="auto" w:fill="FFFFFF"/>
        <w:spacing w:after="150" w:line="495" w:lineRule="atLeast"/>
        <w:rPr>
          <w:rFonts w:ascii="Arial" w:eastAsia="宋体" w:hAnsi="Arial" w:cs="Arial"/>
          <w:color w:val="333333"/>
          <w:kern w:val="0"/>
          <w:sz w:val="26"/>
          <w:szCs w:val="26"/>
        </w:rPr>
      </w:pPr>
      <w:r w:rsidRPr="00744D33">
        <w:rPr>
          <w:rFonts w:ascii="Book Antiqua" w:eastAsia="宋体" w:hAnsi="Book Antiqua" w:cs="Arial"/>
          <w:b/>
          <w:bCs/>
          <w:color w:val="FF6600"/>
          <w:kern w:val="0"/>
          <w:sz w:val="28"/>
          <w:szCs w:val="28"/>
        </w:rPr>
        <w:t>想要最大化</w:t>
      </w:r>
      <w:r w:rsidRPr="00744D33">
        <w:rPr>
          <w:rFonts w:ascii="Book Antiqua" w:eastAsia="宋体" w:hAnsi="Book Antiqua" w:cs="Arial"/>
          <w:b/>
          <w:bCs/>
          <w:color w:val="FF6600"/>
          <w:kern w:val="0"/>
          <w:sz w:val="28"/>
          <w:szCs w:val="28"/>
        </w:rPr>
        <w:t>SIEM</w:t>
      </w:r>
      <w:r w:rsidRPr="00744D33">
        <w:rPr>
          <w:rFonts w:ascii="Book Antiqua" w:eastAsia="宋体" w:hAnsi="Book Antiqua" w:cs="Arial"/>
          <w:b/>
          <w:bCs/>
          <w:color w:val="FF6600"/>
          <w:kern w:val="0"/>
          <w:sz w:val="28"/>
          <w:szCs w:val="28"/>
        </w:rPr>
        <w:t>软件产出，就需要拥有高品质的数据。数据源越大，该工具产出越好，越能识别出异常值。然而，公司企业在定义和提供正确数据方面苦苦挣扎。</w:t>
      </w:r>
    </w:p>
    <w:p w:rsidR="00744D33" w:rsidRPr="00744D33" w:rsidRDefault="00744D33" w:rsidP="00744D33">
      <w:pPr>
        <w:widowControl/>
        <w:shd w:val="clear" w:color="auto" w:fill="FFFFFF"/>
        <w:spacing w:after="150" w:line="495" w:lineRule="atLeast"/>
        <w:rPr>
          <w:rFonts w:ascii="Arial" w:eastAsia="宋体" w:hAnsi="Arial" w:cs="Arial"/>
          <w:color w:val="333333"/>
          <w:kern w:val="0"/>
          <w:sz w:val="26"/>
          <w:szCs w:val="26"/>
        </w:rPr>
      </w:pPr>
      <w:r w:rsidRPr="00744D33">
        <w:rPr>
          <w:rFonts w:ascii="Book Antiqua" w:eastAsia="宋体" w:hAnsi="Book Antiqua" w:cs="Arial"/>
          <w:color w:val="333333"/>
          <w:kern w:val="0"/>
          <w:sz w:val="28"/>
          <w:szCs w:val="28"/>
        </w:rPr>
        <w:t>且即便有了强大的数据和高端团队来运营</w:t>
      </w:r>
      <w:r w:rsidRPr="00744D33">
        <w:rPr>
          <w:rFonts w:ascii="Book Antiqua" w:eastAsia="宋体" w:hAnsi="Book Antiqua" w:cs="Arial"/>
          <w:color w:val="333333"/>
          <w:kern w:val="0"/>
          <w:sz w:val="28"/>
          <w:szCs w:val="28"/>
        </w:rPr>
        <w:t>SIEM</w:t>
      </w:r>
      <w:r w:rsidRPr="00744D33">
        <w:rPr>
          <w:rFonts w:ascii="Book Antiqua" w:eastAsia="宋体" w:hAnsi="Book Antiqua" w:cs="Arial"/>
          <w:color w:val="333333"/>
          <w:kern w:val="0"/>
          <w:sz w:val="28"/>
          <w:szCs w:val="28"/>
        </w:rPr>
        <w:t>技术，该软件自身也有局限。</w:t>
      </w:r>
      <w:r w:rsidRPr="00744D33">
        <w:rPr>
          <w:rFonts w:ascii="Book Antiqua" w:eastAsia="宋体" w:hAnsi="Book Antiqua" w:cs="Arial"/>
          <w:b/>
          <w:bCs/>
          <w:color w:val="FF6600"/>
          <w:kern w:val="0"/>
          <w:sz w:val="28"/>
          <w:szCs w:val="28"/>
        </w:rPr>
        <w:t>在检测可接受活动和合法潜在威胁上，</w:t>
      </w:r>
      <w:r w:rsidRPr="00744D33">
        <w:rPr>
          <w:rFonts w:ascii="Book Antiqua" w:eastAsia="宋体" w:hAnsi="Book Antiqua" w:cs="Arial"/>
          <w:b/>
          <w:bCs/>
          <w:color w:val="FF6600"/>
          <w:kern w:val="0"/>
          <w:sz w:val="28"/>
          <w:szCs w:val="28"/>
        </w:rPr>
        <w:t>SIEM</w:t>
      </w:r>
      <w:r w:rsidRPr="00744D33">
        <w:rPr>
          <w:rFonts w:ascii="Book Antiqua" w:eastAsia="宋体" w:hAnsi="Book Antiqua" w:cs="Arial"/>
          <w:b/>
          <w:bCs/>
          <w:color w:val="FF6600"/>
          <w:kern w:val="0"/>
          <w:sz w:val="28"/>
          <w:szCs w:val="28"/>
        </w:rPr>
        <w:t>并非完全准确，正是这种差异，导致了很多</w:t>
      </w:r>
      <w:r w:rsidRPr="00744D33">
        <w:rPr>
          <w:rFonts w:ascii="Book Antiqua" w:eastAsia="宋体" w:hAnsi="Book Antiqua" w:cs="Arial"/>
          <w:b/>
          <w:bCs/>
          <w:color w:val="FF6600"/>
          <w:kern w:val="0"/>
          <w:sz w:val="28"/>
          <w:szCs w:val="28"/>
        </w:rPr>
        <w:t>SIEM</w:t>
      </w:r>
      <w:r w:rsidRPr="00744D33">
        <w:rPr>
          <w:rFonts w:ascii="Book Antiqua" w:eastAsia="宋体" w:hAnsi="Book Antiqua" w:cs="Arial"/>
          <w:b/>
          <w:bCs/>
          <w:color w:val="FF6600"/>
          <w:kern w:val="0"/>
          <w:sz w:val="28"/>
          <w:szCs w:val="28"/>
        </w:rPr>
        <w:t>部署中出现了大量误报。该情况需要企业内有强力监管和有效规程，避免安全团队被警报过载拖垮。</w:t>
      </w:r>
    </w:p>
    <w:p w:rsidR="00744D33" w:rsidRPr="00744D33" w:rsidRDefault="00744D33" w:rsidP="00744D33">
      <w:pPr>
        <w:widowControl/>
        <w:shd w:val="clear" w:color="auto" w:fill="FBFBFB"/>
        <w:spacing w:line="495" w:lineRule="atLeast"/>
        <w:rPr>
          <w:rFonts w:ascii="Arial" w:eastAsia="宋体" w:hAnsi="Arial" w:cs="Arial"/>
          <w:color w:val="333333"/>
          <w:kern w:val="0"/>
          <w:sz w:val="26"/>
          <w:szCs w:val="26"/>
        </w:rPr>
      </w:pPr>
      <w:r w:rsidRPr="00744D33">
        <w:rPr>
          <w:rFonts w:ascii="Book Antiqua" w:eastAsia="宋体" w:hAnsi="Book Antiqua" w:cs="Arial"/>
          <w:b/>
          <w:bCs/>
          <w:color w:val="808080"/>
          <w:kern w:val="0"/>
          <w:sz w:val="28"/>
          <w:szCs w:val="28"/>
        </w:rPr>
        <w:lastRenderedPageBreak/>
        <w:t>安全人员往往从追逐大量误报开始。成熟的公司会学着调整工具，让该软件理解什么是正常事件，以此来降低误报数量。但另一方面，一些安全团队会跳过该步骤，习惯性直接无视太多误报</w:t>
      </w:r>
      <w:r w:rsidRPr="00744D33">
        <w:rPr>
          <w:rFonts w:ascii="Book Antiqua" w:eastAsia="宋体" w:hAnsi="Book Antiqua" w:cs="Arial"/>
          <w:b/>
          <w:bCs/>
          <w:color w:val="808080"/>
          <w:kern w:val="0"/>
          <w:sz w:val="28"/>
          <w:szCs w:val="28"/>
        </w:rPr>
        <w:t>——</w:t>
      </w:r>
      <w:r w:rsidRPr="00744D33">
        <w:rPr>
          <w:rFonts w:ascii="Book Antiqua" w:eastAsia="宋体" w:hAnsi="Book Antiqua" w:cs="Arial"/>
          <w:b/>
          <w:bCs/>
          <w:color w:val="808080"/>
          <w:kern w:val="0"/>
          <w:sz w:val="28"/>
          <w:szCs w:val="28"/>
        </w:rPr>
        <w:t>有可能错过真正威胁的一种操作。</w:t>
      </w:r>
    </w:p>
    <w:p w:rsidR="00744D33" w:rsidRPr="00744D33" w:rsidRDefault="00744D33" w:rsidP="00744D33">
      <w:pPr>
        <w:widowControl/>
        <w:shd w:val="clear" w:color="auto" w:fill="FFFFFF"/>
        <w:spacing w:after="150" w:line="495" w:lineRule="atLeast"/>
        <w:rPr>
          <w:rFonts w:ascii="Arial" w:eastAsia="宋体" w:hAnsi="Arial" w:cs="Arial"/>
          <w:color w:val="333333"/>
          <w:kern w:val="0"/>
          <w:sz w:val="26"/>
          <w:szCs w:val="26"/>
        </w:rPr>
      </w:pPr>
      <w:r w:rsidRPr="00744D33">
        <w:rPr>
          <w:rFonts w:ascii="Book Antiqua" w:eastAsia="宋体" w:hAnsi="Book Antiqua" w:cs="Arial"/>
          <w:b/>
          <w:bCs/>
          <w:color w:val="FF6600"/>
          <w:kern w:val="0"/>
          <w:sz w:val="28"/>
          <w:szCs w:val="28"/>
        </w:rPr>
        <w:t>更为高端的公司还会编写脚本来自动化更多常规功能。</w:t>
      </w:r>
      <w:r w:rsidRPr="00744D33">
        <w:rPr>
          <w:rFonts w:ascii="Book Antiqua" w:eastAsia="宋体" w:hAnsi="Book Antiqua" w:cs="Arial"/>
          <w:color w:val="333333"/>
          <w:kern w:val="0"/>
          <w:sz w:val="28"/>
          <w:szCs w:val="28"/>
        </w:rPr>
        <w:t>比如从不同数据源拉取上下文数据以建立更完整的警报视图，加速对真正威胁的调查和识别。这需要良好的过程和安全运营成熟度。也就是说，</w:t>
      </w:r>
      <w:r w:rsidRPr="00744D33">
        <w:rPr>
          <w:rFonts w:ascii="Book Antiqua" w:eastAsia="宋体" w:hAnsi="Book Antiqua" w:cs="Arial"/>
          <w:b/>
          <w:bCs/>
          <w:color w:val="FF6600"/>
          <w:kern w:val="0"/>
          <w:sz w:val="28"/>
          <w:szCs w:val="28"/>
        </w:rPr>
        <w:t>不仅仅将</w:t>
      </w:r>
      <w:r w:rsidRPr="00744D33">
        <w:rPr>
          <w:rFonts w:ascii="Book Antiqua" w:eastAsia="宋体" w:hAnsi="Book Antiqua" w:cs="Arial"/>
          <w:b/>
          <w:bCs/>
          <w:color w:val="FF6600"/>
          <w:kern w:val="0"/>
          <w:sz w:val="28"/>
          <w:szCs w:val="28"/>
        </w:rPr>
        <w:t>SIEM</w:t>
      </w:r>
      <w:r w:rsidRPr="00744D33">
        <w:rPr>
          <w:rFonts w:ascii="Book Antiqua" w:eastAsia="宋体" w:hAnsi="Book Antiqua" w:cs="Arial"/>
          <w:b/>
          <w:bCs/>
          <w:color w:val="FF6600"/>
          <w:kern w:val="0"/>
          <w:sz w:val="28"/>
          <w:szCs w:val="28"/>
        </w:rPr>
        <w:t>作为一个单独的工具，而是将之与其他技术整合，有个整体的过程来引导各种行动。</w:t>
      </w:r>
    </w:p>
    <w:p w:rsidR="00744D33" w:rsidRPr="00744D33" w:rsidRDefault="00744D33" w:rsidP="00744D33">
      <w:pPr>
        <w:widowControl/>
        <w:shd w:val="clear" w:color="auto" w:fill="FFFFFF"/>
        <w:spacing w:after="150" w:line="495" w:lineRule="atLeast"/>
        <w:rPr>
          <w:rFonts w:ascii="Arial" w:eastAsia="宋体" w:hAnsi="Arial" w:cs="Arial"/>
          <w:color w:val="333333"/>
          <w:kern w:val="0"/>
          <w:sz w:val="26"/>
          <w:szCs w:val="26"/>
        </w:rPr>
      </w:pPr>
      <w:r w:rsidRPr="00744D33">
        <w:rPr>
          <w:rFonts w:ascii="Book Antiqua" w:eastAsia="宋体" w:hAnsi="Book Antiqua" w:cs="Arial"/>
          <w:color w:val="333333"/>
          <w:kern w:val="0"/>
          <w:sz w:val="28"/>
          <w:szCs w:val="28"/>
        </w:rPr>
        <w:t>如此，可以减少员工花费在低端动作上的时间，让他们可以将自己的精力放在高价值任务上，以提升公司的整体安全态势。</w:t>
      </w:r>
    </w:p>
    <w:p w:rsidR="00744D33" w:rsidRPr="00744D33" w:rsidRDefault="00744D33">
      <w:pPr>
        <w:rPr>
          <w:rFonts w:ascii="Arial" w:hAnsi="Arial" w:cs="Arial" w:hint="eastAsia"/>
          <w:color w:val="00B0F0"/>
          <w:sz w:val="26"/>
          <w:szCs w:val="26"/>
          <w:shd w:val="clear" w:color="auto" w:fill="FFFFFF"/>
        </w:rPr>
      </w:pPr>
    </w:p>
    <w:p w:rsidR="00744D33" w:rsidRPr="00D85AC8" w:rsidRDefault="00744D33">
      <w:pPr>
        <w:rPr>
          <w:rFonts w:ascii="Arial" w:hAnsi="Arial" w:cs="Arial" w:hint="eastAsia"/>
          <w:color w:val="00B0F0"/>
          <w:sz w:val="26"/>
          <w:szCs w:val="26"/>
          <w:shd w:val="clear" w:color="auto" w:fill="FFFFFF"/>
        </w:rPr>
      </w:pPr>
      <w:r>
        <w:rPr>
          <w:rFonts w:ascii="Arial" w:hAnsi="Arial" w:cs="Arial" w:hint="eastAsia"/>
          <w:color w:val="00B0F0"/>
          <w:sz w:val="26"/>
          <w:szCs w:val="26"/>
          <w:shd w:val="clear" w:color="auto" w:fill="FFFFFF"/>
        </w:rPr>
        <w:t>&lt;/copy&gt;</w:t>
      </w:r>
    </w:p>
    <w:p w:rsidR="00D85AC8" w:rsidRDefault="00D85AC8">
      <w:pPr>
        <w:rPr>
          <w:rFonts w:ascii="Arial" w:hAnsi="Arial" w:cs="Arial" w:hint="eastAsia"/>
          <w:color w:val="333333"/>
          <w:sz w:val="26"/>
          <w:szCs w:val="26"/>
          <w:shd w:val="clear" w:color="auto" w:fill="FFFFFF"/>
        </w:rPr>
      </w:pPr>
      <w:bookmarkStart w:id="0" w:name="_GoBack"/>
      <w:bookmarkEnd w:id="0"/>
    </w:p>
    <w:p w:rsidR="00D85AC8" w:rsidRDefault="00D85AC8">
      <w:pPr>
        <w:rPr>
          <w:rFonts w:ascii="Arial" w:hAnsi="Arial" w:cs="Arial" w:hint="eastAsia"/>
          <w:color w:val="333333"/>
          <w:sz w:val="26"/>
          <w:szCs w:val="26"/>
          <w:shd w:val="clear" w:color="auto" w:fill="FFFFFF"/>
        </w:rPr>
      </w:pPr>
    </w:p>
    <w:p w:rsidR="00D85AC8" w:rsidRDefault="00D85AC8">
      <w:pPr>
        <w:rPr>
          <w:rFonts w:ascii="Arial" w:hAnsi="Arial" w:cs="Arial" w:hint="eastAsia"/>
          <w:color w:val="333333"/>
          <w:sz w:val="26"/>
          <w:szCs w:val="26"/>
          <w:shd w:val="clear" w:color="auto" w:fill="FFFFFF"/>
        </w:rPr>
      </w:pPr>
    </w:p>
    <w:p w:rsidR="0037126B" w:rsidRDefault="0037126B">
      <w:pPr>
        <w:rPr>
          <w:rFonts w:hint="eastAsia"/>
        </w:rPr>
      </w:pPr>
    </w:p>
    <w:p w:rsidR="0037126B" w:rsidRDefault="00DF599A">
      <w:pPr>
        <w:rPr>
          <w:rFonts w:hint="eastAsia"/>
        </w:rPr>
      </w:pPr>
      <w:r>
        <w:rPr>
          <w:rFonts w:hint="eastAsia"/>
        </w:rPr>
        <w:t>Conclusion</w:t>
      </w:r>
    </w:p>
    <w:p w:rsidR="00DF599A" w:rsidRDefault="00DF599A">
      <w:pPr>
        <w:rPr>
          <w:rFonts w:hint="eastAsia"/>
        </w:rPr>
      </w:pPr>
    </w:p>
    <w:p w:rsidR="0037126B" w:rsidRDefault="0037126B">
      <w:pPr>
        <w:rPr>
          <w:rFonts w:hint="eastAsia"/>
        </w:rPr>
      </w:pPr>
    </w:p>
    <w:p w:rsidR="0037126B" w:rsidRDefault="0037126B">
      <w:pPr>
        <w:rPr>
          <w:rFonts w:hint="eastAsia"/>
        </w:rPr>
      </w:pPr>
    </w:p>
    <w:p w:rsidR="0037126B" w:rsidRDefault="0037126B">
      <w:pPr>
        <w:rPr>
          <w:rFonts w:hint="eastAsia"/>
        </w:rPr>
      </w:pPr>
    </w:p>
    <w:p w:rsidR="0037126B" w:rsidRDefault="0037126B">
      <w:pPr>
        <w:rPr>
          <w:rFonts w:hint="eastAsia"/>
        </w:rPr>
      </w:pPr>
    </w:p>
    <w:p w:rsidR="0037126B" w:rsidRDefault="0037126B"/>
    <w:sectPr w:rsidR="0037126B" w:rsidSect="00CE3D42">
      <w:footerReference w:type="default" r:id="rId8"/>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859" w:rsidRDefault="00CB2859" w:rsidP="00CE3D42">
      <w:r>
        <w:separator/>
      </w:r>
    </w:p>
  </w:endnote>
  <w:endnote w:type="continuationSeparator" w:id="0">
    <w:p w:rsidR="00CB2859" w:rsidRDefault="00CB2859" w:rsidP="00CE3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1085818"/>
      <w:docPartObj>
        <w:docPartGallery w:val="Page Numbers (Bottom of Page)"/>
        <w:docPartUnique/>
      </w:docPartObj>
    </w:sdtPr>
    <w:sdtContent>
      <w:sdt>
        <w:sdtPr>
          <w:id w:val="98381352"/>
          <w:docPartObj>
            <w:docPartGallery w:val="Page Numbers (Top of Page)"/>
            <w:docPartUnique/>
          </w:docPartObj>
        </w:sdtPr>
        <w:sdtContent>
          <w:p w:rsidR="00CE3D42" w:rsidRDefault="00CE3D42">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- 10 -</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10</w:t>
            </w:r>
            <w:r>
              <w:rPr>
                <w:b/>
                <w:bCs/>
                <w:sz w:val="24"/>
                <w:szCs w:val="24"/>
              </w:rPr>
              <w:fldChar w:fldCharType="end"/>
            </w:r>
          </w:p>
        </w:sdtContent>
      </w:sdt>
    </w:sdtContent>
  </w:sdt>
  <w:p w:rsidR="00CE3D42" w:rsidRDefault="00CE3D4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859" w:rsidRDefault="00CB2859" w:rsidP="00CE3D42">
      <w:r>
        <w:separator/>
      </w:r>
    </w:p>
  </w:footnote>
  <w:footnote w:type="continuationSeparator" w:id="0">
    <w:p w:rsidR="00CB2859" w:rsidRDefault="00CB2859" w:rsidP="00CE3D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B71FBB"/>
    <w:multiLevelType w:val="multilevel"/>
    <w:tmpl w:val="F122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26B"/>
    <w:rsid w:val="0037126B"/>
    <w:rsid w:val="00690B28"/>
    <w:rsid w:val="00744D33"/>
    <w:rsid w:val="00A139E0"/>
    <w:rsid w:val="00CB2859"/>
    <w:rsid w:val="00CE3D42"/>
    <w:rsid w:val="00D85AC8"/>
    <w:rsid w:val="00DF599A"/>
    <w:rsid w:val="00E91371"/>
    <w:rsid w:val="00E95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85AC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5AC8"/>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D85AC8"/>
    <w:rPr>
      <w:rFonts w:ascii="宋体" w:eastAsia="宋体" w:hAnsi="宋体" w:cs="宋体"/>
      <w:b/>
      <w:bCs/>
      <w:kern w:val="36"/>
      <w:sz w:val="48"/>
      <w:szCs w:val="48"/>
    </w:rPr>
  </w:style>
  <w:style w:type="character" w:styleId="a4">
    <w:name w:val="Strong"/>
    <w:basedOn w:val="a0"/>
    <w:uiPriority w:val="22"/>
    <w:qFormat/>
    <w:rsid w:val="00D85AC8"/>
    <w:rPr>
      <w:b/>
      <w:bCs/>
    </w:rPr>
  </w:style>
  <w:style w:type="paragraph" w:styleId="a5">
    <w:name w:val="header"/>
    <w:basedOn w:val="a"/>
    <w:link w:val="Char"/>
    <w:uiPriority w:val="99"/>
    <w:unhideWhenUsed/>
    <w:rsid w:val="00CE3D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E3D42"/>
    <w:rPr>
      <w:sz w:val="18"/>
      <w:szCs w:val="18"/>
    </w:rPr>
  </w:style>
  <w:style w:type="paragraph" w:styleId="a6">
    <w:name w:val="footer"/>
    <w:basedOn w:val="a"/>
    <w:link w:val="Char0"/>
    <w:uiPriority w:val="99"/>
    <w:unhideWhenUsed/>
    <w:rsid w:val="00CE3D42"/>
    <w:pPr>
      <w:tabs>
        <w:tab w:val="center" w:pos="4153"/>
        <w:tab w:val="right" w:pos="8306"/>
      </w:tabs>
      <w:snapToGrid w:val="0"/>
      <w:jc w:val="left"/>
    </w:pPr>
    <w:rPr>
      <w:sz w:val="18"/>
      <w:szCs w:val="18"/>
    </w:rPr>
  </w:style>
  <w:style w:type="character" w:customStyle="1" w:styleId="Char0">
    <w:name w:val="页脚 Char"/>
    <w:basedOn w:val="a0"/>
    <w:link w:val="a6"/>
    <w:uiPriority w:val="99"/>
    <w:rsid w:val="00CE3D4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85AC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5AC8"/>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D85AC8"/>
    <w:rPr>
      <w:rFonts w:ascii="宋体" w:eastAsia="宋体" w:hAnsi="宋体" w:cs="宋体"/>
      <w:b/>
      <w:bCs/>
      <w:kern w:val="36"/>
      <w:sz w:val="48"/>
      <w:szCs w:val="48"/>
    </w:rPr>
  </w:style>
  <w:style w:type="character" w:styleId="a4">
    <w:name w:val="Strong"/>
    <w:basedOn w:val="a0"/>
    <w:uiPriority w:val="22"/>
    <w:qFormat/>
    <w:rsid w:val="00D85AC8"/>
    <w:rPr>
      <w:b/>
      <w:bCs/>
    </w:rPr>
  </w:style>
  <w:style w:type="paragraph" w:styleId="a5">
    <w:name w:val="header"/>
    <w:basedOn w:val="a"/>
    <w:link w:val="Char"/>
    <w:uiPriority w:val="99"/>
    <w:unhideWhenUsed/>
    <w:rsid w:val="00CE3D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E3D42"/>
    <w:rPr>
      <w:sz w:val="18"/>
      <w:szCs w:val="18"/>
    </w:rPr>
  </w:style>
  <w:style w:type="paragraph" w:styleId="a6">
    <w:name w:val="footer"/>
    <w:basedOn w:val="a"/>
    <w:link w:val="Char0"/>
    <w:uiPriority w:val="99"/>
    <w:unhideWhenUsed/>
    <w:rsid w:val="00CE3D42"/>
    <w:pPr>
      <w:tabs>
        <w:tab w:val="center" w:pos="4153"/>
        <w:tab w:val="right" w:pos="8306"/>
      </w:tabs>
      <w:snapToGrid w:val="0"/>
      <w:jc w:val="left"/>
    </w:pPr>
    <w:rPr>
      <w:sz w:val="18"/>
      <w:szCs w:val="18"/>
    </w:rPr>
  </w:style>
  <w:style w:type="character" w:customStyle="1" w:styleId="Char0">
    <w:name w:val="页脚 Char"/>
    <w:basedOn w:val="a0"/>
    <w:link w:val="a6"/>
    <w:uiPriority w:val="99"/>
    <w:rsid w:val="00CE3D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908172">
      <w:bodyDiv w:val="1"/>
      <w:marLeft w:val="0"/>
      <w:marRight w:val="0"/>
      <w:marTop w:val="0"/>
      <w:marBottom w:val="0"/>
      <w:divBdr>
        <w:top w:val="none" w:sz="0" w:space="0" w:color="auto"/>
        <w:left w:val="none" w:sz="0" w:space="0" w:color="auto"/>
        <w:bottom w:val="none" w:sz="0" w:space="0" w:color="auto"/>
        <w:right w:val="none" w:sz="0" w:space="0" w:color="auto"/>
      </w:divBdr>
    </w:div>
    <w:div w:id="1079136629">
      <w:bodyDiv w:val="1"/>
      <w:marLeft w:val="0"/>
      <w:marRight w:val="0"/>
      <w:marTop w:val="0"/>
      <w:marBottom w:val="0"/>
      <w:divBdr>
        <w:top w:val="none" w:sz="0" w:space="0" w:color="auto"/>
        <w:left w:val="none" w:sz="0" w:space="0" w:color="auto"/>
        <w:bottom w:val="none" w:sz="0" w:space="0" w:color="auto"/>
        <w:right w:val="none" w:sz="0" w:space="0" w:color="auto"/>
      </w:divBdr>
    </w:div>
    <w:div w:id="1171682368">
      <w:bodyDiv w:val="1"/>
      <w:marLeft w:val="0"/>
      <w:marRight w:val="0"/>
      <w:marTop w:val="0"/>
      <w:marBottom w:val="0"/>
      <w:divBdr>
        <w:top w:val="none" w:sz="0" w:space="0" w:color="auto"/>
        <w:left w:val="none" w:sz="0" w:space="0" w:color="auto"/>
        <w:bottom w:val="none" w:sz="0" w:space="0" w:color="auto"/>
        <w:right w:val="none" w:sz="0" w:space="0" w:color="auto"/>
      </w:divBdr>
      <w:divsChild>
        <w:div w:id="534777352">
          <w:blockQuote w:val="1"/>
          <w:marLeft w:val="150"/>
          <w:marRight w:val="150"/>
          <w:marTop w:val="150"/>
          <w:marBottom w:val="150"/>
          <w:divBdr>
            <w:top w:val="none" w:sz="0" w:space="0" w:color="auto"/>
            <w:left w:val="single" w:sz="36" w:space="8" w:color="EEEEEE"/>
            <w:bottom w:val="none" w:sz="0" w:space="0" w:color="auto"/>
            <w:right w:val="none" w:sz="0" w:space="0" w:color="auto"/>
          </w:divBdr>
        </w:div>
      </w:divsChild>
    </w:div>
    <w:div w:id="1384404631">
      <w:bodyDiv w:val="1"/>
      <w:marLeft w:val="0"/>
      <w:marRight w:val="0"/>
      <w:marTop w:val="0"/>
      <w:marBottom w:val="0"/>
      <w:divBdr>
        <w:top w:val="none" w:sz="0" w:space="0" w:color="auto"/>
        <w:left w:val="none" w:sz="0" w:space="0" w:color="auto"/>
        <w:bottom w:val="none" w:sz="0" w:space="0" w:color="auto"/>
        <w:right w:val="none" w:sz="0" w:space="0" w:color="auto"/>
      </w:divBdr>
    </w:div>
    <w:div w:id="2123765267">
      <w:bodyDiv w:val="1"/>
      <w:marLeft w:val="0"/>
      <w:marRight w:val="0"/>
      <w:marTop w:val="0"/>
      <w:marBottom w:val="0"/>
      <w:divBdr>
        <w:top w:val="none" w:sz="0" w:space="0" w:color="auto"/>
        <w:left w:val="none" w:sz="0" w:space="0" w:color="auto"/>
        <w:bottom w:val="none" w:sz="0" w:space="0" w:color="auto"/>
        <w:right w:val="none" w:sz="0" w:space="0" w:color="auto"/>
      </w:divBdr>
      <w:divsChild>
        <w:div w:id="1166626581">
          <w:blockQuote w:val="1"/>
          <w:marLeft w:val="150"/>
          <w:marRight w:val="150"/>
          <w:marTop w:val="150"/>
          <w:marBottom w:val="150"/>
          <w:divBdr>
            <w:top w:val="none" w:sz="0" w:space="0" w:color="auto"/>
            <w:left w:val="single" w:sz="36" w:space="8"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2310</Words>
  <Characters>2635</Characters>
  <Application>Microsoft Office Word</Application>
  <DocSecurity>0</DocSecurity>
  <Lines>119</Lines>
  <Paragraphs>98</Paragraphs>
  <ScaleCrop>false</ScaleCrop>
  <Company/>
  <LinksUpToDate>false</LinksUpToDate>
  <CharactersWithSpaces>4847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CTUser</dc:creator>
  <cp:lastModifiedBy>CTUser</cp:lastModifiedBy>
  <cp:revision>3</cp:revision>
  <dcterms:created xsi:type="dcterms:W3CDTF">2020-09-27T01:29:00Z</dcterms:created>
  <dcterms:modified xsi:type="dcterms:W3CDTF">2020-09-27T03:01:00Z</dcterms:modified>
</cp:coreProperties>
</file>