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02" w:rsidRDefault="00667ED6" w:rsidP="00667E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7ED6">
        <w:rPr>
          <w:rFonts w:ascii="Times New Roman" w:hAnsi="Times New Roman" w:cs="Times New Roman"/>
          <w:b/>
          <w:sz w:val="32"/>
          <w:szCs w:val="32"/>
        </w:rPr>
        <w:t>http://professorweb.ru/my/ASP_NET/mvc/level1/</w:t>
      </w:r>
    </w:p>
    <w:p w:rsidR="00667ED6" w:rsidRDefault="006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1F5E" w:rsidRPr="00051F5E" w:rsidRDefault="00051F5E" w:rsidP="0005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051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Контроллер – </w:t>
      </w:r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spellStart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controller</w:t>
      </w:r>
      <w:proofErr w:type="spellEnd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представляет класс, с которого собственно и начинается работа приложения. Этот класс обеспечивает связь между моделью и представлением. Получая вводимые пользователем данные, контроллер исходя из внутренней логики при необходимости обращается к модели и генерирует соответствующее представление.</w:t>
      </w:r>
    </w:p>
    <w:p w:rsidR="00051F5E" w:rsidRPr="00051F5E" w:rsidRDefault="00051F5E" w:rsidP="0005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51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Представление – </w:t>
      </w:r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spellStart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</w:t>
      </w:r>
      <w:proofErr w:type="spellEnd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- это собственно визуальная часть или пользовательский интерфейс приложения - например, </w:t>
      </w:r>
      <w:proofErr w:type="spellStart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-страница, через которую пользователь, зашедший на сайт, взаимодействует с веб-приложением.</w:t>
      </w:r>
    </w:p>
    <w:p w:rsidR="00051F5E" w:rsidRPr="00051F5E" w:rsidRDefault="00051F5E" w:rsidP="00051F5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51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Модель – </w:t>
      </w:r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spellStart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model</w:t>
      </w:r>
      <w:proofErr w:type="spellEnd"/>
      <w:r w:rsidRPr="00051F5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представляет набор классов, описывающих логику используемых данных.</w:t>
      </w:r>
    </w:p>
    <w:p w:rsidR="00051F5E" w:rsidRDefault="00051F5E">
      <w:pPr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  <w:br w:type="page"/>
      </w:r>
    </w:p>
    <w:p w:rsidR="005C1F97" w:rsidRPr="005C1F97" w:rsidRDefault="005C1F97" w:rsidP="005C1F97">
      <w:pPr>
        <w:shd w:val="clear" w:color="auto" w:fill="333333"/>
        <w:spacing w:before="210" w:after="210" w:line="240" w:lineRule="auto"/>
        <w:ind w:left="450" w:right="450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</w:pPr>
      <w:r w:rsidRPr="005C1F97">
        <w:rPr>
          <w:rFonts w:ascii="Trebuchet MS" w:eastAsia="Times New Roman" w:hAnsi="Trebuchet MS" w:cs="Times New Roman"/>
          <w:b/>
          <w:bCs/>
          <w:color w:val="EFEFEF"/>
          <w:sz w:val="34"/>
          <w:szCs w:val="34"/>
          <w:lang w:eastAsia="ru-RU"/>
        </w:rPr>
        <w:lastRenderedPageBreak/>
        <w:t>Создание и визуализация представления</w:t>
      </w:r>
    </w:p>
    <w:p w:rsidR="005C1F97" w:rsidRPr="005C1F97" w:rsidRDefault="005C1F97" w:rsidP="005C1F9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97">
        <w:rPr>
          <w:rFonts w:ascii="Times New Roman" w:hAnsi="Times New Roman" w:cs="Times New Roman"/>
          <w:sz w:val="24"/>
          <w:szCs w:val="24"/>
        </w:rPr>
        <w:t xml:space="preserve">После первого редактирования метод действия </w:t>
      </w:r>
      <w:proofErr w:type="spellStart"/>
      <w:proofErr w:type="gramStart"/>
      <w:r w:rsidRPr="005C1F9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F97">
        <w:rPr>
          <w:rFonts w:ascii="Times New Roman" w:hAnsi="Times New Roman" w:cs="Times New Roman"/>
          <w:sz w:val="24"/>
          <w:szCs w:val="24"/>
        </w:rPr>
        <w:t xml:space="preserve">) возвращал строковое значение. Это означало, что инфраструктура MVC всего лишь передавала браузеру строковое значение в неизменном виде. Теперь же, когда метод </w:t>
      </w:r>
      <w:proofErr w:type="spellStart"/>
      <w:proofErr w:type="gramStart"/>
      <w:r w:rsidRPr="005C1F97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F97">
        <w:rPr>
          <w:rFonts w:ascii="Times New Roman" w:hAnsi="Times New Roman" w:cs="Times New Roman"/>
          <w:sz w:val="24"/>
          <w:szCs w:val="24"/>
        </w:rPr>
        <w:t xml:space="preserve">) возвращает объект 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ViewResult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 xml:space="preserve">, инфраструктура </w:t>
      </w:r>
      <w:r w:rsidRPr="005C1F97">
        <w:rPr>
          <w:rFonts w:ascii="Times New Roman" w:hAnsi="Times New Roman" w:cs="Times New Roman"/>
          <w:b/>
          <w:sz w:val="24"/>
          <w:szCs w:val="24"/>
        </w:rPr>
        <w:t xml:space="preserve">MVC 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Framework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 xml:space="preserve"> визуализирует представление и возвращает сгенерированную HTML-разметку.</w:t>
      </w:r>
    </w:p>
    <w:p w:rsidR="005C1F97" w:rsidRPr="005C1F97" w:rsidRDefault="005C1F97" w:rsidP="005C1F9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97">
        <w:rPr>
          <w:rFonts w:ascii="Times New Roman" w:hAnsi="Times New Roman" w:cs="Times New Roman"/>
          <w:sz w:val="24"/>
          <w:szCs w:val="24"/>
        </w:rPr>
        <w:t>Мы не сообщали инфраструктуре MVC, какое представление должно применяться, поэтому она воспользовалась соглашением об именовании для его автоматического поиска. Соглашение предполагает, что имя представления совпадает с именем метода действия и содержится в папке, названной в соответствие с именем контроллера: ~/</w:t>
      </w:r>
      <w:proofErr w:type="spellStart"/>
      <w:r w:rsidRPr="005C1F9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1F9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1F97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.</w:t>
      </w:r>
    </w:p>
    <w:p w:rsidR="005C1F97" w:rsidRPr="005C1F97" w:rsidRDefault="005C1F97" w:rsidP="005C1F97">
      <w:pPr>
        <w:ind w:firstLine="709"/>
        <w:jc w:val="both"/>
      </w:pPr>
      <w:r w:rsidRPr="005C1F97">
        <w:rPr>
          <w:rFonts w:ascii="Times New Roman" w:hAnsi="Times New Roman" w:cs="Times New Roman"/>
          <w:b/>
          <w:sz w:val="24"/>
          <w:szCs w:val="24"/>
        </w:rPr>
        <w:t xml:space="preserve">Помимо строк и объектов 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ViewResult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 xml:space="preserve"> из методов действий можно возвращать и другие результаты. Например, если мы возвращаем 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RedirectResult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, то это ведет к перенаправлению браузера на другой URL. Если мы возвращаем 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HttpUnauthorizedResult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, то тем самым вынуждаем пользователя войти в систему. Эти объекты в совокупности называются результатами действий, и все они являются производными от класса </w:t>
      </w:r>
      <w:proofErr w:type="spellStart"/>
      <w:r w:rsidRPr="005C1F97">
        <w:rPr>
          <w:rFonts w:ascii="Times New Roman" w:hAnsi="Times New Roman" w:cs="Times New Roman"/>
          <w:b/>
          <w:sz w:val="24"/>
          <w:szCs w:val="24"/>
        </w:rPr>
        <w:t>ActionResult</w:t>
      </w:r>
      <w:proofErr w:type="spellEnd"/>
      <w:r w:rsidRPr="005C1F97">
        <w:rPr>
          <w:rFonts w:ascii="Times New Roman" w:hAnsi="Times New Roman" w:cs="Times New Roman"/>
          <w:sz w:val="24"/>
          <w:szCs w:val="24"/>
        </w:rPr>
        <w:t>. Система результатов действий позволяет инкапсулировать и повторно использовать часто встречающиеся ответы в действиях.</w:t>
      </w:r>
    </w:p>
    <w:p w:rsidR="00EE15D7" w:rsidRDefault="00EE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5D7" w:rsidRDefault="00EE15D7" w:rsidP="00EE15D7">
      <w:pPr>
        <w:pStyle w:val="3"/>
        <w:shd w:val="clear" w:color="auto" w:fill="333333"/>
        <w:spacing w:before="210" w:beforeAutospacing="0" w:after="210" w:afterAutospacing="0"/>
        <w:ind w:left="450" w:right="450"/>
        <w:textAlignment w:val="baseline"/>
        <w:rPr>
          <w:rFonts w:ascii="Trebuchet MS" w:hAnsi="Trebuchet MS"/>
          <w:color w:val="EFEFEF"/>
          <w:sz w:val="34"/>
          <w:szCs w:val="34"/>
        </w:rPr>
      </w:pPr>
      <w:r>
        <w:rPr>
          <w:rFonts w:ascii="Trebuchet MS" w:hAnsi="Trebuchet MS"/>
          <w:color w:val="EFEFEF"/>
          <w:sz w:val="34"/>
          <w:szCs w:val="34"/>
        </w:rPr>
        <w:lastRenderedPageBreak/>
        <w:t>Добавление динамического вывода</w:t>
      </w:r>
    </w:p>
    <w:p w:rsidR="00EE15D7" w:rsidRPr="00EE15D7" w:rsidRDefault="00EE15D7" w:rsidP="00EE15D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5D7">
        <w:rPr>
          <w:rFonts w:ascii="Times New Roman" w:hAnsi="Times New Roman" w:cs="Times New Roman"/>
          <w:sz w:val="24"/>
          <w:szCs w:val="24"/>
        </w:rPr>
        <w:t xml:space="preserve">Один из способов передачи данных из контроллера в представление предусматривает использование объекта </w:t>
      </w:r>
      <w:proofErr w:type="spellStart"/>
      <w:r w:rsidRPr="00EE15D7">
        <w:rPr>
          <w:rFonts w:ascii="Times New Roman" w:hAnsi="Times New Roman" w:cs="Times New Roman"/>
          <w:b/>
          <w:sz w:val="24"/>
          <w:szCs w:val="24"/>
        </w:rPr>
        <w:t>ViewBag</w:t>
      </w:r>
      <w:proofErr w:type="spellEnd"/>
      <w:r w:rsidRPr="00EE15D7">
        <w:rPr>
          <w:rFonts w:ascii="Times New Roman" w:hAnsi="Times New Roman" w:cs="Times New Roman"/>
          <w:sz w:val="24"/>
          <w:szCs w:val="24"/>
        </w:rPr>
        <w:t xml:space="preserve">, который является членом базового класса </w:t>
      </w:r>
      <w:proofErr w:type="spellStart"/>
      <w:r w:rsidRPr="00EE15D7">
        <w:rPr>
          <w:rFonts w:ascii="Times New Roman" w:hAnsi="Times New Roman" w:cs="Times New Roman"/>
          <w:b/>
          <w:sz w:val="24"/>
          <w:szCs w:val="24"/>
        </w:rPr>
        <w:t>ControllerBase</w:t>
      </w:r>
      <w:proofErr w:type="spellEnd"/>
      <w:r w:rsidRPr="00EE15D7">
        <w:rPr>
          <w:rFonts w:ascii="Times New Roman" w:hAnsi="Times New Roman" w:cs="Times New Roman"/>
          <w:sz w:val="24"/>
          <w:szCs w:val="24"/>
        </w:rPr>
        <w:t>.</w:t>
      </w:r>
    </w:p>
    <w:p w:rsidR="00EE15D7" w:rsidRPr="00EE15D7" w:rsidRDefault="00EE15D7" w:rsidP="00EE15D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5D7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EE15D7">
        <w:rPr>
          <w:rFonts w:ascii="Times New Roman" w:hAnsi="Times New Roman" w:cs="Times New Roman"/>
          <w:b/>
          <w:sz w:val="24"/>
          <w:szCs w:val="24"/>
        </w:rPr>
        <w:t>ViewBag</w:t>
      </w:r>
      <w:proofErr w:type="spellEnd"/>
      <w:r w:rsidRPr="00EE15D7">
        <w:rPr>
          <w:rFonts w:ascii="Times New Roman" w:hAnsi="Times New Roman" w:cs="Times New Roman"/>
          <w:sz w:val="24"/>
          <w:szCs w:val="24"/>
        </w:rPr>
        <w:t xml:space="preserve"> - это динамический объект, в котором можно устанавливать произвольные свойства, делая эти значения доступными в любом визуализируемом далее представлении. В примере ниже демонстрируется передача простых динамических данных в файле </w:t>
      </w:r>
      <w:proofErr w:type="spellStart"/>
      <w:r w:rsidRPr="00EE15D7">
        <w:rPr>
          <w:rFonts w:ascii="Times New Roman" w:hAnsi="Times New Roman" w:cs="Times New Roman"/>
          <w:sz w:val="24"/>
          <w:szCs w:val="24"/>
        </w:rPr>
        <w:t>HomeController.cs</w:t>
      </w:r>
      <w:proofErr w:type="spellEnd"/>
      <w:r w:rsidRPr="00EE15D7">
        <w:rPr>
          <w:rFonts w:ascii="Times New Roman" w:hAnsi="Times New Roman" w:cs="Times New Roman"/>
          <w:sz w:val="24"/>
          <w:szCs w:val="24"/>
        </w:rPr>
        <w:t xml:space="preserve"> указанным способом.</w:t>
      </w:r>
    </w:p>
    <w:p w:rsidR="00667ED6" w:rsidRDefault="0009592F" w:rsidP="0009592F">
      <w:pPr>
        <w:ind w:firstLine="708"/>
        <w:jc w:val="both"/>
        <w:rPr>
          <w:rFonts w:ascii="Trebuchet MS" w:hAnsi="Trebuchet MS"/>
          <w:color w:val="DDDDDD"/>
          <w:shd w:val="clear" w:color="auto" w:fill="333333"/>
        </w:rPr>
      </w:pPr>
      <w:r>
        <w:rPr>
          <w:rFonts w:ascii="Trebuchet MS" w:hAnsi="Trebuchet MS"/>
          <w:color w:val="DDDDDD"/>
          <w:shd w:val="clear" w:color="auto" w:fill="333333"/>
        </w:rPr>
        <w:t xml:space="preserve">Данные для представления предоставляются во время присваивания свойству 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ViewBag.Greeting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 значения. Свойство 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Greeting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 не существует вплоть до момента, когда ему присваивается значение - это позволяет передавать данные из контроллера в представление в свободной и гибкой манере, без необходимости в предварительном определении классов. Чтобы получить значение данных, необходимо еще раз сослаться на свойство 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ViewBag.Greeting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, но уже в представлении, как показано в примере ниже, содержащем соответствующее изменение, которое было внесено в файл 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Index.cshtml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>:</w:t>
      </w:r>
    </w:p>
    <w:p w:rsidR="000349BE" w:rsidRPr="00667ED6" w:rsidRDefault="000349BE" w:rsidP="000959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color w:val="DDDDDD"/>
          <w:shd w:val="clear" w:color="auto" w:fill="333333"/>
        </w:rPr>
        <w:t xml:space="preserve">Выбор для свойства имени 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Greeting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 не диктуется никакими особыми соображениями. Его можно было бы заменить любым другим именем, и все работало бы точно так же при условии, что имя, применяемое в контроллере, совпадает с именем, используемым в представлении. Присваивая значения более чем одному свойству, можно передавать из контроллера в представление множество значений данных. После запуска проекта можно увидеть результат внесенных изменений:</w:t>
      </w:r>
      <w:bookmarkStart w:id="0" w:name="_GoBack"/>
      <w:bookmarkEnd w:id="0"/>
    </w:p>
    <w:sectPr w:rsidR="000349BE" w:rsidRPr="00667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3"/>
    <w:rsid w:val="000202A8"/>
    <w:rsid w:val="000349BE"/>
    <w:rsid w:val="00051F5E"/>
    <w:rsid w:val="00056103"/>
    <w:rsid w:val="0009592F"/>
    <w:rsid w:val="005C1F97"/>
    <w:rsid w:val="00667ED6"/>
    <w:rsid w:val="00E3319E"/>
    <w:rsid w:val="00E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84344-6A7E-40FD-88A4-B24E339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1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E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F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C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F97"/>
  </w:style>
  <w:style w:type="character" w:styleId="a5">
    <w:name w:val="Strong"/>
    <w:basedOn w:val="a0"/>
    <w:uiPriority w:val="22"/>
    <w:qFormat/>
    <w:rsid w:val="005C1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508</Words>
  <Characters>2897</Characters>
  <Application>Microsoft Office Word</Application>
  <DocSecurity>0</DocSecurity>
  <Lines>24</Lines>
  <Paragraphs>6</Paragraphs>
  <ScaleCrop>false</ScaleCrop>
  <Company>БГУЭП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Кудашев Дмитрий Анатольевич</dc:creator>
  <cp:keywords/>
  <dc:description/>
  <cp:lastModifiedBy>Кудашев Дмитрий Анатольевич</cp:lastModifiedBy>
  <cp:revision>7</cp:revision>
  <dcterms:created xsi:type="dcterms:W3CDTF">2015-06-05T06:42:00Z</dcterms:created>
  <dcterms:modified xsi:type="dcterms:W3CDTF">2015-06-05T07:28:00Z</dcterms:modified>
</cp:coreProperties>
</file>