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Adorzotno POS — Developer Documentation</w:t>
      </w:r>
    </w:p>
    <w:p>
      <w:pPr>
        <w:spacing w:after="40"/>
      </w:pPr>
    </w:p>
    <w:p>
      <w:pPr>
        <w:spacing w:before="40" w:after="40"/>
        <w:ind w:left="454"/>
      </w:pPr>
      <w:r>
        <w:rPr>
          <w:i/>
          <w:color w:val="475569"/>
        </w:rPr>
        <w:t xml:space="preserve">**Framework:** Laravel 12 · **PHP:** 8.x · **DB:** MySQL  </w:t>
      </w:r>
    </w:p>
    <w:p>
      <w:pPr>
        <w:spacing w:before="40" w:after="40"/>
        <w:ind w:left="454"/>
      </w:pPr>
      <w:r>
        <w:rPr>
          <w:i/>
          <w:color w:val="475569"/>
        </w:rPr>
        <w:t>**Last updated:** 2026-05-18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Table of Contents</w:t>
      </w:r>
    </w:p>
    <w:p>
      <w:pPr>
        <w:spacing w:after="40"/>
      </w:pPr>
    </w:p>
    <w:p>
      <w:pPr>
        <w:spacing w:before="20" w:after="60"/>
      </w:pPr>
      <w:r>
        <w:t>1. [Project Overview](#1-project-overview)</w:t>
      </w:r>
    </w:p>
    <w:p>
      <w:pPr>
        <w:spacing w:before="20" w:after="60"/>
      </w:pPr>
      <w:r>
        <w:t>2. [Folder Structure](#2-folder-structure)</w:t>
      </w:r>
    </w:p>
    <w:p>
      <w:pPr>
        <w:spacing w:before="20" w:after="60"/>
      </w:pPr>
      <w:r>
        <w:t>3. [Environment &amp; Setup](#3-environment--setup)</w:t>
      </w:r>
    </w:p>
    <w:p>
      <w:pPr>
        <w:spacing w:before="20" w:after="60"/>
      </w:pPr>
      <w:r>
        <w:t>4. [Routing](#4-routing)</w:t>
      </w:r>
    </w:p>
    <w:p>
      <w:pPr>
        <w:spacing w:before="20" w:after="60"/>
      </w:pPr>
      <w:r>
        <w:t>5. [Controllers](#5-controllers)</w:t>
      </w:r>
    </w:p>
    <w:p>
      <w:pPr>
        <w:spacing w:before="20" w:after="60"/>
      </w:pPr>
      <w:r>
        <w:t>6. [Models &amp; Database Schema](#6-models--database-schema)</w:t>
      </w:r>
    </w:p>
    <w:p>
      <w:pPr>
        <w:spacing w:before="20" w:after="60"/>
      </w:pPr>
      <w:r>
        <w:t>7. [Services (Business Logic)](#7-services-business-logic)</w:t>
      </w:r>
    </w:p>
    <w:p>
      <w:pPr>
        <w:spacing w:before="20" w:after="60"/>
      </w:pPr>
      <w:r>
        <w:t>8. [POS Checkout Flow](#8-pos-checkout-flow)</w:t>
      </w:r>
    </w:p>
    <w:p>
      <w:pPr>
        <w:spacing w:before="20" w:after="60"/>
      </w:pPr>
      <w:r>
        <w:t>9. [Inventory System](#9-inventory-system)</w:t>
      </w:r>
    </w:p>
    <w:p>
      <w:pPr>
        <w:spacing w:before="20" w:after="60"/>
      </w:pPr>
      <w:r>
        <w:t>10. [Purchase Order Flow](#10-purchase-order-flow)</w:t>
      </w:r>
    </w:p>
    <w:p>
      <w:pPr>
        <w:spacing w:before="20" w:after="60"/>
      </w:pPr>
      <w:r>
        <w:t>11. [Loyalty System](#11-loyalty-system)</w:t>
      </w:r>
    </w:p>
    <w:p>
      <w:pPr>
        <w:spacing w:before="20" w:after="60"/>
      </w:pPr>
      <w:r>
        <w:t>12. [Pharmacy Domain Fields](#12-pharmacy-domain-fields)</w:t>
      </w:r>
    </w:p>
    <w:p>
      <w:pPr>
        <w:spacing w:before="20" w:after="60"/>
      </w:pPr>
      <w:r>
        <w:t>13. [Cart System](#13-cart-system)</w:t>
      </w:r>
    </w:p>
    <w:p>
      <w:pPr>
        <w:spacing w:before="20" w:after="60"/>
      </w:pPr>
      <w:r>
        <w:t>14. [Authentication &amp; Permissions](#14-authentication--permissions)</w:t>
      </w:r>
    </w:p>
    <w:p>
      <w:pPr>
        <w:spacing w:before="20" w:after="60"/>
      </w:pPr>
      <w:r>
        <w:t>15. [Frontend Architecture](#15-frontend-architecture)</w:t>
      </w:r>
    </w:p>
    <w:p>
      <w:pPr>
        <w:spacing w:before="20" w:after="60"/>
      </w:pPr>
      <w:r>
        <w:t>16. [Key Dependencies](#16-key-dependencies)</w:t>
      </w:r>
    </w:p>
    <w:p>
      <w:pPr>
        <w:spacing w:before="20" w:after="60"/>
      </w:pPr>
      <w:r>
        <w:t>17. [Support &amp; Trait Classes](#17-support--trait-classes)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1. Project Overview</w:t>
      </w:r>
    </w:p>
    <w:p>
      <w:pPr>
        <w:spacing w:after="40"/>
      </w:pPr>
    </w:p>
    <w:p>
      <w:pPr>
        <w:spacing w:before="20" w:after="60"/>
      </w:pPr>
      <w:r>
        <w:t>A full-featured pharmacy Point-of-Sale system supporting:</w:t>
      </w:r>
    </w:p>
    <w:p>
      <w:pPr>
        <w:spacing w:after="40"/>
      </w:pPr>
    </w:p>
    <w:p>
      <w:pPr>
        <w:pStyle w:val="ListBullet"/>
        <w:spacing w:before="20" w:after="20"/>
      </w:pPr>
      <w:r>
        <w:t>Multi-branch, multi-warehouse inventory</w:t>
      </w:r>
    </w:p>
    <w:p>
      <w:pPr>
        <w:pStyle w:val="ListBullet"/>
        <w:spacing w:before="20" w:after="20"/>
      </w:pPr>
      <w:r>
        <w:t>Batch/expiry tracking (FIFO deduction)</w:t>
      </w:r>
    </w:p>
    <w:p>
      <w:pPr>
        <w:pStyle w:val="ListBullet"/>
        <w:spacing w:before="20" w:after="20"/>
      </w:pPr>
      <w:r>
        <w:t>Box/carton stock tracking</w:t>
      </w:r>
    </w:p>
    <w:p>
      <w:pPr>
        <w:pStyle w:val="ListBullet"/>
        <w:spacing w:before="20" w:after="20"/>
      </w:pPr>
      <w:r>
        <w:t>Pharmacy-specific product fields (dosage, strength, coating)</w:t>
      </w:r>
    </w:p>
    <w:p>
      <w:pPr>
        <w:pStyle w:val="ListBullet"/>
        <w:spacing w:before="20" w:after="20"/>
      </w:pPr>
      <w:r>
        <w:t>Loyalty points &amp; membership system</w:t>
      </w:r>
    </w:p>
    <w:p>
      <w:pPr>
        <w:pStyle w:val="ListBullet"/>
        <w:spacing w:before="20" w:after="20"/>
      </w:pPr>
      <w:r>
        <w:t>Purchase orders with stock receipt</w:t>
      </w:r>
    </w:p>
    <w:p>
      <w:pPr>
        <w:pStyle w:val="ListBullet"/>
        <w:spacing w:before="20" w:after="20"/>
      </w:pPr>
      <w:r>
        <w:t>Double-entry accounting (journals, ledgers)</w:t>
      </w:r>
    </w:p>
    <w:p>
      <w:pPr>
        <w:pStyle w:val="ListBullet"/>
        <w:spacing w:before="20" w:after="20"/>
      </w:pPr>
      <w:r>
        <w:t>Role-based access control per branch</w:t>
      </w:r>
    </w:p>
    <w:p>
      <w:pPr>
        <w:pStyle w:val="ListBullet"/>
        <w:spacing w:before="20" w:after="20"/>
      </w:pPr>
      <w:r>
        <w:t>Thermal printer support</w:t>
      </w:r>
    </w:p>
    <w:p>
      <w:pPr>
        <w:pStyle w:val="ListBullet"/>
        <w:spacing w:before="20" w:after="20"/>
      </w:pPr>
      <w:r>
        <w:t>DataTables server-side rendering throughout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2. Folder Structure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pos/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app/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├── Console/                    # Artisan commands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├── Http/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├── Controllers/            # All HTTP controllers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│   └── Middleware/             # Custom middleware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├── Models/                     # Eloquent models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├── Services/                   # Business logic layer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├── Support/                    # Helper/utility classes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└── Traits/                     # Reusable traits (ImageTrait)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database/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└── migrations/                 # All DB migrations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resources/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└── views/                      # Blade templates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├── layouts/                # Master layout + partials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├── pos/                    # POS interface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├── product/                # Product CRUD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├── order/                  # Sales orders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├── purchase_order/         # Purchase orders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    └── ...                     # One folder per module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├── routes/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│   └── web.php                     # All routes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└── DEVELOPER_DOCS.md               # This file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3. Environment &amp; Setup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cp .env.example .env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composer install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key:generate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migrate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db:seed        # if seeders exist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php artisan storage:link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Key `.env` values:</w:t>
      </w:r>
      <w:r/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APP_URL=http://localhost/adorzotno-pos/pos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DB_DATABASE=adorzotno_pos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SESSION_DRIVER=file        # Cart uses session — do not change to array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4. Routing</w:t>
      </w:r>
    </w:p>
    <w:p>
      <w:pPr>
        <w:spacing w:after="40"/>
      </w:pPr>
    </w:p>
    <w:p>
      <w:pPr>
        <w:spacing w:before="20" w:after="60"/>
      </w:pPr>
      <w:r>
        <w:t xml:space="preserve">All routes live in </w:t>
      </w:r>
      <w:r>
        <w:rPr>
          <w:rFonts w:ascii="Courier New" w:hAnsi="Courier New"/>
          <w:color w:val="DC2626"/>
          <w:sz w:val="18"/>
        </w:rPr>
        <w:t>routes/web.php</w:t>
      </w:r>
      <w:r>
        <w:t>. Every route group applies: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auth</w:t>
      </w:r>
      <w:r>
        <w:t xml:space="preserve"> middleware (logged-in users)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initialize.branch</w:t>
      </w:r>
      <w:r>
        <w:t xml:space="preserve"> middleware (sets branch context)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require.permission:{slug}</w:t>
      </w:r>
      <w:r>
        <w:t xml:space="preserve"> per sensitive group</w:t>
      </w:r>
    </w:p>
    <w:p>
      <w:pPr>
        <w:spacing w:after="40"/>
      </w:pPr>
    </w:p>
    <w:p>
      <w:pPr>
        <w:pStyle w:val="Heading3"/>
      </w:pPr>
      <w:r>
        <w:t>Route Groups Summary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Prefix</w:t>
            </w:r>
          </w:p>
        </w:tc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Permission</w:t>
            </w:r>
          </w:p>
        </w:tc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`/dashboard`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`dashboard.view`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Home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`/pos`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`pos.access`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POS terminal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`/cart`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`pos.access`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Cart operations (AJAX)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`/product`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Product catalogue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`/purchase-order`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`purchases.manage`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Purchasing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`/order`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`orders.view`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Sales orders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`/customer`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`customers.manage`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CRM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`/supplier`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Supplier management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`/inventory-adjustment`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`inventory.adjust`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Stock corrections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`/stock-transfer`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`stock_transfers.manage`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Inter-warehouse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`/account`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Chart of accounts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`/accounting`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Journals &amp; transfers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`/expense`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Expenses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`/loyalty`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Loyalty programme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`/report`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All reports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`/user`, `/role`, `/permission`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`users.manage` etc.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Administration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`/branch`, `/warehouse`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`branches.manage` etc.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Locations</w:t>
            </w:r>
          </w:p>
        </w:tc>
      </w:tr>
    </w:tbl>
    <w:p/>
    <w:p>
      <w:pPr>
        <w:spacing w:after="40"/>
      </w:pPr>
    </w:p>
    <w:p>
      <w:pPr>
        <w:pStyle w:val="Heading3"/>
      </w:pPr>
      <w:r>
        <w:t>POS-specific AJAX Routes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GET  /pos/show                          → PosController@show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POST /pos/skuSearch                     → PosController@skuSearch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GET  /pos/productDetails/{productId}    → PosController@productDetails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POST /pos/completeSale                  → PosController@completeSale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GET  /pos/customerLoyaltyInfo           → PosController@customerLoyaltyInfo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GET  /purchase-order/sku-search         → PurchaseOrderController@skuSearch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POST /cart/addToCart                    → CartController@addToCart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POST /cart/updateCart                   → CartController@updateCart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POST /cart/updateItemDiscount           → CartController@updateItemDiscount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POST /cart/removeCartItem               → CartController@removeCartItem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POST /cart/clearCart                    → CartController@clearCart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POST /cart/applyConditions              → CartController@applyConditions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GET  /posCustomer/customerSearch        → PosCustomerController@customerSearch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POST /posCustomer/store                 → PosCustomerController@store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5. Controllers</w:t>
      </w:r>
    </w:p>
    <w:p>
      <w:pPr>
        <w:spacing w:after="40"/>
      </w:pPr>
    </w:p>
    <w:p>
      <w:pPr>
        <w:pStyle w:val="Heading3"/>
      </w:pPr>
      <w:r>
        <w:t>PosController — `app/Http/Controllers/PosController.php`</w:t>
      </w:r>
    </w:p>
    <w:p>
      <w:pPr>
        <w:spacing w:after="40"/>
      </w:pPr>
    </w:p>
    <w:p>
      <w:pPr>
        <w:spacing w:before="20" w:after="60"/>
      </w:pPr>
      <w:r>
        <w:t>The main POS terminal controller.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Method</w:t>
            </w:r>
          </w:p>
        </w:tc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`show()`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Loads POS page with initial products (limit 20), categories, brands, loyalty settings, VAT rule, shipment zones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`skuSearch(Request)`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Paginated product search. Params: `q`, `category_ids[]`, `brand_id`, `per_page`, `page`. Returns compact JSON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`productDetails(Request, int $productId)`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Full SKU list for a product including variations, stock per warehouse, branch prices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`completeSale(Request)`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Validates cart, calls `OrderService::createOrder()`, clears cart. Returns `sales_order` JSON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`customerLoyaltyInfo(Request)`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Returns loyalty points, value, membership status for a customer</w:t>
            </w:r>
          </w:p>
        </w:tc>
      </w:tr>
    </w:tbl>
    <w:p/>
    <w:p>
      <w:pPr>
        <w:spacing w:after="40"/>
      </w:pPr>
    </w:p>
    <w:p>
      <w:pPr>
        <w:spacing w:before="20" w:after="60"/>
      </w:pPr>
      <w:r/>
      <w:r>
        <w:rPr>
          <w:b/>
        </w:rPr>
        <w:t>Private helpers:</w:t>
      </w:r>
      <w:r/>
    </w:p>
    <w:p>
      <w:pPr>
        <w:spacing w:after="40"/>
      </w:pP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buildPosProductQuery()</w:t>
      </w:r>
      <w:r>
        <w:t xml:space="preserve"> — applies filters; uses </w:t>
      </w:r>
      <w:r>
        <w:rPr>
          <w:rFonts w:ascii="Courier New" w:hAnsi="Courier New"/>
          <w:color w:val="DC2626"/>
          <w:sz w:val="18"/>
        </w:rPr>
        <w:t>getCategoryDescendantIds()</w:t>
      </w:r>
      <w:r>
        <w:t xml:space="preserve"> for recursive subcategory matching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appendProductCardMeta()</w:t>
      </w:r>
      <w:r>
        <w:t xml:space="preserve"> — attaches </w:t>
      </w:r>
      <w:r>
        <w:rPr>
          <w:rFonts w:ascii="Courier New" w:hAnsi="Courier New"/>
          <w:color w:val="DC2626"/>
          <w:sz w:val="18"/>
        </w:rPr>
        <w:t>price_label</w:t>
      </w:r>
      <w:r>
        <w:t xml:space="preserve">, </w:t>
      </w:r>
      <w:r>
        <w:rPr>
          <w:rFonts w:ascii="Courier New" w:hAnsi="Courier New"/>
          <w:color w:val="DC2626"/>
          <w:sz w:val="18"/>
        </w:rPr>
        <w:t>available_stock</w:t>
      </w:r>
      <w:r>
        <w:t xml:space="preserve">, </w:t>
      </w:r>
      <w:r>
        <w:rPr>
          <w:rFonts w:ascii="Courier New" w:hAnsi="Courier New"/>
          <w:color w:val="DC2626"/>
          <w:sz w:val="18"/>
        </w:rPr>
        <w:t>mrp</w:t>
      </w:r>
      <w:r>
        <w:t xml:space="preserve">, </w:t>
      </w:r>
      <w:r>
        <w:rPr>
          <w:rFonts w:ascii="Courier New" w:hAnsi="Courier New"/>
          <w:color w:val="DC2626"/>
          <w:sz w:val="18"/>
        </w:rPr>
        <w:t>card_badge</w:t>
      </w:r>
      <w:r>
        <w:t>, etc. to product collection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toCompactJson()</w:t>
      </w:r>
      <w:r>
        <w:t xml:space="preserve"> — maps collection to flat array for the JS card renderer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isMedicineProduct()</w:t>
      </w:r>
      <w:r>
        <w:t xml:space="preserve"> — checks category name contains "medicine" or "ঔষধ"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getSkuAvailableStock()</w:t>
      </w:r>
      <w:r>
        <w:t xml:space="preserve"> — sums </w:t>
      </w:r>
      <w:r>
        <w:rPr>
          <w:rFonts w:ascii="Courier New" w:hAnsi="Courier New"/>
          <w:color w:val="DC2626"/>
          <w:sz w:val="18"/>
        </w:rPr>
        <w:t>available_quantity - reserved_quantity</w:t>
      </w:r>
      <w:r>
        <w:t xml:space="preserve"> per warehouse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resolvePosWarehouse()</w:t>
      </w:r>
      <w:r>
        <w:t xml:space="preserve"> — singleton warehouse resolver via </w:t>
      </w:r>
      <w:r>
        <w:rPr>
          <w:rFonts w:ascii="Courier New" w:hAnsi="Courier New"/>
          <w:color w:val="DC2626"/>
          <w:sz w:val="18"/>
        </w:rPr>
        <w:t>PosInventoryService</w:t>
      </w:r>
      <w:r/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getCategoryDescendantIds()</w:t>
      </w:r>
      <w:r>
        <w:t xml:space="preserve"> — recursive; returns flat array of a category + all descendants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3"/>
      </w:pPr>
      <w:r>
        <w:t>CartController — `app/Http/Controllers/CartController.php`</w:t>
      </w:r>
    </w:p>
    <w:p>
      <w:pPr>
        <w:spacing w:after="40"/>
      </w:pPr>
    </w:p>
    <w:p>
      <w:pPr>
        <w:spacing w:before="20" w:after="60"/>
      </w:pPr>
      <w:r>
        <w:t>Manages the session cart (Darryldecode Cart package).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Method</w:t>
            </w:r>
          </w:p>
        </w:tc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Key logic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`addToCart(Request)`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Resolves sale unit (`unit`/`strip`/`medicine`), checks stock, applies SKU-level discount then product default discount, adds to cart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`updateCart(Request)`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Update qty with stock re-check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`updateItemDiscount(Request)`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Set fixed discount on a cart row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`removeCartItem(Request)`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Remove row by row ID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`clearCart()`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`Cart::clear()` + `Cart::clearCartConditions()`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`applyConditions(Request)`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Applies delivery charge, order-level discount, VAT as cart conditions</w:t>
            </w:r>
          </w:p>
        </w:tc>
      </w:tr>
    </w:tbl>
    <w:p/>
    <w:p>
      <w:pPr>
        <w:spacing w:after="40"/>
      </w:pPr>
    </w:p>
    <w:p>
      <w:pPr>
        <w:spacing w:before="20" w:after="60"/>
      </w:pPr>
      <w:r/>
      <w:r>
        <w:rPr>
          <w:b/>
        </w:rPr>
        <w:t>Discount priority chain (in addToCart):</w:t>
      </w:r>
      <w:r/>
    </w:p>
    <w:p>
      <w:pPr>
        <w:spacing w:before="20" w:after="60"/>
      </w:pPr>
      <w:r>
        <w:t xml:space="preserve">1. SKU </w:t>
      </w:r>
      <w:r>
        <w:rPr>
          <w:rFonts w:ascii="Courier New" w:hAnsi="Courier New"/>
          <w:color w:val="DC2626"/>
          <w:sz w:val="18"/>
        </w:rPr>
        <w:t>discount_type</w:t>
      </w:r>
      <w:r>
        <w:t xml:space="preserve"> / </w:t>
      </w:r>
      <w:r>
        <w:rPr>
          <w:rFonts w:ascii="Courier New" w:hAnsi="Courier New"/>
          <w:color w:val="DC2626"/>
          <w:sz w:val="18"/>
        </w:rPr>
        <w:t>discount_value</w:t>
      </w:r>
      <w:r>
        <w:t xml:space="preserve"> (if set)</w:t>
      </w:r>
    </w:p>
    <w:p>
      <w:pPr>
        <w:spacing w:before="20" w:after="60"/>
      </w:pPr>
      <w:r>
        <w:t xml:space="preserve">2. Product </w:t>
      </w:r>
      <w:r>
        <w:rPr>
          <w:rFonts w:ascii="Courier New" w:hAnsi="Courier New"/>
          <w:color w:val="DC2626"/>
          <w:sz w:val="18"/>
        </w:rPr>
        <w:t>default_discount_type</w:t>
      </w:r>
      <w:r>
        <w:t xml:space="preserve"> / </w:t>
      </w:r>
      <w:r>
        <w:rPr>
          <w:rFonts w:ascii="Courier New" w:hAnsi="Courier New"/>
          <w:color w:val="DC2626"/>
          <w:sz w:val="18"/>
        </w:rPr>
        <w:t>default_discount_value</w:t>
      </w:r>
      <w:r/>
    </w:p>
    <w:p>
      <w:pPr>
        <w:spacing w:before="20" w:after="60"/>
      </w:pPr>
      <w:r>
        <w:t>3. No discount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Cart item attributes stored:</w:t>
      </w:r>
      <w:r/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'sku_id', 'product_id', 'product_name', 'sku_code',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'sale_unit', 'units_per_strip', 'medicine_unit_price',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'discount', 'discount_amount', 'discount_type', 'discount_value', 'discount_percent',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'is_medicine', 'thumbnail_url'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3"/>
      </w:pPr>
      <w:r>
        <w:t>ProductController — `app/Http/Controllers/ProductController.php`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Method</w:t>
            </w:r>
          </w:p>
        </w:tc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`show()`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Passes `$categories` (hierarchical) and `$brands` to view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`list(Request)`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DataTables AJAX. Filters: `search_query`, `category_ids[]`, `brand_ids[]`, `product_type`, `status`. Returns: name, brand, type_label, sku_summary, thumbnail, category, status, dosage_form, strength, coating_type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`store(Request)`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Handles Single and Variation type; validates SKU uniqueness; saves pharma fields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`update(Request, $id)`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Full update including variant sync, category pivot, product warnings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`delete(Request)`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Blocked if product has orders or stock transactions</w:t>
            </w:r>
          </w:p>
        </w:tc>
      </w:tr>
    </w:tbl>
    <w:p/>
    <w:p>
      <w:pPr>
        <w:spacing w:after="40"/>
      </w:pPr>
    </w:p>
    <w:p>
      <w:pPr>
        <w:spacing w:before="20" w:after="60"/>
      </w:pPr>
      <w:r/>
      <w:r>
        <w:rPr>
          <w:b/>
        </w:rPr>
        <w:t>Product types (constants on Product model):</w:t>
      </w:r>
      <w:r/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Product::TYPE_STANDARD       = 'standard'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Product::TYPE_VARIANT_PARENT = 'variant_parent'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Product::TYPE_COMBO          = 'combo'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Product::TYPE_SERVICE        = 'service'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3"/>
      </w:pPr>
      <w:r>
        <w:t>PurchaseOrderController — `app/Http/Controllers/PurchaseOrderController.php`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Method</w:t>
            </w:r>
          </w:p>
        </w:tc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`skuSearch(Request)`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Returns up to 40 active `track_stock=true` SKUs matching query. Fields: `id`, `text`, `retail_price`, `mrp`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`store(Request)`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Creates PO + items; syncs supplier ledger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`update(Request, $id)`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Only editable if no received stock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`receiveStore(Request, $id)`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Creates `InventoryBatch` per item with batch_no, expiry, qty; updates stock balances; logs inventory transaction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`delete(Request)`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Blocked if any stock already received</w:t>
            </w:r>
          </w:p>
        </w:tc>
      </w:tr>
    </w:tbl>
    <w:p/>
    <w:p>
      <w:pPr>
        <w:spacing w:after="40"/>
      </w:pPr>
    </w:p>
    <w:p>
      <w:pPr>
        <w:spacing w:before="20" w:after="60"/>
      </w:pPr>
      <w:r/>
      <w:r>
        <w:rPr>
          <w:b/>
        </w:rPr>
        <w:t>PO status values:</w:t>
      </w:r>
      <w:r>
        <w:t xml:space="preserve"> </w:t>
      </w:r>
      <w:r>
        <w:rPr>
          <w:rFonts w:ascii="Courier New" w:hAnsi="Courier New"/>
          <w:color w:val="DC2626"/>
          <w:sz w:val="18"/>
        </w:rPr>
        <w:t>draft</w:t>
      </w:r>
      <w:r>
        <w:t xml:space="preserve">, </w:t>
      </w:r>
      <w:r>
        <w:rPr>
          <w:rFonts w:ascii="Courier New" w:hAnsi="Courier New"/>
          <w:color w:val="DC2626"/>
          <w:sz w:val="18"/>
        </w:rPr>
        <w:t>ordered</w:t>
      </w:r>
      <w:r>
        <w:t xml:space="preserve">, </w:t>
      </w:r>
      <w:r>
        <w:rPr>
          <w:rFonts w:ascii="Courier New" w:hAnsi="Courier New"/>
          <w:color w:val="DC2626"/>
          <w:sz w:val="18"/>
        </w:rPr>
        <w:t>partial</w:t>
      </w:r>
      <w:r>
        <w:t xml:space="preserve">, </w:t>
      </w:r>
      <w:r>
        <w:rPr>
          <w:rFonts w:ascii="Courier New" w:hAnsi="Courier New"/>
          <w:color w:val="DC2626"/>
          <w:sz w:val="18"/>
        </w:rPr>
        <w:t>received</w:t>
      </w:r>
      <w:r>
        <w:t xml:space="preserve">, </w:t>
      </w:r>
      <w:r>
        <w:rPr>
          <w:rFonts w:ascii="Courier New" w:hAnsi="Courier New"/>
          <w:color w:val="DC2626"/>
          <w:sz w:val="18"/>
        </w:rPr>
        <w:t>canceled</w:t>
      </w:r>
      <w:r/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3"/>
      </w:pPr>
      <w:r>
        <w:t>OrderController — `app/Http/Controllers/OrderController.php`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Method</w:t>
            </w:r>
          </w:p>
        </w:tc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`list(Request)`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DataTables with: status, payment_status, fulfillment_status, date range, amount range, customer, cashier, branch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`details($id)`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Loads order with items (+ batches), payments, customer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`invoice($id)`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A4 HTML invoice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`thermalInvoice($id)`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Thermal-formatted receipt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`directThermalPrint($id)`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Sends ESC/POS data to Windows printer via PowerShell</w:t>
            </w:r>
          </w:p>
        </w:tc>
      </w:tr>
    </w:tbl>
    <w:p/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6. Models &amp; Database Schema</w:t>
      </w:r>
    </w:p>
    <w:p>
      <w:pPr>
        <w:spacing w:after="40"/>
      </w:pPr>
    </w:p>
    <w:p>
      <w:pPr>
        <w:pStyle w:val="Heading3"/>
      </w:pPr>
      <w:r>
        <w:t>Product — `products`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Key fields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'name', 'product_type', 'status', 'category_id', 'brand_id', 'unit_id',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'thumbnail_image', 'sale_price', 'default_discount_type', 'default_discount_value',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Pharmacy fields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'dosage_form', 'strength', 'coating_type', 'generic_name', 'manufacturer_name',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SEO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'seo_title', 'seo_description', 'slug'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Relationships:</w:t>
      </w:r>
      <w:r/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sku()</w:t>
      </w:r>
      <w:r>
        <w:t xml:space="preserve"> → HasMany Sku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category()</w:t>
      </w:r>
      <w:r>
        <w:t xml:space="preserve"> → BelongsTo Category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categories()</w:t>
      </w:r>
      <w:r>
        <w:t xml:space="preserve"> → BelongsToMany Category (pivot: </w:t>
      </w:r>
      <w:r>
        <w:rPr>
          <w:rFonts w:ascii="Courier New" w:hAnsi="Courier New"/>
          <w:color w:val="DC2626"/>
          <w:sz w:val="18"/>
        </w:rPr>
        <w:t>product_categories</w:t>
      </w:r>
      <w:r>
        <w:t>)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brand()</w:t>
      </w:r>
      <w:r>
        <w:t xml:space="preserve"> → BelongsTo Brand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productImages()</w:t>
      </w:r>
      <w:r>
        <w:t xml:space="preserve"> → HasMany ProductImage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Accessors/Mutators:</w:t>
      </w:r>
      <w:r/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getTypeAttribute()</w:t>
      </w:r>
      <w:r>
        <w:t xml:space="preserve"> / </w:t>
      </w:r>
      <w:r>
        <w:rPr>
          <w:rFonts w:ascii="Courier New" w:hAnsi="Courier New"/>
          <w:color w:val="DC2626"/>
          <w:sz w:val="18"/>
        </w:rPr>
        <w:t>setTypeAttribute()</w:t>
      </w:r>
      <w:r>
        <w:t xml:space="preserve"> — maps between DB value and display label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getDescriptionAttribute()</w:t>
      </w:r>
      <w:r>
        <w:t xml:space="preserve"> — reads from </w:t>
      </w:r>
      <w:r>
        <w:rPr>
          <w:rFonts w:ascii="Courier New" w:hAnsi="Courier New"/>
          <w:color w:val="DC2626"/>
          <w:sz w:val="18"/>
        </w:rPr>
        <w:t>long_description</w:t>
      </w:r>
      <w:r/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getSellingPriceAttribute()</w:t>
      </w:r>
      <w:r>
        <w:t xml:space="preserve"> — </w:t>
      </w:r>
      <w:r>
        <w:rPr>
          <w:rFonts w:ascii="Courier New" w:hAnsi="Courier New"/>
          <w:color w:val="DC2626"/>
          <w:sz w:val="18"/>
        </w:rPr>
        <w:t>sale_price ?? base_price ?? 0</w:t>
      </w:r>
      <w:r/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3"/>
      </w:pPr>
      <w:r>
        <w:t>Sku — `product_skus`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Pricing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'cost_price', 'retail_price',   // retail_price = MRP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'wholesale_price', 'minimum_selling_price', 'online_price', 'sale_price',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Discount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'discount_type', 'discount_value', 'discount_amount',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Pharmacy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'units_per_strip', 'medicine_unit_price', 'dosage_details',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Tracking flags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'track_stock', 'track_batch', 'track_expiry', 'track_serial',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Codes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'sku_code', 'barcode', 'product_code'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Important note:</w:t>
      </w:r>
      <w:r>
        <w:t xml:space="preserve"> </w:t>
      </w:r>
      <w:r>
        <w:rPr>
          <w:rFonts w:ascii="Courier New" w:hAnsi="Courier New"/>
          <w:color w:val="DC2626"/>
          <w:sz w:val="18"/>
        </w:rPr>
        <w:t>retail_price</w:t>
      </w:r>
      <w:r>
        <w:t xml:space="preserve"> = MRP everywhere in the system. All "Retail Price" labels are displayed as "MRP".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Relationships:</w:t>
      </w:r>
      <w:r/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product()</w:t>
      </w:r>
      <w:r>
        <w:t xml:space="preserve"> → BelongsTo Product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stockBalances()</w:t>
      </w:r>
      <w:r>
        <w:t xml:space="preserve"> → HasMany StockBalance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branchPrices()</w:t>
      </w:r>
      <w:r>
        <w:t xml:space="preserve"> → HasMany BranchPrice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inventoryBatches()</w:t>
      </w:r>
      <w:r>
        <w:t xml:space="preserve"> → HasMany InventoryBatch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variationRelation()</w:t>
      </w:r>
      <w:r>
        <w:t xml:space="preserve"> → HasMany VariationRelation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images()</w:t>
      </w:r>
      <w:r>
        <w:t xml:space="preserve"> → HasMany ProductImage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Key accessors:</w:t>
      </w:r>
      <w:r/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getProductCodeAttribute()</w:t>
      </w:r>
      <w:r>
        <w:t xml:space="preserve"> → returns </w:t>
      </w:r>
      <w:r>
        <w:rPr>
          <w:rFonts w:ascii="Courier New" w:hAnsi="Courier New"/>
          <w:color w:val="DC2626"/>
          <w:sz w:val="18"/>
        </w:rPr>
        <w:t>sku_code</w:t>
      </w:r>
      <w:r/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getBasePriceAttribute()</w:t>
      </w:r>
      <w:r>
        <w:t xml:space="preserve"> → returns </w:t>
      </w:r>
      <w:r>
        <w:rPr>
          <w:rFonts w:ascii="Courier New" w:hAnsi="Courier New"/>
          <w:color w:val="DC2626"/>
          <w:sz w:val="18"/>
        </w:rPr>
        <w:t>retail_price</w:t>
      </w:r>
      <w:r/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getDisplayNameAttribute()</w:t>
      </w:r>
      <w:r>
        <w:t xml:space="preserve"> → </w:t>
      </w:r>
      <w:r>
        <w:rPr>
          <w:rFonts w:ascii="Courier New" w:hAnsi="Courier New"/>
          <w:color w:val="DC2626"/>
          <w:sz w:val="18"/>
        </w:rPr>
        <w:t>"Name (DosageForm Strength)"</w:t>
      </w:r>
      <w:r>
        <w:t xml:space="preserve"> — used in dropdowns</w:t>
      </w:r>
    </w:p>
    <w:p>
      <w:pPr>
        <w:pStyle w:val="ListBullet"/>
        <w:spacing w:before="20" w:after="20"/>
      </w:pPr>
      <w:r/>
      <w:r>
        <w:rPr>
          <w:rFonts w:ascii="Courier New" w:hAnsi="Courier New"/>
          <w:color w:val="DC2626"/>
          <w:sz w:val="18"/>
        </w:rPr>
        <w:t>getMedicineUnitPriceForPosAttribute()</w:t>
      </w:r>
      <w:r>
        <w:t xml:space="preserve"> → calculated per-unit price for POS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3"/>
      </w:pPr>
      <w:r>
        <w:t>SalesOrder — `sales_orders`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'branch_id', 'warehouse_id', 'customer_id', 'cashier_id',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'order_no', 'invoice_no', 'order_date', 'status',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'payment_status', 'fulfillment_status',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'sub_total', 'item_discount_total', 'cart_discount_total',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'tax_total', 'shipping_fee', 'grand_total', 'paid_total', 'due_total',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'earned_points', 'redeemed_points', 'point_discount_amount',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'customer_note'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Status values:</w:t>
      </w:r>
      <w:r>
        <w:t xml:space="preserve"> </w:t>
      </w:r>
      <w:r>
        <w:rPr>
          <w:rFonts w:ascii="Courier New" w:hAnsi="Courier New"/>
          <w:color w:val="DC2626"/>
          <w:sz w:val="18"/>
        </w:rPr>
        <w:t>Sale</w:t>
      </w:r>
      <w:r>
        <w:t xml:space="preserve">, </w:t>
      </w:r>
      <w:r>
        <w:rPr>
          <w:rFonts w:ascii="Courier New" w:hAnsi="Courier New"/>
          <w:color w:val="DC2626"/>
          <w:sz w:val="18"/>
        </w:rPr>
        <w:t>Credit Sale</w:t>
      </w:r>
      <w:r>
        <w:t xml:space="preserve">, </w:t>
      </w:r>
      <w:r>
        <w:rPr>
          <w:rFonts w:ascii="Courier New" w:hAnsi="Courier New"/>
          <w:color w:val="DC2626"/>
          <w:sz w:val="18"/>
        </w:rPr>
        <w:t>Quotation</w:t>
      </w:r>
      <w:r>
        <w:t xml:space="preserve">, </w:t>
      </w:r>
      <w:r>
        <w:rPr>
          <w:rFonts w:ascii="Courier New" w:hAnsi="Courier New"/>
          <w:color w:val="DC2626"/>
          <w:sz w:val="18"/>
        </w:rPr>
        <w:t>Draft</w:t>
      </w:r>
      <w:r>
        <w:t xml:space="preserve">, </w:t>
      </w:r>
      <w:r>
        <w:rPr>
          <w:rFonts w:ascii="Courier New" w:hAnsi="Courier New"/>
          <w:color w:val="DC2626"/>
          <w:sz w:val="18"/>
        </w:rPr>
        <w:t>Suspend</w:t>
      </w:r>
      <w:r/>
    </w:p>
    <w:p>
      <w:pPr>
        <w:spacing w:after="40"/>
      </w:pPr>
    </w:p>
    <w:p>
      <w:pPr>
        <w:spacing w:before="20" w:after="60"/>
      </w:pPr>
      <w:r/>
      <w:r>
        <w:rPr>
          <w:b/>
        </w:rPr>
        <w:t>Relationships:</w:t>
      </w:r>
      <w:r>
        <w:t xml:space="preserve"> </w:t>
      </w:r>
      <w:r>
        <w:rPr>
          <w:rFonts w:ascii="Courier New" w:hAnsi="Courier New"/>
          <w:color w:val="DC2626"/>
          <w:sz w:val="18"/>
        </w:rPr>
        <w:t>items()</w:t>
      </w:r>
      <w:r>
        <w:t xml:space="preserve">, </w:t>
      </w:r>
      <w:r>
        <w:rPr>
          <w:rFonts w:ascii="Courier New" w:hAnsi="Courier New"/>
          <w:color w:val="DC2626"/>
          <w:sz w:val="18"/>
        </w:rPr>
        <w:t>payments()</w:t>
      </w:r>
      <w:r>
        <w:t xml:space="preserve">, </w:t>
      </w:r>
      <w:r>
        <w:rPr>
          <w:rFonts w:ascii="Courier New" w:hAnsi="Courier New"/>
          <w:color w:val="DC2626"/>
          <w:sz w:val="18"/>
        </w:rPr>
        <w:t>customer()</w:t>
      </w:r>
      <w:r>
        <w:t xml:space="preserve">, </w:t>
      </w:r>
      <w:r>
        <w:rPr>
          <w:rFonts w:ascii="Courier New" w:hAnsi="Courier New"/>
          <w:color w:val="DC2626"/>
          <w:sz w:val="18"/>
        </w:rPr>
        <w:t>cashier()</w:t>
      </w:r>
      <w:r>
        <w:t xml:space="preserve">, </w:t>
      </w:r>
      <w:r>
        <w:rPr>
          <w:rFonts w:ascii="Courier New" w:hAnsi="Courier New"/>
          <w:color w:val="DC2626"/>
          <w:sz w:val="18"/>
        </w:rPr>
        <w:t>branch()</w:t>
      </w:r>
      <w:r>
        <w:t xml:space="preserve">, </w:t>
      </w:r>
      <w:r>
        <w:rPr>
          <w:rFonts w:ascii="Courier New" w:hAnsi="Courier New"/>
          <w:color w:val="DC2626"/>
          <w:sz w:val="18"/>
        </w:rPr>
        <w:t>warehouse()</w:t>
      </w:r>
      <w:r/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3"/>
      </w:pPr>
      <w:r>
        <w:t>PurchaseOrder — `purchase_orders`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'purchase_no', 'invoice_no', 'purchase_date', 'status',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'supplier_id', 'branch_id', 'warehouse_id',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'sub_total', 'discount_total', 'tax_total', 'other_charge_total',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'grand_total', 'paid_total', 'due_total', 'note'</w:t>
      </w:r>
    </w:p>
    <w:p>
      <w:pPr>
        <w:spacing w:after="40"/>
      </w:pPr>
    </w:p>
    <w:p>
      <w:pPr>
        <w:pStyle w:val="Heading3"/>
      </w:pPr>
      <w:r>
        <w:t>PurchaseOrderItem — `purchase_order_items`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'purchase_order_id', 'sku_id', 'batch_no', 'expiry_date',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'quantity', 'received_quantity', 'bonus_qty',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'unit_cost',     // Trade Price (TP)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'unit_price',    // Unit Price after VAT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'mrp',           // MRP for this batch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'sale_price',    // Suggested sale price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'vat_amount', 'discount_amount',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'sub_total', 'total',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'carton_plan'    // JSON: carton/box configuration</w:t>
      </w:r>
    </w:p>
    <w:p>
      <w:pPr>
        <w:spacing w:after="40"/>
      </w:pPr>
    </w:p>
    <w:p>
      <w:pPr>
        <w:pStyle w:val="Heading3"/>
      </w:pPr>
      <w:r>
        <w:t>Customer — `customers`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'name', 'email', 'phone', 'billing_address', 'shipping_address',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'customer_code', 'opening_balance', 'credit_limit', 'current_due',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'loyalty_points', 'lifetime_earned_points', 'lifetime_redeemed_points',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'total_purchase_amount', 'is_member', 'membership_started_at', 'status'</w:t>
      </w:r>
    </w:p>
    <w:p>
      <w:pPr>
        <w:spacing w:after="40"/>
      </w:pPr>
    </w:p>
    <w:p>
      <w:pPr>
        <w:pStyle w:val="Heading3"/>
      </w:pPr>
      <w:r>
        <w:t>StockBalance — `stock_balance`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'sku_id', 'warehouse_id', 'batch_id',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'available_quantity', 'reserved_quantity'</w:t>
      </w:r>
    </w:p>
    <w:p>
      <w:pPr>
        <w:spacing w:after="40"/>
      </w:pPr>
    </w:p>
    <w:p>
      <w:pPr>
        <w:spacing w:before="20" w:after="60"/>
      </w:pPr>
      <w:r>
        <w:t xml:space="preserve">Available stock = </w:t>
      </w:r>
      <w:r>
        <w:rPr>
          <w:rFonts w:ascii="Courier New" w:hAnsi="Courier New"/>
          <w:color w:val="DC2626"/>
          <w:sz w:val="18"/>
        </w:rPr>
        <w:t>available_quantity - reserved_quantity</w:t>
      </w:r>
      <w:r/>
    </w:p>
    <w:p>
      <w:pPr>
        <w:spacing w:after="40"/>
      </w:pPr>
    </w:p>
    <w:p>
      <w:pPr>
        <w:pStyle w:val="Heading3"/>
      </w:pPr>
      <w:r>
        <w:t>InventoryBatch — `inventory_batches`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'sku_id', 'warehouse_id', 'purchase_order_item_id',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'batch_no', 'expiry_date', 'received_at',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'quantity', 'available_quantity', 'cost_price', 'mrp'</w:t>
      </w:r>
    </w:p>
    <w:p>
      <w:pPr>
        <w:spacing w:after="40"/>
      </w:pPr>
    </w:p>
    <w:p>
      <w:pPr>
        <w:spacing w:before="20" w:after="60"/>
      </w:pPr>
      <w:r>
        <w:t xml:space="preserve">FIFO order: null-expiry first → earliest expiry → earliest </w:t>
      </w:r>
      <w:r>
        <w:rPr>
          <w:rFonts w:ascii="Courier New" w:hAnsi="Courier New"/>
          <w:color w:val="DC2626"/>
          <w:sz w:val="18"/>
        </w:rPr>
        <w:t>received_at</w:t>
      </w:r>
      <w:r/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7. Services (Business Logic)</w:t>
      </w:r>
    </w:p>
    <w:p>
      <w:pPr>
        <w:spacing w:after="40"/>
      </w:pPr>
    </w:p>
    <w:p>
      <w:pPr>
        <w:pStyle w:val="Heading3"/>
      </w:pPr>
      <w:r>
        <w:t>OrderService — `app/Services/OrderService.php`</w:t>
      </w:r>
    </w:p>
    <w:p>
      <w:pPr>
        <w:spacing w:after="40"/>
      </w:pPr>
    </w:p>
    <w:p>
      <w:pPr>
        <w:spacing w:before="20" w:after="60"/>
      </w:pPr>
      <w:r/>
      <w:r>
        <w:rPr>
          <w:rFonts w:ascii="Courier New" w:hAnsi="Courier New"/>
          <w:color w:val="DC2626"/>
          <w:sz w:val="18"/>
        </w:rPr>
        <w:t>createOrder(array $validated)</w:t>
      </w:r>
      <w:r>
        <w:t xml:space="preserve"> — the single entry point for all POS sales.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Steps (inside DB transaction):</w:t>
      </w:r>
      <w:r/>
    </w:p>
    <w:p>
      <w:pPr>
        <w:spacing w:before="20" w:after="60"/>
      </w:pPr>
      <w:r>
        <w:t>1. Load cart items; abort if empty</w:t>
      </w:r>
    </w:p>
    <w:p>
      <w:pPr>
        <w:spacing w:before="20" w:after="60"/>
      </w:pPr>
      <w:r>
        <w:t xml:space="preserve">2. Resolve warehouse via </w:t>
      </w:r>
      <w:r>
        <w:rPr>
          <w:rFonts w:ascii="Courier New" w:hAnsi="Courier New"/>
          <w:color w:val="DC2626"/>
          <w:sz w:val="18"/>
        </w:rPr>
        <w:t>PosInventoryService::resolveWarehouse()</w:t>
      </w:r>
      <w:r/>
    </w:p>
    <w:p>
      <w:pPr>
        <w:spacing w:before="20" w:after="60"/>
      </w:pPr>
      <w:r>
        <w:t>3. Validate customer status, credit limit (for Credit Sale)</w:t>
      </w:r>
    </w:p>
    <w:p>
      <w:pPr>
        <w:spacing w:before="20" w:after="60"/>
      </w:pPr>
      <w:r>
        <w:t>4. Calculate totals (subtotal, item discounts, cart conditions, VAT, shipping)</w:t>
      </w:r>
    </w:p>
    <w:p>
      <w:pPr>
        <w:spacing w:before="20" w:after="60"/>
      </w:pPr>
      <w:r>
        <w:t xml:space="preserve">5. Handle loyalty point redemption (if </w:t>
      </w:r>
      <w:r>
        <w:rPr>
          <w:rFonts w:ascii="Courier New" w:hAnsi="Courier New"/>
          <w:color w:val="DC2626"/>
          <w:sz w:val="18"/>
        </w:rPr>
        <w:t>redeemed_points</w:t>
      </w:r>
      <w:r>
        <w:t xml:space="preserve"> provided)</w:t>
      </w:r>
    </w:p>
    <w:p>
      <w:pPr>
        <w:spacing w:before="20" w:after="60"/>
      </w:pPr>
      <w:r>
        <w:t xml:space="preserve">6. Generate </w:t>
      </w:r>
      <w:r>
        <w:rPr>
          <w:rFonts w:ascii="Courier New" w:hAnsi="Courier New"/>
          <w:color w:val="DC2626"/>
          <w:sz w:val="18"/>
        </w:rPr>
        <w:t>order_no</w:t>
      </w:r>
      <w:r>
        <w:t xml:space="preserve"> and </w:t>
      </w:r>
      <w:r>
        <w:rPr>
          <w:rFonts w:ascii="Courier New" w:hAnsi="Courier New"/>
          <w:color w:val="DC2626"/>
          <w:sz w:val="18"/>
        </w:rPr>
        <w:t>invoice_no</w:t>
      </w:r>
      <w:r>
        <w:t xml:space="preserve"> (branch prefix + sequence)</w:t>
      </w:r>
    </w:p>
    <w:p>
      <w:pPr>
        <w:spacing w:before="20" w:after="60"/>
      </w:pPr>
      <w:r>
        <w:t xml:space="preserve">7. Create </w:t>
      </w:r>
      <w:r>
        <w:rPr>
          <w:rFonts w:ascii="Courier New" w:hAnsi="Courier New"/>
          <w:color w:val="DC2626"/>
          <w:sz w:val="18"/>
        </w:rPr>
        <w:t>SalesOrder</w:t>
      </w:r>
      <w:r>
        <w:t xml:space="preserve"> record</w:t>
      </w:r>
    </w:p>
    <w:p>
      <w:pPr>
        <w:spacing w:before="20" w:after="60"/>
      </w:pPr>
      <w:r>
        <w:t xml:space="preserve">8. For each cart item: create </w:t>
      </w:r>
      <w:r>
        <w:rPr>
          <w:rFonts w:ascii="Courier New" w:hAnsi="Courier New"/>
          <w:color w:val="DC2626"/>
          <w:sz w:val="18"/>
        </w:rPr>
        <w:t>SalesOrderItem</w:t>
      </w:r>
      <w:r>
        <w:t xml:space="preserve">, deduct stock via </w:t>
      </w:r>
      <w:r>
        <w:rPr>
          <w:rFonts w:ascii="Courier New" w:hAnsi="Courier New"/>
          <w:color w:val="DC2626"/>
          <w:sz w:val="18"/>
        </w:rPr>
        <w:t>PosInventoryService::deductSkuStockForSale()</w:t>
      </w:r>
      <w:r/>
    </w:p>
    <w:p>
      <w:pPr>
        <w:spacing w:before="20" w:after="60"/>
      </w:pPr>
      <w:r>
        <w:t xml:space="preserve">9. Create </w:t>
      </w:r>
      <w:r>
        <w:rPr>
          <w:rFonts w:ascii="Courier New" w:hAnsi="Courier New"/>
          <w:color w:val="DC2626"/>
          <w:sz w:val="18"/>
        </w:rPr>
        <w:t>Payment</w:t>
      </w:r>
      <w:r>
        <w:t xml:space="preserve"> records for each payment method</w:t>
      </w:r>
    </w:p>
    <w:p>
      <w:pPr>
        <w:spacing w:before="20" w:after="60"/>
      </w:pPr>
      <w:r>
        <w:t xml:space="preserve">10. Update </w:t>
      </w:r>
      <w:r>
        <w:rPr>
          <w:rFonts w:ascii="Courier New" w:hAnsi="Courier New"/>
          <w:color w:val="DC2626"/>
          <w:sz w:val="18"/>
        </w:rPr>
        <w:t>CustomerLedger</w:t>
      </w:r>
      <w:r>
        <w:t xml:space="preserve"> (debit: order amount, credit: payments)</w:t>
      </w:r>
    </w:p>
    <w:p>
      <w:pPr>
        <w:spacing w:before="20" w:after="60"/>
      </w:pPr>
      <w:r>
        <w:t>11. Award loyalty points; check membership upgrade threshold</w:t>
      </w:r>
    </w:p>
    <w:p>
      <w:pPr>
        <w:spacing w:before="20" w:after="60"/>
      </w:pPr>
      <w:r>
        <w:t>12. Return order with all relations loaded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3"/>
      </w:pPr>
      <w:r>
        <w:t>PosInventoryService — `app/Services/PosInventoryService.php`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Method</w:t>
            </w:r>
          </w:p>
        </w:tc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`resolveWarehouse(?int $branchId)`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Get default/active warehouse for current branch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`getSkuAvailableStock(int $skuId, ?Warehouse)`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Sum `available - reserved` across batches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`getSkuSellingPrice(Sku, ?Warehouse)`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Branch price → SKU retail_price fallback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`deductSkuStockForSale(...)`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FIFO batch deduction + InventoryTransaction log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`restoreStockForSalesOrder(SalesOrder, $type)`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Reverse deduction (returns/cancellations)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`deductFromBoxes(...)`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Preferred box selection + FIFO box deduction</w:t>
            </w:r>
          </w:p>
        </w:tc>
      </w:tr>
    </w:tbl>
    <w:p/>
    <w:p>
      <w:pPr>
        <w:spacing w:after="40"/>
      </w:pPr>
    </w:p>
    <w:p>
      <w:pPr>
        <w:spacing w:before="20" w:after="60"/>
      </w:pPr>
      <w:r/>
      <w:r>
        <w:rPr>
          <w:b/>
        </w:rPr>
        <w:t>FIFO deduction logic:</w:t>
      </w:r>
      <w:r/>
    </w:p>
    <w:p>
      <w:pPr>
        <w:spacing w:before="20" w:after="60"/>
      </w:pPr>
      <w:r>
        <w:t xml:space="preserve">1. Lock batches: </w:t>
      </w:r>
      <w:r>
        <w:rPr>
          <w:rFonts w:ascii="Courier New" w:hAnsi="Courier New"/>
          <w:color w:val="DC2626"/>
          <w:sz w:val="18"/>
        </w:rPr>
        <w:t>null expiry</w:t>
      </w:r>
      <w:r>
        <w:t xml:space="preserve"> first → earliest expiry → earliest </w:t>
      </w:r>
      <w:r>
        <w:rPr>
          <w:rFonts w:ascii="Courier New" w:hAnsi="Courier New"/>
          <w:color w:val="DC2626"/>
          <w:sz w:val="18"/>
        </w:rPr>
        <w:t>received_at</w:t>
      </w:r>
      <w:r/>
    </w:p>
    <w:p>
      <w:pPr>
        <w:spacing w:before="20" w:after="60"/>
      </w:pPr>
      <w:r>
        <w:t xml:space="preserve">2. Deduct from </w:t>
      </w:r>
      <w:r>
        <w:rPr>
          <w:rFonts w:ascii="Courier New" w:hAnsi="Courier New"/>
          <w:color w:val="DC2626"/>
          <w:sz w:val="18"/>
        </w:rPr>
        <w:t>stock_balance</w:t>
      </w:r>
      <w:r>
        <w:t xml:space="preserve"> and </w:t>
      </w:r>
      <w:r>
        <w:rPr>
          <w:rFonts w:ascii="Courier New" w:hAnsi="Courier New"/>
          <w:color w:val="DC2626"/>
          <w:sz w:val="18"/>
        </w:rPr>
        <w:t>inventory_batches</w:t>
      </w:r>
      <w:r/>
    </w:p>
    <w:p>
      <w:pPr>
        <w:spacing w:before="20" w:after="60"/>
      </w:pPr>
      <w:r>
        <w:t xml:space="preserve">3. Log </w:t>
      </w:r>
      <w:r>
        <w:rPr>
          <w:rFonts w:ascii="Courier New" w:hAnsi="Courier New"/>
          <w:color w:val="DC2626"/>
          <w:sz w:val="18"/>
        </w:rPr>
        <w:t>InventoryTransaction</w:t>
      </w:r>
      <w:r/>
    </w:p>
    <w:p>
      <w:pPr>
        <w:spacing w:before="20" w:after="60"/>
      </w:pPr>
      <w:r>
        <w:t>4. If remaining qty and warehouse allows negative stock: create null-batch allocation</w:t>
      </w:r>
    </w:p>
    <w:p>
      <w:pPr>
        <w:spacing w:before="20" w:after="60"/>
      </w:pPr>
      <w:r>
        <w:t xml:space="preserve">5. Deduct from </w:t>
      </w:r>
      <w:r>
        <w:rPr>
          <w:rFonts w:ascii="Courier New" w:hAnsi="Courier New"/>
          <w:color w:val="DC2626"/>
          <w:sz w:val="18"/>
        </w:rPr>
        <w:t>inventory_boxes</w:t>
      </w:r>
      <w:r>
        <w:t xml:space="preserve"> (preferred box first, then FIFO)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3"/>
      </w:pPr>
      <w:r>
        <w:t>LoyaltyService — `app/Services/LoyaltyService.php`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Method</w:t>
            </w:r>
          </w:p>
        </w:tc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`getSettings()`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Returns config array: `enabled`, `redemption_enabled`, `points_per_amount`, `point_value`, `membership_threshold`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`calculateEarnedPoints(float)`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`floor(paidAmount / points_per_amount)`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`calculatePointDiscount(int)`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`points × point_value`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`canRedeemPoints(Customer, points, amount)`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Validates sufficient points, redemption enabled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`applyEarnedPoints(Customer, SalesOrder)`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Increment `loyalty_points`, log ledger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`redeemPoints(Customer, SalesOrder, int)`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Decrement `loyalty_points`, log ledger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`updateMembershipStatus(Customer, amount)`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Auto-promote when `total_purchase_amount &gt;= threshold`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`adjustPoints(Customer, int, note)`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Admin manual adjust with ledger entry</w:t>
            </w:r>
          </w:p>
        </w:tc>
      </w:tr>
    </w:tbl>
    <w:p/>
    <w:p>
      <w:pPr>
        <w:spacing w:after="40"/>
      </w:pPr>
    </w:p>
    <w:p>
      <w:pPr>
        <w:spacing w:before="20" w:after="60"/>
      </w:pPr>
      <w:r>
        <w:t xml:space="preserve">Points only awarded for sale types: </w:t>
      </w:r>
      <w:r>
        <w:rPr>
          <w:rFonts w:ascii="Courier New" w:hAnsi="Courier New"/>
          <w:color w:val="DC2626"/>
          <w:sz w:val="18"/>
        </w:rPr>
        <w:t>Sale</w:t>
      </w:r>
      <w:r>
        <w:t xml:space="preserve">, </w:t>
      </w:r>
      <w:r>
        <w:rPr>
          <w:rFonts w:ascii="Courier New" w:hAnsi="Courier New"/>
          <w:color w:val="DC2626"/>
          <w:sz w:val="18"/>
        </w:rPr>
        <w:t>Credit Sale</w:t>
      </w:r>
      <w:r>
        <w:t xml:space="preserve"> (not Draft/Quotation/Suspend).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8. POS Checkout Flow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User searches product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PosController::skuSearch() [AJAX]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Returns product cards (JS renderProductCard())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User clicks product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PosController::productDetails() [AJAX]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Shows SKU/variant picker modal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User selects SKU + qty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CartController::addToCart() [AJAX]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Validates stock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Resolves discount (SKU → Product → none)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Darryldecode Cart::add()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User applies charges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CartController::applyConditions() [AJAX]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Cart conditions: delivery, order discount, VAT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User clicks Checkout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PosController::completeSale() [POST]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OrderService::createOrder()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→ DB::transaction()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→ Create SalesOrder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→ Per item: PosInventoryService::deductSkuStockForSale()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→ Create Payments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→ Update CustomerLedger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→ Award loyalty points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→ Cart::clear()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Returns JSON { success: true, sales_order: {...} }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User prints invoice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/order/invoice/{id}       (A4)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→ /order/invoice/thermal/{id}  (thermal)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9. Inventory System</w:t>
      </w:r>
    </w:p>
    <w:p>
      <w:pPr>
        <w:spacing w:after="40"/>
      </w:pPr>
    </w:p>
    <w:p>
      <w:pPr>
        <w:pStyle w:val="Heading3"/>
      </w:pPr>
      <w:r>
        <w:t>Tables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Table</w:t>
            </w:r>
          </w:p>
        </w:tc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`stock_balance`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Current qty per SKU/warehouse/batch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`inventory_batches`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Batch-level detail (expiry, cost, received date)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`inventory_transactions`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Immutable log of every stock movement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`inventory_boxes`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Box-level tracking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`inventory_cartons`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Carton-level tracking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`inventory_serials`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Serial number tracking</w:t>
            </w:r>
          </w:p>
        </w:tc>
      </w:tr>
    </w:tbl>
    <w:p/>
    <w:p>
      <w:pPr>
        <w:spacing w:after="40"/>
      </w:pPr>
    </w:p>
    <w:p>
      <w:pPr>
        <w:pStyle w:val="Heading3"/>
      </w:pPr>
      <w:r>
        <w:t>Movement Types (InventoryTransaction)</w:t>
      </w:r>
    </w:p>
    <w:p>
      <w:pPr>
        <w:spacing w:before="20" w:after="60"/>
      </w:pPr>
      <w:r/>
      <w:r>
        <w:rPr>
          <w:rFonts w:ascii="Courier New" w:hAnsi="Courier New"/>
          <w:color w:val="DC2626"/>
          <w:sz w:val="18"/>
        </w:rPr>
        <w:t>purchase_receipt</w:t>
      </w:r>
      <w:r>
        <w:t xml:space="preserve">, </w:t>
      </w:r>
      <w:r>
        <w:rPr>
          <w:rFonts w:ascii="Courier New" w:hAnsi="Courier New"/>
          <w:color w:val="DC2626"/>
          <w:sz w:val="18"/>
        </w:rPr>
        <w:t>sale</w:t>
      </w:r>
      <w:r>
        <w:t xml:space="preserve">, </w:t>
      </w:r>
      <w:r>
        <w:rPr>
          <w:rFonts w:ascii="Courier New" w:hAnsi="Courier New"/>
          <w:color w:val="DC2626"/>
          <w:sz w:val="18"/>
        </w:rPr>
        <w:t>sale_return</w:t>
      </w:r>
      <w:r>
        <w:t xml:space="preserve">, </w:t>
      </w:r>
      <w:r>
        <w:rPr>
          <w:rFonts w:ascii="Courier New" w:hAnsi="Courier New"/>
          <w:color w:val="DC2626"/>
          <w:sz w:val="18"/>
        </w:rPr>
        <w:t>adjustment_add</w:t>
      </w:r>
      <w:r>
        <w:t xml:space="preserve">, </w:t>
      </w:r>
      <w:r>
        <w:rPr>
          <w:rFonts w:ascii="Courier New" w:hAnsi="Courier New"/>
          <w:color w:val="DC2626"/>
          <w:sz w:val="18"/>
        </w:rPr>
        <w:t>adjustment_deduct</w:t>
      </w:r>
      <w:r>
        <w:t xml:space="preserve">, </w:t>
      </w:r>
      <w:r>
        <w:rPr>
          <w:rFonts w:ascii="Courier New" w:hAnsi="Courier New"/>
          <w:color w:val="DC2626"/>
          <w:sz w:val="18"/>
        </w:rPr>
        <w:t>stock_issue</w:t>
      </w:r>
      <w:r>
        <w:t xml:space="preserve">, </w:t>
      </w:r>
      <w:r>
        <w:rPr>
          <w:rFonts w:ascii="Courier New" w:hAnsi="Courier New"/>
          <w:color w:val="DC2626"/>
          <w:sz w:val="18"/>
        </w:rPr>
        <w:t>transfer_out</w:t>
      </w:r>
      <w:r>
        <w:t xml:space="preserve">, </w:t>
      </w:r>
      <w:r>
        <w:rPr>
          <w:rFonts w:ascii="Courier New" w:hAnsi="Courier New"/>
          <w:color w:val="DC2626"/>
          <w:sz w:val="18"/>
        </w:rPr>
        <w:t>transfer_in</w:t>
      </w:r>
      <w:r>
        <w:t xml:space="preserve">, </w:t>
      </w:r>
      <w:r>
        <w:rPr>
          <w:rFonts w:ascii="Courier New" w:hAnsi="Courier New"/>
          <w:color w:val="DC2626"/>
          <w:sz w:val="18"/>
        </w:rPr>
        <w:t>supplier_return</w:t>
      </w:r>
      <w:r/>
    </w:p>
    <w:p>
      <w:pPr>
        <w:spacing w:after="40"/>
      </w:pPr>
    </w:p>
    <w:p>
      <w:pPr>
        <w:pStyle w:val="Heading3"/>
      </w:pPr>
      <w:r>
        <w:t>Stock Adjustment Types</w:t>
      </w:r>
    </w:p>
    <w:p>
      <w:pPr>
        <w:pStyle w:val="ListBullet"/>
        <w:spacing w:before="20" w:after="20"/>
      </w:pPr>
      <w:r/>
      <w:r>
        <w:rPr>
          <w:b/>
        </w:rPr>
        <w:t>Opening Stock</w:t>
      </w:r>
      <w:r>
        <w:t xml:space="preserve"> — initial balance on system setup</w:t>
      </w:r>
    </w:p>
    <w:p>
      <w:pPr>
        <w:pStyle w:val="ListBullet"/>
        <w:spacing w:before="20" w:after="20"/>
      </w:pPr>
      <w:r/>
      <w:r>
        <w:rPr>
          <w:b/>
        </w:rPr>
        <w:t>Stock Issue</w:t>
      </w:r>
      <w:r>
        <w:t xml:space="preserve"> — write-off (damaged, expired)</w:t>
      </w:r>
    </w:p>
    <w:p>
      <w:pPr>
        <w:pStyle w:val="ListBullet"/>
        <w:spacing w:before="20" w:after="20"/>
      </w:pPr>
      <w:r/>
      <w:r>
        <w:rPr>
          <w:b/>
        </w:rPr>
        <w:t>General Adjustment</w:t>
      </w:r>
      <w:r>
        <w:t xml:space="preserve"> — add or deduct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10. Purchase Order Flow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1. PurchaseOrderController::store()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→ Create PurchaseOrder (status: draft/ordered)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→ Create PurchaseOrderItems (qty, TP, unit_price, MRP, sale_price, VAT, batch_no, expiry)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→ Sync SupplierLedger (debit: grand_total)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2. PurchaseOrderController::receiveStore()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→ Per item: create InventoryBatch (batch_no, expiry_date, received qty, cost)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→ Update/create StockBalance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→ Log InventoryTransaction (type: purchase_receipt)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→ Update PO status (partial / received)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→ Sync SupplierLedger payments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3. Carton tracking (optional per item)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→ JSON carton_plan on PurchaseOrderItem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→ Creates InventoryCarton + InventoryBox records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PO Item fields quick reference:</w:t>
      </w:r>
      <w:r/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batch_no        → Batch number printed on packaging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expiry_date     → Product expiry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quantity        → Ordered qty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bonus_qty       → Free goods (not invoiced)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unit_cost       → Trade Price (TP) — what we pay supplier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unit_price      → Our cost after VAT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vat_amount      → VAT value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mrp             → Manufacturer/printed MRP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sale_price      → Suggested selling price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11. Loyalty System</w:t>
      </w:r>
    </w:p>
    <w:p>
      <w:pPr>
        <w:spacing w:after="40"/>
      </w:pPr>
    </w:p>
    <w:p>
      <w:pPr>
        <w:pStyle w:val="Heading3"/>
      </w:pPr>
      <w:r>
        <w:t>Settings (stored in `loyalty_settings` table)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Key</w:t>
            </w:r>
          </w:p>
        </w:tc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`enabled`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Master on/off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`redemption_enabled`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Allow point redemption at POS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`points_per_amount`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Taka spent per 1 point earned (e.g. 10 = spend ৳10 → 1 point)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`point_value`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Taka value of 1 point (e.g. 0.50 = 1 point = ৳0.50 discount)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`membership_threshold`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Total purchase amount to become a member</w:t>
            </w:r>
          </w:p>
        </w:tc>
      </w:tr>
    </w:tbl>
    <w:p/>
    <w:p>
      <w:pPr>
        <w:spacing w:after="40"/>
      </w:pPr>
    </w:p>
    <w:p>
      <w:pPr>
        <w:pStyle w:val="Heading3"/>
      </w:pPr>
      <w:r>
        <w:t>Earn / Redeem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Earn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$points = floor($paidAmount / $settings['points_per_amount']);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Redeem discount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$discount = $redeemedPoints * $settings['point_value'];</w:t>
      </w:r>
    </w:p>
    <w:p>
      <w:pPr>
        <w:spacing w:after="40"/>
      </w:pPr>
    </w:p>
    <w:p>
      <w:pPr>
        <w:pStyle w:val="Heading3"/>
      </w:pPr>
      <w:r>
        <w:t>Customer Loyalty Fields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loyalty_points              Current balance (spendable)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lifetime_earned_points      Total ever earned (read-only history)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lifetime_redeemed_points    Total ever spent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total_purchase_amount       Sum of all paid orders (triggers membership)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is_member                   Boolean — member status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membership_started_at       Date of membership upgrade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12. Pharmacy Domain Fields</w:t>
      </w:r>
    </w:p>
    <w:p>
      <w:pPr>
        <w:spacing w:after="40"/>
      </w:pPr>
    </w:p>
    <w:p>
      <w:pPr>
        <w:pStyle w:val="Heading3"/>
      </w:pPr>
      <w:r>
        <w:t>On `products` table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Column</w:t>
            </w:r>
          </w:p>
        </w:tc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Example</w:t>
            </w:r>
          </w:p>
        </w:tc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`dosage_form`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Tablet, Capsule, Syrup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Free text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`strength`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500mg, 125mg/5ml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Free text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`coating_type`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Film-coated, Sugar-coated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Free text, optional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`generic_name`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Amoxicillin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Active ingredient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`manufacturer_name`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The ACME Laboratories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Company name</w:t>
            </w:r>
          </w:p>
        </w:tc>
      </w:tr>
    </w:tbl>
    <w:p/>
    <w:p>
      <w:pPr>
        <w:spacing w:after="40"/>
      </w:pPr>
    </w:p>
    <w:p>
      <w:pPr>
        <w:pStyle w:val="Heading3"/>
      </w:pPr>
      <w:r>
        <w:t>On `product_skus` table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Column</w:t>
            </w:r>
          </w:p>
        </w:tc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`units_per_strip`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Number of units in one strip/pack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`medicine_unit_price`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Price per single unit (auto = retail_price / units_per_strip)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`dosage_details`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Free-text dosage instructions</w:t>
            </w:r>
          </w:p>
        </w:tc>
      </w:tr>
    </w:tbl>
    <w:p/>
    <w:p>
      <w:pPr>
        <w:spacing w:after="40"/>
      </w:pPr>
    </w:p>
    <w:p>
      <w:pPr>
        <w:pStyle w:val="Heading3"/>
      </w:pPr>
      <w:r>
        <w:t>Sale Unit Types (POS Cart)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`sale_unit`</w:t>
            </w:r>
          </w:p>
        </w:tc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Qty deducted</w:t>
            </w:r>
          </w:p>
        </w:tc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Price charged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`unit`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SKU price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`strip`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`units_per_strip`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SKU price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`medicine`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`medicine_unit_price`</w:t>
            </w:r>
          </w:p>
        </w:tc>
      </w:tr>
    </w:tbl>
    <w:p/>
    <w:p>
      <w:pPr>
        <w:spacing w:after="40"/>
      </w:pPr>
    </w:p>
    <w:p>
      <w:pPr>
        <w:pStyle w:val="Heading3"/>
      </w:pPr>
      <w:r>
        <w:t>Display Rules (POS Card &amp; Product List)</w:t>
      </w:r>
    </w:p>
    <w:p>
      <w:pPr>
        <w:spacing w:after="40"/>
      </w:pPr>
    </w:p>
    <w:p>
      <w:pPr>
        <w:spacing w:before="20" w:after="60"/>
      </w:pPr>
      <w:r>
        <w:t>Pharma info shown as subtitle below product name: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Powder for Syrup · 125mg/5ml</w:t>
      </w:r>
    </w:p>
    <w:p>
      <w:pPr>
        <w:spacing w:before="20" w:after="60"/>
      </w:pPr>
      <w:r>
        <w:t xml:space="preserve">Null fields are omitted. Separator is </w:t>
      </w:r>
      <w:r>
        <w:rPr>
          <w:rFonts w:ascii="Courier New" w:hAnsi="Courier New"/>
          <w:color w:val="DC2626"/>
          <w:sz w:val="18"/>
        </w:rPr>
        <w:t xml:space="preserve"> · </w:t>
      </w:r>
      <w:r>
        <w:t>.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13. Cart System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Package:</w:t>
      </w:r>
      <w:r>
        <w:t xml:space="preserve"> </w:t>
      </w:r>
      <w:r>
        <w:rPr>
          <w:rFonts w:ascii="Courier New" w:hAnsi="Courier New"/>
          <w:color w:val="DC2626"/>
          <w:sz w:val="18"/>
        </w:rPr>
        <w:t>darryldecode/cart</w:t>
      </w:r>
      <w:r>
        <w:t xml:space="preserve"> (session-based)</w:t>
      </w:r>
    </w:p>
    <w:p>
      <w:pPr>
        <w:spacing w:after="40"/>
      </w:pPr>
    </w:p>
    <w:p>
      <w:pPr>
        <w:pStyle w:val="Heading3"/>
      </w:pPr>
      <w:r>
        <w:t>Cart Item Structure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Cart::add([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'id'         =&gt; $sku-&gt;id,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'name'       =&gt; $product-&gt;name,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'price'      =&gt; $price,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'quantity'   =&gt; $qty,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'attributes' =&gt; [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'sku_id', 'product_id', 'product_name', 'sku_code',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'sale_unit', 'units_per_strip', 'medicine_unit_price',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'discount', 'discount_amount', 'discount_type',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'discount_value', 'discount_percent',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'is_medicine', 'thumbnail_url'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]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]);</w:t>
      </w:r>
    </w:p>
    <w:p>
      <w:pPr>
        <w:spacing w:after="40"/>
      </w:pPr>
    </w:p>
    <w:p>
      <w:pPr>
        <w:pStyle w:val="Heading3"/>
      </w:pPr>
      <w:r>
        <w:t>Cart Conditions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Applied via CartController::applyConditions()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'delivery_charge'   → type: 'shipping'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'order_discount'    → type: 'discount'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'vat'               → type: 'tax', target: 'subtotal'</w:t>
      </w:r>
    </w:p>
    <w:p>
      <w:pPr>
        <w:spacing w:after="40"/>
      </w:pPr>
    </w:p>
    <w:p>
      <w:pPr>
        <w:pStyle w:val="Heading3"/>
      </w:pPr>
      <w:r>
        <w:t>Reading Cart Total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Cart::getTotal();           // After conditions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Cart::getSubTotal();        // Before conditions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Cart::getContent();         // All items (Collection)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Cart::getConditions();      // All conditions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14. Authentication &amp; Permissions</w:t>
      </w:r>
    </w:p>
    <w:p>
      <w:pPr>
        <w:spacing w:after="40"/>
      </w:pPr>
    </w:p>
    <w:p>
      <w:pPr>
        <w:pStyle w:val="Heading3"/>
      </w:pPr>
      <w:r>
        <w:t>Middleware Stack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Middleware</w:t>
            </w:r>
          </w:p>
        </w:tc>
        <w:tc>
          <w:tcPr>
            <w:tcW w:type="dxa" w:w="468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`auth`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Must be logged in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`guest`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Login/register pages only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`initialize.branch`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Set `session('current_branch_id')`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`require.permission:{slug}`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sz w:val="19"/>
              </w:rPr>
              <w:t>Check permission for current branch</w:t>
            </w:r>
          </w:p>
        </w:tc>
      </w:tr>
    </w:tbl>
    <w:p/>
    <w:p>
      <w:pPr>
        <w:spacing w:after="40"/>
      </w:pPr>
    </w:p>
    <w:p>
      <w:pPr>
        <w:pStyle w:val="Heading3"/>
      </w:pPr>
      <w:r>
        <w:t>Permission Slugs (key ones)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dashboard.view          pos.access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purchases.manage        orders.view          orders.manage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payments.manage         customers.manage     inventory.adjust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stock_transfers.manage  branches.manage      warehouses.manage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users.manage            roles.manage         permissions.manage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sales.credit_limit_override</w:t>
      </w:r>
    </w:p>
    <w:p>
      <w:pPr>
        <w:spacing w:after="40"/>
      </w:pPr>
    </w:p>
    <w:p>
      <w:pPr>
        <w:pStyle w:val="Heading3"/>
      </w:pPr>
      <w:r>
        <w:t>BranchContext — `app/Support/BranchContext.php`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BranchContext::currentBranchId(User)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BranchContext::accessibleBranches(User)         // Collection of Branch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BranchContext::hasBranchAccess(User, $branchId)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BranchContext::accessibleWarehouses(User)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BranchContext::resolveDefaultWarehouseForCurrentBranch(User)</w:t>
      </w:r>
    </w:p>
    <w:p>
      <w:pPr>
        <w:spacing w:after="40"/>
      </w:pPr>
    </w:p>
    <w:p>
      <w:pPr>
        <w:spacing w:before="20" w:after="60"/>
      </w:pPr>
      <w:r>
        <w:t>Users have roles per branch (</w:t>
      </w:r>
      <w:r>
        <w:rPr>
          <w:rFonts w:ascii="Courier New" w:hAnsi="Courier New"/>
          <w:color w:val="DC2626"/>
          <w:sz w:val="18"/>
        </w:rPr>
        <w:t>user_branch_roles</w:t>
      </w:r>
      <w:r>
        <w:t xml:space="preserve"> table).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15. Frontend Architecture</w:t>
      </w:r>
    </w:p>
    <w:p>
      <w:pPr>
        <w:spacing w:after="40"/>
      </w:pPr>
    </w:p>
    <w:p>
      <w:pPr>
        <w:pStyle w:val="Heading3"/>
      </w:pPr>
      <w:r>
        <w:t>Layout</w:t>
      </w:r>
    </w:p>
    <w:p>
      <w:pPr>
        <w:spacing w:after="40"/>
      </w:pPr>
    </w:p>
    <w:p>
      <w:pPr>
        <w:pStyle w:val="ListBullet"/>
        <w:spacing w:before="20" w:after="20"/>
      </w:pPr>
      <w:r/>
      <w:r>
        <w:rPr>
          <w:b/>
        </w:rPr>
        <w:t>Master:</w:t>
      </w:r>
      <w:r>
        <w:t xml:space="preserve"> </w:t>
      </w:r>
      <w:r>
        <w:rPr>
          <w:rFonts w:ascii="Courier New" w:hAnsi="Courier New"/>
          <w:color w:val="DC2626"/>
          <w:sz w:val="18"/>
        </w:rPr>
        <w:t>resources/views/layouts/main.blade.php</w:t>
      </w:r>
      <w:r/>
    </w:p>
    <w:p>
      <w:pPr>
        <w:pStyle w:val="ListBullet"/>
        <w:spacing w:before="20" w:after="20"/>
      </w:pPr>
      <w:r/>
      <w:r>
        <w:rPr>
          <w:b/>
        </w:rPr>
        <w:t>Header (global CSS):</w:t>
      </w:r>
      <w:r>
        <w:t xml:space="preserve"> </w:t>
      </w:r>
      <w:r>
        <w:rPr>
          <w:rFonts w:ascii="Courier New" w:hAnsi="Courier New"/>
          <w:color w:val="DC2626"/>
          <w:sz w:val="18"/>
        </w:rPr>
        <w:t>resources/views/layouts/partials/header.blade.php</w:t>
      </w:r>
      <w:r/>
    </w:p>
    <w:p>
      <w:pPr>
        <w:pStyle w:val="ListBullet"/>
        <w:spacing w:before="20" w:after="20"/>
      </w:pPr>
      <w:r>
        <w:t xml:space="preserve">Contains ALL filter bar CSS (classes: </w:t>
      </w:r>
      <w:r>
        <w:rPr>
          <w:rFonts w:ascii="Courier New" w:hAnsi="Courier New"/>
          <w:color w:val="DC2626"/>
          <w:sz w:val="18"/>
        </w:rPr>
        <w:t>list-root</w:t>
      </w:r>
      <w:r>
        <w:t xml:space="preserve">, </w:t>
      </w:r>
      <w:r>
        <w:rPr>
          <w:rFonts w:ascii="Courier New" w:hAnsi="Courier New"/>
          <w:color w:val="DC2626"/>
          <w:sz w:val="18"/>
        </w:rPr>
        <w:t>list-head</w:t>
      </w:r>
      <w:r>
        <w:t xml:space="preserve">, </w:t>
      </w:r>
      <w:r>
        <w:rPr>
          <w:rFonts w:ascii="Courier New" w:hAnsi="Courier New"/>
          <w:color w:val="DC2626"/>
          <w:sz w:val="18"/>
        </w:rPr>
        <w:t>filter-bar</w:t>
      </w:r>
      <w:r>
        <w:t xml:space="preserve">, </w:t>
      </w:r>
      <w:r>
        <w:rPr>
          <w:rFonts w:ascii="Courier New" w:hAnsi="Courier New"/>
          <w:color w:val="DC2626"/>
          <w:sz w:val="18"/>
        </w:rPr>
        <w:t>filter-row</w:t>
      </w:r>
      <w:r>
        <w:t xml:space="preserve">, </w:t>
      </w:r>
      <w:r>
        <w:rPr>
          <w:rFonts w:ascii="Courier New" w:hAnsi="Courier New"/>
          <w:color w:val="DC2626"/>
          <w:sz w:val="18"/>
        </w:rPr>
        <w:t>fdd</w:t>
      </w:r>
      <w:r>
        <w:t xml:space="preserve">, </w:t>
      </w:r>
      <w:r>
        <w:rPr>
          <w:rFonts w:ascii="Courier New" w:hAnsi="Courier New"/>
          <w:color w:val="DC2626"/>
          <w:sz w:val="18"/>
        </w:rPr>
        <w:t>fdd-btn</w:t>
      </w:r>
      <w:r>
        <w:t xml:space="preserve">, </w:t>
      </w:r>
      <w:r>
        <w:rPr>
          <w:rFonts w:ascii="Courier New" w:hAnsi="Courier New"/>
          <w:color w:val="DC2626"/>
          <w:sz w:val="18"/>
        </w:rPr>
        <w:t>fdd-panel</w:t>
      </w:r>
      <w:r>
        <w:t xml:space="preserve">, </w:t>
      </w:r>
      <w:r>
        <w:rPr>
          <w:rFonts w:ascii="Courier New" w:hAnsi="Courier New"/>
          <w:color w:val="DC2626"/>
          <w:sz w:val="18"/>
        </w:rPr>
        <w:t>fdd-options</w:t>
      </w:r>
      <w:r>
        <w:t xml:space="preserve">, </w:t>
      </w:r>
      <w:r>
        <w:rPr>
          <w:rFonts w:ascii="Courier New" w:hAnsi="Courier New"/>
          <w:color w:val="DC2626"/>
          <w:sz w:val="18"/>
        </w:rPr>
        <w:t>a-chip</w:t>
      </w:r>
      <w:r>
        <w:t>, etc.)</w:t>
      </w:r>
    </w:p>
    <w:p>
      <w:pPr>
        <w:spacing w:after="40"/>
      </w:pPr>
    </w:p>
    <w:p>
      <w:pPr>
        <w:pStyle w:val="Heading3"/>
      </w:pPr>
      <w:r>
        <w:t>Product List Page (`product/index.blade.php`)</w:t>
      </w:r>
    </w:p>
    <w:p>
      <w:pPr>
        <w:spacing w:after="40"/>
      </w:pPr>
    </w:p>
    <w:p>
      <w:pPr>
        <w:spacing w:before="20" w:after="60"/>
      </w:pPr>
      <w:r>
        <w:t>Custom AJAX table (not DataTables). Key functions: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loadData()          // Fetch from ProductController::list()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renderRows(rows)    // Build table HTML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renderPager()       // Pagination controls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renderChips()       // Active filter chips</w:t>
      </w:r>
    </w:p>
    <w:p>
      <w:pPr>
        <w:spacing w:before="20" w:after="60"/>
      </w:pPr>
      <w:r>
        <w:t>Filters: search (</w:t>
      </w:r>
      <w:r>
        <w:rPr>
          <w:rFonts w:ascii="Courier New" w:hAnsi="Courier New"/>
          <w:color w:val="DC2626"/>
          <w:sz w:val="18"/>
        </w:rPr>
        <w:t>#fS</w:t>
      </w:r>
      <w:r>
        <w:t>), categories (</w:t>
      </w:r>
      <w:r>
        <w:rPr>
          <w:rFonts w:ascii="Courier New" w:hAnsi="Courier New"/>
          <w:color w:val="DC2626"/>
          <w:sz w:val="18"/>
        </w:rPr>
        <w:t>#ddCat</w:t>
      </w:r>
      <w:r>
        <w:t xml:space="preserve"> fdd), brands (</w:t>
      </w:r>
      <w:r>
        <w:rPr>
          <w:rFonts w:ascii="Courier New" w:hAnsi="Courier New"/>
          <w:color w:val="DC2626"/>
          <w:sz w:val="18"/>
        </w:rPr>
        <w:t>#ddBrand</w:t>
      </w:r>
      <w:r>
        <w:t xml:space="preserve"> fdd), type (</w:t>
      </w:r>
      <w:r>
        <w:rPr>
          <w:rFonts w:ascii="Courier New" w:hAnsi="Courier New"/>
          <w:color w:val="DC2626"/>
          <w:sz w:val="18"/>
        </w:rPr>
        <w:t>#fT</w:t>
      </w:r>
      <w:r>
        <w:t>), status (</w:t>
      </w:r>
      <w:r>
        <w:rPr>
          <w:rFonts w:ascii="Courier New" w:hAnsi="Courier New"/>
          <w:color w:val="DC2626"/>
          <w:sz w:val="18"/>
        </w:rPr>
        <w:t>#fSt</w:t>
      </w:r>
      <w:r>
        <w:t>)</w:t>
      </w:r>
    </w:p>
    <w:p>
      <w:pPr>
        <w:spacing w:after="40"/>
      </w:pPr>
    </w:p>
    <w:p>
      <w:pPr>
        <w:pStyle w:val="Heading3"/>
      </w:pPr>
      <w:r>
        <w:t>POS Page (`pos/index.blade.php` + `pos/posJs.blade.php`)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Key globals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posSelectedCats = []        // Selected category IDs (multi-select)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activeBrandId               // Selected brand ID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currentProductPage          // Current page for load-more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Key functions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loadProducts(page, append)  // AJAX → PosController::skuSearch()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renderProductCard(product)  // Returns HTML string for a product card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openProductSelection(...)   // Opens variant/SKU picker modal</w:t>
      </w:r>
    </w:p>
    <w:p>
      <w:pPr>
        <w:spacing w:after="40"/>
      </w:pPr>
    </w:p>
    <w:p>
      <w:pPr>
        <w:spacing w:before="20" w:after="60"/>
      </w:pPr>
      <w:r/>
      <w:r>
        <w:rPr>
          <w:b/>
        </w:rPr>
        <w:t>Product card structure:</w:t>
      </w:r>
      <w:r/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[Thumbnail image]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Product Name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Pharma subtitle (Dosage · Strength · Coating)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────────────────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[SKU badge]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Category | Brand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Price         Stock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Tap To Add    1 SKU</w:t>
      </w:r>
    </w:p>
    <w:p>
      <w:pPr>
        <w:spacing w:after="40"/>
      </w:pPr>
    </w:p>
    <w:p>
      <w:pPr>
        <w:pStyle w:val="Heading3"/>
      </w:pPr>
      <w:r>
        <w:t>Filter Bar Components (`.fdd` dropdown)</w:t>
      </w:r>
    </w:p>
    <w:p>
      <w:pPr>
        <w:spacing w:after="40"/>
      </w:pPr>
    </w:p>
    <w:p>
      <w:pPr>
        <w:spacing w:before="20" w:after="60"/>
      </w:pPr>
      <w:r>
        <w:t>Used on: Product list, POS (category multi-select)</w:t>
      </w:r>
    </w:p>
    <w:p>
      <w:pPr>
        <w:spacing w:after="40"/>
      </w:pP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&lt;div class="fdd" id="ddCat"&gt;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&lt;button class="fdd-btn"&gt;Category &lt;span class="fdd-count"&gt;0&lt;/span&gt;&lt;/button&gt;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&lt;div class="fdd-panel"&gt;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&lt;div class="fdd-panel-search"&gt;&lt;input&gt;&lt;/div&gt;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&lt;div class="fdd-options"&gt;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&lt;div class="fdd-option" data-value="1" data-text="Medicine"&gt;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&lt;span class="fdd-checkbox"&gt;&lt;/span&gt;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    Medicine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    &lt;/div&gt;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    &lt;/div&gt;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 xml:space="preserve">    &lt;/div&gt;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&lt;/div&gt;</w:t>
      </w:r>
    </w:p>
    <w:p>
      <w:pPr>
        <w:spacing w:after="40"/>
      </w:pPr>
    </w:p>
    <w:p>
      <w:pPr>
        <w:spacing w:before="20" w:after="60"/>
      </w:pPr>
      <w:r>
        <w:t xml:space="preserve">CSS for this component is in </w:t>
      </w:r>
      <w:r>
        <w:rPr>
          <w:rFonts w:ascii="Courier New" w:hAnsi="Courier New"/>
          <w:color w:val="DC2626"/>
          <w:sz w:val="18"/>
        </w:rPr>
        <w:t>header.blade.php</w:t>
      </w:r>
      <w:r>
        <w:t xml:space="preserve"> (global scope).</w:t>
      </w:r>
    </w:p>
    <w:p>
      <w:pPr>
        <w:spacing w:after="40"/>
      </w:pPr>
    </w:p>
    <w:p>
      <w:pPr>
        <w:pStyle w:val="Heading3"/>
      </w:pPr>
      <w:r>
        <w:t>DataTables Pages</w:t>
      </w:r>
    </w:p>
    <w:p>
      <w:pPr>
        <w:spacing w:after="40"/>
      </w:pPr>
    </w:p>
    <w:p>
      <w:pPr>
        <w:spacing w:before="20" w:after="60"/>
      </w:pPr>
      <w:r>
        <w:t xml:space="preserve">All other list pages use Yajra DataTables with </w:t>
      </w:r>
      <w:r>
        <w:rPr>
          <w:rFonts w:ascii="Courier New" w:hAnsi="Courier New"/>
          <w:color w:val="DC2626"/>
          <w:sz w:val="18"/>
        </w:rPr>
        <w:t>filter_status</w:t>
      </w:r>
      <w:r>
        <w:t xml:space="preserve"> param passed via </w:t>
      </w:r>
      <w:r>
        <w:rPr>
          <w:rFonts w:ascii="Courier New" w:hAnsi="Courier New"/>
          <w:color w:val="DC2626"/>
          <w:sz w:val="18"/>
        </w:rPr>
        <w:t>ajax.data</w:t>
      </w:r>
      <w:r>
        <w:t xml:space="preserve">. Controllers accept </w:t>
      </w:r>
      <w:r>
        <w:rPr>
          <w:rFonts w:ascii="Courier New" w:hAnsi="Courier New"/>
          <w:color w:val="DC2626"/>
          <w:sz w:val="18"/>
        </w:rPr>
        <w:t>$request-&gt;filter_status</w:t>
      </w:r>
      <w:r>
        <w:t xml:space="preserve"> and apply </w:t>
      </w:r>
      <w:r>
        <w:rPr>
          <w:rFonts w:ascii="Courier New" w:hAnsi="Courier New"/>
          <w:color w:val="DC2626"/>
          <w:sz w:val="18"/>
        </w:rPr>
        <w:t>-&gt;where('status', $v)</w:t>
      </w:r>
      <w:r>
        <w:t>.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16. Key Dependencies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Package</w:t>
            </w:r>
          </w:p>
        </w:tc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3120"/>
            <w:shd w:val="clear" w:color="auto" w:fill="DBEAFE"/>
          </w:tcPr>
          <w:p>
            <w:r>
              <w:rPr>
                <w:rFonts w:ascii="Calibri" w:hAnsi="Calibri"/>
                <w:b/>
                <w:sz w:val="19"/>
              </w:rPr>
              <w:t>Use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`laravel/framework`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^12.0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Core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`yajra/laravel-datatables-oracle`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12.6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Server-side tables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`darryldecode/cart`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~4.2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Session cart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`intervention/image`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2.7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Image upload/resize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`laravel/ui`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^4.6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Auth scaffolding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`laravel/tinker`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^2.10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sz w:val="19"/>
              </w:rPr>
              <w:t>REPL</w:t>
            </w:r>
          </w:p>
        </w:tc>
      </w:tr>
    </w:tbl>
    <w:p/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17. Support &amp; Trait Classes</w:t>
      </w:r>
    </w:p>
    <w:p>
      <w:pPr>
        <w:spacing w:after="40"/>
      </w:pPr>
    </w:p>
    <w:p>
      <w:pPr>
        <w:pStyle w:val="Heading3"/>
      </w:pPr>
      <w:r>
        <w:t>`app/Support/Currency.php`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Currency::format(float $amount): string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// Returns: "৳1,234.56"</w:t>
      </w:r>
    </w:p>
    <w:p>
      <w:pPr>
        <w:spacing w:after="40"/>
      </w:pPr>
    </w:p>
    <w:p>
      <w:pPr>
        <w:pStyle w:val="Heading3"/>
      </w:pPr>
      <w:r>
        <w:t>`app/Support/DateFormatter.php`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DateFormatter::date($datetime): string       // "18 May 2026"</w:t>
      </w:r>
    </w:p>
    <w:p>
      <w:pPr>
        <w:spacing w:before="0" w:after="0"/>
        <w:ind w:left="283"/>
        <w:shd w:val="clear" w:color="auto" w:fill="F1F5F9"/>
      </w:pPr>
      <w:r>
        <w:rPr>
          <w:rFonts w:ascii="Courier New" w:hAnsi="Courier New"/>
          <w:color w:val="1E293B"/>
          <w:sz w:val="18"/>
        </w:rPr>
        <w:t>DateFormatter::dateTime($datetime): string   // "18 May 2026 14:30"</w:t>
      </w:r>
    </w:p>
    <w:p>
      <w:pPr>
        <w:spacing w:after="40"/>
      </w:pPr>
    </w:p>
    <w:p>
      <w:pPr>
        <w:pStyle w:val="Heading3"/>
      </w:pPr>
      <w:r>
        <w:t>`app/Support/BranchContext.php`</w:t>
      </w:r>
    </w:p>
    <w:p>
      <w:pPr>
        <w:spacing w:before="20" w:after="60"/>
      </w:pPr>
      <w:r>
        <w:t>Central authority for resolving which branches/warehouses a user can access.</w:t>
      </w:r>
    </w:p>
    <w:p>
      <w:pPr>
        <w:spacing w:after="40"/>
      </w:pPr>
    </w:p>
    <w:p>
      <w:pPr>
        <w:pStyle w:val="Heading3"/>
      </w:pPr>
      <w:r>
        <w:t>`app/Support/PermissionCatalog.php`</w:t>
      </w:r>
    </w:p>
    <w:p>
      <w:pPr>
        <w:spacing w:before="20" w:after="60"/>
      </w:pPr>
      <w:r>
        <w:t>Defines all system permission slugs. Used when seeding roles.</w:t>
      </w:r>
    </w:p>
    <w:p>
      <w:pPr>
        <w:spacing w:after="40"/>
      </w:pPr>
    </w:p>
    <w:p>
      <w:pPr>
        <w:pStyle w:val="Heading3"/>
      </w:pPr>
      <w:r>
        <w:t>`app/Traits/ImageTrait.php`</w:t>
      </w:r>
    </w:p>
    <w:p>
      <w:pPr>
        <w:spacing w:before="20" w:after="60"/>
      </w:pPr>
      <w:r>
        <w:t xml:space="preserve">Used by </w:t>
      </w:r>
      <w:r>
        <w:rPr>
          <w:rFonts w:ascii="Courier New" w:hAnsi="Courier New"/>
          <w:color w:val="DC2626"/>
          <w:sz w:val="18"/>
        </w:rPr>
        <w:t>ProductController</w:t>
      </w:r>
      <w:r>
        <w:t>. Handles:</w:t>
      </w:r>
    </w:p>
    <w:p>
      <w:pPr>
        <w:pStyle w:val="ListBullet"/>
        <w:spacing w:before="20" w:after="20"/>
      </w:pPr>
      <w:r>
        <w:t xml:space="preserve">Image upload to </w:t>
      </w:r>
      <w:r>
        <w:rPr>
          <w:rFonts w:ascii="Courier New" w:hAnsi="Courier New"/>
          <w:color w:val="DC2626"/>
          <w:sz w:val="18"/>
        </w:rPr>
        <w:t>public/productImage/</w:t>
      </w:r>
      <w:r/>
    </w:p>
    <w:p>
      <w:pPr>
        <w:pStyle w:val="ListBullet"/>
        <w:spacing w:before="20" w:after="20"/>
      </w:pPr>
      <w:r>
        <w:t>Image deletion</w:t>
      </w:r>
    </w:p>
    <w:p>
      <w:pPr>
        <w:pStyle w:val="ListBullet"/>
        <w:spacing w:before="20" w:after="20"/>
      </w:pPr>
      <w:r>
        <w:t>Filename: SHA1 hash of file contents</w:t>
      </w:r>
    </w:p>
    <w:p>
      <w:pPr>
        <w:spacing w:after="40"/>
      </w:pPr>
    </w:p>
    <w:p>
      <w:pPr>
        <w:pBdr>
          <w:bottom w:val="single" w:sz="6" w:space="4" w:color="BFDBFE"/>
        </w:pBdr>
      </w:pPr>
    </w:p>
    <w:p>
      <w:pPr>
        <w:spacing w:after="40"/>
      </w:pPr>
    </w:p>
    <w:p>
      <w:pPr>
        <w:pStyle w:val="Heading2"/>
      </w:pPr>
      <w:r>
        <w:t>Common Pitfalls &amp; Notes</w:t>
      </w:r>
    </w:p>
    <w:p>
      <w:pPr>
        <w:spacing w:after="40"/>
      </w:pPr>
    </w:p>
    <w:p>
      <w:pPr>
        <w:spacing w:before="20" w:after="60"/>
      </w:pPr>
      <w:r>
        <w:t xml:space="preserve">1. </w:t>
      </w:r>
      <w:r>
        <w:rPr>
          <w:b/>
        </w:rPr>
        <w:t>`retail_price` = MRP</w:t>
      </w:r>
      <w:r>
        <w:t xml:space="preserve"> — Never use a separate </w:t>
      </w:r>
      <w:r>
        <w:rPr>
          <w:rFonts w:ascii="Courier New" w:hAnsi="Courier New"/>
          <w:color w:val="DC2626"/>
          <w:sz w:val="18"/>
        </w:rPr>
        <w:t>mrp</w:t>
      </w:r>
      <w:r>
        <w:t xml:space="preserve"> column on </w:t>
      </w:r>
      <w:r>
        <w:rPr>
          <w:rFonts w:ascii="Courier New" w:hAnsi="Courier New"/>
          <w:color w:val="DC2626"/>
          <w:sz w:val="18"/>
        </w:rPr>
        <w:t>products</w:t>
      </w:r>
      <w:r>
        <w:t xml:space="preserve">. The </w:t>
      </w:r>
      <w:r>
        <w:rPr>
          <w:rFonts w:ascii="Courier New" w:hAnsi="Courier New"/>
          <w:color w:val="DC2626"/>
          <w:sz w:val="18"/>
        </w:rPr>
        <w:t>retail_price</w:t>
      </w:r>
      <w:r>
        <w:t xml:space="preserve"> on </w:t>
      </w:r>
      <w:r>
        <w:rPr>
          <w:rFonts w:ascii="Courier New" w:hAnsi="Courier New"/>
          <w:color w:val="DC2626"/>
          <w:sz w:val="18"/>
        </w:rPr>
        <w:t>product_skus</w:t>
      </w:r>
      <w:r>
        <w:t xml:space="preserve"> is the MRP. All UI labels should say "MRP".</w:t>
      </w:r>
    </w:p>
    <w:p>
      <w:pPr>
        <w:spacing w:after="40"/>
      </w:pPr>
    </w:p>
    <w:p>
      <w:pPr>
        <w:spacing w:before="20" w:after="60"/>
      </w:pPr>
      <w:r>
        <w:t xml:space="preserve">2. </w:t>
      </w:r>
      <w:r>
        <w:rPr>
          <w:b/>
        </w:rPr>
        <w:t>Cart is session-based</w:t>
      </w:r>
      <w:r>
        <w:t xml:space="preserve"> — </w:t>
      </w:r>
      <w:r>
        <w:rPr>
          <w:rFonts w:ascii="Courier New" w:hAnsi="Courier New"/>
          <w:color w:val="DC2626"/>
          <w:sz w:val="18"/>
        </w:rPr>
        <w:t>SESSION_DRIVER=file</w:t>
      </w:r>
      <w:r>
        <w:t xml:space="preserve"> must be used in production. Switching to Redis will lose cart data between requests if session IDs differ.</w:t>
      </w:r>
    </w:p>
    <w:p>
      <w:pPr>
        <w:spacing w:after="40"/>
      </w:pPr>
    </w:p>
    <w:p>
      <w:pPr>
        <w:spacing w:before="20" w:after="60"/>
      </w:pPr>
      <w:r>
        <w:t xml:space="preserve">3. </w:t>
      </w:r>
      <w:r>
        <w:rPr>
          <w:b/>
        </w:rPr>
        <w:t>Category filter is recursive</w:t>
      </w:r>
      <w:r>
        <w:t xml:space="preserve"> — </w:t>
      </w:r>
      <w:r>
        <w:rPr>
          <w:rFonts w:ascii="Courier New" w:hAnsi="Courier New"/>
          <w:color w:val="DC2626"/>
          <w:sz w:val="18"/>
        </w:rPr>
        <w:t>PosController::getCategoryDescendantIds()</w:t>
      </w:r>
      <w:r>
        <w:t xml:space="preserve"> expands selected categories to include all children. This is intentional for pharmacy category trees.</w:t>
      </w:r>
    </w:p>
    <w:p>
      <w:pPr>
        <w:spacing w:after="40"/>
      </w:pPr>
    </w:p>
    <w:p>
      <w:pPr>
        <w:spacing w:before="20" w:after="60"/>
      </w:pPr>
      <w:r>
        <w:t xml:space="preserve">4. </w:t>
      </w:r>
      <w:r>
        <w:rPr>
          <w:b/>
        </w:rPr>
        <w:t>`no-select2` class</w:t>
      </w:r>
      <w:r>
        <w:t xml:space="preserve"> — Any </w:t>
      </w:r>
      <w:r>
        <w:rPr>
          <w:rFonts w:ascii="Courier New" w:hAnsi="Courier New"/>
          <w:color w:val="DC2626"/>
          <w:sz w:val="18"/>
        </w:rPr>
        <w:t>&lt;select&gt;</w:t>
      </w:r>
      <w:r>
        <w:t xml:space="preserve"> inside the POS filter bar must have </w:t>
      </w:r>
      <w:r>
        <w:rPr>
          <w:rFonts w:ascii="Courier New" w:hAnsi="Courier New"/>
          <w:color w:val="DC2626"/>
          <w:sz w:val="18"/>
        </w:rPr>
        <w:t>class="no-select2"</w:t>
      </w:r>
      <w:r>
        <w:t xml:space="preserve"> to prevent the global </w:t>
      </w:r>
      <w:r>
        <w:rPr>
          <w:rFonts w:ascii="Courier New" w:hAnsi="Courier New"/>
          <w:color w:val="DC2626"/>
          <w:sz w:val="18"/>
        </w:rPr>
        <w:t>initSelect2()</w:t>
      </w:r>
      <w:r>
        <w:t xml:space="preserve"> from overriding the custom </w:t>
      </w:r>
      <w:r>
        <w:rPr>
          <w:rFonts w:ascii="Courier New" w:hAnsi="Courier New"/>
          <w:color w:val="DC2626"/>
          <w:sz w:val="18"/>
        </w:rPr>
        <w:t>.fdd</w:t>
      </w:r>
      <w:r>
        <w:t xml:space="preserve"> component.</w:t>
      </w:r>
    </w:p>
    <w:p>
      <w:pPr>
        <w:spacing w:after="40"/>
      </w:pPr>
    </w:p>
    <w:p>
      <w:pPr>
        <w:spacing w:before="20" w:after="60"/>
      </w:pPr>
      <w:r>
        <w:t xml:space="preserve">5. </w:t>
      </w:r>
      <w:r>
        <w:rPr>
          <w:b/>
        </w:rPr>
        <w:t>Purchase Order editing</w:t>
      </w:r>
      <w:r>
        <w:t xml:space="preserve"> — A PO can only be edited/deleted if </w:t>
      </w:r>
      <w:r>
        <w:rPr>
          <w:rFonts w:ascii="Courier New" w:hAnsi="Courier New"/>
          <w:color w:val="DC2626"/>
          <w:sz w:val="18"/>
        </w:rPr>
        <w:t>received_quantity = 0</w:t>
      </w:r>
      <w:r>
        <w:t xml:space="preserve"> on all items. Once stock is received, the PO is locked.</w:t>
      </w:r>
    </w:p>
    <w:p>
      <w:pPr>
        <w:spacing w:after="40"/>
      </w:pPr>
    </w:p>
    <w:p>
      <w:pPr>
        <w:spacing w:before="20" w:after="60"/>
      </w:pPr>
      <w:r>
        <w:t xml:space="preserve">6. </w:t>
      </w:r>
      <w:r>
        <w:rPr>
          <w:b/>
        </w:rPr>
        <w:t>Negative stock</w:t>
      </w:r>
      <w:r>
        <w:t xml:space="preserve"> — Configurable per warehouse. If enabled, </w:t>
      </w:r>
      <w:r>
        <w:rPr>
          <w:rFonts w:ascii="Courier New" w:hAnsi="Courier New"/>
          <w:color w:val="DC2626"/>
          <w:sz w:val="18"/>
        </w:rPr>
        <w:t>deductSkuStockForSale()</w:t>
      </w:r>
      <w:r>
        <w:t xml:space="preserve"> will create a negative-balance allocation when batches run out.</w:t>
      </w:r>
    </w:p>
    <w:p>
      <w:pPr>
        <w:spacing w:after="40"/>
      </w:pPr>
    </w:p>
    <w:p>
      <w:pPr>
        <w:spacing w:before="20" w:after="60"/>
      </w:pPr>
      <w:r>
        <w:t xml:space="preserve">7. </w:t>
      </w:r>
      <w:r>
        <w:rPr>
          <w:b/>
        </w:rPr>
        <w:t>Thermal printing</w:t>
      </w:r>
      <w:r>
        <w:t xml:space="preserve"> — Uses Windows PowerShell to send ESC/POS commands. Will not work on Linux servers without modification.</w:t>
      </w:r>
    </w:p>
    <w:p>
      <w:pPr>
        <w:spacing w:after="40"/>
      </w:pPr>
    </w:p>
    <w:p>
      <w:pPr>
        <w:spacing w:before="20" w:after="60"/>
      </w:pPr>
      <w:r>
        <w:t xml:space="preserve">8. </w:t>
      </w:r>
      <w:r>
        <w:rPr>
          <w:b/>
        </w:rPr>
        <w:t>Migration naming</w:t>
      </w:r>
      <w:r>
        <w:t xml:space="preserve"> — Use </w:t>
      </w:r>
      <w:r>
        <w:rPr>
          <w:rFonts w:ascii="Courier New" w:hAnsi="Courier New"/>
          <w:color w:val="DC2626"/>
          <w:sz w:val="18"/>
        </w:rPr>
        <w:t>YYYY_MM_DD_HHMMSS_description.php</w:t>
      </w:r>
      <w:r>
        <w:t xml:space="preserve"> format. Migrations with </w:t>
      </w:r>
      <w:r>
        <w:rPr>
          <w:rFonts w:ascii="Courier New" w:hAnsi="Courier New"/>
          <w:color w:val="DC2626"/>
          <w:sz w:val="18"/>
        </w:rPr>
        <w:t>_000001</w:t>
      </w:r>
      <w:r>
        <w:t xml:space="preserve"> to </w:t>
      </w:r>
      <w:r>
        <w:rPr>
          <w:rFonts w:ascii="Courier New" w:hAnsi="Courier New"/>
          <w:color w:val="DC2626"/>
          <w:sz w:val="18"/>
        </w:rPr>
        <w:t>_000009</w:t>
      </w:r>
      <w:r>
        <w:t xml:space="preserve"> suffixes in the same day are ordered by suffix, not timestamp.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2563E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