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27A3" w14:textId="7B8B9F01" w:rsidR="00DB27E0" w:rsidRPr="006064B7" w:rsidRDefault="00D321E4" w:rsidP="006064B7">
      <w:pPr>
        <w:jc w:val="center"/>
        <w:rPr>
          <w:b/>
          <w:bCs/>
          <w:sz w:val="28"/>
          <w:szCs w:val="32"/>
        </w:rPr>
      </w:pPr>
      <w:r>
        <w:rPr>
          <w:b/>
          <w:bCs/>
          <w:sz w:val="28"/>
          <w:szCs w:val="32"/>
        </w:rPr>
        <w:t xml:space="preserve">The </w:t>
      </w:r>
      <w:r w:rsidR="00BF4882" w:rsidRPr="006064B7">
        <w:rPr>
          <w:b/>
          <w:bCs/>
          <w:sz w:val="28"/>
          <w:szCs w:val="32"/>
        </w:rPr>
        <w:t>W</w:t>
      </w:r>
      <w:r w:rsidR="009348CE">
        <w:rPr>
          <w:b/>
          <w:bCs/>
          <w:sz w:val="28"/>
          <w:szCs w:val="32"/>
        </w:rPr>
        <w:t>hite</w:t>
      </w:r>
      <w:r>
        <w:rPr>
          <w:b/>
          <w:bCs/>
          <w:sz w:val="28"/>
          <w:szCs w:val="32"/>
        </w:rPr>
        <w:t>p</w:t>
      </w:r>
      <w:r w:rsidR="009348CE">
        <w:rPr>
          <w:b/>
          <w:bCs/>
          <w:sz w:val="28"/>
          <w:szCs w:val="32"/>
        </w:rPr>
        <w:t>aper</w:t>
      </w:r>
    </w:p>
    <w:p w14:paraId="0D76F43C" w14:textId="434C2716" w:rsidR="00BF4882" w:rsidRPr="006064B7" w:rsidRDefault="00BF4882" w:rsidP="006064B7">
      <w:pPr>
        <w:jc w:val="center"/>
        <w:rPr>
          <w:b/>
          <w:bCs/>
          <w:sz w:val="28"/>
          <w:szCs w:val="32"/>
        </w:rPr>
      </w:pPr>
      <w:r w:rsidRPr="006064B7">
        <w:rPr>
          <w:rFonts w:hint="eastAsia"/>
          <w:b/>
          <w:bCs/>
          <w:sz w:val="28"/>
          <w:szCs w:val="32"/>
        </w:rPr>
        <w:t>S</w:t>
      </w:r>
      <w:r w:rsidR="009348CE">
        <w:rPr>
          <w:b/>
          <w:bCs/>
          <w:sz w:val="28"/>
          <w:szCs w:val="32"/>
        </w:rPr>
        <w:t>paceMap</w:t>
      </w:r>
    </w:p>
    <w:p w14:paraId="1C087D1C" w14:textId="34AB47FC" w:rsidR="00BF4882" w:rsidRDefault="00BF4882" w:rsidP="006064B7">
      <w:pPr>
        <w:jc w:val="center"/>
      </w:pPr>
    </w:p>
    <w:p w14:paraId="183452B3" w14:textId="0ED99483" w:rsidR="0011018E" w:rsidRDefault="00BF4882" w:rsidP="00BC7F77">
      <w:pPr>
        <w:jc w:val="center"/>
      </w:pPr>
      <w:r>
        <w:rPr>
          <w:rFonts w:hint="eastAsia"/>
        </w:rPr>
        <w:t>S</w:t>
      </w:r>
      <w:r>
        <w:t>PACEMAP INC.</w:t>
      </w:r>
      <w:r w:rsidR="0011018E">
        <w:t xml:space="preserve"> (</w:t>
      </w:r>
      <w:hyperlink r:id="rId7" w:history="1">
        <w:r w:rsidR="0011018E" w:rsidRPr="00705F0A">
          <w:rPr>
            <w:rStyle w:val="a7"/>
          </w:rPr>
          <w:t>www.spacemap42.com</w:t>
        </w:r>
      </w:hyperlink>
      <w:r w:rsidR="0011018E">
        <w:t>)</w:t>
      </w:r>
    </w:p>
    <w:p w14:paraId="004207F0" w14:textId="16A30E27" w:rsidR="00BF4882" w:rsidRDefault="00BC7F77" w:rsidP="006064B7">
      <w:pPr>
        <w:jc w:val="center"/>
      </w:pPr>
      <w:r>
        <w:t>January 1</w:t>
      </w:r>
      <w:r w:rsidR="00BF4882">
        <w:t>, 202</w:t>
      </w:r>
      <w:r>
        <w:t>2</w:t>
      </w:r>
    </w:p>
    <w:p w14:paraId="0862B6ED" w14:textId="77777777" w:rsidR="00F335D5" w:rsidRDefault="00F335D5" w:rsidP="006064B7">
      <w:pPr>
        <w:jc w:val="center"/>
      </w:pPr>
    </w:p>
    <w:p w14:paraId="5C2F83A2" w14:textId="1433EDC8" w:rsidR="0043765F" w:rsidRDefault="0043765F" w:rsidP="00F335D5">
      <w:pPr>
        <w:jc w:val="center"/>
      </w:pPr>
      <w:r>
        <w:rPr>
          <w:rFonts w:hint="eastAsia"/>
        </w:rPr>
        <w:t>C</w:t>
      </w:r>
      <w:r>
        <w:t>ONTENTS</w:t>
      </w:r>
    </w:p>
    <w:p w14:paraId="2735C5E2" w14:textId="5B18954E" w:rsidR="0043765F" w:rsidRDefault="0043765F" w:rsidP="00F335D5">
      <w:pPr>
        <w:pStyle w:val="a6"/>
        <w:numPr>
          <w:ilvl w:val="0"/>
          <w:numId w:val="4"/>
        </w:numPr>
        <w:spacing w:after="0"/>
        <w:ind w:leftChars="0"/>
      </w:pPr>
      <w:r>
        <w:t>INTRODUCTION</w:t>
      </w:r>
      <w:r w:rsidR="00B8411A">
        <w:tab/>
      </w:r>
      <w:r w:rsidR="00B8411A">
        <w:tab/>
      </w:r>
      <w:r w:rsidR="00B8411A">
        <w:tab/>
      </w:r>
      <w:r w:rsidR="00B8411A">
        <w:tab/>
      </w:r>
      <w:r w:rsidR="00B8411A">
        <w:tab/>
      </w:r>
      <w:r w:rsidR="00B8411A">
        <w:tab/>
      </w:r>
      <w:r w:rsidR="00B8411A">
        <w:tab/>
      </w:r>
      <w:r w:rsidR="00B8411A">
        <w:tab/>
      </w:r>
      <w:r w:rsidR="00B8411A">
        <w:tab/>
        <w:t>2</w:t>
      </w:r>
    </w:p>
    <w:p w14:paraId="759ACFDB" w14:textId="3C79502A" w:rsidR="003F6583" w:rsidRDefault="003F6583" w:rsidP="00F335D5">
      <w:pPr>
        <w:pStyle w:val="a6"/>
        <w:numPr>
          <w:ilvl w:val="1"/>
          <w:numId w:val="4"/>
        </w:numPr>
        <w:spacing w:after="0"/>
        <w:ind w:leftChars="0"/>
      </w:pPr>
      <w:r>
        <w:t>Mission &amp; Vision</w:t>
      </w:r>
      <w:r w:rsidR="00B8411A">
        <w:tab/>
      </w:r>
      <w:r w:rsidR="00B8411A">
        <w:tab/>
      </w:r>
      <w:r w:rsidR="00B8411A">
        <w:tab/>
      </w:r>
      <w:r w:rsidR="00B8411A">
        <w:tab/>
      </w:r>
      <w:r w:rsidR="00B8411A">
        <w:tab/>
      </w:r>
      <w:r w:rsidR="00B8411A">
        <w:tab/>
      </w:r>
      <w:r w:rsidR="00B8411A">
        <w:tab/>
      </w:r>
      <w:r w:rsidR="00B8411A">
        <w:tab/>
        <w:t>2</w:t>
      </w:r>
    </w:p>
    <w:p w14:paraId="45A35B56" w14:textId="632A19EF" w:rsidR="0043765F" w:rsidRDefault="0043765F" w:rsidP="00F335D5">
      <w:pPr>
        <w:pStyle w:val="a6"/>
        <w:numPr>
          <w:ilvl w:val="0"/>
          <w:numId w:val="4"/>
        </w:numPr>
        <w:spacing w:after="0"/>
        <w:ind w:leftChars="0"/>
      </w:pPr>
      <w:r>
        <w:rPr>
          <w:rFonts w:hint="eastAsia"/>
        </w:rPr>
        <w:t>O</w:t>
      </w:r>
      <w:r>
        <w:t>VERVIEW</w:t>
      </w:r>
      <w:r w:rsidR="00B8411A">
        <w:tab/>
      </w:r>
      <w:r w:rsidR="00B8411A">
        <w:tab/>
      </w:r>
      <w:r w:rsidR="00B8411A">
        <w:tab/>
      </w:r>
      <w:r w:rsidR="00B8411A">
        <w:tab/>
      </w:r>
      <w:r w:rsidR="00B8411A">
        <w:tab/>
      </w:r>
      <w:r w:rsidR="00B8411A">
        <w:tab/>
      </w:r>
      <w:r w:rsidR="00B8411A">
        <w:tab/>
      </w:r>
      <w:r w:rsidR="00B8411A">
        <w:tab/>
      </w:r>
      <w:r w:rsidR="00B8411A">
        <w:tab/>
        <w:t>2</w:t>
      </w:r>
    </w:p>
    <w:p w14:paraId="72AEDC4C" w14:textId="179EB2CB" w:rsidR="003F6583" w:rsidRPr="0063319A" w:rsidRDefault="003F6583" w:rsidP="00F335D5">
      <w:pPr>
        <w:pStyle w:val="a6"/>
        <w:spacing w:after="0"/>
        <w:ind w:leftChars="0" w:left="760"/>
      </w:pPr>
      <w:r w:rsidRPr="0063319A">
        <w:t xml:space="preserve">2.1. </w:t>
      </w:r>
      <w:r w:rsidRPr="0063319A">
        <w:rPr>
          <w:rFonts w:hint="eastAsia"/>
        </w:rPr>
        <w:t>I</w:t>
      </w:r>
      <w:r w:rsidRPr="0063319A">
        <w:t>nput &amp; Preprocessing</w:t>
      </w:r>
      <w:r w:rsidR="00B8411A">
        <w:tab/>
      </w:r>
      <w:r w:rsidR="00B8411A">
        <w:tab/>
      </w:r>
      <w:r w:rsidR="00B8411A">
        <w:tab/>
      </w:r>
      <w:r w:rsidR="00B8411A">
        <w:tab/>
      </w:r>
      <w:r w:rsidR="00B8411A">
        <w:tab/>
      </w:r>
      <w:r w:rsidR="00B8411A">
        <w:tab/>
      </w:r>
      <w:r w:rsidR="00B8411A">
        <w:tab/>
      </w:r>
      <w:r w:rsidR="00B8411A">
        <w:tab/>
        <w:t>2</w:t>
      </w:r>
    </w:p>
    <w:p w14:paraId="10E9C172" w14:textId="09CDB722" w:rsidR="003F6583" w:rsidRDefault="003F6583" w:rsidP="00F335D5">
      <w:pPr>
        <w:spacing w:after="0"/>
        <w:ind w:firstLine="760"/>
      </w:pPr>
      <w:r w:rsidRPr="0063319A">
        <w:t xml:space="preserve">2.2. </w:t>
      </w:r>
      <w:r w:rsidRPr="0063319A">
        <w:rPr>
          <w:rFonts w:hint="eastAsia"/>
        </w:rPr>
        <w:t>B</w:t>
      </w:r>
      <w:r w:rsidRPr="0063319A">
        <w:t>eyond Traditional Approach</w:t>
      </w:r>
      <w:r w:rsidR="00B8411A">
        <w:tab/>
      </w:r>
      <w:r w:rsidR="00B8411A">
        <w:tab/>
      </w:r>
      <w:r w:rsidR="00B8411A">
        <w:tab/>
      </w:r>
      <w:r w:rsidR="00B8411A">
        <w:tab/>
      </w:r>
      <w:r w:rsidR="00B8411A">
        <w:tab/>
      </w:r>
      <w:r w:rsidR="00B8411A">
        <w:tab/>
      </w:r>
      <w:r w:rsidR="00B8411A">
        <w:tab/>
      </w:r>
      <w:r w:rsidR="00987281">
        <w:t>3</w:t>
      </w:r>
    </w:p>
    <w:p w14:paraId="623A48E8" w14:textId="33F746D4" w:rsidR="0043765F" w:rsidRDefault="0043765F" w:rsidP="00F335D5">
      <w:pPr>
        <w:pStyle w:val="a6"/>
        <w:numPr>
          <w:ilvl w:val="0"/>
          <w:numId w:val="4"/>
        </w:numPr>
        <w:spacing w:after="0"/>
        <w:ind w:leftChars="0"/>
      </w:pPr>
      <w:r>
        <w:t>SPACEMAP FEATURES</w:t>
      </w:r>
      <w:r w:rsidR="00B8411A">
        <w:tab/>
      </w:r>
      <w:r w:rsidR="00B8411A">
        <w:tab/>
      </w:r>
      <w:r w:rsidR="00B8411A">
        <w:tab/>
      </w:r>
      <w:r w:rsidR="00B8411A">
        <w:tab/>
      </w:r>
      <w:r w:rsidR="00B8411A">
        <w:tab/>
      </w:r>
      <w:r w:rsidR="00B8411A">
        <w:tab/>
      </w:r>
      <w:r w:rsidR="00B8411A">
        <w:tab/>
      </w:r>
      <w:r w:rsidR="00B8411A">
        <w:tab/>
      </w:r>
      <w:r w:rsidR="00987281">
        <w:t>3</w:t>
      </w:r>
    </w:p>
    <w:p w14:paraId="0427A309" w14:textId="306504B0" w:rsidR="003F6583" w:rsidRPr="0063319A" w:rsidRDefault="003F6583" w:rsidP="00F335D5">
      <w:pPr>
        <w:pStyle w:val="a6"/>
        <w:spacing w:after="0"/>
        <w:ind w:leftChars="0" w:left="760"/>
      </w:pPr>
      <w:r w:rsidRPr="0063319A">
        <w:t xml:space="preserve">3.1. Two-object Problems </w:t>
      </w:r>
      <w:r w:rsidR="00B8411A">
        <w:tab/>
      </w:r>
      <w:r w:rsidR="00B8411A">
        <w:tab/>
      </w:r>
      <w:r w:rsidR="00B8411A">
        <w:tab/>
      </w:r>
      <w:r w:rsidR="00B8411A">
        <w:tab/>
      </w:r>
      <w:r w:rsidR="00B8411A">
        <w:tab/>
      </w:r>
      <w:r w:rsidR="00B8411A">
        <w:tab/>
      </w:r>
      <w:r w:rsidR="00B8411A">
        <w:tab/>
      </w:r>
      <w:r w:rsidR="00B8411A">
        <w:tab/>
      </w:r>
      <w:r w:rsidR="00987281">
        <w:t>3</w:t>
      </w:r>
    </w:p>
    <w:p w14:paraId="72A30DFE" w14:textId="2E71AD54" w:rsidR="00F335D5" w:rsidRDefault="003F6583" w:rsidP="00F335D5">
      <w:pPr>
        <w:spacing w:after="0"/>
        <w:ind w:firstLineChars="450" w:firstLine="900"/>
      </w:pPr>
      <w:r w:rsidRPr="0063319A">
        <w:t xml:space="preserve">3.1.1. </w:t>
      </w:r>
      <w:r w:rsidRPr="0063319A">
        <w:rPr>
          <w:rFonts w:hint="eastAsia"/>
        </w:rPr>
        <w:t>C</w:t>
      </w:r>
      <w:r w:rsidRPr="0063319A">
        <w:t>onjunctions</w:t>
      </w:r>
      <w:r w:rsidR="00B8411A">
        <w:tab/>
      </w:r>
      <w:r w:rsidR="00B8411A">
        <w:tab/>
      </w:r>
      <w:r w:rsidR="00B8411A">
        <w:tab/>
      </w:r>
      <w:r w:rsidR="00B8411A">
        <w:tab/>
      </w:r>
      <w:r w:rsidR="00B8411A">
        <w:tab/>
      </w:r>
      <w:r w:rsidR="00B8411A">
        <w:tab/>
      </w:r>
      <w:r w:rsidR="00B8411A">
        <w:tab/>
      </w:r>
      <w:r w:rsidR="00B8411A">
        <w:tab/>
      </w:r>
      <w:r w:rsidR="00987281">
        <w:t>3</w:t>
      </w:r>
    </w:p>
    <w:p w14:paraId="01B6AA83" w14:textId="5A133DBD" w:rsidR="003F6583" w:rsidRDefault="003F6583" w:rsidP="00F335D5">
      <w:pPr>
        <w:spacing w:after="0"/>
        <w:ind w:firstLineChars="450" w:firstLine="900"/>
      </w:pPr>
      <w:r w:rsidRPr="0063319A">
        <w:t xml:space="preserve">3.1.2. Advanced Features of </w:t>
      </w:r>
      <w:r w:rsidRPr="0063319A">
        <w:rPr>
          <w:rFonts w:hint="eastAsia"/>
        </w:rPr>
        <w:t>T</w:t>
      </w:r>
      <w:r w:rsidRPr="0063319A">
        <w:t>wo-object Problems: Statistics of constellations</w:t>
      </w:r>
      <w:r w:rsidR="00B8411A">
        <w:tab/>
      </w:r>
      <w:r w:rsidR="00B8411A">
        <w:tab/>
      </w:r>
      <w:r w:rsidR="00987281">
        <w:t>4</w:t>
      </w:r>
    </w:p>
    <w:p w14:paraId="429A77CF" w14:textId="251BD597" w:rsidR="003F6583" w:rsidRPr="003F6583" w:rsidRDefault="003F6583" w:rsidP="00F335D5">
      <w:pPr>
        <w:spacing w:after="0"/>
        <w:ind w:firstLine="760"/>
      </w:pPr>
      <w:r w:rsidRPr="0063319A">
        <w:t xml:space="preserve">3.2. </w:t>
      </w:r>
      <w:r w:rsidR="00A72311">
        <w:t>Optimizations (</w:t>
      </w:r>
      <w:r w:rsidRPr="0063319A">
        <w:rPr>
          <w:rFonts w:hint="eastAsia"/>
        </w:rPr>
        <w:t>M</w:t>
      </w:r>
      <w:r w:rsidRPr="0063319A">
        <w:t>any-object Problems</w:t>
      </w:r>
      <w:r w:rsidR="00A72311">
        <w:t>)</w:t>
      </w:r>
      <w:r w:rsidR="00B8411A">
        <w:tab/>
      </w:r>
      <w:r w:rsidR="00B8411A">
        <w:tab/>
      </w:r>
      <w:r w:rsidR="00B8411A">
        <w:tab/>
      </w:r>
      <w:r w:rsidR="00B8411A">
        <w:tab/>
      </w:r>
      <w:r w:rsidR="00B8411A">
        <w:tab/>
      </w:r>
      <w:r w:rsidR="00B8411A">
        <w:tab/>
      </w:r>
      <w:r w:rsidR="00987281">
        <w:t>5</w:t>
      </w:r>
    </w:p>
    <w:p w14:paraId="7F4450B7" w14:textId="7C1EDE35" w:rsidR="00F335D5" w:rsidRDefault="003F6583" w:rsidP="00F335D5">
      <w:pPr>
        <w:spacing w:after="0"/>
        <w:ind w:firstLineChars="450" w:firstLine="900"/>
      </w:pPr>
      <w:r w:rsidRPr="0063319A">
        <w:rPr>
          <w:rFonts w:hint="eastAsia"/>
        </w:rPr>
        <w:t>3</w:t>
      </w:r>
      <w:r w:rsidRPr="0063319A">
        <w:t>.2.1. Data Transmission Optimization</w:t>
      </w:r>
      <w:r w:rsidR="00B8411A">
        <w:tab/>
      </w:r>
      <w:r w:rsidR="00B8411A">
        <w:tab/>
      </w:r>
      <w:r w:rsidR="00B8411A">
        <w:tab/>
      </w:r>
      <w:r w:rsidR="00B8411A">
        <w:tab/>
      </w:r>
      <w:r w:rsidR="00B8411A">
        <w:tab/>
      </w:r>
      <w:r w:rsidR="00B8411A">
        <w:tab/>
      </w:r>
      <w:r w:rsidR="00987281">
        <w:t>5</w:t>
      </w:r>
    </w:p>
    <w:p w14:paraId="7F81FD5C" w14:textId="645278A8" w:rsidR="003F6583" w:rsidRPr="003F6583" w:rsidRDefault="003F6583" w:rsidP="00F335D5">
      <w:pPr>
        <w:spacing w:after="0"/>
        <w:ind w:firstLineChars="450" w:firstLine="900"/>
      </w:pPr>
      <w:r w:rsidRPr="0063319A">
        <w:t xml:space="preserve">3.2.2. </w:t>
      </w:r>
      <w:r w:rsidRPr="0063319A">
        <w:rPr>
          <w:rFonts w:hint="eastAsia"/>
        </w:rPr>
        <w:t>M</w:t>
      </w:r>
      <w:r w:rsidRPr="0063319A">
        <w:t>aneuver Optimization (Collision Avoidance)</w:t>
      </w:r>
      <w:r w:rsidR="00B8411A">
        <w:tab/>
      </w:r>
      <w:r w:rsidR="00B8411A">
        <w:tab/>
      </w:r>
      <w:r w:rsidR="00B8411A">
        <w:tab/>
      </w:r>
      <w:r w:rsidR="00B8411A">
        <w:tab/>
      </w:r>
      <w:r w:rsidR="00B8411A">
        <w:tab/>
      </w:r>
      <w:r w:rsidR="00AE4127">
        <w:t>6</w:t>
      </w:r>
    </w:p>
    <w:p w14:paraId="14E8C60A" w14:textId="4AEB9FC5" w:rsidR="003F6583" w:rsidRPr="0063319A" w:rsidRDefault="003F6583" w:rsidP="00F335D5">
      <w:pPr>
        <w:spacing w:after="0"/>
        <w:ind w:firstLine="760"/>
      </w:pPr>
      <w:r w:rsidRPr="0063319A">
        <w:t>3.3. Launches</w:t>
      </w:r>
      <w:r w:rsidR="00B8411A">
        <w:tab/>
      </w:r>
      <w:r w:rsidR="00B8411A">
        <w:tab/>
      </w:r>
      <w:r w:rsidR="00B8411A">
        <w:tab/>
      </w:r>
      <w:r w:rsidR="00B8411A">
        <w:tab/>
      </w:r>
      <w:r w:rsidR="00B8411A">
        <w:tab/>
      </w:r>
      <w:r w:rsidR="00B8411A">
        <w:tab/>
      </w:r>
      <w:r w:rsidR="00B8411A">
        <w:tab/>
      </w:r>
      <w:r w:rsidR="00B8411A">
        <w:tab/>
      </w:r>
      <w:r w:rsidR="00B8411A">
        <w:tab/>
      </w:r>
      <w:r w:rsidR="00AE4127">
        <w:t>6</w:t>
      </w:r>
    </w:p>
    <w:p w14:paraId="3D2A78D5" w14:textId="4C5D2122" w:rsidR="00F335D5" w:rsidRDefault="003F6583" w:rsidP="00F335D5">
      <w:pPr>
        <w:spacing w:after="0"/>
        <w:ind w:firstLineChars="450" w:firstLine="900"/>
      </w:pPr>
      <w:r w:rsidRPr="0063319A">
        <w:t xml:space="preserve">3.3.1. </w:t>
      </w:r>
      <w:r w:rsidRPr="0063319A">
        <w:rPr>
          <w:rFonts w:hint="eastAsia"/>
        </w:rPr>
        <w:t>L</w:t>
      </w:r>
      <w:r w:rsidRPr="0063319A">
        <w:t>aunch Conjunction Assessment (LCA)</w:t>
      </w:r>
      <w:r w:rsidR="00B8411A">
        <w:tab/>
      </w:r>
      <w:r w:rsidR="00B8411A">
        <w:tab/>
      </w:r>
      <w:r w:rsidR="00B8411A">
        <w:tab/>
      </w:r>
      <w:r w:rsidR="00B8411A">
        <w:tab/>
      </w:r>
      <w:r w:rsidR="00B8411A">
        <w:tab/>
      </w:r>
      <w:r w:rsidR="00AE4127">
        <w:t>6</w:t>
      </w:r>
    </w:p>
    <w:p w14:paraId="497A8B55" w14:textId="1A86D430" w:rsidR="00F335D5" w:rsidRDefault="00F335D5" w:rsidP="00F335D5">
      <w:pPr>
        <w:spacing w:after="0"/>
        <w:ind w:firstLineChars="450" w:firstLine="900"/>
      </w:pPr>
      <w:r w:rsidRPr="0063319A">
        <w:t xml:space="preserve">3.3.2. Real-time </w:t>
      </w:r>
      <w:r w:rsidRPr="0063319A">
        <w:rPr>
          <w:rFonts w:hint="eastAsia"/>
        </w:rPr>
        <w:t>L</w:t>
      </w:r>
      <w:r w:rsidRPr="0063319A">
        <w:t>CA-in-the-Loop (LitL)</w:t>
      </w:r>
      <w:r w:rsidR="00B8411A">
        <w:tab/>
      </w:r>
      <w:r w:rsidR="00B8411A">
        <w:tab/>
      </w:r>
      <w:r w:rsidR="00B8411A">
        <w:tab/>
      </w:r>
      <w:r w:rsidR="00B8411A">
        <w:tab/>
      </w:r>
      <w:r w:rsidR="00B8411A">
        <w:tab/>
      </w:r>
      <w:r w:rsidR="00B8411A">
        <w:tab/>
      </w:r>
      <w:r w:rsidR="00AE4127">
        <w:t>7</w:t>
      </w:r>
    </w:p>
    <w:p w14:paraId="0EAED8FE" w14:textId="4186F068" w:rsidR="00F335D5" w:rsidRPr="0063319A" w:rsidRDefault="00F335D5" w:rsidP="00F335D5">
      <w:pPr>
        <w:spacing w:after="0"/>
        <w:ind w:firstLineChars="450" w:firstLine="900"/>
      </w:pPr>
      <w:r w:rsidRPr="0063319A">
        <w:t xml:space="preserve">3.3.3. Launch Optimization &amp; Blackouts  </w:t>
      </w:r>
      <w:r w:rsidR="00B8411A">
        <w:tab/>
      </w:r>
      <w:r w:rsidR="00B8411A">
        <w:tab/>
      </w:r>
      <w:r w:rsidR="00B8411A">
        <w:tab/>
      </w:r>
      <w:r w:rsidR="00B8411A">
        <w:tab/>
      </w:r>
      <w:r w:rsidR="00B8411A">
        <w:tab/>
      </w:r>
      <w:r w:rsidR="00B8411A">
        <w:tab/>
      </w:r>
      <w:r w:rsidR="00AE4127">
        <w:t>7</w:t>
      </w:r>
    </w:p>
    <w:p w14:paraId="4D3A44AB" w14:textId="0991FA2D" w:rsidR="00F335D5" w:rsidRPr="0063319A" w:rsidRDefault="00F335D5" w:rsidP="00B8411A">
      <w:pPr>
        <w:widowControl/>
        <w:wordWrap/>
        <w:autoSpaceDE/>
        <w:autoSpaceDN/>
        <w:spacing w:after="0"/>
        <w:ind w:firstLine="800"/>
      </w:pPr>
      <w:r w:rsidRPr="0063319A">
        <w:t>3.4. Other Functions</w:t>
      </w:r>
      <w:r w:rsidR="00B8411A">
        <w:t>: Searches</w:t>
      </w:r>
      <w:r w:rsidR="00B8411A">
        <w:tab/>
      </w:r>
      <w:r w:rsidR="00B8411A">
        <w:tab/>
      </w:r>
      <w:r w:rsidR="00B8411A">
        <w:tab/>
      </w:r>
      <w:r w:rsidR="00B8411A">
        <w:tab/>
      </w:r>
      <w:r w:rsidR="00B8411A">
        <w:tab/>
      </w:r>
      <w:r w:rsidR="00B8411A">
        <w:tab/>
      </w:r>
      <w:r w:rsidR="00B8411A">
        <w:tab/>
      </w:r>
      <w:r w:rsidR="00AE4127">
        <w:t>9</w:t>
      </w:r>
    </w:p>
    <w:p w14:paraId="31AAD8DF" w14:textId="6DE5FC48" w:rsidR="00F335D5" w:rsidRDefault="00F335D5" w:rsidP="00F335D5">
      <w:pPr>
        <w:widowControl/>
        <w:wordWrap/>
        <w:autoSpaceDE/>
        <w:autoSpaceDN/>
        <w:spacing w:after="0"/>
        <w:ind w:firstLineChars="450" w:firstLine="900"/>
      </w:pPr>
      <w:r w:rsidRPr="0063319A">
        <w:t xml:space="preserve">3.4.1. </w:t>
      </w:r>
      <w:r w:rsidR="001260B0">
        <w:rPr>
          <w:rFonts w:hint="eastAsia"/>
        </w:rPr>
        <w:t>Trespasser Catcher</w:t>
      </w:r>
      <w:r w:rsidRPr="0063319A">
        <w:t xml:space="preserve"> </w:t>
      </w:r>
      <w:r w:rsidR="00B8411A">
        <w:tab/>
      </w:r>
      <w:r w:rsidR="00B8411A">
        <w:tab/>
      </w:r>
      <w:r w:rsidR="00B8411A">
        <w:tab/>
      </w:r>
      <w:r w:rsidR="00B8411A">
        <w:tab/>
      </w:r>
      <w:r w:rsidR="00B8411A">
        <w:tab/>
      </w:r>
      <w:r w:rsidR="00B8411A">
        <w:tab/>
      </w:r>
      <w:r w:rsidR="00B8411A">
        <w:tab/>
      </w:r>
      <w:r w:rsidR="00AE4127">
        <w:t>9</w:t>
      </w:r>
    </w:p>
    <w:p w14:paraId="2F8E60E3" w14:textId="42C92286" w:rsidR="003F6583" w:rsidRPr="00F335D5" w:rsidRDefault="00F335D5" w:rsidP="00F335D5">
      <w:pPr>
        <w:widowControl/>
        <w:wordWrap/>
        <w:autoSpaceDE/>
        <w:autoSpaceDN/>
        <w:spacing w:after="0"/>
        <w:ind w:firstLineChars="450" w:firstLine="900"/>
      </w:pPr>
      <w:r>
        <w:rPr>
          <w:rFonts w:hint="eastAsia"/>
        </w:rPr>
        <w:t>3</w:t>
      </w:r>
      <w:r>
        <w:t>.4.2. Watcher Catcher</w:t>
      </w:r>
      <w:r w:rsidR="00B8411A">
        <w:tab/>
      </w:r>
      <w:r w:rsidR="00B8411A">
        <w:tab/>
      </w:r>
      <w:r w:rsidR="00B8411A">
        <w:tab/>
      </w:r>
      <w:r w:rsidR="00B8411A">
        <w:tab/>
      </w:r>
      <w:r w:rsidR="00B8411A">
        <w:tab/>
      </w:r>
      <w:r w:rsidR="00B8411A">
        <w:tab/>
      </w:r>
      <w:r w:rsidR="00B8411A">
        <w:tab/>
      </w:r>
      <w:r w:rsidR="00B8411A">
        <w:tab/>
      </w:r>
      <w:r w:rsidR="0065763D">
        <w:t>10</w:t>
      </w:r>
    </w:p>
    <w:p w14:paraId="2287B485" w14:textId="5321DBAE" w:rsidR="0043765F" w:rsidRDefault="00AB5DA8" w:rsidP="00A4434D">
      <w:pPr>
        <w:pStyle w:val="a6"/>
        <w:numPr>
          <w:ilvl w:val="1"/>
          <w:numId w:val="5"/>
        </w:numPr>
        <w:spacing w:after="0"/>
        <w:ind w:leftChars="0"/>
      </w:pPr>
      <w:r>
        <w:rPr>
          <w:rFonts w:hint="eastAsia"/>
        </w:rPr>
        <w:t>P</w:t>
      </w:r>
      <w:r w:rsidR="00A4434D">
        <w:t>roduct Types</w:t>
      </w:r>
      <w:r w:rsidR="00B8411A">
        <w:tab/>
      </w:r>
      <w:r w:rsidR="00B8411A">
        <w:tab/>
      </w:r>
      <w:r w:rsidR="00B8411A">
        <w:tab/>
      </w:r>
      <w:r w:rsidR="00B8411A">
        <w:tab/>
      </w:r>
      <w:r w:rsidR="00B8411A">
        <w:tab/>
      </w:r>
      <w:r w:rsidR="00B8411A">
        <w:tab/>
      </w:r>
      <w:r w:rsidR="00B8411A">
        <w:tab/>
      </w:r>
      <w:r w:rsidR="00B8411A">
        <w:tab/>
      </w:r>
      <w:r w:rsidR="00B8411A">
        <w:tab/>
      </w:r>
      <w:r w:rsidR="00AE4127">
        <w:t>10</w:t>
      </w:r>
    </w:p>
    <w:p w14:paraId="02A843AC" w14:textId="7A4572DB" w:rsidR="00AB5DA8" w:rsidRDefault="00AB5DA8" w:rsidP="00A4434D">
      <w:pPr>
        <w:pStyle w:val="a6"/>
        <w:numPr>
          <w:ilvl w:val="0"/>
          <w:numId w:val="5"/>
        </w:numPr>
        <w:spacing w:after="0"/>
        <w:ind w:leftChars="0"/>
      </w:pPr>
      <w:r>
        <w:rPr>
          <w:rFonts w:hint="eastAsia"/>
        </w:rPr>
        <w:t>C</w:t>
      </w:r>
      <w:r>
        <w:t>ONCLUSION</w:t>
      </w:r>
      <w:r w:rsidR="00B8411A">
        <w:tab/>
      </w:r>
      <w:r w:rsidR="00B8411A">
        <w:tab/>
      </w:r>
      <w:r w:rsidR="00B8411A">
        <w:tab/>
      </w:r>
      <w:r w:rsidR="00B8411A">
        <w:tab/>
      </w:r>
      <w:r w:rsidR="00B8411A">
        <w:tab/>
      </w:r>
      <w:r w:rsidR="00B8411A">
        <w:tab/>
      </w:r>
      <w:r w:rsidR="00B8411A">
        <w:tab/>
      </w:r>
      <w:r w:rsidR="00B8411A">
        <w:tab/>
      </w:r>
      <w:r w:rsidR="00B8411A">
        <w:tab/>
      </w:r>
      <w:r w:rsidR="00AE4127">
        <w:t>10</w:t>
      </w:r>
    </w:p>
    <w:p w14:paraId="55543F22" w14:textId="39813272" w:rsidR="00AE4127" w:rsidRDefault="00AE4127" w:rsidP="00AE4127">
      <w:pPr>
        <w:pStyle w:val="a6"/>
        <w:spacing w:after="0"/>
        <w:ind w:leftChars="0" w:left="760"/>
      </w:pPr>
      <w:r>
        <w:rPr>
          <w:rFonts w:hint="eastAsia"/>
        </w:rPr>
        <w:t>R</w:t>
      </w:r>
      <w:r>
        <w:t>EFERENCES</w:t>
      </w:r>
      <w:r>
        <w:tab/>
      </w:r>
      <w:r>
        <w:tab/>
      </w:r>
      <w:r>
        <w:tab/>
      </w:r>
      <w:r>
        <w:tab/>
      </w:r>
      <w:r>
        <w:tab/>
      </w:r>
      <w:r>
        <w:tab/>
      </w:r>
      <w:r>
        <w:tab/>
      </w:r>
      <w:r>
        <w:tab/>
      </w:r>
      <w:r>
        <w:tab/>
        <w:t>1</w:t>
      </w:r>
      <w:r w:rsidR="0065763D">
        <w:t>1</w:t>
      </w:r>
    </w:p>
    <w:p w14:paraId="420973E4" w14:textId="5898AFF0" w:rsidR="00B8411A" w:rsidRDefault="00B8411A">
      <w:pPr>
        <w:widowControl/>
        <w:wordWrap/>
        <w:autoSpaceDE/>
        <w:autoSpaceDN/>
      </w:pPr>
      <w:r>
        <w:br w:type="page"/>
      </w:r>
    </w:p>
    <w:p w14:paraId="7C6320F7" w14:textId="661E2AC3" w:rsidR="009348CE" w:rsidRDefault="00FD6E9E" w:rsidP="006D4BCC">
      <w:pPr>
        <w:jc w:val="center"/>
      </w:pPr>
      <w:r>
        <w:lastRenderedPageBreak/>
        <w:t>1</w:t>
      </w:r>
      <w:r w:rsidR="00ED2E26">
        <w:t xml:space="preserve">. </w:t>
      </w:r>
      <w:r w:rsidR="009348CE">
        <w:rPr>
          <w:rFonts w:hint="eastAsia"/>
        </w:rPr>
        <w:t>I</w:t>
      </w:r>
      <w:r w:rsidR="009348CE">
        <w:t>NTRODUCTION</w:t>
      </w:r>
    </w:p>
    <w:p w14:paraId="218646F6" w14:textId="77777777" w:rsidR="00A51CC9" w:rsidRDefault="00A51CC9" w:rsidP="006D4BCC">
      <w:pPr>
        <w:jc w:val="center"/>
      </w:pPr>
    </w:p>
    <w:p w14:paraId="5ECB0CE8" w14:textId="63AECD03" w:rsidR="00E23B66" w:rsidRDefault="009348CE">
      <w:r>
        <w:t xml:space="preserve">We are watching the beginning of New Space Age. A careful </w:t>
      </w:r>
      <w:r w:rsidR="001B3A40">
        <w:t xml:space="preserve">look at </w:t>
      </w:r>
      <w:r>
        <w:t>Morgan Stanley</w:t>
      </w:r>
      <w:r w:rsidR="001B3A40">
        <w:t>’s projection of the</w:t>
      </w:r>
      <w:r>
        <w:t xml:space="preserve"> U$1T</w:t>
      </w:r>
      <w:r w:rsidR="001B3A40">
        <w:t xml:space="preserve"> market </w:t>
      </w:r>
      <w:r w:rsidR="0043765F">
        <w:t>in</w:t>
      </w:r>
      <w:r>
        <w:t xml:space="preserve"> 2040</w:t>
      </w:r>
      <w:r w:rsidR="001B3A40">
        <w:t xml:space="preserve"> reveals a </w:t>
      </w:r>
      <w:r w:rsidR="0043765F">
        <w:t xml:space="preserve">market </w:t>
      </w:r>
      <w:r w:rsidR="001B3A40">
        <w:t xml:space="preserve">segment named “Second Order Impacts,” </w:t>
      </w:r>
      <w:r w:rsidR="0043765F">
        <w:t>which has</w:t>
      </w:r>
      <w:r w:rsidR="001B3A40">
        <w:t xml:space="preserve"> a size larger than 1/3 of the entire market, is not born </w:t>
      </w:r>
      <w:r w:rsidR="001B3A40" w:rsidRPr="00291644">
        <w:t>yet</w:t>
      </w:r>
      <w:r w:rsidR="007129E3" w:rsidRPr="00291644">
        <w:t xml:space="preserve"> [</w:t>
      </w:r>
      <w:r w:rsidR="00DF0BB9" w:rsidRPr="00291644">
        <w:t>R1]</w:t>
      </w:r>
      <w:r w:rsidR="008D1419" w:rsidRPr="00291644">
        <w:t>.</w:t>
      </w:r>
      <w:r w:rsidR="001002C7" w:rsidRPr="00291644">
        <w:t xml:space="preserve"> </w:t>
      </w:r>
      <w:r w:rsidR="001002C7">
        <w:t xml:space="preserve">SPACEMAP Inc. </w:t>
      </w:r>
      <w:r w:rsidR="0028036D">
        <w:t>aims</w:t>
      </w:r>
      <w:r w:rsidR="001002C7">
        <w:t xml:space="preserve"> to be one of the leaders </w:t>
      </w:r>
      <w:r w:rsidR="00B425AC">
        <w:t>of</w:t>
      </w:r>
      <w:r w:rsidR="001002C7">
        <w:t xml:space="preserve"> t</w:t>
      </w:r>
      <w:r w:rsidR="001B3A40">
        <w:t>h</w:t>
      </w:r>
      <w:r w:rsidR="00B425AC">
        <w:t>e</w:t>
      </w:r>
      <w:r w:rsidR="001B3A40">
        <w:t xml:space="preserve"> segment</w:t>
      </w:r>
      <w:r w:rsidR="00B425AC">
        <w:t xml:space="preserve"> </w:t>
      </w:r>
      <w:r w:rsidR="001002C7">
        <w:t xml:space="preserve">“the </w:t>
      </w:r>
      <w:r w:rsidR="001B3A40">
        <w:t>internet from space.</w:t>
      </w:r>
      <w:r w:rsidR="001002C7">
        <w:t>”</w:t>
      </w:r>
      <w:r w:rsidR="0011018E">
        <w:t xml:space="preserve"> </w:t>
      </w:r>
    </w:p>
    <w:p w14:paraId="5722BD09" w14:textId="77777777" w:rsidR="00E23B66" w:rsidRDefault="00E23B66"/>
    <w:p w14:paraId="1F7517D6" w14:textId="64C3AA24" w:rsidR="009348CE" w:rsidRDefault="0011018E">
      <w:r>
        <w:t xml:space="preserve">The material presented here is available at the official web site: </w:t>
      </w:r>
      <w:hyperlink r:id="rId8" w:history="1">
        <w:r w:rsidRPr="00705F0A">
          <w:rPr>
            <w:rStyle w:val="a7"/>
          </w:rPr>
          <w:t>www.spacemap42.com</w:t>
        </w:r>
      </w:hyperlink>
      <w:r>
        <w:t>.</w:t>
      </w:r>
      <w:r w:rsidR="00730666">
        <w:t xml:space="preserve"> The five YouTube movies are informative.</w:t>
      </w:r>
      <w:r>
        <w:t xml:space="preserve"> </w:t>
      </w:r>
      <w:r w:rsidR="00E531A1">
        <w:t>42 is</w:t>
      </w:r>
      <w:r w:rsidR="002A3D93">
        <w:t xml:space="preserve"> the number from Deep Thought as</w:t>
      </w:r>
      <w:r w:rsidR="00E531A1">
        <w:t xml:space="preserve"> the answer to </w:t>
      </w:r>
      <w:r w:rsidR="002A3D93">
        <w:t>“</w:t>
      </w:r>
      <w:r w:rsidR="004574A2">
        <w:t>T</w:t>
      </w:r>
      <w:r w:rsidR="00E531A1">
        <w:t xml:space="preserve">he </w:t>
      </w:r>
      <w:r w:rsidR="004574A2">
        <w:t>U</w:t>
      </w:r>
      <w:r w:rsidR="002A3D93">
        <w:t xml:space="preserve">ltimate </w:t>
      </w:r>
      <w:r w:rsidR="004574A2">
        <w:t>Q</w:t>
      </w:r>
      <w:r w:rsidR="00E531A1">
        <w:t xml:space="preserve">uestion </w:t>
      </w:r>
      <w:r w:rsidR="002A3D93">
        <w:t xml:space="preserve">of </w:t>
      </w:r>
      <w:r w:rsidR="004574A2">
        <w:t>L</w:t>
      </w:r>
      <w:r w:rsidR="002A3D93">
        <w:t xml:space="preserve">ife, </w:t>
      </w:r>
      <w:r w:rsidR="004574A2">
        <w:t>The U</w:t>
      </w:r>
      <w:r w:rsidR="002A3D93">
        <w:t>niverse</w:t>
      </w:r>
      <w:r w:rsidR="004574A2">
        <w:t>,</w:t>
      </w:r>
      <w:r w:rsidR="002A3D93">
        <w:t xml:space="preserve"> and </w:t>
      </w:r>
      <w:r w:rsidR="004574A2">
        <w:t>E</w:t>
      </w:r>
      <w:r w:rsidR="002A3D93">
        <w:t xml:space="preserve">verything” in “The Hitchhiker’s Guide to the Galaxy” by Douglas Adams. </w:t>
      </w:r>
      <w:r w:rsidR="0043765F">
        <w:t>We want to be “The Satellite’s Guide to the Galaxy.”</w:t>
      </w:r>
      <w:r w:rsidR="00730666">
        <w:t xml:space="preserve"> </w:t>
      </w:r>
    </w:p>
    <w:p w14:paraId="28F086FB" w14:textId="2E771D4F" w:rsidR="00ED2E26" w:rsidRPr="004574A2" w:rsidRDefault="00ED2E26"/>
    <w:p w14:paraId="6FC759E7" w14:textId="154B0EF7" w:rsidR="008E3AF6" w:rsidRPr="0063319A" w:rsidRDefault="008E3AF6" w:rsidP="0063319A">
      <w:pPr>
        <w:pStyle w:val="a6"/>
        <w:numPr>
          <w:ilvl w:val="1"/>
          <w:numId w:val="3"/>
        </w:numPr>
        <w:ind w:leftChars="0"/>
      </w:pPr>
      <w:r w:rsidRPr="0063319A">
        <w:t>Mission &amp; Vision</w:t>
      </w:r>
    </w:p>
    <w:p w14:paraId="19C5A7DC" w14:textId="1CEC6896" w:rsidR="00BF4882" w:rsidRDefault="00BF4882" w:rsidP="00BF4882">
      <w:r>
        <w:t xml:space="preserve">We aim to provide best-possible solutions in real-time or near real-time in order to support customers’ decision-making in hard space problems. We will contribute to </w:t>
      </w:r>
      <w:r w:rsidR="005F4F64">
        <w:t>keeping</w:t>
      </w:r>
      <w:r>
        <w:t xml:space="preserve"> the space safer, more sustainable and useful. </w:t>
      </w:r>
      <w:r w:rsidR="009E4001">
        <w:t xml:space="preserve">We believe what we are doing is </w:t>
      </w:r>
      <w:r w:rsidR="00DF0BB9">
        <w:t>in</w:t>
      </w:r>
      <w:r w:rsidR="009E4001">
        <w:t xml:space="preserve">valuable </w:t>
      </w:r>
      <w:r w:rsidR="00DF0BB9">
        <w:t>for</w:t>
      </w:r>
      <w:r w:rsidR="009E4001">
        <w:t xml:space="preserve"> humankind</w:t>
      </w:r>
      <w:r w:rsidR="00126CE5">
        <w:t xml:space="preserve"> </w:t>
      </w:r>
      <w:r w:rsidR="009E4001">
        <w:t>in New Space Age</w:t>
      </w:r>
      <w:r w:rsidR="00126CE5">
        <w:t xml:space="preserve"> and thereafter, particularly with the surge of space objects.</w:t>
      </w:r>
      <w:r w:rsidR="009E4001">
        <w:t xml:space="preserve"> </w:t>
      </w:r>
    </w:p>
    <w:p w14:paraId="02296901" w14:textId="58CE0C0D" w:rsidR="006D4BCC" w:rsidRDefault="006D4BCC" w:rsidP="00BF4882"/>
    <w:p w14:paraId="4070478C" w14:textId="4B69777D" w:rsidR="00ED2E26" w:rsidRDefault="00FD6E9E" w:rsidP="006D4BCC">
      <w:pPr>
        <w:jc w:val="center"/>
      </w:pPr>
      <w:r>
        <w:t>2</w:t>
      </w:r>
      <w:r w:rsidR="00ED2E26">
        <w:t>. OVERVIEW</w:t>
      </w:r>
    </w:p>
    <w:p w14:paraId="06D74891" w14:textId="77777777" w:rsidR="00A51CC9" w:rsidRDefault="00A51CC9" w:rsidP="006D4BCC">
      <w:pPr>
        <w:jc w:val="center"/>
      </w:pPr>
    </w:p>
    <w:p w14:paraId="5851427B" w14:textId="352762F7" w:rsidR="00ED2E26" w:rsidRDefault="00ED2E26" w:rsidP="00BF4882">
      <w:r>
        <w:t xml:space="preserve">SpaceMap </w:t>
      </w:r>
      <w:r w:rsidR="0055707E">
        <w:t>is the first realization of the mission</w:t>
      </w:r>
      <w:r w:rsidR="00A51CC9">
        <w:t xml:space="preserve"> of SPACEMAP INC</w:t>
      </w:r>
      <w:r w:rsidR="0055707E">
        <w:t xml:space="preserve">. </w:t>
      </w:r>
      <w:r w:rsidR="00DF0BB9">
        <w:rPr>
          <w:rFonts w:hint="eastAsia"/>
        </w:rPr>
        <w:t>P</w:t>
      </w:r>
      <w:r w:rsidR="00DF0BB9">
        <w:t>lease refer to the SpaceMap homepage (</w:t>
      </w:r>
      <w:hyperlink r:id="rId9" w:history="1">
        <w:r w:rsidR="00DF0BB9" w:rsidRPr="00531BBD">
          <w:rPr>
            <w:rStyle w:val="a7"/>
          </w:rPr>
          <w:t>www.spacemap42.com</w:t>
        </w:r>
      </w:hyperlink>
      <w:r w:rsidR="00DF0BB9">
        <w:t xml:space="preserve">) and server page (platform.spacemap42.com). </w:t>
      </w:r>
    </w:p>
    <w:p w14:paraId="3CD2D96E" w14:textId="77777777" w:rsidR="0055707E" w:rsidRDefault="0055707E" w:rsidP="00BF4882"/>
    <w:p w14:paraId="129D412F" w14:textId="324BA110" w:rsidR="008E3AF6" w:rsidRPr="0063319A" w:rsidRDefault="00FD6E9E" w:rsidP="00BF4882">
      <w:r w:rsidRPr="0063319A">
        <w:t xml:space="preserve">2.1. </w:t>
      </w:r>
      <w:r w:rsidR="008E3AF6" w:rsidRPr="0063319A">
        <w:rPr>
          <w:rFonts w:hint="eastAsia"/>
        </w:rPr>
        <w:t>I</w:t>
      </w:r>
      <w:r w:rsidR="008E3AF6" w:rsidRPr="0063319A">
        <w:t>nput &amp; Preprocessing</w:t>
      </w:r>
    </w:p>
    <w:p w14:paraId="58B6026B" w14:textId="7E61D5EC" w:rsidR="00BF4882" w:rsidRDefault="00BF4882" w:rsidP="00BF4882">
      <w:r>
        <w:t>SpaceMap produce</w:t>
      </w:r>
      <w:r w:rsidR="00DF0BB9">
        <w:t xml:space="preserve">s </w:t>
      </w:r>
      <w:r w:rsidR="004A3999">
        <w:t xml:space="preserve">solutions </w:t>
      </w:r>
      <w:r w:rsidR="00DF0BB9">
        <w:t>of</w:t>
      </w:r>
      <w:r w:rsidR="004A3999">
        <w:t xml:space="preserve"> a variety of decision-making problems in space</w:t>
      </w:r>
      <w:r w:rsidR="00DF0BB9">
        <w:t xml:space="preserve"> based on a space catalogue as an input.</w:t>
      </w:r>
      <w:r w:rsidR="00DD333B">
        <w:t xml:space="preserve"> </w:t>
      </w:r>
      <w:r w:rsidR="004A3999">
        <w:t xml:space="preserve">The catalogue is currently </w:t>
      </w:r>
      <w:r w:rsidR="008D1419">
        <w:t>Space-Track’s</w:t>
      </w:r>
      <w:r w:rsidR="004A3999">
        <w:t xml:space="preserve"> Space Catalogue which contains the spatiotemporal information of resident space objects (RSOs)</w:t>
      </w:r>
      <w:r w:rsidR="009E4001">
        <w:t xml:space="preserve"> [</w:t>
      </w:r>
      <w:r w:rsidR="00DF0BB9">
        <w:t>R2]</w:t>
      </w:r>
      <w:r w:rsidR="004A3999">
        <w:t>: We plan to incorporate more diverse sources of input data in</w:t>
      </w:r>
      <w:r w:rsidR="00B425AC">
        <w:t xml:space="preserve"> the</w:t>
      </w:r>
      <w:r w:rsidR="004A3999">
        <w:t xml:space="preserve"> near future. We preprocess the catalogue to transform the spatiotemporal </w:t>
      </w:r>
      <w:r w:rsidR="00151FC5">
        <w:t>information of</w:t>
      </w:r>
      <w:r w:rsidR="004A3999">
        <w:t xml:space="preserve"> individual </w:t>
      </w:r>
      <w:r w:rsidR="00151FC5">
        <w:t>RSO</w:t>
      </w:r>
      <w:r w:rsidR="00DF0BB9">
        <w:t>s</w:t>
      </w:r>
      <w:r w:rsidR="00151FC5">
        <w:t xml:space="preserve"> to another form of perfectly fused spatiotemporal </w:t>
      </w:r>
      <w:r w:rsidR="00151FC5">
        <w:lastRenderedPageBreak/>
        <w:t xml:space="preserve">information of the entire </w:t>
      </w:r>
      <w:r w:rsidR="00151FC5" w:rsidRPr="00291644">
        <w:t>catalogue</w:t>
      </w:r>
      <w:r w:rsidR="009E4001" w:rsidRPr="00291644">
        <w:t xml:space="preserve"> [</w:t>
      </w:r>
      <w:r w:rsidR="00DF0BB9" w:rsidRPr="00291644">
        <w:t>R3,</w:t>
      </w:r>
      <w:r w:rsidR="007F3FE1" w:rsidRPr="00291644">
        <w:t>R</w:t>
      </w:r>
      <w:r w:rsidR="00DF0BB9" w:rsidRPr="00291644">
        <w:t>4]</w:t>
      </w:r>
      <w:r w:rsidR="00151FC5" w:rsidRPr="00291644">
        <w:t xml:space="preserve">. </w:t>
      </w:r>
      <w:r w:rsidR="00151FC5">
        <w:t>We store the preprocessing result in a compact and concise data format in order to use it in the solution process of</w:t>
      </w:r>
      <w:r w:rsidR="000F6CA4">
        <w:t xml:space="preserve"> diverse</w:t>
      </w:r>
      <w:r w:rsidR="00151FC5">
        <w:t xml:space="preserve"> queries.</w:t>
      </w:r>
      <w:r w:rsidR="009E4001">
        <w:t xml:space="preserve"> </w:t>
      </w:r>
      <w:r w:rsidR="000F3770">
        <w:t>The preprocessing result is the Voronoi diagram of RSOs,</w:t>
      </w:r>
      <w:r w:rsidR="000F6CA4">
        <w:t xml:space="preserve"> </w:t>
      </w:r>
      <w:r w:rsidR="000F3770">
        <w:t>particular</w:t>
      </w:r>
      <w:r w:rsidR="000F6CA4">
        <w:t>ly</w:t>
      </w:r>
      <w:r w:rsidR="000F3770">
        <w:t xml:space="preserve"> </w:t>
      </w:r>
      <w:r w:rsidR="000F6CA4">
        <w:t>its</w:t>
      </w:r>
      <w:r w:rsidR="000F3770">
        <w:t xml:space="preserve"> dynamic</w:t>
      </w:r>
      <w:r w:rsidR="000F6CA4">
        <w:t xml:space="preserve"> version for </w:t>
      </w:r>
      <w:r w:rsidR="000F3770" w:rsidRPr="0063319A">
        <w:t>moving RSOs [</w:t>
      </w:r>
      <w:r w:rsidR="007F3FE1" w:rsidRPr="0063319A">
        <w:t>R5,R6,R7]</w:t>
      </w:r>
      <w:r w:rsidR="000F3770">
        <w:t>.</w:t>
      </w:r>
      <w:r w:rsidR="00151FC5">
        <w:t xml:space="preserve"> So, we do some </w:t>
      </w:r>
      <w:r w:rsidR="0055707E">
        <w:t>preparation</w:t>
      </w:r>
      <w:r w:rsidR="000F6CA4">
        <w:t xml:space="preserve"> work</w:t>
      </w:r>
      <w:r w:rsidR="0055707E">
        <w:t xml:space="preserve"> </w:t>
      </w:r>
      <w:r w:rsidR="00151FC5">
        <w:t xml:space="preserve">before we solve </w:t>
      </w:r>
      <w:r w:rsidR="000F6CA4">
        <w:t>queries</w:t>
      </w:r>
      <w:r w:rsidR="00151FC5">
        <w:t xml:space="preserve">: This is </w:t>
      </w:r>
      <w:r w:rsidR="00B425AC">
        <w:t>similar to</w:t>
      </w:r>
      <w:r w:rsidR="00151FC5">
        <w:t xml:space="preserve"> </w:t>
      </w:r>
      <w:r w:rsidR="00A02598">
        <w:t>search engines</w:t>
      </w:r>
      <w:r w:rsidR="00151FC5">
        <w:t xml:space="preserve"> do</w:t>
      </w:r>
      <w:r w:rsidR="00B425AC">
        <w:t>ing</w:t>
      </w:r>
      <w:r w:rsidR="000F3770">
        <w:t xml:space="preserve"> </w:t>
      </w:r>
      <w:r w:rsidR="00C647D6">
        <w:t>preprocessing</w:t>
      </w:r>
      <w:r w:rsidR="000F6CA4">
        <w:t xml:space="preserve"> in order</w:t>
      </w:r>
      <w:r w:rsidR="00C647D6">
        <w:t xml:space="preserve"> to quickly react to users’ queries. </w:t>
      </w:r>
    </w:p>
    <w:p w14:paraId="2ED19208" w14:textId="38DC11BA" w:rsidR="008E3AF6" w:rsidRPr="00B425AC" w:rsidRDefault="008E3AF6" w:rsidP="00BF4882"/>
    <w:p w14:paraId="6DA0D7B9" w14:textId="15BCB922" w:rsidR="008E3AF6" w:rsidRPr="0063319A" w:rsidRDefault="00FD6E9E" w:rsidP="00BF4882">
      <w:r w:rsidRPr="0063319A">
        <w:t xml:space="preserve">2.2. </w:t>
      </w:r>
      <w:r w:rsidR="008E3AF6" w:rsidRPr="0063319A">
        <w:rPr>
          <w:rFonts w:hint="eastAsia"/>
        </w:rPr>
        <w:t>B</w:t>
      </w:r>
      <w:r w:rsidR="008E3AF6" w:rsidRPr="0063319A">
        <w:t>eyond Traditional Approach</w:t>
      </w:r>
    </w:p>
    <w:p w14:paraId="41F8A490" w14:textId="4B50ECD0" w:rsidR="00C647D6" w:rsidRDefault="0038135E" w:rsidP="00BF4882">
      <w:r>
        <w:t>SpaceMap solve</w:t>
      </w:r>
      <w:r w:rsidR="000F6CA4">
        <w:t>s</w:t>
      </w:r>
      <w:r>
        <w:t xml:space="preserve"> spatiotemporal problems as spatiotemporal ones: We do not solve a spatiotemporal problem as</w:t>
      </w:r>
      <w:r w:rsidR="000369F7">
        <w:t xml:space="preserve"> </w:t>
      </w:r>
      <w:r>
        <w:t>spatial problems of</w:t>
      </w:r>
      <w:r w:rsidR="007F3FE1">
        <w:t xml:space="preserve"> </w:t>
      </w:r>
      <w:r w:rsidR="000369F7">
        <w:t xml:space="preserve">multiple </w:t>
      </w:r>
      <w:r w:rsidR="007F3FE1">
        <w:t>snapshots of</w:t>
      </w:r>
      <w:r>
        <w:t xml:space="preserve"> </w:t>
      </w:r>
      <w:r w:rsidR="000369F7">
        <w:t xml:space="preserve">consecutive </w:t>
      </w:r>
      <w:r>
        <w:t>time steps. The conventional approach</w:t>
      </w:r>
      <w:r w:rsidR="007F3FE1">
        <w:t xml:space="preserve"> is </w:t>
      </w:r>
      <w:r w:rsidR="00764DFA">
        <w:t>based on the classical three-filters method</w:t>
      </w:r>
      <w:r w:rsidR="007F3FE1">
        <w:t xml:space="preserve"> which</w:t>
      </w:r>
      <w:r w:rsidR="00764DFA">
        <w:t xml:space="preserve"> in principle decomposes timeline</w:t>
      </w:r>
      <w:r w:rsidR="00641AE4">
        <w:t>s</w:t>
      </w:r>
      <w:r w:rsidR="00764DFA">
        <w:t xml:space="preserve"> to get the snapshots corresponding to consecutive, distinct moments and attempt to relate them. While this approach is intuitive and easy to comprehend, it has several issues to be carefully examined. </w:t>
      </w:r>
      <w:r w:rsidR="007528AF">
        <w:t>First</w:t>
      </w:r>
      <w:r w:rsidR="00641AE4">
        <w:t>ly</w:t>
      </w:r>
      <w:r w:rsidR="007528AF">
        <w:t xml:space="preserve">, and most importantly, it is designed to solve spatial problems between two objects: Be aware that </w:t>
      </w:r>
      <w:r w:rsidR="000369F7">
        <w:t>many</w:t>
      </w:r>
      <w:r w:rsidR="007528AF">
        <w:t xml:space="preserve"> forthcoming problems in New Space Age involve more than two objects in spatiotemporal space.</w:t>
      </w:r>
      <w:r w:rsidR="000369F7">
        <w:t xml:space="preserve"> Even for two-object problems, i</w:t>
      </w:r>
      <w:r w:rsidR="00764DFA">
        <w:t>t is</w:t>
      </w:r>
      <w:r w:rsidR="00312005">
        <w:t xml:space="preserve"> </w:t>
      </w:r>
      <w:r w:rsidR="00764DFA">
        <w:t>time-consuming because a file-inversion</w:t>
      </w:r>
      <w:r w:rsidR="00312005">
        <w:t>, in one way or another,</w:t>
      </w:r>
      <w:r w:rsidR="00764DFA">
        <w:t xml:space="preserve"> is </w:t>
      </w:r>
      <w:r w:rsidR="007528AF">
        <w:t xml:space="preserve">necessary to </w:t>
      </w:r>
      <w:r w:rsidR="00641AE4">
        <w:t>associate</w:t>
      </w:r>
      <w:r w:rsidR="007528AF">
        <w:t xml:space="preserve"> distinct moments. In addition, it is coordinate-dependent and requires many parameters </w:t>
      </w:r>
      <w:r w:rsidR="000369F7">
        <w:t>to be tuned carefully</w:t>
      </w:r>
      <w:r w:rsidR="007528AF">
        <w:t xml:space="preserve">. We believe the conventional approach </w:t>
      </w:r>
      <w:r w:rsidR="00312005">
        <w:t xml:space="preserve">will expose its clear limitation </w:t>
      </w:r>
      <w:r w:rsidR="000369F7">
        <w:t>soon</w:t>
      </w:r>
      <w:r w:rsidR="00312005">
        <w:t xml:space="preserve">, particularly with the rapidly increasing RSO count. </w:t>
      </w:r>
      <w:r w:rsidR="007F3FE1">
        <w:t xml:space="preserve">Most popular commercial products are based on the three-filters approach. </w:t>
      </w:r>
      <w:r w:rsidR="006D4BCC">
        <w:t>SpaceMap’s method solves all the</w:t>
      </w:r>
      <w:r w:rsidR="00F7727D">
        <w:t>se</w:t>
      </w:r>
      <w:r w:rsidR="006D4BCC">
        <w:t xml:space="preserve"> challenges at once.</w:t>
      </w:r>
    </w:p>
    <w:p w14:paraId="52083AA9" w14:textId="77777777" w:rsidR="00E2703D" w:rsidRDefault="00E2703D" w:rsidP="00BF4882"/>
    <w:p w14:paraId="705043A3" w14:textId="2859427F" w:rsidR="00E54A1F" w:rsidRDefault="00FD6E9E" w:rsidP="00E54A1F">
      <w:pPr>
        <w:jc w:val="center"/>
      </w:pPr>
      <w:r>
        <w:t>3</w:t>
      </w:r>
      <w:r w:rsidR="00E54A1F">
        <w:t>. SPACEMAP</w:t>
      </w:r>
      <w:r w:rsidR="00AB5DA8">
        <w:t xml:space="preserve"> FEATURES</w:t>
      </w:r>
    </w:p>
    <w:p w14:paraId="01AE35AF" w14:textId="77777777" w:rsidR="00E54A1F" w:rsidRDefault="00E54A1F" w:rsidP="00BF4882"/>
    <w:p w14:paraId="15EF0B06" w14:textId="77777777" w:rsidR="00FD6E9E" w:rsidRPr="0063319A" w:rsidRDefault="00FD6E9E" w:rsidP="00BF4882">
      <w:r w:rsidRPr="0063319A">
        <w:t xml:space="preserve">3.1. </w:t>
      </w:r>
      <w:r w:rsidR="009F0BAC" w:rsidRPr="0063319A">
        <w:t xml:space="preserve">Two-object Problems </w:t>
      </w:r>
    </w:p>
    <w:p w14:paraId="254CD081" w14:textId="4655EB6C" w:rsidR="008E3AF6" w:rsidRPr="0063319A" w:rsidRDefault="00FD6E9E" w:rsidP="00BF4882">
      <w:r w:rsidRPr="0063319A">
        <w:t xml:space="preserve">3.1.1. </w:t>
      </w:r>
      <w:r w:rsidR="00D629D1" w:rsidRPr="0063319A">
        <w:rPr>
          <w:rFonts w:hint="eastAsia"/>
        </w:rPr>
        <w:t>C</w:t>
      </w:r>
      <w:r w:rsidR="00D629D1" w:rsidRPr="0063319A">
        <w:t>onjunctions</w:t>
      </w:r>
    </w:p>
    <w:p w14:paraId="4665BBA1" w14:textId="7A99B69C" w:rsidR="005B0768" w:rsidRDefault="00312005" w:rsidP="00BF4882">
      <w:r>
        <w:rPr>
          <w:rFonts w:hint="eastAsia"/>
        </w:rPr>
        <w:t>S</w:t>
      </w:r>
      <w:r>
        <w:t>paceMap answers the queries related to conjunctions in real-time.</w:t>
      </w:r>
      <w:r w:rsidR="0004469B">
        <w:t xml:space="preserve"> Be aware that conjunction is a problem between two objects and thus we refer to it as</w:t>
      </w:r>
      <w:r w:rsidR="00363E2D">
        <w:t xml:space="preserve"> a</w:t>
      </w:r>
      <w:r w:rsidR="0004469B">
        <w:t xml:space="preserve"> two-object problem.</w:t>
      </w:r>
      <w:r w:rsidR="002F3A43">
        <w:t xml:space="preserve"> See YouTube-1 below.</w:t>
      </w:r>
      <w:r w:rsidR="0004469B">
        <w:t xml:space="preserve"> </w:t>
      </w:r>
      <w:r w:rsidR="0003672E">
        <w:rPr>
          <w:rFonts w:hint="eastAsia"/>
        </w:rPr>
        <w:t>T</w:t>
      </w:r>
      <w:r w:rsidR="0003672E">
        <w:t>here are different types of conjunction queries. The conjunctions about the entire catalogue</w:t>
      </w:r>
      <w:r w:rsidR="00363E2D">
        <w:t xml:space="preserve"> for a given threshold distance</w:t>
      </w:r>
      <w:r w:rsidR="004E3246">
        <w:t>, abbreviated as an all-on-all (AOA) query,</w:t>
      </w:r>
      <w:r w:rsidR="0003672E">
        <w:t xml:space="preserve"> during the pre</w:t>
      </w:r>
      <w:r w:rsidR="003A615E">
        <w:t xml:space="preserve">diction window (PW) of seven days is reported in real-time. </w:t>
      </w:r>
      <w:r w:rsidR="000369F7">
        <w:t>A</w:t>
      </w:r>
      <w:r w:rsidR="0003672E">
        <w:t xml:space="preserve"> query related with an object-of-interest</w:t>
      </w:r>
      <w:r w:rsidR="000369F7">
        <w:t xml:space="preserve"> (</w:t>
      </w:r>
      <w:r w:rsidR="0003672E">
        <w:t>OOI</w:t>
      </w:r>
      <w:r w:rsidR="000369F7">
        <w:t xml:space="preserve">) </w:t>
      </w:r>
      <w:r w:rsidR="0003672E">
        <w:t xml:space="preserve">query, </w:t>
      </w:r>
      <w:r w:rsidR="003A615E">
        <w:t xml:space="preserve">which </w:t>
      </w:r>
      <w:r w:rsidR="0003672E">
        <w:t>is about the conjunctions of a particular asset</w:t>
      </w:r>
      <w:r w:rsidR="000369F7">
        <w:t>,</w:t>
      </w:r>
      <w:r w:rsidR="003A615E">
        <w:t xml:space="preserve"> can be obviously reported faster. </w:t>
      </w:r>
      <w:r w:rsidR="004E3246">
        <w:t xml:space="preserve">Any </w:t>
      </w:r>
      <w:r w:rsidR="004E3246">
        <w:lastRenderedPageBreak/>
        <w:t xml:space="preserve">combination between these two types of queries can be answered in real-time. </w:t>
      </w:r>
      <w:r w:rsidR="005B36EE">
        <w:t xml:space="preserve">We verified that the solution quality of the SpaceMap’s conjunction output is comparable to that of the public CDM and no worse than popular commercial programs. </w:t>
      </w:r>
      <w:r w:rsidR="000369F7">
        <w:t xml:space="preserve">Conjunction prediction can be freely accessed at the SpaceMap server while our current policy remains effective. </w:t>
      </w:r>
      <w:r w:rsidR="00AF2199">
        <w:t xml:space="preserve">If it is not desirable to use the SpaceMap server for any reason at all, </w:t>
      </w:r>
      <w:r w:rsidR="000369F7">
        <w:t xml:space="preserve">we can develop an intranet version for user’s </w:t>
      </w:r>
      <w:r w:rsidR="00A02598">
        <w:t>need</w:t>
      </w:r>
      <w:r w:rsidR="00AF2199">
        <w:t xml:space="preserve">. </w:t>
      </w:r>
    </w:p>
    <w:p w14:paraId="5A0353A7" w14:textId="77777777" w:rsidR="005B0768" w:rsidRDefault="005B0768" w:rsidP="00BF4882"/>
    <w:p w14:paraId="3E1DE44B" w14:textId="7BB5893E" w:rsidR="00342BE1" w:rsidRDefault="005B0768" w:rsidP="005B0768">
      <w:pPr>
        <w:jc w:val="center"/>
      </w:pPr>
      <w:r>
        <w:rPr>
          <w:rFonts w:hint="eastAsia"/>
        </w:rPr>
        <w:t>S</w:t>
      </w:r>
      <w:r>
        <w:t>ee YouTube-1 [</w:t>
      </w:r>
      <w:hyperlink r:id="rId10" w:tgtFrame="_blank" w:history="1">
        <w:r w:rsidR="00342BE1">
          <w:rPr>
            <w:rStyle w:val="a7"/>
            <w:rFonts w:ascii="Arial" w:hAnsi="Arial" w:cs="Arial"/>
            <w:color w:val="1155CC"/>
            <w:shd w:val="clear" w:color="auto" w:fill="FFFFFF"/>
          </w:rPr>
          <w:t>https://youtu.be/7Wn9HwDwmpU </w:t>
        </w:r>
      </w:hyperlink>
      <w:r>
        <w:t>]</w:t>
      </w:r>
      <w:r w:rsidR="00342BE1">
        <w:t>.</w:t>
      </w:r>
    </w:p>
    <w:p w14:paraId="7E5EFE0A" w14:textId="71F7A0D8" w:rsidR="005E384F" w:rsidRDefault="005E384F" w:rsidP="005B0768">
      <w:pPr>
        <w:jc w:val="center"/>
      </w:pPr>
      <w:r>
        <w:rPr>
          <w:rFonts w:hint="eastAsia"/>
        </w:rPr>
        <w:t>C</w:t>
      </w:r>
      <w:r>
        <w:t>onjunction between a Starlink satellite and a debris</w:t>
      </w:r>
    </w:p>
    <w:p w14:paraId="67F68280" w14:textId="76F958D1" w:rsidR="009F0BAC" w:rsidRPr="005B0768" w:rsidRDefault="009F0BAC" w:rsidP="00BF4882"/>
    <w:p w14:paraId="56D12E7A" w14:textId="4DD4AB39" w:rsidR="009F0BAC" w:rsidRDefault="00FD6E9E" w:rsidP="00BF4882">
      <w:r w:rsidRPr="0063319A">
        <w:t xml:space="preserve">3.1.2. </w:t>
      </w:r>
      <w:r w:rsidR="00AF2199" w:rsidRPr="0063319A">
        <w:t xml:space="preserve">Advanced Features of </w:t>
      </w:r>
      <w:r w:rsidR="009F0BAC" w:rsidRPr="0063319A">
        <w:rPr>
          <w:rFonts w:hint="eastAsia"/>
        </w:rPr>
        <w:t>T</w:t>
      </w:r>
      <w:r w:rsidR="009F0BAC" w:rsidRPr="0063319A">
        <w:t>wo-object Problems</w:t>
      </w:r>
      <w:r w:rsidR="002D18DF" w:rsidRPr="0063319A">
        <w:t>: Statistics of constellations</w:t>
      </w:r>
    </w:p>
    <w:p w14:paraId="62E2ED74" w14:textId="6F5938C1" w:rsidR="0004469B" w:rsidRDefault="003B3CD9" w:rsidP="00BF4882">
      <w:r>
        <w:rPr>
          <w:rFonts w:hint="eastAsia"/>
        </w:rPr>
        <w:t>S</w:t>
      </w:r>
      <w:r>
        <w:t>paceMap takes advantage of its computational speed to present various advanced features</w:t>
      </w:r>
      <w:r w:rsidR="00363E2D">
        <w:t xml:space="preserve"> of two-object problems. </w:t>
      </w:r>
      <w:r w:rsidR="002D18DF">
        <w:t>Given</w:t>
      </w:r>
      <w:r w:rsidR="00363E2D">
        <w:t xml:space="preserve"> a preprocessing result, s</w:t>
      </w:r>
      <w:r w:rsidR="0004469B">
        <w:t>tatistical analys</w:t>
      </w:r>
      <w:r w:rsidR="00363E2D">
        <w:t>e</w:t>
      </w:r>
      <w:r w:rsidR="0004469B">
        <w:t>s</w:t>
      </w:r>
      <w:r w:rsidR="00736A75">
        <w:t xml:space="preserve"> of </w:t>
      </w:r>
      <w:r w:rsidR="002D18DF">
        <w:t xml:space="preserve">all or some </w:t>
      </w:r>
      <w:r w:rsidR="00736A75">
        <w:t xml:space="preserve">RSO-pairs in the </w:t>
      </w:r>
      <w:r w:rsidR="002D18DF" w:rsidRPr="0063319A">
        <w:t xml:space="preserve">current </w:t>
      </w:r>
      <w:r w:rsidR="00736A75" w:rsidRPr="0063319A">
        <w:t xml:space="preserve">catalogue </w:t>
      </w:r>
      <w:r w:rsidR="0004469B" w:rsidRPr="0063319A">
        <w:t xml:space="preserve">about </w:t>
      </w:r>
      <w:r w:rsidR="0004469B">
        <w:t>diverse spatiotemporal conditions</w:t>
      </w:r>
      <w:r w:rsidR="00363E2D">
        <w:t xml:space="preserve"> in timeline</w:t>
      </w:r>
      <w:r w:rsidR="0004469B">
        <w:t xml:space="preserve"> can be defined and</w:t>
      </w:r>
      <w:r w:rsidR="00736A75">
        <w:t xml:space="preserve"> efficiently</w:t>
      </w:r>
      <w:r w:rsidR="0004469B">
        <w:t xml:space="preserve"> performed. </w:t>
      </w:r>
      <w:r w:rsidR="00736A75">
        <w:t xml:space="preserve">Another critical feature, particularly valuable in this constellation-increasing New Space Age, is to analyze the </w:t>
      </w:r>
      <w:r w:rsidR="00736A75" w:rsidRPr="0063319A">
        <w:t xml:space="preserve">consequence of a new constellation from </w:t>
      </w:r>
      <w:r w:rsidR="00736A75">
        <w:t xml:space="preserve">the conjunction or collision point of view. Given the proposal of a new </w:t>
      </w:r>
      <w:r w:rsidR="00A02598">
        <w:t>constellation</w:t>
      </w:r>
      <w:r w:rsidR="005B36EE">
        <w:t xml:space="preserve">, we can produce </w:t>
      </w:r>
      <w:r w:rsidR="00167B25">
        <w:t>reports on</w:t>
      </w:r>
      <w:r w:rsidR="005B36EE">
        <w:t xml:space="preserve"> </w:t>
      </w:r>
      <w:r w:rsidR="00167B25">
        <w:t xml:space="preserve">various types of </w:t>
      </w:r>
      <w:r w:rsidR="002D18DF">
        <w:t xml:space="preserve">spatial reasoning including </w:t>
      </w:r>
      <w:r w:rsidR="005B36EE">
        <w:t>conjunction</w:t>
      </w:r>
      <w:r w:rsidR="00167B25">
        <w:t>s</w:t>
      </w:r>
      <w:r w:rsidR="005B36EE">
        <w:t xml:space="preserve"> very efficiently</w:t>
      </w:r>
      <w:r w:rsidR="00167B25">
        <w:t xml:space="preserve">: </w:t>
      </w:r>
      <w:r w:rsidR="00F7727D">
        <w:t>For instance,</w:t>
      </w:r>
      <w:r w:rsidR="00167B25">
        <w:t xml:space="preserve"> the self-conjunction between own satellites belonging to the new constellation, the conjunction between the new constellation and all existing RSOs, the one between the new constellation and another constellation in the current catalogue, etc. </w:t>
      </w:r>
      <w:r w:rsidR="005B36EE">
        <w:t>Here a conjunction</w:t>
      </w:r>
      <w:r w:rsidR="00736A75">
        <w:t xml:space="preserve"> </w:t>
      </w:r>
      <w:r w:rsidR="005B36EE">
        <w:t>may have hundreds or thousands of satellites with their orbital definition.</w:t>
      </w:r>
      <w:r w:rsidR="00C05E4A">
        <w:t xml:space="preserve"> This feature can be used by owners/operators (OO) of constellations for fine-tuning</w:t>
      </w:r>
      <w:r w:rsidR="002D18DF">
        <w:t xml:space="preserve"> their orbit parameters for</w:t>
      </w:r>
      <w:r w:rsidR="00C05E4A">
        <w:t xml:space="preserve"> both design and operat</w:t>
      </w:r>
      <w:r w:rsidR="002D18DF">
        <w:t>ion</w:t>
      </w:r>
      <w:r w:rsidR="00C05E4A">
        <w:t xml:space="preserve">. </w:t>
      </w:r>
      <w:r w:rsidR="00167B25">
        <w:t>This feature can</w:t>
      </w:r>
      <w:r w:rsidR="00C05E4A">
        <w:t xml:space="preserve"> also</w:t>
      </w:r>
      <w:r w:rsidR="00167B25">
        <w:t xml:space="preserve"> be </w:t>
      </w:r>
      <w:r w:rsidR="00C05E4A">
        <w:t>useful for</w:t>
      </w:r>
      <w:r w:rsidR="002D18DF">
        <w:t xml:space="preserve"> mandating</w:t>
      </w:r>
      <w:r w:rsidR="00C05E4A">
        <w:t xml:space="preserve"> organizations such as FCC and ITU, insurance companies, etc. for </w:t>
      </w:r>
      <w:r w:rsidR="00A44B09">
        <w:t xml:space="preserve">the evaluation of </w:t>
      </w:r>
      <w:r w:rsidR="002D18DF">
        <w:t xml:space="preserve">proposed </w:t>
      </w:r>
      <w:r w:rsidR="00A44B09">
        <w:t xml:space="preserve">constellations. </w:t>
      </w:r>
    </w:p>
    <w:p w14:paraId="2AC0557C" w14:textId="2F346DC7" w:rsidR="00987281" w:rsidRDefault="00987281">
      <w:pPr>
        <w:widowControl/>
        <w:wordWrap/>
        <w:autoSpaceDE/>
        <w:autoSpaceDN/>
      </w:pPr>
      <w:r>
        <w:br w:type="page"/>
      </w:r>
    </w:p>
    <w:p w14:paraId="25567E9B" w14:textId="2B502690" w:rsidR="009F0BAC" w:rsidRPr="0063319A" w:rsidRDefault="00FD6E9E" w:rsidP="00BF4882">
      <w:r w:rsidRPr="0063319A">
        <w:lastRenderedPageBreak/>
        <w:t xml:space="preserve">3.2. </w:t>
      </w:r>
      <w:r w:rsidR="00A72311">
        <w:t>Optimizations (</w:t>
      </w:r>
      <w:r w:rsidR="00A72311" w:rsidRPr="0063319A">
        <w:rPr>
          <w:rFonts w:hint="eastAsia"/>
        </w:rPr>
        <w:t>M</w:t>
      </w:r>
      <w:r w:rsidR="00A72311" w:rsidRPr="0063319A">
        <w:t>any-object Problems</w:t>
      </w:r>
      <w:r w:rsidR="00A72311">
        <w:t>)</w:t>
      </w:r>
    </w:p>
    <w:p w14:paraId="3878D7DA" w14:textId="77777777" w:rsidR="00FD6E9E" w:rsidRDefault="00FD6E9E" w:rsidP="00BF4882">
      <w:pPr>
        <w:rPr>
          <w:color w:val="FF0000"/>
        </w:rPr>
      </w:pPr>
    </w:p>
    <w:p w14:paraId="25030FA0" w14:textId="75221B29" w:rsidR="00FD6E9E" w:rsidRPr="0063319A" w:rsidRDefault="00FD6E9E" w:rsidP="00BF4882">
      <w:r w:rsidRPr="0063319A">
        <w:rPr>
          <w:rFonts w:hint="eastAsia"/>
        </w:rPr>
        <w:t>3</w:t>
      </w:r>
      <w:r w:rsidRPr="0063319A">
        <w:t>.2.1. Data Transmission Optimization</w:t>
      </w:r>
    </w:p>
    <w:p w14:paraId="12C6F142" w14:textId="77777777" w:rsidR="00FD6E9E" w:rsidRDefault="00FD6E9E" w:rsidP="00BF4882"/>
    <w:p w14:paraId="1FDA2565" w14:textId="69AE28E2" w:rsidR="00B073EC" w:rsidRDefault="00B073EC" w:rsidP="002D18DF">
      <w:r>
        <w:rPr>
          <w:rFonts w:hint="eastAsia"/>
        </w:rPr>
        <w:t>B</w:t>
      </w:r>
      <w:r>
        <w:t>eyond two-object problems, there are important many-object problems</w:t>
      </w:r>
      <w:r w:rsidR="00C724CC">
        <w:t>, p</w:t>
      </w:r>
      <w:r>
        <w:t>articularly for the internet data business</w:t>
      </w:r>
      <w:r w:rsidR="00833AD3" w:rsidRPr="00833AD3">
        <w:t xml:space="preserve"> </w:t>
      </w:r>
      <w:r w:rsidR="00833AD3">
        <w:t>such as Starlink, OneWeb, and Kuiper</w:t>
      </w:r>
      <w:r>
        <w:t xml:space="preserve">. </w:t>
      </w:r>
      <w:r w:rsidR="00C724CC">
        <w:t xml:space="preserve">The </w:t>
      </w:r>
      <w:bookmarkStart w:id="0" w:name="_Hlk91584905"/>
      <w:r w:rsidR="00C724CC">
        <w:t>optimized utilization of constellation satellites is critical to the success of business</w:t>
      </w:r>
      <w:bookmarkEnd w:id="0"/>
      <w:r w:rsidR="00C724CC">
        <w:t>. For example, if a 5%</w:t>
      </w:r>
      <w:r w:rsidR="002D18DF">
        <w:t xml:space="preserve"> of utilization can be improved by</w:t>
      </w:r>
      <w:r w:rsidR="00C724CC">
        <w:t xml:space="preserve"> optimization</w:t>
      </w:r>
      <w:r w:rsidR="002D18DF">
        <w:t xml:space="preserve"> from a non-optimized constellation consisting of 2,000 satellites</w:t>
      </w:r>
      <w:r w:rsidR="00D03EB5">
        <w:t xml:space="preserve"> in LEO</w:t>
      </w:r>
      <w:r w:rsidR="002D18DF">
        <w:t xml:space="preserve">, </w:t>
      </w:r>
      <w:r w:rsidR="00C724CC">
        <w:t>U$</w:t>
      </w:r>
      <w:r w:rsidR="00C06561">
        <w:t>1</w:t>
      </w:r>
      <w:r w:rsidR="00C724CC">
        <w:t>0</w:t>
      </w:r>
      <w:r w:rsidR="00C06561">
        <w:t>0</w:t>
      </w:r>
      <w:r w:rsidR="00C724CC">
        <w:t>M can be saved</w:t>
      </w:r>
      <w:r w:rsidR="002D18DF">
        <w:t xml:space="preserve"> </w:t>
      </w:r>
      <w:r w:rsidR="003221D4">
        <w:t>(We assume that the manufacturing and deploy cost U$1M/each: A</w:t>
      </w:r>
      <w:r w:rsidR="00C06561">
        <w:t xml:space="preserve"> satellite weighs 250kg</w:t>
      </w:r>
      <w:r w:rsidR="003221D4">
        <w:t>, its manufacturing cost is U$25K</w:t>
      </w:r>
      <w:r w:rsidR="00C06561">
        <w:t xml:space="preserve">, </w:t>
      </w:r>
      <w:r w:rsidR="003221D4">
        <w:t>and its</w:t>
      </w:r>
      <w:r w:rsidR="00C06561">
        <w:t xml:space="preserve"> deploy costs U$3K/kg</w:t>
      </w:r>
      <w:r w:rsidR="003221D4">
        <w:t>).</w:t>
      </w:r>
      <w:r w:rsidR="00D03EB5">
        <w:t xml:space="preserve"> If the satellites are designed to function 5 years, U$20M is saved annually. This example may apply to </w:t>
      </w:r>
      <w:r w:rsidR="00D03EB5" w:rsidRPr="0063319A">
        <w:t xml:space="preserve">Starlink. </w:t>
      </w:r>
      <w:r w:rsidR="005B0768" w:rsidRPr="0063319A">
        <w:t>The YouTube</w:t>
      </w:r>
      <w:r w:rsidR="002F3A43" w:rsidRPr="0063319A">
        <w:t>-2 below</w:t>
      </w:r>
      <w:r w:rsidR="00370C84" w:rsidRPr="0063319A">
        <w:t xml:space="preserve"> </w:t>
      </w:r>
      <w:r w:rsidR="00370C84" w:rsidRPr="001F3E31">
        <w:t xml:space="preserve">shows </w:t>
      </w:r>
      <w:r w:rsidR="001F3E31">
        <w:t>a simple</w:t>
      </w:r>
      <w:r w:rsidR="00370C84" w:rsidRPr="001F3E31">
        <w:t xml:space="preserve"> example of </w:t>
      </w:r>
      <w:r w:rsidR="001F3E31">
        <w:t xml:space="preserve">such </w:t>
      </w:r>
      <w:r w:rsidR="00370C84" w:rsidRPr="001F3E31">
        <w:t>optimization problem</w:t>
      </w:r>
      <w:r w:rsidR="001F3E31">
        <w:t>s</w:t>
      </w:r>
      <w:r w:rsidR="00370C84" w:rsidRPr="001F3E31">
        <w:t>: Find the shortest paths between three pairs of cities at every moment within a time window of future. Here, the shortest path has the minimum number of satellites for data hops</w:t>
      </w:r>
      <w:r w:rsidR="001F3E31">
        <w:t>: This path corresponds to the fastest data transmission path between the cities</w:t>
      </w:r>
      <w:r w:rsidR="00370C84" w:rsidRPr="001F3E31">
        <w:t xml:space="preserve">. </w:t>
      </w:r>
      <w:r w:rsidR="001F3E31">
        <w:t xml:space="preserve">The three cities are Seoul, San Francisco, and Sydney and the three inter-city paths represent a parallel, diagonal, and vertical w.r.t. the equator, respectively. </w:t>
      </w:r>
    </w:p>
    <w:p w14:paraId="30A57134" w14:textId="55F49A6D" w:rsidR="005B0768" w:rsidRDefault="005B0768" w:rsidP="002D18DF"/>
    <w:p w14:paraId="23D52CD4" w14:textId="53FB4FAF" w:rsidR="005B0768" w:rsidRDefault="005B0768" w:rsidP="005B0768">
      <w:pPr>
        <w:jc w:val="center"/>
      </w:pPr>
      <w:r>
        <w:rPr>
          <w:rFonts w:hint="eastAsia"/>
        </w:rPr>
        <w:t>S</w:t>
      </w:r>
      <w:r>
        <w:t>ee YouTube-2 [</w:t>
      </w:r>
      <w:hyperlink r:id="rId11" w:tgtFrame="_blank" w:history="1">
        <w:r>
          <w:rPr>
            <w:rStyle w:val="a7"/>
            <w:rFonts w:ascii="Arial" w:hAnsi="Arial" w:cs="Arial"/>
            <w:color w:val="1155CC"/>
            <w:shd w:val="clear" w:color="auto" w:fill="FFFFFF"/>
          </w:rPr>
          <w:t>https://youtu.be/kiMpmL0NRns</w:t>
        </w:r>
      </w:hyperlink>
      <w:r>
        <w:t>].</w:t>
      </w:r>
    </w:p>
    <w:p w14:paraId="11761FFB" w14:textId="77777777" w:rsidR="005E384F" w:rsidRDefault="002F3A43" w:rsidP="005B0768">
      <w:pPr>
        <w:jc w:val="center"/>
      </w:pPr>
      <w:r>
        <w:t xml:space="preserve">Paths : Seoul </w:t>
      </w:r>
      <w:r>
        <w:sym w:font="Wingdings" w:char="F0E0"/>
      </w:r>
      <w:r>
        <w:t xml:space="preserve"> San Francisco </w:t>
      </w:r>
      <w:r>
        <w:sym w:font="Wingdings" w:char="F0E0"/>
      </w:r>
      <w:r>
        <w:t xml:space="preserve"> Sydney </w:t>
      </w:r>
      <w:r>
        <w:sym w:font="Wingdings" w:char="F0E0"/>
      </w:r>
      <w:r>
        <w:t xml:space="preserve"> Seoul; </w:t>
      </w:r>
    </w:p>
    <w:p w14:paraId="6B2CC476" w14:textId="13251A7E" w:rsidR="002F3A43" w:rsidRDefault="002F3A43" w:rsidP="005B0768">
      <w:pPr>
        <w:jc w:val="center"/>
      </w:pPr>
      <w:r>
        <w:t xml:space="preserve">Distance threshold : 1,000km; Data set : </w:t>
      </w:r>
      <w:r>
        <w:rPr>
          <w:rFonts w:hint="eastAsia"/>
        </w:rPr>
        <w:t>S</w:t>
      </w:r>
      <w:r>
        <w:t xml:space="preserve">tarlink </w:t>
      </w:r>
    </w:p>
    <w:p w14:paraId="65E30D62" w14:textId="77777777" w:rsidR="00DD333B" w:rsidRPr="00370C84" w:rsidRDefault="00DD333B" w:rsidP="00BF4882"/>
    <w:p w14:paraId="5821F3B3" w14:textId="110718B2" w:rsidR="0024239E" w:rsidRDefault="006B0458" w:rsidP="00BF4882">
      <w:r>
        <w:rPr>
          <w:rFonts w:hint="eastAsia"/>
        </w:rPr>
        <w:t>H</w:t>
      </w:r>
      <w:r>
        <w:t xml:space="preserve">owever, </w:t>
      </w:r>
      <w:r w:rsidR="005D3F0F">
        <w:t xml:space="preserve">an </w:t>
      </w:r>
      <w:r>
        <w:t>optimization about communication satellites</w:t>
      </w:r>
      <w:r w:rsidR="00833AD3">
        <w:t>, particularly in LEO,</w:t>
      </w:r>
      <w:r>
        <w:t xml:space="preserve"> </w:t>
      </w:r>
      <w:r w:rsidR="005D3F0F">
        <w:t xml:space="preserve">is a challenge </w:t>
      </w:r>
      <w:r>
        <w:t>because their spatiotemporal dynamics is extremely high</w:t>
      </w:r>
      <w:r w:rsidR="00833AD3">
        <w:t>: W</w:t>
      </w:r>
      <w:r>
        <w:t xml:space="preserve">e are not aware of any good methods. </w:t>
      </w:r>
      <w:r w:rsidR="00D975E0">
        <w:t xml:space="preserve">Here SpaceMap </w:t>
      </w:r>
      <w:r w:rsidR="0024239E">
        <w:t xml:space="preserve">answers queries related with many-objects very efficiently, frequently near real-time depending on problem-definition. </w:t>
      </w:r>
      <w:r w:rsidR="007C48FD">
        <w:t xml:space="preserve">Several optimization </w:t>
      </w:r>
      <w:r w:rsidR="00031261">
        <w:t xml:space="preserve">queries and search queries belong to this category. </w:t>
      </w:r>
    </w:p>
    <w:p w14:paraId="10A51C68" w14:textId="422219A9" w:rsidR="00FD6E9E" w:rsidRDefault="00FD6E9E" w:rsidP="00BF4882"/>
    <w:p w14:paraId="313F4BFA" w14:textId="77777777" w:rsidR="00AE4127" w:rsidRDefault="00AE4127" w:rsidP="00BF4882"/>
    <w:p w14:paraId="496D7CA8" w14:textId="08C1BF76" w:rsidR="00BF191A" w:rsidRPr="0063319A" w:rsidRDefault="00FD6E9E" w:rsidP="00BF4882">
      <w:r w:rsidRPr="0063319A">
        <w:lastRenderedPageBreak/>
        <w:t xml:space="preserve">3.2.2. </w:t>
      </w:r>
      <w:r w:rsidR="001037A8" w:rsidRPr="0063319A">
        <w:rPr>
          <w:rFonts w:hint="eastAsia"/>
        </w:rPr>
        <w:t>M</w:t>
      </w:r>
      <w:r w:rsidR="001037A8" w:rsidRPr="0063319A">
        <w:t>aneuver</w:t>
      </w:r>
      <w:r w:rsidR="006D4BCC" w:rsidRPr="0063319A">
        <w:t xml:space="preserve"> </w:t>
      </w:r>
      <w:r w:rsidR="00A51CC9" w:rsidRPr="0063319A">
        <w:t>Optimization</w:t>
      </w:r>
      <w:r w:rsidR="006F5E3F" w:rsidRPr="0063319A">
        <w:t xml:space="preserve"> (Collision Avoidance)</w:t>
      </w:r>
    </w:p>
    <w:p w14:paraId="588E9A6E" w14:textId="6AA5A587" w:rsidR="001037A8" w:rsidRDefault="005D3F0F" w:rsidP="00677CAE">
      <w:bookmarkStart w:id="1" w:name="_Hlk91483192"/>
      <w:r>
        <w:t>Suppose that</w:t>
      </w:r>
      <w:r w:rsidR="00BF191A" w:rsidRPr="00BF191A">
        <w:t xml:space="preserve"> a primary conjunction is predicted</w:t>
      </w:r>
      <w:r w:rsidR="00F7727D">
        <w:t>,</w:t>
      </w:r>
      <w:r>
        <w:t xml:space="preserve"> and the owner/operator wants to perform an avoidance maneuver. </w:t>
      </w:r>
      <w:r>
        <w:rPr>
          <w:rFonts w:hint="eastAsia"/>
        </w:rPr>
        <w:t>I</w:t>
      </w:r>
      <w:r>
        <w:t xml:space="preserve">t is desirable to find </w:t>
      </w:r>
      <w:r w:rsidRPr="00BF191A">
        <w:t>a collision-avoiding maneuver</w:t>
      </w:r>
      <w:r>
        <w:t xml:space="preserve"> which </w:t>
      </w:r>
      <w:r w:rsidRPr="00BF191A">
        <w:t xml:space="preserve">is safe enough </w:t>
      </w:r>
      <w:r>
        <w:t>without causing</w:t>
      </w:r>
      <w:r w:rsidRPr="00BF191A">
        <w:t xml:space="preserve"> any dangerous secondary and tertiary conjunctions</w:t>
      </w:r>
      <w:r>
        <w:t xml:space="preserve"> yet saves </w:t>
      </w:r>
      <w:r w:rsidR="00F7727D">
        <w:t xml:space="preserve">a </w:t>
      </w:r>
      <w:r>
        <w:t>capacity-limited propellant as much as possible. We want to find the optimal maneuver plan under the dual consideration of safety and budget. The problem is known as NP-hard if we want to consider all neighbor objects in timeline. So, in such a case, it seems that the generate-and-test approach might be reasonable</w:t>
      </w:r>
      <w:r w:rsidR="00094411">
        <w:t xml:space="preserve"> by</w:t>
      </w:r>
      <w:r w:rsidR="00094411" w:rsidRPr="00094411">
        <w:t xml:space="preserve"> </w:t>
      </w:r>
      <w:r w:rsidR="00094411" w:rsidRPr="00BF191A">
        <w:t>discretiz</w:t>
      </w:r>
      <w:r w:rsidR="00094411">
        <w:t>ing</w:t>
      </w:r>
      <w:r w:rsidR="00094411" w:rsidRPr="00BF191A">
        <w:t xml:space="preserve"> the timelines for </w:t>
      </w:r>
      <w:r w:rsidR="00094411">
        <w:t xml:space="preserve">the moment of </w:t>
      </w:r>
      <w:r w:rsidR="00094411" w:rsidRPr="00BF191A">
        <w:t>maneuver start and</w:t>
      </w:r>
      <w:r w:rsidR="00094411">
        <w:t xml:space="preserve"> the duration of </w:t>
      </w:r>
      <w:r w:rsidR="00094411" w:rsidRPr="00BF191A">
        <w:t>propulsion</w:t>
      </w:r>
      <w:r>
        <w:t xml:space="preserve">. SpaceMap can take a set of maneuver alternatives from owner/operator and </w:t>
      </w:r>
      <w:r w:rsidR="00094411">
        <w:t xml:space="preserve">quickly evaluate them. </w:t>
      </w:r>
      <w:r w:rsidR="00572165" w:rsidRPr="00BF191A">
        <w:t>SpaceMap evalu</w:t>
      </w:r>
      <w:r w:rsidR="00572165">
        <w:rPr>
          <w:rFonts w:hint="eastAsia"/>
        </w:rPr>
        <w:t>a</w:t>
      </w:r>
      <w:r w:rsidR="00572165" w:rsidRPr="00BF191A">
        <w:t>te</w:t>
      </w:r>
      <w:r w:rsidR="00094411">
        <w:t>s</w:t>
      </w:r>
      <w:r w:rsidR="00572165" w:rsidRPr="00BF191A">
        <w:t xml:space="preserve"> sufficiently large alternatives by taking advantage of </w:t>
      </w:r>
      <w:r w:rsidR="00572165">
        <w:t>its</w:t>
      </w:r>
      <w:r w:rsidR="00572165" w:rsidRPr="00BF191A">
        <w:t xml:space="preserve"> accurate yet fast speed of each evaluation. The scores of alternatives are stored in </w:t>
      </w:r>
      <w:r w:rsidR="00572165">
        <w:t>a matrix form, called</w:t>
      </w:r>
      <w:r w:rsidR="00572165" w:rsidRPr="00BF191A">
        <w:t xml:space="preserve"> Maneuver Reward Matrix</w:t>
      </w:r>
      <w:r w:rsidR="00572165">
        <w:t>,</w:t>
      </w:r>
      <w:r w:rsidR="00572165" w:rsidRPr="00BF191A">
        <w:t xml:space="preserve"> from which satellite operator can </w:t>
      </w:r>
      <w:r w:rsidR="00572165">
        <w:t xml:space="preserve">make an optimal choice </w:t>
      </w:r>
      <w:r w:rsidR="00A02598">
        <w:t>for</w:t>
      </w:r>
      <w:r w:rsidR="00572165">
        <w:t xml:space="preserve"> a given measure</w:t>
      </w:r>
      <w:r w:rsidR="00572165" w:rsidRPr="00BF191A">
        <w:t>.</w:t>
      </w:r>
      <w:bookmarkEnd w:id="1"/>
      <w:r w:rsidR="00572165">
        <w:t xml:space="preserve"> </w:t>
      </w:r>
    </w:p>
    <w:p w14:paraId="79BAB880" w14:textId="3EDFDBD5" w:rsidR="00572165" w:rsidRDefault="00572165" w:rsidP="00BF4882"/>
    <w:p w14:paraId="0E861A68" w14:textId="6D683A2A" w:rsidR="00FD6E9E" w:rsidRPr="0063319A" w:rsidRDefault="00FD6E9E" w:rsidP="00BF4882">
      <w:r w:rsidRPr="0063319A">
        <w:t>3.3. Launches</w:t>
      </w:r>
    </w:p>
    <w:p w14:paraId="07A3F7EC" w14:textId="64AC944E" w:rsidR="001037A8" w:rsidRPr="0063319A" w:rsidRDefault="00FD6E9E" w:rsidP="00BF4882">
      <w:r w:rsidRPr="0063319A">
        <w:t xml:space="preserve">3.3.1. </w:t>
      </w:r>
      <w:r w:rsidR="002B7DB0" w:rsidRPr="0063319A">
        <w:rPr>
          <w:rFonts w:hint="eastAsia"/>
        </w:rPr>
        <w:t>L</w:t>
      </w:r>
      <w:r w:rsidR="002B7DB0" w:rsidRPr="0063319A">
        <w:t>aunch Conjunction Assessment (LCA)</w:t>
      </w:r>
    </w:p>
    <w:p w14:paraId="56C4211F" w14:textId="2E65B3E9" w:rsidR="00AF4B34" w:rsidRDefault="00DF4655" w:rsidP="002B7DB0">
      <w:r>
        <w:t>L</w:t>
      </w:r>
      <w:r w:rsidR="007614DE">
        <w:t>aunch</w:t>
      </w:r>
      <w:r w:rsidR="00431558">
        <w:t xml:space="preserve"> count</w:t>
      </w:r>
      <w:r>
        <w:t xml:space="preserve"> will increase very fast</w:t>
      </w:r>
      <w:r w:rsidR="007614DE">
        <w:t xml:space="preserve"> in forthcoming </w:t>
      </w:r>
      <w:r w:rsidR="00431558">
        <w:t>years</w:t>
      </w:r>
      <w:r w:rsidR="00E54344">
        <w:t xml:space="preserve"> and collisions between launch vehicles and RSOs</w:t>
      </w:r>
      <w:r w:rsidR="00431558">
        <w:t xml:space="preserve"> </w:t>
      </w:r>
      <w:r w:rsidR="00CC1F4A">
        <w:t>are more likely</w:t>
      </w:r>
      <w:r w:rsidR="00E54344">
        <w:t xml:space="preserve"> unless</w:t>
      </w:r>
      <w:r>
        <w:t xml:space="preserve"> </w:t>
      </w:r>
      <w:r w:rsidR="00E54344">
        <w:t>launches are carefully planned and closely monitored.</w:t>
      </w:r>
      <w:r w:rsidR="00C101C7">
        <w:t xml:space="preserve"> </w:t>
      </w:r>
      <w:r w:rsidR="002B7DB0" w:rsidRPr="002B7DB0">
        <w:t xml:space="preserve">Launch conjunction assessment (LCA) </w:t>
      </w:r>
      <w:r w:rsidR="002B7DB0">
        <w:t xml:space="preserve">is a conjunction assessment of </w:t>
      </w:r>
      <w:r w:rsidR="00431558">
        <w:t xml:space="preserve">a launch </w:t>
      </w:r>
      <w:r w:rsidR="002B7DB0">
        <w:t xml:space="preserve">vehicle which will </w:t>
      </w:r>
      <w:r w:rsidR="00431558">
        <w:t>follow</w:t>
      </w:r>
      <w:r w:rsidR="002B7DB0">
        <w:t xml:space="preserve"> a </w:t>
      </w:r>
      <w:r>
        <w:t xml:space="preserve">planned </w:t>
      </w:r>
      <w:r w:rsidR="002B7DB0">
        <w:t>fixed trajectory after the launch</w:t>
      </w:r>
      <w:r w:rsidR="00D524EB">
        <w:t>.</w:t>
      </w:r>
      <w:r w:rsidR="004D5E17">
        <w:t xml:space="preserve"> See</w:t>
      </w:r>
      <w:r w:rsidR="005B0768">
        <w:t xml:space="preserve"> YouTube</w:t>
      </w:r>
      <w:r w:rsidR="005E384F">
        <w:t>-3 below</w:t>
      </w:r>
      <w:r w:rsidR="005B0768">
        <w:t>.</w:t>
      </w:r>
      <w:r w:rsidR="004D5E17">
        <w:t xml:space="preserve"> </w:t>
      </w:r>
      <w:r w:rsidR="004D5E17" w:rsidRPr="002B7DB0">
        <w:t>RSOs within a threshold distance are visualized: Observe that the Starlink train is correctly captured.</w:t>
      </w:r>
      <w:r w:rsidR="00D524EB">
        <w:t xml:space="preserve"> </w:t>
      </w:r>
      <w:r w:rsidR="00C101C7">
        <w:t xml:space="preserve">We consider LCA has not been sufficiently addressed in </w:t>
      </w:r>
      <w:r>
        <w:t>launch procedures yet</w:t>
      </w:r>
      <w:r w:rsidR="00C101C7">
        <w:t xml:space="preserve">. This might be </w:t>
      </w:r>
      <w:r w:rsidR="00034B30">
        <w:t>because there were not too many launches and</w:t>
      </w:r>
      <w:r w:rsidR="00C101C7">
        <w:t xml:space="preserve"> because</w:t>
      </w:r>
      <w:r w:rsidR="00034B30">
        <w:t xml:space="preserve"> people had a misconception of big-enough</w:t>
      </w:r>
      <w:r w:rsidR="00C101C7">
        <w:t xml:space="preserve"> space</w:t>
      </w:r>
      <w:r w:rsidR="00034B30">
        <w:t xml:space="preserve">. Space is </w:t>
      </w:r>
      <w:r w:rsidR="00CC1F4A">
        <w:t>‘</w:t>
      </w:r>
      <w:r w:rsidR="00034B30">
        <w:t xml:space="preserve">no </w:t>
      </w:r>
      <w:r w:rsidR="00CC1F4A">
        <w:t>longer’</w:t>
      </w:r>
      <w:r w:rsidR="00034B30">
        <w:t xml:space="preserve"> big enough!</w:t>
      </w:r>
      <w:r w:rsidR="00C101C7">
        <w:t xml:space="preserve"> </w:t>
      </w:r>
    </w:p>
    <w:p w14:paraId="0738D511" w14:textId="048B45C4" w:rsidR="005B0768" w:rsidRDefault="005B0768" w:rsidP="005B0768">
      <w:pPr>
        <w:jc w:val="center"/>
      </w:pPr>
      <w:r>
        <w:rPr>
          <w:rFonts w:hint="eastAsia"/>
        </w:rPr>
        <w:t>S</w:t>
      </w:r>
      <w:r>
        <w:t>ee YouTube-3</w:t>
      </w:r>
      <w:r w:rsidR="006453CD">
        <w:t xml:space="preserve"> [</w:t>
      </w:r>
      <w:hyperlink r:id="rId12" w:history="1">
        <w:r w:rsidR="006453CD" w:rsidRPr="005732B5">
          <w:rPr>
            <w:rStyle w:val="a7"/>
            <w:rFonts w:ascii="Arial" w:hAnsi="Arial" w:cs="Arial"/>
            <w:shd w:val="clear" w:color="auto" w:fill="FFFFFF"/>
          </w:rPr>
          <w:t>https://youtu.be/cCg_Nb2yHf8</w:t>
        </w:r>
      </w:hyperlink>
      <w:r w:rsidR="006453CD">
        <w:t>].</w:t>
      </w:r>
    </w:p>
    <w:p w14:paraId="27FA33C5" w14:textId="44711C1F" w:rsidR="00C101C7" w:rsidRPr="007129E3" w:rsidRDefault="00AF4B34" w:rsidP="002B7DB0">
      <w:r>
        <w:rPr>
          <w:rFonts w:hint="eastAsia"/>
        </w:rPr>
        <w:t>W</w:t>
      </w:r>
      <w:r>
        <w:t xml:space="preserve">e </w:t>
      </w:r>
      <w:r w:rsidR="00DF4655">
        <w:t>find</w:t>
      </w:r>
      <w:r>
        <w:t xml:space="preserve"> two </w:t>
      </w:r>
      <w:r w:rsidR="00F3626D">
        <w:t>technical</w:t>
      </w:r>
      <w:r>
        <w:t xml:space="preserve"> </w:t>
      </w:r>
      <w:r w:rsidR="007A781D">
        <w:t>challenges</w:t>
      </w:r>
      <w:r w:rsidR="00DF4655">
        <w:t xml:space="preserve"> for the not-sufficiently-addressed LCA</w:t>
      </w:r>
      <w:r>
        <w:t xml:space="preserve">. First, </w:t>
      </w:r>
      <w:r w:rsidR="00C101C7">
        <w:t xml:space="preserve">there </w:t>
      </w:r>
      <w:r w:rsidR="00545949">
        <w:t>exist</w:t>
      </w:r>
      <w:r w:rsidR="0095115E">
        <w:t>s no</w:t>
      </w:r>
      <w:r w:rsidR="00C101C7">
        <w:t xml:space="preserve"> good computational method to replace </w:t>
      </w:r>
      <w:r>
        <w:t xml:space="preserve">the traditional, classic three-filters method which assumes orbital motions. Second, there </w:t>
      </w:r>
      <w:r w:rsidR="00545949">
        <w:t>exists</w:t>
      </w:r>
      <w:r>
        <w:t xml:space="preserve"> no mathematical model to represent the spatiotemporal error of launch vehicle’s location and velocity to cope with </w:t>
      </w:r>
      <w:r w:rsidR="00034B30">
        <w:t>RSOs’ high speed.</w:t>
      </w:r>
      <w:r w:rsidR="007A781D">
        <w:t xml:space="preserve"> SpaceMap </w:t>
      </w:r>
      <w:r w:rsidR="00503682">
        <w:t xml:space="preserve">completely </w:t>
      </w:r>
      <w:r w:rsidR="007A781D">
        <w:t>solves the first challenge</w:t>
      </w:r>
      <w:r w:rsidR="00503682">
        <w:t xml:space="preserve">. </w:t>
      </w:r>
      <w:r w:rsidR="00545949">
        <w:t>SpaceMap will help</w:t>
      </w:r>
      <w:r w:rsidR="0095115E">
        <w:t xml:space="preserve"> resolve the second challenge: T</w:t>
      </w:r>
      <w:r w:rsidR="00545949">
        <w:t xml:space="preserve">he error model </w:t>
      </w:r>
      <w:r w:rsidR="0095115E">
        <w:t xml:space="preserve">might be developed </w:t>
      </w:r>
      <w:r w:rsidR="00545949">
        <w:t>soon</w:t>
      </w:r>
      <w:r w:rsidR="0095115E">
        <w:t xml:space="preserve"> using the SpaceMap concepts and techniques</w:t>
      </w:r>
      <w:r w:rsidR="00545949">
        <w:t xml:space="preserve">. </w:t>
      </w:r>
      <w:r w:rsidR="007129E3">
        <w:t>L</w:t>
      </w:r>
      <w:r w:rsidR="007A781D">
        <w:t xml:space="preserve">aunchers might already </w:t>
      </w:r>
      <w:r w:rsidR="007129E3">
        <w:t>use</w:t>
      </w:r>
      <w:r w:rsidR="007A781D">
        <w:t xml:space="preserve"> in-house</w:t>
      </w:r>
      <w:r w:rsidR="007129E3">
        <w:t xml:space="preserve"> error models. </w:t>
      </w:r>
    </w:p>
    <w:p w14:paraId="6672B1FA" w14:textId="77777777" w:rsidR="00C101C7" w:rsidRDefault="00C101C7" w:rsidP="002B7DB0"/>
    <w:p w14:paraId="59FC4C0C" w14:textId="7252845A" w:rsidR="001C1583" w:rsidRDefault="00D524EB" w:rsidP="002B7DB0">
      <w:r>
        <w:t xml:space="preserve">In LCA, the time-of-launch (ToL) and location-of-launch (LoL) are </w:t>
      </w:r>
      <w:r w:rsidR="00503837">
        <w:t xml:space="preserve">both </w:t>
      </w:r>
      <w:r>
        <w:t>fixed. SpaceMap solves LCA-problems</w:t>
      </w:r>
      <w:r w:rsidR="001C1583">
        <w:t xml:space="preserve"> in real-time</w:t>
      </w:r>
      <w:r>
        <w:t xml:space="preserve"> just as it solves ordinary CA-problems.</w:t>
      </w:r>
      <w:r w:rsidR="00F61A53">
        <w:t xml:space="preserve"> Hence, this function of SpaceMap easily applies to early-orbital motions, de-orbit motions, inter-orbital motions, end-of-life motions, etc.</w:t>
      </w:r>
      <w:r>
        <w:t xml:space="preserve"> The classical three-filters approach, on </w:t>
      </w:r>
      <w:r w:rsidR="00F61A53">
        <w:t xml:space="preserve">the other hand, is not attractive for LCA-problems because it is designed for orbital motions. </w:t>
      </w:r>
    </w:p>
    <w:p w14:paraId="3FD0575A" w14:textId="2711850E" w:rsidR="001C1583" w:rsidRDefault="001C1583" w:rsidP="002B7DB0"/>
    <w:p w14:paraId="662A4426" w14:textId="6D251DCF" w:rsidR="008E3AF6" w:rsidRPr="0063319A" w:rsidRDefault="00FD6E9E" w:rsidP="002B7DB0">
      <w:r w:rsidRPr="0063319A">
        <w:t xml:space="preserve">3.3.2. </w:t>
      </w:r>
      <w:r w:rsidR="00226168" w:rsidRPr="0063319A">
        <w:t>Real-time</w:t>
      </w:r>
      <w:r w:rsidR="00246D86" w:rsidRPr="0063319A">
        <w:t xml:space="preserve"> </w:t>
      </w:r>
      <w:r w:rsidR="008E3AF6" w:rsidRPr="0063319A">
        <w:rPr>
          <w:rFonts w:hint="eastAsia"/>
        </w:rPr>
        <w:t>L</w:t>
      </w:r>
      <w:r w:rsidR="008E3AF6" w:rsidRPr="0063319A">
        <w:t>CA</w:t>
      </w:r>
      <w:r w:rsidR="00246D86" w:rsidRPr="0063319A">
        <w:t>-in-</w:t>
      </w:r>
      <w:r w:rsidR="0063319A" w:rsidRPr="0063319A">
        <w:t>the</w:t>
      </w:r>
      <w:r w:rsidR="00246D86" w:rsidRPr="0063319A">
        <w:t>-</w:t>
      </w:r>
      <w:r w:rsidR="0063319A" w:rsidRPr="0063319A">
        <w:t>L</w:t>
      </w:r>
      <w:r w:rsidR="00246D86" w:rsidRPr="0063319A">
        <w:t>oop (L</w:t>
      </w:r>
      <w:r w:rsidR="0063319A" w:rsidRPr="0063319A">
        <w:t>it</w:t>
      </w:r>
      <w:r w:rsidR="00246D86" w:rsidRPr="0063319A">
        <w:t>L)</w:t>
      </w:r>
    </w:p>
    <w:p w14:paraId="68AAA7CB" w14:textId="41A03B50" w:rsidR="002B7DB0" w:rsidRPr="002B7DB0" w:rsidRDefault="00344B9E" w:rsidP="002B7DB0">
      <w:r>
        <w:rPr>
          <w:rFonts w:hint="eastAsia"/>
        </w:rPr>
        <w:t>T</w:t>
      </w:r>
      <w:r>
        <w:t>he actual flight trajectory of a launch vehicle is always associated with a spatiotemporal error</w:t>
      </w:r>
      <w:r w:rsidR="00246D86">
        <w:t>:</w:t>
      </w:r>
      <w:r>
        <w:t xml:space="preserve"> It might be sometimes significant, or sometimes ignorable.</w:t>
      </w:r>
      <w:r w:rsidR="00246D86">
        <w:t xml:space="preserve"> The projection of a flying vehicle’s trajectory</w:t>
      </w:r>
      <w:r w:rsidR="008B21E8">
        <w:t xml:space="preserve"> in near timeline</w:t>
      </w:r>
      <w:r w:rsidR="00246D86">
        <w:t xml:space="preserve"> can be easily calculated using the telemetry data of the vehicle</w:t>
      </w:r>
      <w:r w:rsidR="008B21E8">
        <w:t>, i.e. GPS data</w:t>
      </w:r>
      <w:r w:rsidR="00246D86">
        <w:t xml:space="preserve">. </w:t>
      </w:r>
      <w:r w:rsidR="002B7DB0" w:rsidRPr="002B7DB0">
        <w:t xml:space="preserve">If </w:t>
      </w:r>
      <w:r w:rsidR="008B21E8">
        <w:t xml:space="preserve">the </w:t>
      </w:r>
      <w:r w:rsidR="002B7DB0" w:rsidRPr="002B7DB0">
        <w:t xml:space="preserve">SpaceMap’s realtime LCA is used together with </w:t>
      </w:r>
      <w:r w:rsidR="00246D86">
        <w:t xml:space="preserve">the </w:t>
      </w:r>
      <w:r w:rsidR="002B7DB0" w:rsidRPr="002B7DB0">
        <w:t xml:space="preserve">trajectory </w:t>
      </w:r>
      <w:r w:rsidR="00246D86">
        <w:t>projection</w:t>
      </w:r>
      <w:r w:rsidR="008B21E8">
        <w:t xml:space="preserve"> </w:t>
      </w:r>
      <w:r w:rsidR="002B7DB0" w:rsidRPr="002B7DB0">
        <w:t>during propulsion, the LCA result can be automatic feedback to flight control system in order to find the safest</w:t>
      </w:r>
      <w:r w:rsidR="00DD017F">
        <w:t xml:space="preserve"> </w:t>
      </w:r>
      <w:r w:rsidR="002B7DB0" w:rsidRPr="002B7DB0">
        <w:t>trajectory</w:t>
      </w:r>
      <w:r w:rsidR="008B21E8" w:rsidRPr="002B7DB0">
        <w:t xml:space="preserve">, </w:t>
      </w:r>
      <w:r w:rsidR="008B21E8">
        <w:t xml:space="preserve">i.e. lowest probability of </w:t>
      </w:r>
      <w:r w:rsidR="008B21E8" w:rsidRPr="002B7DB0">
        <w:t>collision</w:t>
      </w:r>
      <w:r w:rsidR="002B7DB0" w:rsidRPr="002B7DB0">
        <w:t>.</w:t>
      </w:r>
      <w:r w:rsidR="00DD017F">
        <w:t xml:space="preserve"> This feature is invaluable </w:t>
      </w:r>
      <w:r w:rsidR="009A4594">
        <w:t xml:space="preserve">for manned spacecrafts: Is it possible to imagine </w:t>
      </w:r>
      <w:r w:rsidR="008B21E8">
        <w:t>the SpaceX’s Star</w:t>
      </w:r>
      <w:r w:rsidR="009A4594">
        <w:t>Ship</w:t>
      </w:r>
      <w:r w:rsidR="008B21E8">
        <w:t xml:space="preserve"> </w:t>
      </w:r>
      <w:r w:rsidR="00843F0D">
        <w:t>with hundreds of passengers</w:t>
      </w:r>
      <w:r w:rsidR="009A4594">
        <w:t xml:space="preserve"> cr</w:t>
      </w:r>
      <w:r w:rsidR="00843F0D">
        <w:t xml:space="preserve">uising space without this capability? </w:t>
      </w:r>
      <w:r w:rsidR="008B21E8">
        <w:t xml:space="preserve">SpaceMap already has the solution. </w:t>
      </w:r>
    </w:p>
    <w:p w14:paraId="7A34FAE4" w14:textId="353ECC78" w:rsidR="002B7DB0" w:rsidRDefault="002B7DB0" w:rsidP="00BF4882"/>
    <w:p w14:paraId="5DF8940F" w14:textId="3BFAB26A" w:rsidR="003972F0" w:rsidRPr="0063319A" w:rsidRDefault="00FD6E9E" w:rsidP="003972F0">
      <w:r w:rsidRPr="0063319A">
        <w:t xml:space="preserve">3.3.3. </w:t>
      </w:r>
      <w:r w:rsidR="003972F0" w:rsidRPr="0063319A">
        <w:t xml:space="preserve">Launch Optimization &amp; Blackouts  </w:t>
      </w:r>
    </w:p>
    <w:p w14:paraId="6AD50450" w14:textId="240D6790" w:rsidR="00E01979" w:rsidRDefault="003972F0" w:rsidP="003972F0">
      <w:r>
        <w:t xml:space="preserve">Launchers want to be as safe as possible during launches. One of the most critical </w:t>
      </w:r>
      <w:r w:rsidR="00D31C0F">
        <w:t>considerations</w:t>
      </w:r>
      <w:r>
        <w:t xml:space="preserve"> </w:t>
      </w:r>
      <w:r w:rsidR="00D31C0F">
        <w:t>is</w:t>
      </w:r>
      <w:r w:rsidR="002E5FE3">
        <w:t xml:space="preserve"> the possibility of collision of</w:t>
      </w:r>
      <w:r>
        <w:t xml:space="preserve"> launch vehicle with RSOs</w:t>
      </w:r>
      <w:r w:rsidR="00D31C0F">
        <w:t>. However,</w:t>
      </w:r>
      <w:r>
        <w:t xml:space="preserve"> it </w:t>
      </w:r>
      <w:r w:rsidR="00D31C0F">
        <w:t xml:space="preserve">is </w:t>
      </w:r>
      <w:r>
        <w:t>often overlooked</w:t>
      </w:r>
      <w:r w:rsidR="00DC02D5">
        <w:t xml:space="preserve"> in launch preparation</w:t>
      </w:r>
      <w:r>
        <w:t xml:space="preserve">. </w:t>
      </w:r>
      <w:r w:rsidR="00DC02D5">
        <w:t xml:space="preserve">Launch optimization is to find the best time-of-launch (ToL) in terms of </w:t>
      </w:r>
      <w:r w:rsidR="00E01979">
        <w:t xml:space="preserve">conjunction between a launch vehicle and RSOs with two pieces of input: a trajectory-of-launch (TRoL) and a launch-time-window (LTW). We assume a location-of-launch (LoL) is fixed. </w:t>
      </w:r>
    </w:p>
    <w:p w14:paraId="314AB364" w14:textId="77777777" w:rsidR="00A160C1" w:rsidRDefault="00A160C1" w:rsidP="003972F0"/>
    <w:p w14:paraId="0E42192F" w14:textId="3E0EB8A4" w:rsidR="002E5FE3" w:rsidRDefault="003972F0" w:rsidP="003972F0">
      <w:r>
        <w:t>SpaceMap’s launch optimiz</w:t>
      </w:r>
      <w:r w:rsidR="002E5FE3">
        <w:t>er</w:t>
      </w:r>
      <w:r>
        <w:t xml:space="preserve"> (LO) module can</w:t>
      </w:r>
      <w:r w:rsidR="00DC02D5">
        <w:t xml:space="preserve"> efficiently</w:t>
      </w:r>
      <w:r>
        <w:t xml:space="preserve"> report the optimal time-of-launch (ToL)</w:t>
      </w:r>
      <w:r w:rsidR="00F35B2E">
        <w:t xml:space="preserve"> based on user-defined measure</w:t>
      </w:r>
      <w:r w:rsidR="00E01979">
        <w:t xml:space="preserve">. </w:t>
      </w:r>
      <w:r w:rsidR="002E5FE3">
        <w:t xml:space="preserve">If </w:t>
      </w:r>
      <w:r w:rsidR="00E01979">
        <w:t xml:space="preserve">a </w:t>
      </w:r>
      <w:r w:rsidR="00DC02D5">
        <w:t xml:space="preserve">launcher has a set of </w:t>
      </w:r>
      <w:r w:rsidR="00DC02D5" w:rsidRPr="00DC02D5">
        <w:rPr>
          <w:i/>
          <w:iCs/>
        </w:rPr>
        <w:t>N</w:t>
      </w:r>
      <w:r w:rsidR="00DC02D5">
        <w:t xml:space="preserve"> trajectory alternatives, SpaceMap can find the optimal</w:t>
      </w:r>
      <w:r w:rsidR="0052793A">
        <w:t xml:space="preserve"> plan, i.e. the safest combination of</w:t>
      </w:r>
      <w:r w:rsidR="00E01979">
        <w:t xml:space="preserve"> trajectory and correspond</w:t>
      </w:r>
      <w:r w:rsidR="0052793A">
        <w:t xml:space="preserve"> ToL, very fast: In the time sublinear to </w:t>
      </w:r>
      <w:r w:rsidR="0052793A" w:rsidRPr="0052793A">
        <w:rPr>
          <w:i/>
          <w:iCs/>
        </w:rPr>
        <w:t>N</w:t>
      </w:r>
      <w:r w:rsidR="0052793A">
        <w:t xml:space="preserve">. This is possible due to the SpaceMap’s parallelization technology. </w:t>
      </w:r>
    </w:p>
    <w:p w14:paraId="07497DF7" w14:textId="2BCCE3A7" w:rsidR="002E5FE3" w:rsidRDefault="002E5FE3" w:rsidP="003972F0"/>
    <w:p w14:paraId="6E465063" w14:textId="77777777" w:rsidR="00AE4127" w:rsidRPr="0052793A" w:rsidRDefault="00AE4127" w:rsidP="003972F0"/>
    <w:p w14:paraId="75F87B76" w14:textId="67409592" w:rsidR="00AE024E" w:rsidRDefault="00C32A6E" w:rsidP="003972F0">
      <w:r>
        <w:rPr>
          <w:rFonts w:hint="eastAsia"/>
        </w:rPr>
        <w:lastRenderedPageBreak/>
        <w:t>S</w:t>
      </w:r>
      <w:r>
        <w:t xml:space="preserve">paceMap </w:t>
      </w:r>
      <w:r w:rsidR="00A160C1">
        <w:t>has</w:t>
      </w:r>
      <w:r>
        <w:t xml:space="preserve"> a set of </w:t>
      </w:r>
      <w:r w:rsidR="00A160C1">
        <w:t>handles</w:t>
      </w:r>
      <w:r>
        <w:t xml:space="preserve"> </w:t>
      </w:r>
      <w:r w:rsidR="00CC1F4A">
        <w:t>with which</w:t>
      </w:r>
      <w:r>
        <w:t xml:space="preserve"> launcher can</w:t>
      </w:r>
      <w:r w:rsidR="00A160C1">
        <w:t xml:space="preserve"> define own measurement by</w:t>
      </w:r>
      <w:r>
        <w:t xml:space="preserve"> choos</w:t>
      </w:r>
      <w:r w:rsidR="00A160C1">
        <w:t>ing</w:t>
      </w:r>
      <w:r>
        <w:t xml:space="preserve"> appropriate one(s). </w:t>
      </w:r>
      <w:r w:rsidR="005C4792">
        <w:t>T</w:t>
      </w:r>
      <w:r>
        <w:t>he most straightforward</w:t>
      </w:r>
      <w:r w:rsidR="0052611E">
        <w:t xml:space="preserve">, and perhaps naïve, </w:t>
      </w:r>
      <w:r>
        <w:t>measure</w:t>
      </w:r>
      <w:r w:rsidR="005C4792">
        <w:t xml:space="preserve"> </w:t>
      </w:r>
      <w:r w:rsidR="00793215" w:rsidRPr="00793215">
        <w:t>would be to measure the distance to the closest approaching (CAD) RSO during the entire fligh</w:t>
      </w:r>
      <w:r w:rsidR="00793215">
        <w:t>t</w:t>
      </w:r>
      <w:r w:rsidR="0052611E">
        <w:t>. The</w:t>
      </w:r>
      <w:r w:rsidR="005C4792">
        <w:t xml:space="preserve"> </w:t>
      </w:r>
      <w:r w:rsidR="005C4792" w:rsidRPr="00B35B0D">
        <w:rPr>
          <w:rFonts w:ascii="Symbol" w:hAnsi="Symbol"/>
        </w:rPr>
        <w:t>d</w:t>
      </w:r>
      <w:r w:rsidR="005C4792" w:rsidRPr="00B35B0D">
        <w:rPr>
          <w:vertAlign w:val="subscript"/>
        </w:rPr>
        <w:t>1</w:t>
      </w:r>
      <w:r w:rsidR="005C4792">
        <w:t xml:space="preserve"> in Fig. 1</w:t>
      </w:r>
      <w:r w:rsidR="00322783">
        <w:t>(a)</w:t>
      </w:r>
      <w:r w:rsidR="0052611E">
        <w:t xml:space="preserve"> shows the low-bound of such a CAD curve. We also </w:t>
      </w:r>
      <w:r w:rsidR="00EB63E7">
        <w:t>call</w:t>
      </w:r>
      <w:r w:rsidR="0052611E">
        <w:t xml:space="preserve"> it as CAD-1 function.</w:t>
      </w:r>
      <w:r w:rsidR="00EB63E7">
        <w:t xml:space="preserve"> </w:t>
      </w:r>
      <w:r w:rsidR="005935FB" w:rsidRPr="005935FB">
        <w:t xml:space="preserve">E.g. </w:t>
      </w:r>
      <w:r w:rsidR="005935FB" w:rsidRPr="00B35B0D">
        <w:rPr>
          <w:rFonts w:ascii="Symbol" w:hAnsi="Symbol"/>
        </w:rPr>
        <w:t>d</w:t>
      </w:r>
      <w:r w:rsidR="005935FB" w:rsidRPr="00B35B0D">
        <w:rPr>
          <w:vertAlign w:val="subscript"/>
        </w:rPr>
        <w:t>1</w:t>
      </w:r>
      <w:r w:rsidR="005935FB" w:rsidRPr="005935FB">
        <w:t xml:space="preserve">(100) = 18 </w:t>
      </w:r>
      <w:r w:rsidR="00793215">
        <w:t xml:space="preserve">which </w:t>
      </w:r>
      <w:r w:rsidR="005935FB" w:rsidRPr="005935FB">
        <w:t xml:space="preserve">means that </w:t>
      </w:r>
      <w:r w:rsidR="00483D5C">
        <w:t>the closest-approaching</w:t>
      </w:r>
      <w:r w:rsidR="005935FB" w:rsidRPr="005935FB">
        <w:t xml:space="preserve"> RSO may approach to the vehicle as close as 18km after the </w:t>
      </w:r>
      <w:r w:rsidR="00483D5C">
        <w:t xml:space="preserve">vehicle is </w:t>
      </w:r>
      <w:r w:rsidR="005935FB" w:rsidRPr="005935FB">
        <w:t>launch</w:t>
      </w:r>
      <w:r w:rsidR="00483D5C">
        <w:t>ed</w:t>
      </w:r>
      <w:r w:rsidR="005935FB" w:rsidRPr="005935FB">
        <w:t xml:space="preserve"> at 100sec</w:t>
      </w:r>
      <w:r w:rsidR="00483D5C">
        <w:t xml:space="preserve"> after the beginning of </w:t>
      </w:r>
      <w:r w:rsidR="005935FB" w:rsidRPr="005935FB">
        <w:t>L</w:t>
      </w:r>
      <w:r w:rsidR="00483D5C">
        <w:t>T</w:t>
      </w:r>
      <w:r w:rsidR="005935FB" w:rsidRPr="005935FB">
        <w:t xml:space="preserve">W. </w:t>
      </w:r>
      <w:r w:rsidR="005935FB">
        <w:t xml:space="preserve">Likewise, </w:t>
      </w:r>
      <w:r w:rsidR="005935FB" w:rsidRPr="00B35B0D">
        <w:rPr>
          <w:rFonts w:ascii="Symbol" w:hAnsi="Symbol"/>
        </w:rPr>
        <w:t>d</w:t>
      </w:r>
      <w:r w:rsidR="005935FB">
        <w:rPr>
          <w:vertAlign w:val="subscript"/>
        </w:rPr>
        <w:t>2</w:t>
      </w:r>
      <w:r w:rsidR="005935FB" w:rsidRPr="005935FB">
        <w:t>(</w:t>
      </w:r>
      <w:r w:rsidR="00A774ED">
        <w:t>T</w:t>
      </w:r>
      <w:r w:rsidR="005935FB" w:rsidRPr="005935FB">
        <w:t xml:space="preserve">) and </w:t>
      </w:r>
      <w:r w:rsidR="005935FB" w:rsidRPr="00B35B0D">
        <w:rPr>
          <w:rFonts w:ascii="Symbol" w:hAnsi="Symbol"/>
        </w:rPr>
        <w:t>d</w:t>
      </w:r>
      <w:r w:rsidR="005935FB">
        <w:rPr>
          <w:vertAlign w:val="subscript"/>
        </w:rPr>
        <w:t>3</w:t>
      </w:r>
      <w:r w:rsidR="005935FB" w:rsidRPr="005935FB">
        <w:t>(</w:t>
      </w:r>
      <w:r w:rsidR="00A774ED">
        <w:t>T</w:t>
      </w:r>
      <w:r w:rsidR="005935FB" w:rsidRPr="005935FB">
        <w:t>) denote the low-bounds of the distance to the second and to the third closest RSOs</w:t>
      </w:r>
      <w:r w:rsidR="00A774ED">
        <w:t xml:space="preserve"> to the vehicle launched at T sec in LTW</w:t>
      </w:r>
      <w:r w:rsidR="005935FB" w:rsidRPr="005935FB">
        <w:t xml:space="preserve">, respectively. </w:t>
      </w:r>
    </w:p>
    <w:p w14:paraId="5B9AE456" w14:textId="77777777" w:rsidR="00AE024E" w:rsidRPr="00A774ED" w:rsidRDefault="00AE024E" w:rsidP="003972F0"/>
    <w:p w14:paraId="747D36B6" w14:textId="0D9B96E6" w:rsidR="005F7D40" w:rsidRDefault="005935FB" w:rsidP="003972F0">
      <w:r w:rsidRPr="005935FB">
        <w:t>The horizontal black line segments on Y=0 denote</w:t>
      </w:r>
      <w:r w:rsidR="005F7D40">
        <w:t xml:space="preserve"> the blackout BO(</w:t>
      </w:r>
      <w:r w:rsidR="005F7D40" w:rsidRPr="00B35B0D">
        <w:rPr>
          <w:rFonts w:ascii="Symbol" w:hAnsi="Symbol"/>
        </w:rPr>
        <w:t>d</w:t>
      </w:r>
      <w:r w:rsidR="005F7D40" w:rsidRPr="00B35B0D">
        <w:rPr>
          <w:vertAlign w:val="subscript"/>
        </w:rPr>
        <w:t>1</w:t>
      </w:r>
      <w:r w:rsidR="005F7D40">
        <w:t>, 20) =</w:t>
      </w:r>
      <w:r w:rsidRPr="005935FB">
        <w:t xml:space="preserve"> {</w:t>
      </w:r>
      <w:r w:rsidR="00AE024E">
        <w:t xml:space="preserve"> </w:t>
      </w:r>
      <w:r w:rsidR="00AE024E" w:rsidRPr="00AE024E">
        <w:rPr>
          <w:i/>
          <w:iCs/>
        </w:rPr>
        <w:t>t</w:t>
      </w:r>
      <w:r w:rsidRPr="005935FB">
        <w:t xml:space="preserve"> | </w:t>
      </w:r>
      <w:r w:rsidR="00AE024E" w:rsidRPr="00B35B0D">
        <w:rPr>
          <w:rFonts w:ascii="Symbol" w:hAnsi="Symbol"/>
        </w:rPr>
        <w:t>d</w:t>
      </w:r>
      <w:r w:rsidR="00AE024E" w:rsidRPr="00B35B0D">
        <w:rPr>
          <w:vertAlign w:val="subscript"/>
        </w:rPr>
        <w:t>1</w:t>
      </w:r>
      <w:r w:rsidR="00AE024E" w:rsidRPr="005935FB">
        <w:t>(</w:t>
      </w:r>
      <w:r w:rsidRPr="00AE024E">
        <w:rPr>
          <w:i/>
          <w:iCs/>
        </w:rPr>
        <w:t>t</w:t>
      </w:r>
      <w:r w:rsidRPr="005935FB">
        <w:t xml:space="preserve">) &lt; 20 }: i.e. </w:t>
      </w:r>
      <w:r w:rsidR="00FE273C">
        <w:t>It</w:t>
      </w:r>
      <w:r w:rsidRPr="005935FB">
        <w:t xml:space="preserve"> </w:t>
      </w:r>
      <w:r w:rsidR="00FE273C">
        <w:t>is</w:t>
      </w:r>
      <w:r w:rsidRPr="005935FB">
        <w:t xml:space="preserve"> not recommend</w:t>
      </w:r>
      <w:r w:rsidR="00FE273C">
        <w:t>ed</w:t>
      </w:r>
      <w:r w:rsidRPr="005935FB">
        <w:t xml:space="preserve"> to fire a launch during this interval, called blackouts, if the launcher wishes to maintain </w:t>
      </w:r>
      <w:r w:rsidR="00FE273C">
        <w:t xml:space="preserve">at least </w:t>
      </w:r>
      <w:r w:rsidRPr="005935FB">
        <w:t>a 20km safety distance</w:t>
      </w:r>
      <w:r w:rsidR="00AE024E">
        <w:t xml:space="preserve"> during flight</w:t>
      </w:r>
      <w:r w:rsidRPr="005935FB">
        <w:t xml:space="preserve">. This </w:t>
      </w:r>
      <w:r w:rsidR="005A388F">
        <w:t>idea</w:t>
      </w:r>
      <w:r w:rsidRPr="005935FB">
        <w:t xml:space="preserve"> works only on a critical assumption: A launch vehicle exactly follows a planned spatiotemporal trajectory from both time and location</w:t>
      </w:r>
      <w:r w:rsidR="00FE273C">
        <w:t xml:space="preserve"> </w:t>
      </w:r>
      <w:r w:rsidR="00FE273C" w:rsidRPr="005935FB">
        <w:t>perspectives</w:t>
      </w:r>
      <w:r w:rsidRPr="005935FB">
        <w:t xml:space="preserve">. This is </w:t>
      </w:r>
      <w:r w:rsidR="00AE024E">
        <w:t>too</w:t>
      </w:r>
      <w:r w:rsidRPr="005935FB">
        <w:t xml:space="preserve"> strong</w:t>
      </w:r>
      <w:r w:rsidR="00AE024E">
        <w:t xml:space="preserve"> to be true but </w:t>
      </w:r>
      <w:r w:rsidR="00FE273C">
        <w:t xml:space="preserve">many </w:t>
      </w:r>
      <w:r w:rsidRPr="005935FB">
        <w:t xml:space="preserve">commercial programs </w:t>
      </w:r>
      <w:r w:rsidR="00FE273C">
        <w:t>are</w:t>
      </w:r>
      <w:r w:rsidRPr="005935FB">
        <w:t xml:space="preserve"> based on </w:t>
      </w:r>
      <w:r w:rsidR="00FE273C">
        <w:t>this assumption</w:t>
      </w:r>
      <w:r w:rsidRPr="005935FB">
        <w:t xml:space="preserve">. </w:t>
      </w:r>
      <w:r w:rsidR="005A388F">
        <w:t xml:space="preserve">Note that </w:t>
      </w:r>
      <w:r w:rsidR="005F7D40">
        <w:t>BO(</w:t>
      </w:r>
      <w:r w:rsidR="005F7D40" w:rsidRPr="00B35B0D">
        <w:rPr>
          <w:rFonts w:ascii="Symbol" w:hAnsi="Symbol"/>
        </w:rPr>
        <w:t>d</w:t>
      </w:r>
      <w:r w:rsidR="005F7D40" w:rsidRPr="00B35B0D">
        <w:rPr>
          <w:vertAlign w:val="subscript"/>
        </w:rPr>
        <w:t>1</w:t>
      </w:r>
      <w:r w:rsidR="005F7D40">
        <w:t xml:space="preserve">, 20) is immediately obtained once </w:t>
      </w:r>
      <w:r w:rsidR="005F7D40" w:rsidRPr="00B35B0D">
        <w:rPr>
          <w:rFonts w:ascii="Symbol" w:hAnsi="Symbol"/>
        </w:rPr>
        <w:t>d</w:t>
      </w:r>
      <w:r w:rsidR="005F7D40" w:rsidRPr="00B35B0D">
        <w:rPr>
          <w:vertAlign w:val="subscript"/>
        </w:rPr>
        <w:t>1</w:t>
      </w:r>
      <w:r w:rsidR="005A388F">
        <w:t xml:space="preserve">(t) </w:t>
      </w:r>
      <w:r w:rsidR="005F7D40">
        <w:t>is available</w:t>
      </w:r>
      <w:r w:rsidR="005A388F">
        <w:t xml:space="preserve">: SpaceMap computes </w:t>
      </w:r>
      <w:r w:rsidR="005A388F" w:rsidRPr="00B35B0D">
        <w:rPr>
          <w:rFonts w:ascii="Symbol" w:hAnsi="Symbol"/>
        </w:rPr>
        <w:t>d</w:t>
      </w:r>
      <w:r w:rsidR="005A388F" w:rsidRPr="00B35B0D">
        <w:rPr>
          <w:vertAlign w:val="subscript"/>
        </w:rPr>
        <w:t>1</w:t>
      </w:r>
      <w:r w:rsidR="005A388F">
        <w:t xml:space="preserve">(t) fast. </w:t>
      </w:r>
      <w:r w:rsidR="00FE273C">
        <w:rPr>
          <w:rFonts w:hint="eastAsia"/>
        </w:rPr>
        <w:t>M</w:t>
      </w:r>
      <w:r w:rsidR="00FE273C">
        <w:t>any existing commercial programs only compute BO(</w:t>
      </w:r>
      <w:r w:rsidR="00FE273C" w:rsidRPr="00B35B0D">
        <w:rPr>
          <w:rFonts w:ascii="Symbol" w:hAnsi="Symbol"/>
        </w:rPr>
        <w:t>d</w:t>
      </w:r>
      <w:r w:rsidR="00FE273C" w:rsidRPr="00B35B0D">
        <w:rPr>
          <w:vertAlign w:val="subscript"/>
        </w:rPr>
        <w:t>1</w:t>
      </w:r>
      <w:r w:rsidR="00FE273C">
        <w:t xml:space="preserve">, </w:t>
      </w:r>
      <w:r w:rsidR="00FE273C">
        <w:rPr>
          <w:rFonts w:ascii="Symbol" w:hAnsi="Symbol"/>
        </w:rPr>
        <w:t>q</w:t>
      </w:r>
      <w:r w:rsidR="00FE273C">
        <w:t xml:space="preserve">) for some </w:t>
      </w:r>
      <w:r w:rsidR="00FE273C">
        <w:rPr>
          <w:rFonts w:ascii="Symbol" w:hAnsi="Symbol"/>
        </w:rPr>
        <w:t>q</w:t>
      </w:r>
      <w:r w:rsidR="00FE273C">
        <w:t>.</w:t>
      </w:r>
    </w:p>
    <w:p w14:paraId="23015E56" w14:textId="77777777" w:rsidR="005F7D40" w:rsidRDefault="005F7D40" w:rsidP="003972F0"/>
    <w:p w14:paraId="01790AC0" w14:textId="0E1075B9" w:rsidR="00251BDD" w:rsidRDefault="005F7D40" w:rsidP="003972F0">
      <w:r>
        <w:t>SpaceMap</w:t>
      </w:r>
      <w:r w:rsidR="00251BDD">
        <w:t>, on the other hand,</w:t>
      </w:r>
      <w:r>
        <w:t xml:space="preserve"> produces </w:t>
      </w:r>
      <w:r w:rsidRPr="00B35B0D">
        <w:rPr>
          <w:rFonts w:ascii="Symbol" w:hAnsi="Symbol"/>
        </w:rPr>
        <w:t>d</w:t>
      </w:r>
      <w:r w:rsidR="00FE273C">
        <w:rPr>
          <w:vertAlign w:val="subscript"/>
        </w:rPr>
        <w:t>2</w:t>
      </w:r>
      <w:r w:rsidRPr="005935FB">
        <w:t>(x)</w:t>
      </w:r>
      <w:r>
        <w:t xml:space="preserve">, </w:t>
      </w:r>
      <w:r w:rsidRPr="00B35B0D">
        <w:rPr>
          <w:rFonts w:ascii="Symbol" w:hAnsi="Symbol"/>
        </w:rPr>
        <w:t>d</w:t>
      </w:r>
      <w:r w:rsidR="00FE273C">
        <w:rPr>
          <w:vertAlign w:val="subscript"/>
        </w:rPr>
        <w:t>3</w:t>
      </w:r>
      <w:r w:rsidRPr="005935FB">
        <w:t>(x)</w:t>
      </w:r>
      <w:r>
        <w:t xml:space="preserve">, …, </w:t>
      </w:r>
      <w:r w:rsidRPr="00B35B0D">
        <w:rPr>
          <w:rFonts w:ascii="Symbol" w:hAnsi="Symbol"/>
        </w:rPr>
        <w:t>d</w:t>
      </w:r>
      <w:r>
        <w:rPr>
          <w:vertAlign w:val="subscript"/>
        </w:rPr>
        <w:t>k</w:t>
      </w:r>
      <w:r w:rsidRPr="005935FB">
        <w:t>(x)</w:t>
      </w:r>
      <w:r>
        <w:t>, where k is sufficiently big, with a tiny</w:t>
      </w:r>
      <w:r w:rsidR="008878D5">
        <w:t xml:space="preserve">, ignorable amount of </w:t>
      </w:r>
      <w:r w:rsidR="00FE273C">
        <w:t xml:space="preserve">marginal </w:t>
      </w:r>
      <w:r w:rsidR="008878D5">
        <w:t xml:space="preserve">computation in addition to that for </w:t>
      </w:r>
      <w:r w:rsidR="008878D5" w:rsidRPr="00B35B0D">
        <w:rPr>
          <w:rFonts w:ascii="Symbol" w:hAnsi="Symbol"/>
        </w:rPr>
        <w:t>d</w:t>
      </w:r>
      <w:r w:rsidR="008878D5">
        <w:rPr>
          <w:vertAlign w:val="subscript"/>
        </w:rPr>
        <w:t>1</w:t>
      </w:r>
      <w:r w:rsidR="008878D5" w:rsidRPr="005935FB">
        <w:t>(x)</w:t>
      </w:r>
      <w:r w:rsidR="008878D5">
        <w:t>.</w:t>
      </w:r>
      <w:r w:rsidR="00520AED">
        <w:t xml:space="preserve"> </w:t>
      </w:r>
      <w:r w:rsidR="00AF05D6">
        <w:t xml:space="preserve">Its implication is profound. Once these multiple </w:t>
      </w:r>
      <w:r w:rsidR="00251BDD" w:rsidRPr="00B35B0D">
        <w:rPr>
          <w:rFonts w:ascii="Symbol" w:hAnsi="Symbol"/>
        </w:rPr>
        <w:t>d</w:t>
      </w:r>
      <w:r w:rsidR="00251BDD">
        <w:rPr>
          <w:vertAlign w:val="subscript"/>
        </w:rPr>
        <w:t>k</w:t>
      </w:r>
      <w:r w:rsidR="00251BDD" w:rsidRPr="005935FB">
        <w:t>(x)</w:t>
      </w:r>
      <w:r w:rsidR="00AF05D6">
        <w:t xml:space="preserve"> functions are available, their weighted functions can be easily defined. </w:t>
      </w:r>
      <w:r w:rsidR="00226259">
        <w:t>Hence, if the spatiotemporal error</w:t>
      </w:r>
      <w:r w:rsidR="00DA6DE0">
        <w:t xml:space="preserve"> (i.e. the location and velocity) of launch vehicle is appropriately modeled, the </w:t>
      </w:r>
      <w:r w:rsidR="00251BDD">
        <w:t>weighted</w:t>
      </w:r>
      <w:r w:rsidR="00DA6DE0">
        <w:t xml:space="preserve"> functions</w:t>
      </w:r>
      <w:r w:rsidR="00251BDD">
        <w:t xml:space="preserve"> of </w:t>
      </w:r>
      <w:r w:rsidR="00251BDD" w:rsidRPr="00B35B0D">
        <w:rPr>
          <w:rFonts w:ascii="Symbol" w:hAnsi="Symbol"/>
        </w:rPr>
        <w:t>d</w:t>
      </w:r>
      <w:r w:rsidR="00251BDD">
        <w:rPr>
          <w:vertAlign w:val="subscript"/>
        </w:rPr>
        <w:t>k</w:t>
      </w:r>
      <w:r w:rsidR="00251BDD" w:rsidRPr="005935FB">
        <w:t>(x)</w:t>
      </w:r>
      <w:r w:rsidR="00251BDD">
        <w:t>’s</w:t>
      </w:r>
      <w:r w:rsidR="00DA6DE0">
        <w:t xml:space="preserve"> may be used for the decision-making of safe launch schedule. </w:t>
      </w:r>
      <w:r w:rsidR="00251BDD">
        <w:t>Note BO(</w:t>
      </w:r>
      <w:r w:rsidR="00251BDD" w:rsidRPr="00B35B0D">
        <w:rPr>
          <w:rFonts w:ascii="Symbol" w:hAnsi="Symbol"/>
        </w:rPr>
        <w:t>d</w:t>
      </w:r>
      <w:r w:rsidR="00251BDD" w:rsidRPr="00B35B0D">
        <w:rPr>
          <w:vertAlign w:val="subscript"/>
        </w:rPr>
        <w:t>1</w:t>
      </w:r>
      <w:r w:rsidR="00251BDD">
        <w:t xml:space="preserve">, </w:t>
      </w:r>
      <w:r w:rsidR="00251BDD">
        <w:rPr>
          <w:rFonts w:ascii="Symbol" w:hAnsi="Symbol"/>
        </w:rPr>
        <w:t>q</w:t>
      </w:r>
      <w:r w:rsidR="00251BDD">
        <w:t>), BO(</w:t>
      </w:r>
      <w:r w:rsidR="00251BDD" w:rsidRPr="00B35B0D">
        <w:rPr>
          <w:rFonts w:ascii="Symbol" w:hAnsi="Symbol"/>
        </w:rPr>
        <w:t>d</w:t>
      </w:r>
      <w:r w:rsidR="00251BDD">
        <w:rPr>
          <w:vertAlign w:val="subscript"/>
        </w:rPr>
        <w:t>2</w:t>
      </w:r>
      <w:r w:rsidR="00251BDD">
        <w:t xml:space="preserve">, </w:t>
      </w:r>
      <w:r w:rsidR="00251BDD">
        <w:rPr>
          <w:rFonts w:ascii="Symbol" w:hAnsi="Symbol"/>
        </w:rPr>
        <w:t>q</w:t>
      </w:r>
      <w:r w:rsidR="00251BDD">
        <w:t>), …, BO(</w:t>
      </w:r>
      <w:r w:rsidR="00251BDD" w:rsidRPr="00B35B0D">
        <w:rPr>
          <w:rFonts w:ascii="Symbol" w:hAnsi="Symbol"/>
        </w:rPr>
        <w:t>d</w:t>
      </w:r>
      <w:r w:rsidR="00251BDD">
        <w:rPr>
          <w:vertAlign w:val="subscript"/>
        </w:rPr>
        <w:t>k</w:t>
      </w:r>
      <w:r w:rsidR="00251BDD">
        <w:t xml:space="preserve">, </w:t>
      </w:r>
      <w:r w:rsidR="00251BDD">
        <w:rPr>
          <w:rFonts w:ascii="Symbol" w:hAnsi="Symbol"/>
        </w:rPr>
        <w:t>q</w:t>
      </w:r>
      <w:r w:rsidR="00251BDD">
        <w:t>) can also be immediately obtained.</w:t>
      </w:r>
    </w:p>
    <w:p w14:paraId="4CE91C56" w14:textId="62E9C0B1" w:rsidR="0065763D" w:rsidRDefault="0065763D">
      <w:pPr>
        <w:widowControl/>
        <w:wordWrap/>
        <w:autoSpaceDE/>
        <w:autoSpaceDN/>
      </w:pPr>
      <w:r>
        <w:br w:type="page"/>
      </w:r>
    </w:p>
    <w:p w14:paraId="3C92411C" w14:textId="77777777" w:rsidR="00D31C0F" w:rsidRDefault="00D31C0F">
      <w:pPr>
        <w:widowControl/>
        <w:wordWrap/>
        <w:autoSpaceDE/>
        <w:autoSpaceDN/>
      </w:pPr>
    </w:p>
    <w:p w14:paraId="188E3BF2" w14:textId="4FB61D35" w:rsidR="002E3B70" w:rsidRDefault="00D31C0F" w:rsidP="00322783">
      <w:pPr>
        <w:jc w:val="center"/>
      </w:pPr>
      <w:r w:rsidRPr="005C4792">
        <w:object w:dxaOrig="8410" w:dyaOrig="5370" w14:anchorId="4BE39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8pt;height:171.6pt" o:ole="">
            <v:imagedata r:id="rId13" o:title=""/>
          </v:shape>
          <o:OLEObject Type="Embed" ProgID="Acrobat.Document.DC" ShapeID="_x0000_i1025" DrawAspect="Content" ObjectID="_1702533148" r:id="rId14"/>
        </w:object>
      </w:r>
    </w:p>
    <w:p w14:paraId="3264AC76" w14:textId="69DCBFE3" w:rsidR="00D31C0F" w:rsidRDefault="00D31C0F" w:rsidP="00D31C0F">
      <w:r>
        <w:rPr>
          <w:rFonts w:hint="eastAsia"/>
        </w:rPr>
        <w:t>F</w:t>
      </w:r>
      <w:r>
        <w:t xml:space="preserve">ig. 1. </w:t>
      </w:r>
      <w:r w:rsidR="000A08A3">
        <w:t xml:space="preserve">The close distance approach (CAD) functions. </w:t>
      </w:r>
      <w:r w:rsidR="000A08A3" w:rsidRPr="00B35B0D">
        <w:rPr>
          <w:rFonts w:ascii="Symbol" w:hAnsi="Symbol"/>
        </w:rPr>
        <w:t>d</w:t>
      </w:r>
      <w:r w:rsidR="000A08A3">
        <w:rPr>
          <w:vertAlign w:val="subscript"/>
        </w:rPr>
        <w:t>1</w:t>
      </w:r>
      <w:r w:rsidR="000A08A3" w:rsidRPr="005935FB">
        <w:t>(</w:t>
      </w:r>
      <w:r w:rsidR="00341816" w:rsidRPr="00341816">
        <w:rPr>
          <w:i/>
          <w:iCs/>
        </w:rPr>
        <w:t>t</w:t>
      </w:r>
      <w:r w:rsidR="000A08A3" w:rsidRPr="005935FB">
        <w:t>)</w:t>
      </w:r>
      <w:r w:rsidR="00341816">
        <w:t xml:space="preserve"> is the function of the distance to the closest RSO during the flight of a vehicle launched at </w:t>
      </w:r>
      <w:r w:rsidR="00341816" w:rsidRPr="00341816">
        <w:rPr>
          <w:i/>
          <w:iCs/>
        </w:rPr>
        <w:t>t</w:t>
      </w:r>
      <w:r w:rsidR="00341816">
        <w:t xml:space="preserve">. </w:t>
      </w:r>
      <w:r w:rsidR="000A08A3" w:rsidRPr="00B35B0D">
        <w:rPr>
          <w:rFonts w:ascii="Symbol" w:hAnsi="Symbol"/>
        </w:rPr>
        <w:t>d</w:t>
      </w:r>
      <w:r w:rsidR="000A08A3">
        <w:rPr>
          <w:vertAlign w:val="subscript"/>
        </w:rPr>
        <w:t>2</w:t>
      </w:r>
      <w:r w:rsidR="000A08A3" w:rsidRPr="005935FB">
        <w:t>(</w:t>
      </w:r>
      <w:r w:rsidR="00341816" w:rsidRPr="00341816">
        <w:rPr>
          <w:i/>
          <w:iCs/>
        </w:rPr>
        <w:t>t</w:t>
      </w:r>
      <w:r w:rsidR="000A08A3" w:rsidRPr="005935FB">
        <w:t>)</w:t>
      </w:r>
      <w:r w:rsidR="000A08A3">
        <w:t>,</w:t>
      </w:r>
      <w:r w:rsidR="000A08A3" w:rsidRPr="005935FB">
        <w:t xml:space="preserve"> and </w:t>
      </w:r>
      <w:r w:rsidR="000A08A3" w:rsidRPr="00B35B0D">
        <w:rPr>
          <w:rFonts w:ascii="Symbol" w:hAnsi="Symbol"/>
        </w:rPr>
        <w:t>d</w:t>
      </w:r>
      <w:r w:rsidR="000A08A3">
        <w:rPr>
          <w:vertAlign w:val="subscript"/>
        </w:rPr>
        <w:t>3</w:t>
      </w:r>
      <w:r w:rsidR="000A08A3" w:rsidRPr="005935FB">
        <w:t>(</w:t>
      </w:r>
      <w:r w:rsidR="00341816" w:rsidRPr="00341816">
        <w:rPr>
          <w:i/>
          <w:iCs/>
        </w:rPr>
        <w:t>t</w:t>
      </w:r>
      <w:r w:rsidR="000A08A3" w:rsidRPr="005935FB">
        <w:t>)</w:t>
      </w:r>
      <w:r w:rsidR="000A08A3">
        <w:t xml:space="preserve"> </w:t>
      </w:r>
      <w:r w:rsidR="00341816">
        <w:t xml:space="preserve">correspond to the second and third closest RSOs. The black line segments at Y=0 denote the blackouts corresponding to </w:t>
      </w:r>
      <w:r w:rsidR="00341816">
        <w:rPr>
          <w:rFonts w:ascii="Symbol" w:hAnsi="Symbol"/>
        </w:rPr>
        <w:t>q</w:t>
      </w:r>
      <w:r w:rsidR="00341816">
        <w:t xml:space="preserve"> = 20km. </w:t>
      </w:r>
    </w:p>
    <w:p w14:paraId="0E8ACC1E" w14:textId="21A2CA39" w:rsidR="00D31C0F" w:rsidRDefault="00D31C0F" w:rsidP="00322783">
      <w:pPr>
        <w:widowControl/>
        <w:wordWrap/>
        <w:autoSpaceDE/>
        <w:autoSpaceDN/>
      </w:pPr>
    </w:p>
    <w:p w14:paraId="02E1C5F5" w14:textId="31D634BE" w:rsidR="00D04348" w:rsidRPr="0063319A" w:rsidRDefault="00FD6E9E" w:rsidP="00322783">
      <w:pPr>
        <w:widowControl/>
        <w:wordWrap/>
        <w:autoSpaceDE/>
        <w:autoSpaceDN/>
      </w:pPr>
      <w:r w:rsidRPr="0063319A">
        <w:t xml:space="preserve">3.4. </w:t>
      </w:r>
      <w:r w:rsidR="00D04348" w:rsidRPr="0063319A">
        <w:t>Other Functions</w:t>
      </w:r>
      <w:r w:rsidR="00B8411A">
        <w:t>: Searches</w:t>
      </w:r>
    </w:p>
    <w:p w14:paraId="478C894D" w14:textId="77777777" w:rsidR="00FD6E9E" w:rsidRDefault="00D04348" w:rsidP="00322783">
      <w:pPr>
        <w:widowControl/>
        <w:wordWrap/>
        <w:autoSpaceDE/>
        <w:autoSpaceDN/>
        <w:rPr>
          <w:color w:val="000000" w:themeColor="text1"/>
        </w:rPr>
      </w:pPr>
      <w:r w:rsidRPr="00D04348">
        <w:rPr>
          <w:color w:val="000000" w:themeColor="text1"/>
        </w:rPr>
        <w:t>Many other functions can be easily implemented in SpaceMap.</w:t>
      </w:r>
      <w:r>
        <w:rPr>
          <w:color w:val="000000" w:themeColor="text1"/>
        </w:rPr>
        <w:t xml:space="preserve"> </w:t>
      </w:r>
    </w:p>
    <w:p w14:paraId="3A21E39C" w14:textId="77777777" w:rsidR="00FD6E9E" w:rsidRDefault="00FD6E9E" w:rsidP="00322783">
      <w:pPr>
        <w:widowControl/>
        <w:wordWrap/>
        <w:autoSpaceDE/>
        <w:autoSpaceDN/>
        <w:rPr>
          <w:color w:val="000000" w:themeColor="text1"/>
        </w:rPr>
      </w:pPr>
    </w:p>
    <w:p w14:paraId="24107561" w14:textId="0E663248" w:rsidR="00FD6E9E" w:rsidRPr="00FD6E9E" w:rsidRDefault="00FD6E9E" w:rsidP="00322783">
      <w:pPr>
        <w:widowControl/>
        <w:wordWrap/>
        <w:autoSpaceDE/>
        <w:autoSpaceDN/>
        <w:rPr>
          <w:color w:val="FF0000"/>
        </w:rPr>
      </w:pPr>
      <w:r w:rsidRPr="0063319A">
        <w:t xml:space="preserve">3.4.1. </w:t>
      </w:r>
      <w:r w:rsidR="001260B0">
        <w:rPr>
          <w:rFonts w:hint="eastAsia"/>
        </w:rPr>
        <w:t>Trespasser Catcher</w:t>
      </w:r>
      <w:r w:rsidR="00D04348" w:rsidRPr="0063319A">
        <w:t xml:space="preserve"> </w:t>
      </w:r>
    </w:p>
    <w:p w14:paraId="2FED45E3" w14:textId="53EE0200" w:rsidR="00B05D13" w:rsidRDefault="00BB7FE6" w:rsidP="00322783">
      <w:pPr>
        <w:widowControl/>
        <w:wordWrap/>
        <w:autoSpaceDE/>
        <w:autoSpaceDN/>
      </w:pPr>
      <w:r>
        <w:rPr>
          <w:rFonts w:hint="eastAsia"/>
        </w:rPr>
        <w:t>I</w:t>
      </w:r>
      <w:r>
        <w:t xml:space="preserve">f you want to know </w:t>
      </w:r>
      <w:r w:rsidR="00AB2627">
        <w:t>the satellites approaching to your space assets</w:t>
      </w:r>
      <w:r w:rsidR="001E5784">
        <w:t xml:space="preserve"> during its mission</w:t>
      </w:r>
      <w:r w:rsidR="00AB2627">
        <w:t xml:space="preserve">, you can rely on SpaceMap’s </w:t>
      </w:r>
      <w:r w:rsidR="001260B0">
        <w:t>Trespasser Catcher</w:t>
      </w:r>
      <w:r w:rsidR="00AB2627">
        <w:t xml:space="preserve"> (T</w:t>
      </w:r>
      <w:r w:rsidR="001B4D4E">
        <w:t>C</w:t>
      </w:r>
      <w:r w:rsidR="00AB2627">
        <w:t xml:space="preserve">) module. It finds </w:t>
      </w:r>
      <w:r w:rsidR="001E5784">
        <w:t>and</w:t>
      </w:r>
      <w:r w:rsidR="00AB2627">
        <w:t xml:space="preserve"> report all objects which approach your assets within</w:t>
      </w:r>
      <w:r w:rsidR="001E5784">
        <w:t xml:space="preserve"> the distance threshold you specified. A </w:t>
      </w:r>
      <w:r w:rsidR="002727C4">
        <w:t>statistical analysis</w:t>
      </w:r>
      <w:r w:rsidR="001E5784">
        <w:t xml:space="preserve"> of the report may reveal critical information</w:t>
      </w:r>
      <w:r w:rsidR="002727C4">
        <w:t>.</w:t>
      </w:r>
      <w:r w:rsidR="007430BC">
        <w:t xml:space="preserve"> The computation can be done near-realtime.</w:t>
      </w:r>
      <w:r w:rsidR="001E5784">
        <w:t xml:space="preserve"> </w:t>
      </w:r>
      <w:r w:rsidR="00C54B19">
        <w:t>See</w:t>
      </w:r>
      <w:r w:rsidR="007430BC">
        <w:t xml:space="preserve"> YouTube</w:t>
      </w:r>
      <w:r w:rsidR="00B05D13">
        <w:t>-4 below.</w:t>
      </w:r>
    </w:p>
    <w:p w14:paraId="353E9851" w14:textId="77777777" w:rsidR="00B05D13" w:rsidRDefault="00B05D13" w:rsidP="00322783">
      <w:pPr>
        <w:widowControl/>
        <w:wordWrap/>
        <w:autoSpaceDE/>
        <w:autoSpaceDN/>
      </w:pPr>
    </w:p>
    <w:p w14:paraId="69999D73" w14:textId="39F8D02D" w:rsidR="00F142BE" w:rsidRDefault="00B05D13" w:rsidP="00B05D13">
      <w:pPr>
        <w:widowControl/>
        <w:wordWrap/>
        <w:autoSpaceDE/>
        <w:autoSpaceDN/>
        <w:jc w:val="center"/>
      </w:pPr>
      <w:r>
        <w:t>See YouTube-4</w:t>
      </w:r>
      <w:r w:rsidR="007430BC">
        <w:t xml:space="preserve"> [</w:t>
      </w:r>
      <w:hyperlink r:id="rId15" w:tgtFrame="_blank" w:history="1">
        <w:r w:rsidR="007430BC">
          <w:rPr>
            <w:rStyle w:val="a7"/>
            <w:rFonts w:ascii="Arial" w:hAnsi="Arial" w:cs="Arial"/>
            <w:color w:val="1155CC"/>
            <w:shd w:val="clear" w:color="auto" w:fill="FFFFFF"/>
          </w:rPr>
          <w:t>https://youtu.be/HX5jBrLPz0g</w:t>
        </w:r>
      </w:hyperlink>
      <w:r w:rsidR="007430BC">
        <w:t>]</w:t>
      </w:r>
      <w:r w:rsidR="00C54B19">
        <w:t>.</w:t>
      </w:r>
    </w:p>
    <w:p w14:paraId="354F0C19" w14:textId="2AD3F0B7" w:rsidR="00B05D13" w:rsidRDefault="001260B0" w:rsidP="00B05D13">
      <w:pPr>
        <w:widowControl/>
        <w:wordWrap/>
        <w:autoSpaceDE/>
        <w:autoSpaceDN/>
        <w:jc w:val="center"/>
      </w:pPr>
      <w:r>
        <w:rPr>
          <w:rFonts w:hint="eastAsia"/>
        </w:rPr>
        <w:t>Trespasser Catcher</w:t>
      </w:r>
      <w:r w:rsidR="00B05D13">
        <w:t>. Find those who trespasses a Starlink satellite’s backyard.</w:t>
      </w:r>
    </w:p>
    <w:p w14:paraId="134E98BD" w14:textId="51D89DD9" w:rsidR="00BB7FE6" w:rsidRDefault="00BB7FE6" w:rsidP="00322783">
      <w:pPr>
        <w:widowControl/>
        <w:wordWrap/>
        <w:autoSpaceDE/>
        <w:autoSpaceDN/>
      </w:pPr>
    </w:p>
    <w:p w14:paraId="7E2C5D07" w14:textId="77777777" w:rsidR="0065763D" w:rsidRDefault="0065763D" w:rsidP="00322783">
      <w:pPr>
        <w:widowControl/>
        <w:wordWrap/>
        <w:autoSpaceDE/>
        <w:autoSpaceDN/>
      </w:pPr>
    </w:p>
    <w:p w14:paraId="42BA7636" w14:textId="2F72C59F" w:rsidR="00FD6E9E" w:rsidRPr="0063319A" w:rsidRDefault="00FD6E9E" w:rsidP="00322783">
      <w:pPr>
        <w:widowControl/>
        <w:wordWrap/>
        <w:autoSpaceDE/>
        <w:autoSpaceDN/>
      </w:pPr>
      <w:r w:rsidRPr="0063319A">
        <w:lastRenderedPageBreak/>
        <w:t>3.4.2. Watcher Catcher</w:t>
      </w:r>
    </w:p>
    <w:p w14:paraId="1AE1D5EA" w14:textId="444DD8EE" w:rsidR="00B05D13" w:rsidRDefault="00F142BE" w:rsidP="00322783">
      <w:pPr>
        <w:widowControl/>
        <w:wordWrap/>
        <w:autoSpaceDE/>
        <w:autoSpaceDN/>
      </w:pPr>
      <w:bookmarkStart w:id="2" w:name="_Hlk91481564"/>
      <w:r w:rsidRPr="009A75EA">
        <w:rPr>
          <w:rFonts w:hint="eastAsia"/>
        </w:rPr>
        <w:t>W</w:t>
      </w:r>
      <w:r w:rsidRPr="009A75EA">
        <w:t>atcher Catcher</w:t>
      </w:r>
      <w:r w:rsidR="009A75EA" w:rsidRPr="009A75EA">
        <w:t xml:space="preserve"> </w:t>
      </w:r>
      <w:r w:rsidR="009A75EA">
        <w:t>(WC) module identifies the RSOs which is within the field-of-view</w:t>
      </w:r>
      <w:r w:rsidR="002B7454">
        <w:t xml:space="preserve"> (FoV)</w:t>
      </w:r>
      <w:r w:rsidR="009A75EA">
        <w:t xml:space="preserve"> </w:t>
      </w:r>
      <w:r w:rsidR="00774193">
        <w:t>at</w:t>
      </w:r>
      <w:r w:rsidR="009A75EA">
        <w:t xml:space="preserve"> a </w:t>
      </w:r>
      <w:r w:rsidR="002B7454">
        <w:t xml:space="preserve">given </w:t>
      </w:r>
      <w:r w:rsidR="009A75EA">
        <w:t>location</w:t>
      </w:r>
      <w:r w:rsidR="002B7454">
        <w:t>. If the FoV is replaced by the photograph-angle of individual satellite, the satellites which can spy the location can be found.</w:t>
      </w:r>
      <w:r w:rsidR="005D5EA3">
        <w:t xml:space="preserve"> This function can be used for spectrum interference avoidance planning.</w:t>
      </w:r>
      <w:r w:rsidR="002B7454">
        <w:t xml:space="preserve"> The computation can be done near-realtime</w:t>
      </w:r>
      <w:r w:rsidR="007430BC">
        <w:t>. See YouTube</w:t>
      </w:r>
      <w:r w:rsidR="00B05D13">
        <w:t>-5 below.</w:t>
      </w:r>
    </w:p>
    <w:bookmarkEnd w:id="2"/>
    <w:p w14:paraId="678F01B0" w14:textId="376041C0" w:rsidR="00F142BE" w:rsidRDefault="00B05D13" w:rsidP="00B05D13">
      <w:pPr>
        <w:widowControl/>
        <w:wordWrap/>
        <w:autoSpaceDE/>
        <w:autoSpaceDN/>
        <w:jc w:val="center"/>
      </w:pPr>
      <w:r>
        <w:t>See YouTube</w:t>
      </w:r>
      <w:r w:rsidR="00B74D4D">
        <w:t>-5</w:t>
      </w:r>
      <w:r w:rsidR="007430BC">
        <w:t xml:space="preserve"> [</w:t>
      </w:r>
      <w:hyperlink r:id="rId16" w:tgtFrame="_blank" w:history="1">
        <w:r w:rsidR="001F1660">
          <w:rPr>
            <w:rStyle w:val="a7"/>
            <w:rFonts w:ascii="Arial" w:hAnsi="Arial" w:cs="Arial"/>
            <w:color w:val="1155CC"/>
            <w:shd w:val="clear" w:color="auto" w:fill="FFFFFF"/>
          </w:rPr>
          <w:t>https://youtu.be/QLHo7KUKOuU</w:t>
        </w:r>
      </w:hyperlink>
      <w:r w:rsidR="007430BC">
        <w:t>].</w:t>
      </w:r>
    </w:p>
    <w:p w14:paraId="3C976673" w14:textId="4756FD76" w:rsidR="00B05D13" w:rsidRPr="00B05D13" w:rsidRDefault="00B05D13" w:rsidP="00B05D13">
      <w:pPr>
        <w:widowControl/>
        <w:wordWrap/>
        <w:autoSpaceDE/>
        <w:autoSpaceDN/>
        <w:jc w:val="center"/>
      </w:pPr>
      <w:r>
        <w:t>Watcher Catcher of Ottawa, Canada. Constellations: Starlink and OneWeb</w:t>
      </w:r>
    </w:p>
    <w:p w14:paraId="00459C83" w14:textId="77777777" w:rsidR="00AE4127" w:rsidRDefault="00AE4127" w:rsidP="00322783">
      <w:pPr>
        <w:widowControl/>
        <w:wordWrap/>
        <w:autoSpaceDE/>
        <w:autoSpaceDN/>
      </w:pPr>
    </w:p>
    <w:p w14:paraId="391395C6" w14:textId="7CCC5025" w:rsidR="00E75BCC" w:rsidRDefault="0059316D" w:rsidP="0059316D">
      <w:pPr>
        <w:widowControl/>
        <w:wordWrap/>
        <w:autoSpaceDE/>
        <w:autoSpaceDN/>
      </w:pPr>
      <w:r>
        <w:t>3.5</w:t>
      </w:r>
      <w:r w:rsidR="00E75BCC">
        <w:t>. P</w:t>
      </w:r>
      <w:r>
        <w:t>roduct Types</w:t>
      </w:r>
    </w:p>
    <w:p w14:paraId="38E2EA16" w14:textId="743B3192" w:rsidR="00356F4E" w:rsidRDefault="00356F4E" w:rsidP="00F90D9C"/>
    <w:p w14:paraId="1DE9973E" w14:textId="35AF0B9F" w:rsidR="00356F4E" w:rsidRDefault="00356F4E" w:rsidP="00F90D9C">
      <w:r>
        <w:rPr>
          <w:rFonts w:ascii="맑은 고딕" w:eastAsia="맑은 고딕" w:hAnsi="맑은 고딕" w:hint="eastAsia"/>
          <w:color w:val="222222"/>
          <w:szCs w:val="20"/>
          <w:shd w:val="clear" w:color="auto" w:fill="FFFFFF"/>
        </w:rPr>
        <w:t>We have four product types. The first and primary method of service is the web service</w:t>
      </w:r>
      <w:r>
        <w:rPr>
          <w:rFonts w:ascii="맑은 고딕" w:eastAsia="맑은 고딕" w:hAnsi="맑은 고딕"/>
          <w:color w:val="222222"/>
          <w:szCs w:val="20"/>
          <w:shd w:val="clear" w:color="auto" w:fill="FFFFFF"/>
        </w:rPr>
        <w:t xml:space="preserve"> </w:t>
      </w:r>
      <w:r>
        <w:t>through SpaceMap (</w:t>
      </w:r>
      <w:hyperlink r:id="rId17" w:history="1">
        <w:r w:rsidRPr="005732B5">
          <w:rPr>
            <w:rStyle w:val="a7"/>
          </w:rPr>
          <w:t>www.spacemap42.com</w:t>
        </w:r>
      </w:hyperlink>
      <w:r>
        <w:t>)</w:t>
      </w:r>
      <w:r>
        <w:rPr>
          <w:rFonts w:ascii="맑은 고딕" w:eastAsia="맑은 고딕" w:hAnsi="맑은 고딕" w:hint="eastAsia"/>
          <w:color w:val="222222"/>
          <w:szCs w:val="20"/>
          <w:shd w:val="clear" w:color="auto" w:fill="FFFFFF"/>
        </w:rPr>
        <w:t>. If it is not desirable for any reason, we can provide an intranet for users’ organization. This might apply to organizations related to national security or those maintaining relatively large constellations. Some of our services can be delivered as standalone applications, possibly as apps running on smartphones. The fourth is our library that can be licensed by application developers: We anticipate this is very useful for solving many critical space problems that we do not know yet. Our spatiotemporal databases and spatiotemporal analyses about current catalog together with a new hypothetical constellation would be useful services to the space community.</w:t>
      </w:r>
    </w:p>
    <w:p w14:paraId="5BFEC849" w14:textId="77777777" w:rsidR="00E75BCC" w:rsidRPr="00E75BCC" w:rsidRDefault="00E75BCC" w:rsidP="00322783">
      <w:pPr>
        <w:widowControl/>
        <w:wordWrap/>
        <w:autoSpaceDE/>
        <w:autoSpaceDN/>
      </w:pPr>
    </w:p>
    <w:p w14:paraId="569A1A30" w14:textId="2F0D970E" w:rsidR="00FB66CB" w:rsidRDefault="00F90D9C" w:rsidP="00FB66CB">
      <w:pPr>
        <w:widowControl/>
        <w:wordWrap/>
        <w:autoSpaceDE/>
        <w:autoSpaceDN/>
        <w:jc w:val="center"/>
      </w:pPr>
      <w:r>
        <w:t>4</w:t>
      </w:r>
      <w:r w:rsidR="00FB66CB">
        <w:t xml:space="preserve">. </w:t>
      </w:r>
      <w:r w:rsidR="00AB5DA8">
        <w:t>OUTLOOK</w:t>
      </w:r>
    </w:p>
    <w:p w14:paraId="0A43A8F3" w14:textId="5D01706E" w:rsidR="00FB66CB" w:rsidRDefault="00782E22" w:rsidP="00322783">
      <w:pPr>
        <w:widowControl/>
        <w:wordWrap/>
        <w:autoSpaceDE/>
        <w:autoSpaceDN/>
      </w:pPr>
      <w:r>
        <w:rPr>
          <w:rFonts w:hint="eastAsia"/>
        </w:rPr>
        <w:t>S</w:t>
      </w:r>
      <w:r>
        <w:t xml:space="preserve">paceMap </w:t>
      </w:r>
      <w:r w:rsidR="002B5EB6">
        <w:t>aims to solve decision-making problems of space objects in real-time or near real-time. Space objects move very fast, object count increases very rapidly, queries about more than two objects are becoming more frequent</w:t>
      </w:r>
      <w:r w:rsidR="00282D16">
        <w:t>, and many problems are inherently NP-hard</w:t>
      </w:r>
      <w:r w:rsidR="002B5EB6">
        <w:t xml:space="preserve">. Hence, our vision of real-time or near real-time is </w:t>
      </w:r>
      <w:r w:rsidR="00282D16">
        <w:t xml:space="preserve">very challenging. </w:t>
      </w:r>
    </w:p>
    <w:p w14:paraId="1B4320ED" w14:textId="7952EC53" w:rsidR="007746F5" w:rsidRDefault="007746F5" w:rsidP="00322783">
      <w:pPr>
        <w:widowControl/>
        <w:wordWrap/>
        <w:autoSpaceDE/>
        <w:autoSpaceDN/>
      </w:pPr>
    </w:p>
    <w:p w14:paraId="7D41303F" w14:textId="379CB7D2" w:rsidR="007746F5" w:rsidRDefault="007746F5" w:rsidP="00322783">
      <w:pPr>
        <w:widowControl/>
        <w:wordWrap/>
        <w:autoSpaceDE/>
        <w:autoSpaceDN/>
      </w:pPr>
      <w:r>
        <w:t xml:space="preserve">SpaceMap has </w:t>
      </w:r>
      <w:r w:rsidR="0063319A">
        <w:t>just launched</w:t>
      </w:r>
      <w:r>
        <w:t xml:space="preserve">. We expect SpaceMap </w:t>
      </w:r>
      <w:r w:rsidR="0063319A">
        <w:t>to be</w:t>
      </w:r>
      <w:r>
        <w:t xml:space="preserve"> the global infrastructure for all stakeholders of New Space Age</w:t>
      </w:r>
      <w:r w:rsidR="00AB5DA8">
        <w:t xml:space="preserve"> which will bring</w:t>
      </w:r>
      <w:r w:rsidR="003F6583">
        <w:t>, in our wild guess and hope,</w:t>
      </w:r>
      <w:r w:rsidR="00AB5DA8">
        <w:t xml:space="preserve"> a market </w:t>
      </w:r>
      <w:r w:rsidR="003F6583">
        <w:t>of</w:t>
      </w:r>
      <w:r w:rsidR="00AB5DA8">
        <w:t xml:space="preserve"> a size </w:t>
      </w:r>
      <w:r w:rsidR="00AB5DA8">
        <w:lastRenderedPageBreak/>
        <w:t>much larger than Morgan Stanley’s $1T</w:t>
      </w:r>
      <w:r w:rsidR="003F6583">
        <w:t xml:space="preserve"> in 2040</w:t>
      </w:r>
      <w:r>
        <w:t xml:space="preserve">. We welcome any questions, comments, collaborations, and challenges. </w:t>
      </w:r>
    </w:p>
    <w:p w14:paraId="0C901E25" w14:textId="77777777" w:rsidR="006453CD" w:rsidRPr="007746F5" w:rsidRDefault="006453CD" w:rsidP="00322783">
      <w:pPr>
        <w:widowControl/>
        <w:wordWrap/>
        <w:autoSpaceDE/>
        <w:autoSpaceDN/>
      </w:pPr>
    </w:p>
    <w:p w14:paraId="1A7394B1" w14:textId="06715898" w:rsidR="000B76F1" w:rsidRDefault="000B76F1" w:rsidP="00CB3234">
      <w:pPr>
        <w:widowControl/>
        <w:wordWrap/>
        <w:autoSpaceDE/>
        <w:autoSpaceDN/>
        <w:jc w:val="center"/>
      </w:pPr>
      <w:r>
        <w:rPr>
          <w:rFonts w:hint="eastAsia"/>
        </w:rPr>
        <w:t>R</w:t>
      </w:r>
      <w:r>
        <w:t>EFERENCES</w:t>
      </w:r>
    </w:p>
    <w:p w14:paraId="45606D4D" w14:textId="77777777" w:rsidR="00CB3234" w:rsidRDefault="00CB3234" w:rsidP="00CB3234">
      <w:pPr>
        <w:widowControl/>
        <w:wordWrap/>
        <w:autoSpaceDE/>
        <w:autoSpaceDN/>
        <w:jc w:val="center"/>
      </w:pPr>
    </w:p>
    <w:p w14:paraId="24123852" w14:textId="4C560581" w:rsidR="000B76F1" w:rsidRDefault="008D1419" w:rsidP="00CB3234">
      <w:pPr>
        <w:widowControl/>
        <w:wordWrap/>
        <w:autoSpaceDE/>
        <w:autoSpaceDN/>
        <w:spacing w:after="0"/>
      </w:pPr>
      <w:r>
        <w:t>[</w:t>
      </w:r>
      <w:r w:rsidR="00291644">
        <w:rPr>
          <w:rFonts w:hint="eastAsia"/>
        </w:rPr>
        <w:t>R</w:t>
      </w:r>
      <w:r w:rsidR="00291644">
        <w:t>1]</w:t>
      </w:r>
      <w:r w:rsidR="00206A5D">
        <w:t xml:space="preserve"> </w:t>
      </w:r>
      <w:r w:rsidR="00206A5D">
        <w:rPr>
          <w:rFonts w:hint="eastAsia"/>
        </w:rPr>
        <w:t>S</w:t>
      </w:r>
      <w:r w:rsidR="00206A5D">
        <w:t>pace: Investing in the Final Frontier, July 24, 2020</w:t>
      </w:r>
      <w:r w:rsidR="000B76F1">
        <w:rPr>
          <w:color w:val="0000FF"/>
        </w:rPr>
        <w:t xml:space="preserve">, </w:t>
      </w:r>
      <w:hyperlink r:id="rId18" w:history="1">
        <w:r w:rsidR="00206A5D">
          <w:rPr>
            <w:rStyle w:val="a7"/>
          </w:rPr>
          <w:t>[</w:t>
        </w:r>
      </w:hyperlink>
      <w:r w:rsidR="00206A5D" w:rsidRPr="00206A5D">
        <w:rPr>
          <w:rStyle w:val="a7"/>
        </w:rPr>
        <w:t>https://www.morganstanley.com/ideas/investing-in-space</w:t>
      </w:r>
      <w:r w:rsidR="000B76F1">
        <w:rPr>
          <w:color w:val="0000FF"/>
        </w:rPr>
        <w:t>]</w:t>
      </w:r>
      <w:r w:rsidR="000B76F1">
        <w:t>.</w:t>
      </w:r>
    </w:p>
    <w:p w14:paraId="38E4E4CA" w14:textId="3237BDB3" w:rsidR="008D1419" w:rsidRDefault="00291644" w:rsidP="00CB3234">
      <w:pPr>
        <w:widowControl/>
        <w:wordWrap/>
        <w:autoSpaceDE/>
        <w:autoSpaceDN/>
        <w:spacing w:after="0"/>
      </w:pPr>
      <w:r>
        <w:t>[R2]</w:t>
      </w:r>
      <w:r w:rsidR="008D1419">
        <w:t xml:space="preserve"> Space-Track, </w:t>
      </w:r>
      <w:hyperlink r:id="rId19" w:history="1">
        <w:r w:rsidR="008D1419" w:rsidRPr="003E42BA">
          <w:rPr>
            <w:rStyle w:val="a7"/>
          </w:rPr>
          <w:t>https://www.space-track.org/</w:t>
        </w:r>
      </w:hyperlink>
      <w:r w:rsidR="008D1419">
        <w:t>.</w:t>
      </w:r>
    </w:p>
    <w:p w14:paraId="6A2FD1BD" w14:textId="508B84BA" w:rsidR="00716969" w:rsidRDefault="008D1419" w:rsidP="00CB3234">
      <w:pPr>
        <w:widowControl/>
        <w:wordWrap/>
        <w:autoSpaceDE/>
        <w:autoSpaceDN/>
        <w:spacing w:after="0"/>
      </w:pPr>
      <w:r>
        <w:t>[</w:t>
      </w:r>
      <w:r>
        <w:rPr>
          <w:rFonts w:hint="eastAsia"/>
        </w:rPr>
        <w:t>R</w:t>
      </w:r>
      <w:r w:rsidR="00291644">
        <w:t>3</w:t>
      </w:r>
      <w:r>
        <w:t xml:space="preserve">] </w:t>
      </w:r>
      <w:r w:rsidR="00716969">
        <w:t xml:space="preserve">Jehyun Cha, et al., DVD-COOP: Innovative Conjunction Prediction using Voronoi-filter based on the Dynamic Voronoi Diagram of 3D Spheres, AMOS 2017. </w:t>
      </w:r>
    </w:p>
    <w:p w14:paraId="02B164E8" w14:textId="72C0FC45" w:rsidR="00716969" w:rsidRDefault="00716969" w:rsidP="00CB3234">
      <w:pPr>
        <w:widowControl/>
        <w:wordWrap/>
        <w:autoSpaceDE/>
        <w:autoSpaceDN/>
        <w:spacing w:after="0"/>
      </w:pPr>
      <w:r>
        <w:rPr>
          <w:rFonts w:hint="eastAsia"/>
        </w:rPr>
        <w:t>[</w:t>
      </w:r>
      <w:r>
        <w:t>R</w:t>
      </w:r>
      <w:r w:rsidR="00291644">
        <w:t>4</w:t>
      </w:r>
      <w:r>
        <w:t>] Jehyun Cha, et al., COOP: A webserver for conjunction management for large satellite constellations using dynamic Voronoi diagrams, AMOS 2020.</w:t>
      </w:r>
    </w:p>
    <w:p w14:paraId="543E7773" w14:textId="603B3112" w:rsidR="00B20CE5" w:rsidRDefault="00B20CE5" w:rsidP="00CB3234">
      <w:pPr>
        <w:widowControl/>
        <w:wordWrap/>
        <w:autoSpaceDE/>
        <w:autoSpaceDN/>
        <w:spacing w:after="0"/>
      </w:pPr>
      <w:r>
        <w:rPr>
          <w:rFonts w:hint="eastAsia"/>
        </w:rPr>
        <w:t>[</w:t>
      </w:r>
      <w:r>
        <w:t>R</w:t>
      </w:r>
      <w:r w:rsidR="00291644">
        <w:t>5</w:t>
      </w:r>
      <w:r>
        <w:t xml:space="preserve">] A. Okabe, et al. Spatial tessellations: concepts and applications of Voronoi diagrams, </w:t>
      </w:r>
      <w:r w:rsidR="0027798C">
        <w:t xml:space="preserve">John-Wiley &amp; Sons, </w:t>
      </w:r>
      <w:r>
        <w:t xml:space="preserve">2009. </w:t>
      </w:r>
    </w:p>
    <w:p w14:paraId="193E4B6D" w14:textId="70941DC5" w:rsidR="00F74ED6" w:rsidRDefault="00F74ED6" w:rsidP="00CB3234">
      <w:pPr>
        <w:widowControl/>
        <w:wordWrap/>
        <w:autoSpaceDE/>
        <w:autoSpaceDN/>
        <w:spacing w:after="0"/>
      </w:pPr>
      <w:r>
        <w:rPr>
          <w:rFonts w:hint="eastAsia"/>
        </w:rPr>
        <w:t>[</w:t>
      </w:r>
      <w:r>
        <w:t>R</w:t>
      </w:r>
      <w:r w:rsidR="00291644">
        <w:t>6</w:t>
      </w:r>
      <w:r>
        <w:t>] D</w:t>
      </w:r>
      <w:r w:rsidR="004E4E06">
        <w:t>.</w:t>
      </w:r>
      <w:r>
        <w:t>-S</w:t>
      </w:r>
      <w:r w:rsidR="004E4E06">
        <w:t xml:space="preserve">. </w:t>
      </w:r>
      <w:r>
        <w:t>Kim, et al., Euclidean Voronoi diagram of 3D balls and its computation via tracing edges, Computer-Aided Design, 2005.</w:t>
      </w:r>
    </w:p>
    <w:p w14:paraId="4D5DF883" w14:textId="63084BF2" w:rsidR="00716969" w:rsidRDefault="004E4E06" w:rsidP="00CB3234">
      <w:pPr>
        <w:widowControl/>
        <w:wordWrap/>
        <w:autoSpaceDE/>
        <w:autoSpaceDN/>
        <w:spacing w:after="0"/>
      </w:pPr>
      <w:r>
        <w:rPr>
          <w:rFonts w:hint="eastAsia"/>
        </w:rPr>
        <w:t>[</w:t>
      </w:r>
      <w:r>
        <w:t>R</w:t>
      </w:r>
      <w:r w:rsidR="00291644">
        <w:t>7</w:t>
      </w:r>
      <w:r>
        <w:t>] C. Song, et al., Dynamic Voronoi Diagram for Moving Disks, IEEE Transactions on Visualization and Computer Graphics, 2019.</w:t>
      </w:r>
    </w:p>
    <w:sectPr w:rsidR="00716969">
      <w:foot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A339" w14:textId="77777777" w:rsidR="006B5B40" w:rsidRDefault="006B5B40" w:rsidP="004F30DF">
      <w:pPr>
        <w:spacing w:after="0" w:line="240" w:lineRule="auto"/>
      </w:pPr>
      <w:r>
        <w:separator/>
      </w:r>
    </w:p>
  </w:endnote>
  <w:endnote w:type="continuationSeparator" w:id="0">
    <w:p w14:paraId="6573F929" w14:textId="77777777" w:rsidR="006B5B40" w:rsidRDefault="006B5B40" w:rsidP="004F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831855"/>
      <w:docPartObj>
        <w:docPartGallery w:val="Page Numbers (Bottom of Page)"/>
        <w:docPartUnique/>
      </w:docPartObj>
    </w:sdtPr>
    <w:sdtEndPr/>
    <w:sdtContent>
      <w:p w14:paraId="57FD4AD3" w14:textId="62E85F4B" w:rsidR="004F30DF" w:rsidRDefault="004F30DF">
        <w:pPr>
          <w:pStyle w:val="a5"/>
          <w:jc w:val="center"/>
        </w:pPr>
        <w:r>
          <w:fldChar w:fldCharType="begin"/>
        </w:r>
        <w:r>
          <w:instrText>PAGE   \* MERGEFORMAT</w:instrText>
        </w:r>
        <w:r>
          <w:fldChar w:fldCharType="separate"/>
        </w:r>
        <w:r>
          <w:rPr>
            <w:lang w:val="ko-KR"/>
          </w:rPr>
          <w:t>2</w:t>
        </w:r>
        <w:r>
          <w:fldChar w:fldCharType="end"/>
        </w:r>
      </w:p>
    </w:sdtContent>
  </w:sdt>
  <w:p w14:paraId="5D8723B3" w14:textId="77777777" w:rsidR="004F30DF" w:rsidRDefault="004F30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F0836" w14:textId="77777777" w:rsidR="006B5B40" w:rsidRDefault="006B5B40" w:rsidP="004F30DF">
      <w:pPr>
        <w:spacing w:after="0" w:line="240" w:lineRule="auto"/>
      </w:pPr>
      <w:r>
        <w:separator/>
      </w:r>
    </w:p>
  </w:footnote>
  <w:footnote w:type="continuationSeparator" w:id="0">
    <w:p w14:paraId="6A043044" w14:textId="77777777" w:rsidR="006B5B40" w:rsidRDefault="006B5B40" w:rsidP="004F3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54B5E"/>
    <w:multiLevelType w:val="multilevel"/>
    <w:tmpl w:val="415259FC"/>
    <w:lvl w:ilvl="0">
      <w:start w:val="1"/>
      <w:numFmt w:val="decimal"/>
      <w:lvlText w:val="%1."/>
      <w:lvlJc w:val="left"/>
      <w:pPr>
        <w:ind w:left="360" w:hanging="360"/>
      </w:pPr>
      <w:rPr>
        <w:rFonts w:hint="default"/>
        <w:color w:val="FF0000"/>
      </w:rPr>
    </w:lvl>
    <w:lvl w:ilvl="1">
      <w:start w:val="1"/>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 w15:restartNumberingAfterBreak="0">
    <w:nsid w:val="5D735F89"/>
    <w:multiLevelType w:val="hybridMultilevel"/>
    <w:tmpl w:val="44D89E70"/>
    <w:lvl w:ilvl="0" w:tplc="C25CD63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4BF422F"/>
    <w:multiLevelType w:val="multilevel"/>
    <w:tmpl w:val="948A17FC"/>
    <w:lvl w:ilvl="0">
      <w:start w:val="3"/>
      <w:numFmt w:val="decimal"/>
      <w:lvlText w:val="%1."/>
      <w:lvlJc w:val="left"/>
      <w:pPr>
        <w:ind w:left="360" w:hanging="360"/>
      </w:pPr>
      <w:rPr>
        <w:rFonts w:hint="default"/>
      </w:rPr>
    </w:lvl>
    <w:lvl w:ilvl="1">
      <w:start w:val="5"/>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3" w15:restartNumberingAfterBreak="0">
    <w:nsid w:val="73DC0972"/>
    <w:multiLevelType w:val="multilevel"/>
    <w:tmpl w:val="6792A758"/>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4" w15:restartNumberingAfterBreak="0">
    <w:nsid w:val="7B887063"/>
    <w:multiLevelType w:val="multilevel"/>
    <w:tmpl w:val="A154A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89"/>
    <w:rsid w:val="000156F2"/>
    <w:rsid w:val="00031261"/>
    <w:rsid w:val="00034B30"/>
    <w:rsid w:val="0003672E"/>
    <w:rsid w:val="000369F7"/>
    <w:rsid w:val="0004469B"/>
    <w:rsid w:val="00094411"/>
    <w:rsid w:val="00097D86"/>
    <w:rsid w:val="000A08A3"/>
    <w:rsid w:val="000B76F1"/>
    <w:rsid w:val="000C5820"/>
    <w:rsid w:val="000F3770"/>
    <w:rsid w:val="000F6CA4"/>
    <w:rsid w:val="001002C7"/>
    <w:rsid w:val="001037A8"/>
    <w:rsid w:val="0011018E"/>
    <w:rsid w:val="001260B0"/>
    <w:rsid w:val="00126CE5"/>
    <w:rsid w:val="0014678B"/>
    <w:rsid w:val="00151FC5"/>
    <w:rsid w:val="00167B25"/>
    <w:rsid w:val="00186875"/>
    <w:rsid w:val="00197265"/>
    <w:rsid w:val="001B3A40"/>
    <w:rsid w:val="001B4D4E"/>
    <w:rsid w:val="001C1583"/>
    <w:rsid w:val="001C4F03"/>
    <w:rsid w:val="001E5784"/>
    <w:rsid w:val="001F1660"/>
    <w:rsid w:val="001F3E31"/>
    <w:rsid w:val="00202487"/>
    <w:rsid w:val="00206A5D"/>
    <w:rsid w:val="00226168"/>
    <w:rsid w:val="00226259"/>
    <w:rsid w:val="0024239E"/>
    <w:rsid w:val="00246D86"/>
    <w:rsid w:val="00251BDD"/>
    <w:rsid w:val="0026409E"/>
    <w:rsid w:val="002727C4"/>
    <w:rsid w:val="0027798C"/>
    <w:rsid w:val="0028036D"/>
    <w:rsid w:val="00282D16"/>
    <w:rsid w:val="00291644"/>
    <w:rsid w:val="00297E89"/>
    <w:rsid w:val="002A3D93"/>
    <w:rsid w:val="002B5EB6"/>
    <w:rsid w:val="002B7454"/>
    <w:rsid w:val="002B7DB0"/>
    <w:rsid w:val="002D18DF"/>
    <w:rsid w:val="002E3B70"/>
    <w:rsid w:val="002E5FE3"/>
    <w:rsid w:val="002F2556"/>
    <w:rsid w:val="002F3A43"/>
    <w:rsid w:val="00307A5F"/>
    <w:rsid w:val="00312005"/>
    <w:rsid w:val="0031392A"/>
    <w:rsid w:val="003221D4"/>
    <w:rsid w:val="00322783"/>
    <w:rsid w:val="00341816"/>
    <w:rsid w:val="00342BE1"/>
    <w:rsid w:val="00344B9E"/>
    <w:rsid w:val="00356F4E"/>
    <w:rsid w:val="00362BB6"/>
    <w:rsid w:val="00363E2D"/>
    <w:rsid w:val="00370C84"/>
    <w:rsid w:val="0038135E"/>
    <w:rsid w:val="003972F0"/>
    <w:rsid w:val="003A615E"/>
    <w:rsid w:val="003B3CD9"/>
    <w:rsid w:val="003C589C"/>
    <w:rsid w:val="003F0F24"/>
    <w:rsid w:val="003F6583"/>
    <w:rsid w:val="00402A64"/>
    <w:rsid w:val="004112B4"/>
    <w:rsid w:val="00431558"/>
    <w:rsid w:val="0043765F"/>
    <w:rsid w:val="004574A2"/>
    <w:rsid w:val="00483D5C"/>
    <w:rsid w:val="00484960"/>
    <w:rsid w:val="004A3999"/>
    <w:rsid w:val="004D5E17"/>
    <w:rsid w:val="004E3246"/>
    <w:rsid w:val="004E4E06"/>
    <w:rsid w:val="004F30DF"/>
    <w:rsid w:val="00503682"/>
    <w:rsid w:val="00503837"/>
    <w:rsid w:val="00520AED"/>
    <w:rsid w:val="0052354E"/>
    <w:rsid w:val="0052611E"/>
    <w:rsid w:val="0052793A"/>
    <w:rsid w:val="005312BA"/>
    <w:rsid w:val="00545949"/>
    <w:rsid w:val="0055707E"/>
    <w:rsid w:val="005679A7"/>
    <w:rsid w:val="00572165"/>
    <w:rsid w:val="0059316D"/>
    <w:rsid w:val="005935FB"/>
    <w:rsid w:val="005A388F"/>
    <w:rsid w:val="005B0768"/>
    <w:rsid w:val="005B36EE"/>
    <w:rsid w:val="005C4792"/>
    <w:rsid w:val="005D3F0F"/>
    <w:rsid w:val="005D5EA3"/>
    <w:rsid w:val="005E384F"/>
    <w:rsid w:val="005F4F64"/>
    <w:rsid w:val="005F7D40"/>
    <w:rsid w:val="006064B7"/>
    <w:rsid w:val="0063319A"/>
    <w:rsid w:val="00641AE4"/>
    <w:rsid w:val="006453CD"/>
    <w:rsid w:val="0065763D"/>
    <w:rsid w:val="00677CAE"/>
    <w:rsid w:val="006B0458"/>
    <w:rsid w:val="006B5B40"/>
    <w:rsid w:val="006C07A3"/>
    <w:rsid w:val="006D0321"/>
    <w:rsid w:val="006D4BCC"/>
    <w:rsid w:val="006F5E3F"/>
    <w:rsid w:val="007129E3"/>
    <w:rsid w:val="007165F8"/>
    <w:rsid w:val="00716969"/>
    <w:rsid w:val="00720A7E"/>
    <w:rsid w:val="007275C8"/>
    <w:rsid w:val="00730666"/>
    <w:rsid w:val="00736A75"/>
    <w:rsid w:val="007430BC"/>
    <w:rsid w:val="007528AF"/>
    <w:rsid w:val="007614DE"/>
    <w:rsid w:val="00764DFA"/>
    <w:rsid w:val="00774193"/>
    <w:rsid w:val="007746F5"/>
    <w:rsid w:val="0078098E"/>
    <w:rsid w:val="00782E22"/>
    <w:rsid w:val="00793215"/>
    <w:rsid w:val="007A781D"/>
    <w:rsid w:val="007C48FD"/>
    <w:rsid w:val="007F3FE1"/>
    <w:rsid w:val="00833AD3"/>
    <w:rsid w:val="00843F0D"/>
    <w:rsid w:val="0086084A"/>
    <w:rsid w:val="008878D5"/>
    <w:rsid w:val="008A06C2"/>
    <w:rsid w:val="008B21E8"/>
    <w:rsid w:val="008C5FBB"/>
    <w:rsid w:val="008D1419"/>
    <w:rsid w:val="008E3AF6"/>
    <w:rsid w:val="009211D5"/>
    <w:rsid w:val="009348CE"/>
    <w:rsid w:val="0095115E"/>
    <w:rsid w:val="00966607"/>
    <w:rsid w:val="00987281"/>
    <w:rsid w:val="009A4594"/>
    <w:rsid w:val="009A75EA"/>
    <w:rsid w:val="009E4001"/>
    <w:rsid w:val="009F0BAC"/>
    <w:rsid w:val="009F6653"/>
    <w:rsid w:val="00A02598"/>
    <w:rsid w:val="00A028FC"/>
    <w:rsid w:val="00A160C1"/>
    <w:rsid w:val="00A2039A"/>
    <w:rsid w:val="00A2453B"/>
    <w:rsid w:val="00A3577E"/>
    <w:rsid w:val="00A4434D"/>
    <w:rsid w:val="00A44B09"/>
    <w:rsid w:val="00A51CC9"/>
    <w:rsid w:val="00A72311"/>
    <w:rsid w:val="00A774ED"/>
    <w:rsid w:val="00A8062E"/>
    <w:rsid w:val="00AB2627"/>
    <w:rsid w:val="00AB5DA8"/>
    <w:rsid w:val="00AE024E"/>
    <w:rsid w:val="00AE4127"/>
    <w:rsid w:val="00AF05D6"/>
    <w:rsid w:val="00AF2199"/>
    <w:rsid w:val="00AF4B34"/>
    <w:rsid w:val="00B05D13"/>
    <w:rsid w:val="00B073EC"/>
    <w:rsid w:val="00B20CE5"/>
    <w:rsid w:val="00B35B0D"/>
    <w:rsid w:val="00B40984"/>
    <w:rsid w:val="00B425AC"/>
    <w:rsid w:val="00B74D4D"/>
    <w:rsid w:val="00B8411A"/>
    <w:rsid w:val="00BB3957"/>
    <w:rsid w:val="00BB7FE6"/>
    <w:rsid w:val="00BC7F77"/>
    <w:rsid w:val="00BF191A"/>
    <w:rsid w:val="00BF4882"/>
    <w:rsid w:val="00C032EE"/>
    <w:rsid w:val="00C05BEE"/>
    <w:rsid w:val="00C05E4A"/>
    <w:rsid w:val="00C06561"/>
    <w:rsid w:val="00C101C7"/>
    <w:rsid w:val="00C32A6E"/>
    <w:rsid w:val="00C54B19"/>
    <w:rsid w:val="00C57B43"/>
    <w:rsid w:val="00C647D6"/>
    <w:rsid w:val="00C724CC"/>
    <w:rsid w:val="00C741C1"/>
    <w:rsid w:val="00CB3234"/>
    <w:rsid w:val="00CC1F4A"/>
    <w:rsid w:val="00D03EB5"/>
    <w:rsid w:val="00D04348"/>
    <w:rsid w:val="00D216A6"/>
    <w:rsid w:val="00D22C5B"/>
    <w:rsid w:val="00D31C0F"/>
    <w:rsid w:val="00D321E4"/>
    <w:rsid w:val="00D524EB"/>
    <w:rsid w:val="00D629D1"/>
    <w:rsid w:val="00D85B63"/>
    <w:rsid w:val="00D975E0"/>
    <w:rsid w:val="00DA061E"/>
    <w:rsid w:val="00DA6DE0"/>
    <w:rsid w:val="00DC02D5"/>
    <w:rsid w:val="00DD017F"/>
    <w:rsid w:val="00DD333B"/>
    <w:rsid w:val="00DF0BB9"/>
    <w:rsid w:val="00DF4655"/>
    <w:rsid w:val="00E01979"/>
    <w:rsid w:val="00E23B66"/>
    <w:rsid w:val="00E2703D"/>
    <w:rsid w:val="00E531A1"/>
    <w:rsid w:val="00E54344"/>
    <w:rsid w:val="00E54A1F"/>
    <w:rsid w:val="00E64B4C"/>
    <w:rsid w:val="00E70015"/>
    <w:rsid w:val="00E75BCC"/>
    <w:rsid w:val="00EB63E7"/>
    <w:rsid w:val="00EB67F5"/>
    <w:rsid w:val="00EC6915"/>
    <w:rsid w:val="00ED2E26"/>
    <w:rsid w:val="00F03D22"/>
    <w:rsid w:val="00F142BE"/>
    <w:rsid w:val="00F32694"/>
    <w:rsid w:val="00F335D5"/>
    <w:rsid w:val="00F35B2E"/>
    <w:rsid w:val="00F3626D"/>
    <w:rsid w:val="00F61A53"/>
    <w:rsid w:val="00F701AF"/>
    <w:rsid w:val="00F74ED6"/>
    <w:rsid w:val="00F7727D"/>
    <w:rsid w:val="00F905A8"/>
    <w:rsid w:val="00F90D9C"/>
    <w:rsid w:val="00FA5C36"/>
    <w:rsid w:val="00FB66CB"/>
    <w:rsid w:val="00FC7867"/>
    <w:rsid w:val="00FD6E9E"/>
    <w:rsid w:val="00FE27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A5E92"/>
  <w15:chartTrackingRefBased/>
  <w15:docId w15:val="{D85F8756-79FC-4B52-BF5B-C076CB23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F4882"/>
  </w:style>
  <w:style w:type="character" w:customStyle="1" w:styleId="Char">
    <w:name w:val="날짜 Char"/>
    <w:basedOn w:val="a0"/>
    <w:link w:val="a3"/>
    <w:uiPriority w:val="99"/>
    <w:semiHidden/>
    <w:rsid w:val="00BF4882"/>
  </w:style>
  <w:style w:type="paragraph" w:styleId="a4">
    <w:name w:val="header"/>
    <w:basedOn w:val="a"/>
    <w:link w:val="Char0"/>
    <w:uiPriority w:val="99"/>
    <w:unhideWhenUsed/>
    <w:rsid w:val="004F30DF"/>
    <w:pPr>
      <w:tabs>
        <w:tab w:val="center" w:pos="4513"/>
        <w:tab w:val="right" w:pos="9026"/>
      </w:tabs>
      <w:snapToGrid w:val="0"/>
    </w:pPr>
  </w:style>
  <w:style w:type="character" w:customStyle="1" w:styleId="Char0">
    <w:name w:val="머리글 Char"/>
    <w:basedOn w:val="a0"/>
    <w:link w:val="a4"/>
    <w:uiPriority w:val="99"/>
    <w:rsid w:val="004F30DF"/>
  </w:style>
  <w:style w:type="paragraph" w:styleId="a5">
    <w:name w:val="footer"/>
    <w:basedOn w:val="a"/>
    <w:link w:val="Char1"/>
    <w:uiPriority w:val="99"/>
    <w:unhideWhenUsed/>
    <w:rsid w:val="004F30DF"/>
    <w:pPr>
      <w:tabs>
        <w:tab w:val="center" w:pos="4513"/>
        <w:tab w:val="right" w:pos="9026"/>
      </w:tabs>
      <w:snapToGrid w:val="0"/>
    </w:pPr>
  </w:style>
  <w:style w:type="character" w:customStyle="1" w:styleId="Char1">
    <w:name w:val="바닥글 Char"/>
    <w:basedOn w:val="a0"/>
    <w:link w:val="a5"/>
    <w:uiPriority w:val="99"/>
    <w:rsid w:val="004F30DF"/>
  </w:style>
  <w:style w:type="paragraph" w:styleId="a6">
    <w:name w:val="List Paragraph"/>
    <w:basedOn w:val="a"/>
    <w:uiPriority w:val="34"/>
    <w:qFormat/>
    <w:rsid w:val="00D31C0F"/>
    <w:pPr>
      <w:ind w:leftChars="400" w:left="800"/>
    </w:pPr>
  </w:style>
  <w:style w:type="character" w:styleId="a7">
    <w:name w:val="Hyperlink"/>
    <w:basedOn w:val="a0"/>
    <w:uiPriority w:val="99"/>
    <w:unhideWhenUsed/>
    <w:rsid w:val="00D85B63"/>
    <w:rPr>
      <w:color w:val="0563C1" w:themeColor="hyperlink"/>
      <w:u w:val="single"/>
    </w:rPr>
  </w:style>
  <w:style w:type="character" w:styleId="a8">
    <w:name w:val="Unresolved Mention"/>
    <w:basedOn w:val="a0"/>
    <w:uiPriority w:val="99"/>
    <w:semiHidden/>
    <w:unhideWhenUsed/>
    <w:rsid w:val="00D85B63"/>
    <w:rPr>
      <w:color w:val="605E5C"/>
      <w:shd w:val="clear" w:color="auto" w:fill="E1DFDD"/>
    </w:rPr>
  </w:style>
  <w:style w:type="character" w:styleId="a9">
    <w:name w:val="FollowedHyperlink"/>
    <w:basedOn w:val="a0"/>
    <w:uiPriority w:val="99"/>
    <w:semiHidden/>
    <w:unhideWhenUsed/>
    <w:rsid w:val="00342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2997">
      <w:bodyDiv w:val="1"/>
      <w:marLeft w:val="0"/>
      <w:marRight w:val="0"/>
      <w:marTop w:val="0"/>
      <w:marBottom w:val="0"/>
      <w:divBdr>
        <w:top w:val="none" w:sz="0" w:space="0" w:color="auto"/>
        <w:left w:val="none" w:sz="0" w:space="0" w:color="auto"/>
        <w:bottom w:val="none" w:sz="0" w:space="0" w:color="auto"/>
        <w:right w:val="none" w:sz="0" w:space="0" w:color="auto"/>
      </w:divBdr>
    </w:div>
    <w:div w:id="302128123">
      <w:bodyDiv w:val="1"/>
      <w:marLeft w:val="0"/>
      <w:marRight w:val="0"/>
      <w:marTop w:val="0"/>
      <w:marBottom w:val="0"/>
      <w:divBdr>
        <w:top w:val="none" w:sz="0" w:space="0" w:color="auto"/>
        <w:left w:val="none" w:sz="0" w:space="0" w:color="auto"/>
        <w:bottom w:val="none" w:sz="0" w:space="0" w:color="auto"/>
        <w:right w:val="none" w:sz="0" w:space="0" w:color="auto"/>
      </w:divBdr>
    </w:div>
    <w:div w:id="514462362">
      <w:bodyDiv w:val="1"/>
      <w:marLeft w:val="0"/>
      <w:marRight w:val="0"/>
      <w:marTop w:val="0"/>
      <w:marBottom w:val="0"/>
      <w:divBdr>
        <w:top w:val="none" w:sz="0" w:space="0" w:color="auto"/>
        <w:left w:val="none" w:sz="0" w:space="0" w:color="auto"/>
        <w:bottom w:val="none" w:sz="0" w:space="0" w:color="auto"/>
        <w:right w:val="none" w:sz="0" w:space="0" w:color="auto"/>
      </w:divBdr>
      <w:divsChild>
        <w:div w:id="930165674">
          <w:marLeft w:val="0"/>
          <w:marRight w:val="0"/>
          <w:marTop w:val="0"/>
          <w:marBottom w:val="0"/>
          <w:divBdr>
            <w:top w:val="none" w:sz="0" w:space="0" w:color="auto"/>
            <w:left w:val="none" w:sz="0" w:space="0" w:color="auto"/>
            <w:bottom w:val="none" w:sz="0" w:space="0" w:color="auto"/>
            <w:right w:val="none" w:sz="0" w:space="0" w:color="auto"/>
          </w:divBdr>
        </w:div>
      </w:divsChild>
    </w:div>
    <w:div w:id="875698713">
      <w:bodyDiv w:val="1"/>
      <w:marLeft w:val="0"/>
      <w:marRight w:val="0"/>
      <w:marTop w:val="0"/>
      <w:marBottom w:val="0"/>
      <w:divBdr>
        <w:top w:val="none" w:sz="0" w:space="0" w:color="auto"/>
        <w:left w:val="none" w:sz="0" w:space="0" w:color="auto"/>
        <w:bottom w:val="none" w:sz="0" w:space="0" w:color="auto"/>
        <w:right w:val="none" w:sz="0" w:space="0" w:color="auto"/>
      </w:divBdr>
    </w:div>
    <w:div w:id="18347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map42.com" TargetMode="External"/><Relationship Id="rId13" Type="http://schemas.openxmlformats.org/officeDocument/2006/relationships/image" Target="media/image1.emf"/><Relationship Id="rId18" Type="http://schemas.openxmlformats.org/officeDocument/2006/relationships/hyperlink" Target="https://www.statista.com/statistics/946358/space-economy-global-revenue-segment-204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pacemap42.com" TargetMode="External"/><Relationship Id="rId12" Type="http://schemas.openxmlformats.org/officeDocument/2006/relationships/hyperlink" Target="https://youtu.be/cCg_Nb2yHf8" TargetMode="External"/><Relationship Id="rId17" Type="http://schemas.openxmlformats.org/officeDocument/2006/relationships/hyperlink" Target="http://www.spacemap42.com" TargetMode="External"/><Relationship Id="rId2" Type="http://schemas.openxmlformats.org/officeDocument/2006/relationships/styles" Target="styles.xml"/><Relationship Id="rId16" Type="http://schemas.openxmlformats.org/officeDocument/2006/relationships/hyperlink" Target="https://youtu.be/QLHo7KUKOu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kiMpmL0NRns" TargetMode="External"/><Relationship Id="rId5" Type="http://schemas.openxmlformats.org/officeDocument/2006/relationships/footnotes" Target="footnotes.xml"/><Relationship Id="rId15" Type="http://schemas.openxmlformats.org/officeDocument/2006/relationships/hyperlink" Target="https://youtu.be/HX5jBrLPz0g" TargetMode="External"/><Relationship Id="rId10" Type="http://schemas.openxmlformats.org/officeDocument/2006/relationships/hyperlink" Target="https://youtu.be/7Wn9HwDwmpU" TargetMode="External"/><Relationship Id="rId19" Type="http://schemas.openxmlformats.org/officeDocument/2006/relationships/hyperlink" Target="https://www.space-track.org/" TargetMode="External"/><Relationship Id="rId4" Type="http://schemas.openxmlformats.org/officeDocument/2006/relationships/webSettings" Target="webSettings.xml"/><Relationship Id="rId9" Type="http://schemas.openxmlformats.org/officeDocument/2006/relationships/hyperlink" Target="http://www.spacemap42.com"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11</Pages>
  <Words>2945</Words>
  <Characters>16791</Characters>
  <Application>Microsoft Office Word</Application>
  <DocSecurity>0</DocSecurity>
  <Lines>139</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KIMDeok-Soo</dc:creator>
  <cp:keywords/>
  <dc:description/>
  <cp:lastModifiedBy>최승환</cp:lastModifiedBy>
  <cp:revision>144</cp:revision>
  <cp:lastPrinted>2021-12-24T09:56:00Z</cp:lastPrinted>
  <dcterms:created xsi:type="dcterms:W3CDTF">2021-12-17T19:16:00Z</dcterms:created>
  <dcterms:modified xsi:type="dcterms:W3CDTF">2022-01-01T00:06:00Z</dcterms:modified>
</cp:coreProperties>
</file>