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57BE" w14:textId="15C245E7" w:rsidR="008A17ED" w:rsidRDefault="00264466" w:rsidP="00264466">
      <w:pPr>
        <w:jc w:val="center"/>
        <w:rPr>
          <w:b/>
          <w:bCs/>
          <w:sz w:val="24"/>
          <w:szCs w:val="28"/>
        </w:rPr>
      </w:pPr>
      <w:r w:rsidRPr="00264466">
        <w:rPr>
          <w:b/>
          <w:bCs/>
          <w:sz w:val="24"/>
          <w:szCs w:val="28"/>
        </w:rPr>
        <w:t xml:space="preserve">2023-1 </w:t>
      </w:r>
      <w:proofErr w:type="spellStart"/>
      <w:r w:rsidRPr="00264466">
        <w:rPr>
          <w:rFonts w:hint="eastAsia"/>
          <w:b/>
          <w:bCs/>
          <w:sz w:val="24"/>
          <w:szCs w:val="28"/>
        </w:rPr>
        <w:t>인공지능과딥러닝</w:t>
      </w:r>
      <w:proofErr w:type="spellEnd"/>
      <w:r w:rsidRPr="00264466">
        <w:rPr>
          <w:rFonts w:hint="eastAsia"/>
          <w:b/>
          <w:bCs/>
          <w:sz w:val="24"/>
          <w:szCs w:val="28"/>
        </w:rPr>
        <w:t xml:space="preserve"> 중간발표 </w:t>
      </w:r>
      <w:r w:rsidRPr="00264466">
        <w:rPr>
          <w:b/>
          <w:bCs/>
          <w:sz w:val="24"/>
          <w:szCs w:val="28"/>
        </w:rPr>
        <w:t>Script</w:t>
      </w:r>
    </w:p>
    <w:p w14:paraId="7F3309B4" w14:textId="77777777" w:rsidR="00264466" w:rsidRDefault="00264466" w:rsidP="00264466">
      <w:pPr>
        <w:jc w:val="center"/>
        <w:rPr>
          <w:b/>
          <w:bCs/>
          <w:sz w:val="24"/>
          <w:szCs w:val="28"/>
        </w:rPr>
      </w:pPr>
    </w:p>
    <w:p w14:paraId="2D6F902B" w14:textId="24D92C09" w:rsidR="00264466" w:rsidRDefault="00264466" w:rsidP="00264466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</w:rPr>
        <w:t>안녕하십니까,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인공지능과 딥러닝 </w:t>
      </w:r>
      <w:r w:rsidR="001F0122">
        <w:rPr>
          <w:b/>
          <w:bCs/>
        </w:rPr>
        <w:t>6</w:t>
      </w:r>
      <w:r w:rsidR="001F0122">
        <w:rPr>
          <w:rFonts w:hint="eastAsia"/>
          <w:b/>
          <w:bCs/>
        </w:rPr>
        <w:t xml:space="preserve">조 발표를 맡은 </w:t>
      </w:r>
      <w:proofErr w:type="spellStart"/>
      <w:r w:rsidR="001F0122">
        <w:rPr>
          <w:rFonts w:hint="eastAsia"/>
          <w:b/>
          <w:bCs/>
        </w:rPr>
        <w:t>지민우입니다</w:t>
      </w:r>
      <w:proofErr w:type="spellEnd"/>
      <w:r w:rsidR="001F0122">
        <w:rPr>
          <w:rFonts w:hint="eastAsia"/>
          <w:b/>
          <w:bCs/>
        </w:rPr>
        <w:t>.</w:t>
      </w:r>
      <w:r w:rsidR="001F0122">
        <w:rPr>
          <w:b/>
          <w:bCs/>
        </w:rPr>
        <w:t xml:space="preserve"> </w:t>
      </w:r>
      <w:r w:rsidR="001F0122">
        <w:rPr>
          <w:rFonts w:hint="eastAsia"/>
          <w:b/>
          <w:bCs/>
        </w:rPr>
        <w:t>저희 조는 이번 T</w:t>
      </w:r>
      <w:r w:rsidR="001F0122">
        <w:rPr>
          <w:b/>
          <w:bCs/>
        </w:rPr>
        <w:t xml:space="preserve">erm project </w:t>
      </w:r>
      <w:r w:rsidR="001F0122">
        <w:rPr>
          <w:rFonts w:hint="eastAsia"/>
          <w:b/>
          <w:bCs/>
        </w:rPr>
        <w:t xml:space="preserve">주제로, 수기로 작성된 수식을 인식하는 </w:t>
      </w:r>
      <w:r w:rsidR="001F0122">
        <w:rPr>
          <w:b/>
          <w:bCs/>
        </w:rPr>
        <w:t>OCR</w:t>
      </w:r>
      <w:r w:rsidR="001F0122">
        <w:rPr>
          <w:rFonts w:hint="eastAsia"/>
          <w:b/>
          <w:bCs/>
        </w:rPr>
        <w:t>을 개발하고자 합니다.</w:t>
      </w:r>
      <w:r w:rsidR="001F0122">
        <w:rPr>
          <w:b/>
          <w:bCs/>
        </w:rPr>
        <w:t xml:space="preserve"> </w:t>
      </w:r>
      <w:r w:rsidR="001F0122">
        <w:rPr>
          <w:rFonts w:hint="eastAsia"/>
          <w:b/>
          <w:bCs/>
        </w:rPr>
        <w:t>발표를 시작하겠습니다.</w:t>
      </w:r>
    </w:p>
    <w:p w14:paraId="65B2B60F" w14:textId="1725E56A" w:rsidR="001F0122" w:rsidRDefault="001F0122" w:rsidP="00264466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</w:rPr>
        <w:t xml:space="preserve">광학 문자 인식 </w:t>
      </w:r>
      <w:r>
        <w:rPr>
          <w:b/>
          <w:bCs/>
        </w:rPr>
        <w:t xml:space="preserve">(Optical character recognition, OCR)이란, </w:t>
      </w:r>
      <w:r>
        <w:rPr>
          <w:rFonts w:hint="eastAsia"/>
          <w:b/>
          <w:bCs/>
        </w:rPr>
        <w:t xml:space="preserve">사람이 손으로 작성하거나 인쇄된 문자 이미지를 획득하여 기계가 처리할 수 있는 </w:t>
      </w:r>
      <w:r>
        <w:rPr>
          <w:b/>
          <w:bCs/>
        </w:rPr>
        <w:t>Machine-encoded format</w:t>
      </w:r>
      <w:r>
        <w:rPr>
          <w:rFonts w:hint="eastAsia"/>
          <w:b/>
          <w:bCs/>
        </w:rPr>
        <w:t>으로 변환하는 기술입니다.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아래의 그림에서 보시듯,</w:t>
      </w:r>
      <w:r>
        <w:rPr>
          <w:b/>
          <w:bCs/>
        </w:rPr>
        <w:t xml:space="preserve"> OCR </w:t>
      </w:r>
      <w:r>
        <w:rPr>
          <w:rFonts w:hint="eastAsia"/>
          <w:b/>
          <w:bCs/>
        </w:rPr>
        <w:t>기술을 통하여 다양한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형태의 글자 데이터들을 컴퓨터가 처리할 수 있는 </w:t>
      </w:r>
      <w:r>
        <w:rPr>
          <w:b/>
          <w:bCs/>
        </w:rPr>
        <w:t>Text</w:t>
      </w:r>
      <w:r>
        <w:rPr>
          <w:rFonts w:hint="eastAsia"/>
          <w:b/>
          <w:bCs/>
        </w:rPr>
        <w:t>로 변환할 수 있습니다.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이러한 </w:t>
      </w:r>
      <w:r>
        <w:rPr>
          <w:b/>
          <w:bCs/>
        </w:rPr>
        <w:t xml:space="preserve">OCR </w:t>
      </w:r>
      <w:r>
        <w:rPr>
          <w:rFonts w:hint="eastAsia"/>
          <w:b/>
          <w:bCs/>
        </w:rPr>
        <w:t>기술을 통해,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인쇄된 문서를 파일로 변환하는 과정을 자동화</w:t>
      </w:r>
      <w:r w:rsidR="001C5FD2">
        <w:rPr>
          <w:rFonts w:hint="eastAsia"/>
          <w:b/>
          <w:bCs/>
        </w:rPr>
        <w:t>하거나,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텍스트 데이터를 검색 가능한 데이터로 변환할 수 있습니다.</w:t>
      </w:r>
      <w:r>
        <w:rPr>
          <w:b/>
          <w:bCs/>
        </w:rPr>
        <w:t xml:space="preserve"> </w:t>
      </w:r>
      <w:r w:rsidR="001C5FD2">
        <w:rPr>
          <w:rFonts w:hint="eastAsia"/>
          <w:b/>
          <w:bCs/>
        </w:rPr>
        <w:t xml:space="preserve">이러한 장점을 지닌 </w:t>
      </w:r>
      <w:r w:rsidR="001C5FD2">
        <w:rPr>
          <w:b/>
          <w:bCs/>
        </w:rPr>
        <w:t xml:space="preserve">OCR </w:t>
      </w:r>
      <w:r w:rsidR="001C5FD2">
        <w:rPr>
          <w:rFonts w:hint="eastAsia"/>
          <w:b/>
          <w:bCs/>
        </w:rPr>
        <w:t>기술은 정보자산의 디지털화에 있어서 중요한 기술입니다.</w:t>
      </w:r>
    </w:p>
    <w:p w14:paraId="35EDBFD6" w14:textId="73961EC8" w:rsidR="001C5FD2" w:rsidRDefault="001C5FD2" w:rsidP="00264466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CR </w:t>
      </w:r>
      <w:r>
        <w:rPr>
          <w:rFonts w:hint="eastAsia"/>
          <w:b/>
          <w:bCs/>
        </w:rPr>
        <w:t>기술의 예시로,</w:t>
      </w:r>
      <w:r>
        <w:rPr>
          <w:b/>
          <w:bCs/>
        </w:rPr>
        <w:t xml:space="preserve"> Papago</w:t>
      </w:r>
      <w:r>
        <w:rPr>
          <w:rFonts w:hint="eastAsia"/>
          <w:b/>
          <w:bCs/>
        </w:rPr>
        <w:t>의 이미지 번역 서비스를 들 수 있겠습니다.</w:t>
      </w:r>
      <w:r>
        <w:rPr>
          <w:b/>
          <w:bCs/>
        </w:rPr>
        <w:t xml:space="preserve"> Text</w:t>
      </w:r>
      <w:r>
        <w:rPr>
          <w:rFonts w:hint="eastAsia"/>
          <w:b/>
          <w:bCs/>
        </w:rPr>
        <w:t xml:space="preserve">를 사진으로 촬영하면 </w:t>
      </w:r>
      <w:r>
        <w:rPr>
          <w:b/>
          <w:bCs/>
        </w:rPr>
        <w:t>Papago</w:t>
      </w:r>
      <w:r>
        <w:rPr>
          <w:rFonts w:hint="eastAsia"/>
          <w:b/>
          <w:bCs/>
        </w:rPr>
        <w:t>가 텍스트를 인식하여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번역하는 과정을 자동적으로 한 번에 수행합니다.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나아가,</w:t>
      </w:r>
      <w:r>
        <w:rPr>
          <w:b/>
          <w:bCs/>
        </w:rPr>
        <w:t xml:space="preserve"> OCR </w:t>
      </w:r>
      <w:r>
        <w:rPr>
          <w:rFonts w:hint="eastAsia"/>
          <w:b/>
          <w:bCs/>
        </w:rPr>
        <w:t>기술은 주민등록증,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사업자등록증 등 행정문서 처리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자동화에 적용되고 있으며,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물류 처리 시스템에도 활용되는 등 다양한 분야에 확대되어 적용되고 있습니다.</w:t>
      </w:r>
    </w:p>
    <w:p w14:paraId="506CBD60" w14:textId="3A51C476" w:rsidR="001C5FD2" w:rsidRDefault="001C5FD2" w:rsidP="00264466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>P</w:t>
      </w:r>
      <w:r w:rsidR="00BE45B9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br/>
      </w:r>
      <w:r w:rsidR="00BE45B9">
        <w:rPr>
          <w:b/>
          <w:bCs/>
        </w:rPr>
        <w:t>OCR</w:t>
      </w:r>
      <w:r w:rsidR="00BE45B9">
        <w:rPr>
          <w:rFonts w:hint="eastAsia"/>
          <w:b/>
          <w:bCs/>
        </w:rPr>
        <w:t xml:space="preserve">은 피처 추출과 피처 분류로 주요 </w:t>
      </w:r>
      <w:r w:rsidR="00BE45B9">
        <w:rPr>
          <w:b/>
          <w:bCs/>
        </w:rPr>
        <w:t xml:space="preserve">2 </w:t>
      </w:r>
      <w:r w:rsidR="00BE45B9">
        <w:rPr>
          <w:rFonts w:hint="eastAsia"/>
          <w:b/>
          <w:bCs/>
        </w:rPr>
        <w:t>가지 과정을 통하여 이루어집니다.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오른쪽 그림에서 보시듯,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로드 된 이미지 데이터에 전처리를 수행하여 </w:t>
      </w:r>
      <w:r w:rsidR="001357F2">
        <w:rPr>
          <w:b/>
          <w:bCs/>
        </w:rPr>
        <w:t>Labelling</w:t>
      </w:r>
      <w:r w:rsidR="001357F2">
        <w:rPr>
          <w:rFonts w:hint="eastAsia"/>
          <w:b/>
          <w:bCs/>
        </w:rPr>
        <w:t>을 수행하고,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P</w:t>
      </w:r>
      <w:r w:rsidR="001357F2">
        <w:rPr>
          <w:b/>
          <w:bCs/>
        </w:rPr>
        <w:t>attern matching</w:t>
      </w:r>
      <w:r w:rsidR="001357F2">
        <w:rPr>
          <w:rFonts w:hint="eastAsia"/>
          <w:b/>
          <w:bCs/>
        </w:rPr>
        <w:t xml:space="preserve">을 통하여 수식을 인식하여 출력하는 방식으로 </w:t>
      </w:r>
      <w:r w:rsidR="001357F2">
        <w:rPr>
          <w:b/>
          <w:bCs/>
        </w:rPr>
        <w:t>OCR</w:t>
      </w:r>
      <w:r w:rsidR="001357F2">
        <w:rPr>
          <w:rFonts w:hint="eastAsia"/>
          <w:b/>
          <w:bCs/>
        </w:rPr>
        <w:t>이 수행됩니다.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특히,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저희 팀은 </w:t>
      </w:r>
      <w:r w:rsidR="001357F2">
        <w:rPr>
          <w:b/>
          <w:bCs/>
        </w:rPr>
        <w:t xml:space="preserve">OCR </w:t>
      </w:r>
      <w:r w:rsidR="001357F2">
        <w:rPr>
          <w:rFonts w:hint="eastAsia"/>
          <w:b/>
          <w:bCs/>
        </w:rPr>
        <w:t xml:space="preserve">중 수학 기호를 인식하는 </w:t>
      </w:r>
      <w:r w:rsidR="001357F2">
        <w:rPr>
          <w:b/>
          <w:bCs/>
        </w:rPr>
        <w:t>Mathematical symbol OCR</w:t>
      </w:r>
      <w:r w:rsidR="001357F2">
        <w:rPr>
          <w:rFonts w:hint="eastAsia"/>
          <w:b/>
          <w:bCs/>
        </w:rPr>
        <w:t>에 관심을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가졌습니다.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일정한 글꼴을 갖는 </w:t>
      </w:r>
      <w:r w:rsidR="001357F2">
        <w:rPr>
          <w:b/>
          <w:bCs/>
        </w:rPr>
        <w:t>Printed</w:t>
      </w:r>
      <w:r w:rsidR="001357F2">
        <w:rPr>
          <w:rFonts w:hint="eastAsia"/>
          <w:b/>
          <w:bCs/>
        </w:rPr>
        <w:t xml:space="preserve">된 수식을 인식하는 상업용 </w:t>
      </w:r>
      <w:r w:rsidR="001357F2">
        <w:rPr>
          <w:b/>
          <w:bCs/>
        </w:rPr>
        <w:t xml:space="preserve">OCR </w:t>
      </w:r>
      <w:r w:rsidR="001357F2">
        <w:rPr>
          <w:rFonts w:hint="eastAsia"/>
          <w:b/>
          <w:bCs/>
        </w:rPr>
        <w:t>프로그램은 비교적 우수한 성능을 확보하여 교육 현장 등 다양한 분야에 활용되고 있습니다.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한편</w:t>
      </w:r>
      <w:r w:rsidR="001357F2">
        <w:rPr>
          <w:b/>
          <w:bCs/>
        </w:rPr>
        <w:t xml:space="preserve">, </w:t>
      </w:r>
      <w:r w:rsidR="001357F2">
        <w:rPr>
          <w:rFonts w:hint="eastAsia"/>
          <w:b/>
          <w:bCs/>
        </w:rPr>
        <w:t xml:space="preserve">수기로 작성한 수식을 인식하는 </w:t>
      </w:r>
      <w:r w:rsidR="001357F2">
        <w:rPr>
          <w:b/>
          <w:bCs/>
        </w:rPr>
        <w:t>Handwritten mathematical symbols OCR</w:t>
      </w:r>
      <w:r w:rsidR="001357F2">
        <w:rPr>
          <w:rFonts w:hint="eastAsia"/>
          <w:b/>
          <w:bCs/>
        </w:rPr>
        <w:t>의 경우,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인식의 정확도가 높지 않아 상업적 활용이 부진한 실정입니다.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수기로 작성한 수식의 경우,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>개개인의 필체에 따른 차이,</w:t>
      </w:r>
      <w:r w:rsidR="001357F2">
        <w:rPr>
          <w:b/>
          <w:bCs/>
        </w:rPr>
        <w:t xml:space="preserve"> </w:t>
      </w:r>
      <w:r w:rsidR="001357F2">
        <w:rPr>
          <w:rFonts w:hint="eastAsia"/>
          <w:b/>
          <w:bCs/>
        </w:rPr>
        <w:t xml:space="preserve">이미지의 회전을 비롯한 여러 </w:t>
      </w:r>
      <w:r w:rsidR="001357F2">
        <w:rPr>
          <w:b/>
          <w:bCs/>
        </w:rPr>
        <w:t>Noise</w:t>
      </w:r>
      <w:r w:rsidR="001357F2">
        <w:rPr>
          <w:rFonts w:hint="eastAsia"/>
          <w:b/>
          <w:bCs/>
        </w:rPr>
        <w:t xml:space="preserve">가 존재하기 때문에 이미지 </w:t>
      </w:r>
      <w:proofErr w:type="spellStart"/>
      <w:r w:rsidR="001357F2">
        <w:rPr>
          <w:rFonts w:hint="eastAsia"/>
          <w:b/>
          <w:bCs/>
        </w:rPr>
        <w:t>전처리</w:t>
      </w:r>
      <w:proofErr w:type="spellEnd"/>
      <w:r w:rsidR="001357F2">
        <w:rPr>
          <w:rFonts w:hint="eastAsia"/>
          <w:b/>
          <w:bCs/>
        </w:rPr>
        <w:t xml:space="preserve"> 과정을 보다 정교하게 수행하여야 합니다.</w:t>
      </w:r>
    </w:p>
    <w:p w14:paraId="62395EAC" w14:textId="30612C31" w:rsidR="001357F2" w:rsidRDefault="001357F2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4.</w:t>
      </w:r>
      <w:r>
        <w:rPr>
          <w:b/>
          <w:bCs/>
        </w:rPr>
        <w:br/>
        <w:t xml:space="preserve">이어서 </w:t>
      </w:r>
      <w:r>
        <w:rPr>
          <w:rFonts w:hint="eastAsia"/>
          <w:b/>
          <w:bCs/>
        </w:rPr>
        <w:t>관련 연구에 대하여 말씀드리겠습니다.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아래의 연구에서는 수기로 작성한 수식을 인식하는 </w:t>
      </w:r>
      <w:r>
        <w:rPr>
          <w:b/>
          <w:bCs/>
        </w:rPr>
        <w:t>OCR</w:t>
      </w:r>
      <w:r>
        <w:rPr>
          <w:rFonts w:hint="eastAsia"/>
          <w:b/>
          <w:bCs/>
        </w:rPr>
        <w:t>을 개발하여,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이를 아동용 교육용 로봇에 적용하였습니다.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통상적인 </w:t>
      </w:r>
      <w:r>
        <w:rPr>
          <w:b/>
          <w:bCs/>
        </w:rPr>
        <w:t xml:space="preserve">OCR </w:t>
      </w:r>
      <w:r>
        <w:rPr>
          <w:rFonts w:hint="eastAsia"/>
          <w:b/>
          <w:bCs/>
        </w:rPr>
        <w:t>과정을 토대로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이미지 데이터에 전처리를 수행하고,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NN</w:t>
      </w:r>
      <w:r>
        <w:rPr>
          <w:rFonts w:hint="eastAsia"/>
          <w:b/>
          <w:bCs/>
        </w:rPr>
        <w:t>을 활용하여 기호를 인식하였으며,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출력 결과를 </w:t>
      </w:r>
      <w:r>
        <w:rPr>
          <w:b/>
          <w:bCs/>
        </w:rPr>
        <w:t>Equation solver</w:t>
      </w:r>
      <w:r>
        <w:rPr>
          <w:rFonts w:hint="eastAsia"/>
          <w:b/>
          <w:bCs/>
        </w:rPr>
        <w:t>에 대입함으로써 사람이 작성한 수식의 결과를 출력하는 프로그램을 개발하였습니다.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해당 연구에서는 </w:t>
      </w:r>
      <w:r>
        <w:rPr>
          <w:b/>
          <w:bCs/>
        </w:rPr>
        <w:t>0-9</w:t>
      </w:r>
      <w:r>
        <w:rPr>
          <w:rFonts w:hint="eastAsia"/>
          <w:b/>
          <w:bCs/>
        </w:rPr>
        <w:t xml:space="preserve">까지의 숫자 및 단순한 사칙연산과 같은 </w:t>
      </w:r>
      <w:r>
        <w:rPr>
          <w:b/>
          <w:bCs/>
        </w:rPr>
        <w:t>Basic expression</w:t>
      </w:r>
      <w:r>
        <w:rPr>
          <w:rFonts w:hint="eastAsia"/>
          <w:b/>
          <w:bCs/>
        </w:rPr>
        <w:t>에 집중하여 인식을 수행하였으며,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보다 복잡한 수식을 인식하는 과정을 포함하고 있지 않습니다.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해당 </w:t>
      </w:r>
      <w:r>
        <w:rPr>
          <w:rFonts w:hint="eastAsia"/>
          <w:b/>
          <w:bCs/>
        </w:rPr>
        <w:lastRenderedPageBreak/>
        <w:t xml:space="preserve">연구는 </w:t>
      </w:r>
      <w:r>
        <w:rPr>
          <w:b/>
          <w:bCs/>
        </w:rPr>
        <w:t>MATLAB</w:t>
      </w:r>
      <w:r>
        <w:rPr>
          <w:rFonts w:hint="eastAsia"/>
          <w:b/>
          <w:bCs/>
        </w:rPr>
        <w:t xml:space="preserve">을 사용하여 </w:t>
      </w:r>
      <w:r>
        <w:rPr>
          <w:b/>
          <w:bCs/>
        </w:rPr>
        <w:t>OCR</w:t>
      </w:r>
      <w:r>
        <w:rPr>
          <w:rFonts w:hint="eastAsia"/>
          <w:b/>
          <w:bCs/>
        </w:rPr>
        <w:t>을 구현하였습니다.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저희 팀은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 연</w:t>
      </w:r>
      <w:r w:rsidR="0005691B">
        <w:rPr>
          <w:rFonts w:hint="eastAsia"/>
          <w:b/>
          <w:bCs/>
        </w:rPr>
        <w:t xml:space="preserve">구 내용을 </w:t>
      </w:r>
      <w:r w:rsidR="0005691B">
        <w:rPr>
          <w:b/>
          <w:bCs/>
        </w:rPr>
        <w:t>Python</w:t>
      </w:r>
      <w:r w:rsidR="0005691B">
        <w:rPr>
          <w:rFonts w:hint="eastAsia"/>
          <w:b/>
          <w:bCs/>
        </w:rPr>
        <w:t>을 사용하여 보완하고자 합니다.</w:t>
      </w:r>
    </w:p>
    <w:p w14:paraId="7E801EA2" w14:textId="4A1EB046" w:rsidR="0005691B" w:rsidRDefault="0005691B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5</w:t>
      </w:r>
      <w:r>
        <w:rPr>
          <w:b/>
          <w:bCs/>
        </w:rPr>
        <w:br/>
      </w:r>
      <w:r>
        <w:rPr>
          <w:rFonts w:hint="eastAsia"/>
          <w:b/>
          <w:bCs/>
        </w:rPr>
        <w:t>이어서 프로젝트 수행 방법에 관하여 말씀드리겠습니다.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첫째로,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이미지</w:t>
      </w:r>
      <w:r>
        <w:rPr>
          <w:b/>
          <w:bCs/>
        </w:rPr>
        <w:t xml:space="preserve"> Dataset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노이즈를 </w:t>
      </w:r>
      <w:r>
        <w:rPr>
          <w:rFonts w:hint="eastAsia"/>
          <w:b/>
          <w:bCs/>
        </w:rPr>
        <w:t>최대한 줄이기 위하여,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숫자,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배경만을 남기는 </w:t>
      </w:r>
      <w:r>
        <w:rPr>
          <w:b/>
          <w:bCs/>
        </w:rPr>
        <w:t>Adaptive threshold</w:t>
      </w:r>
      <w:r>
        <w:rPr>
          <w:rFonts w:hint="eastAsia"/>
          <w:b/>
          <w:bCs/>
        </w:rPr>
        <w:t>를 이용함으로써 학습의 정확도를 높이고자 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이어서 특징 추출 과정의 경우,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오른쪽 그림에서 보시는 바와 같이 </w:t>
      </w:r>
      <w:r>
        <w:rPr>
          <w:b/>
          <w:bCs/>
        </w:rPr>
        <w:t>Pixel data input</w:t>
      </w:r>
      <w:r>
        <w:rPr>
          <w:rFonts w:hint="eastAsia"/>
          <w:b/>
          <w:bCs/>
        </w:rPr>
        <w:t xml:space="preserve">을 </w:t>
      </w:r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>egressor</w:t>
      </w:r>
      <w:r>
        <w:rPr>
          <w:rFonts w:hint="eastAsia"/>
          <w:b/>
          <w:bCs/>
        </w:rPr>
        <w:t>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입력하여 학습을 진행하고자 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이어서 학습의 정확도를 고려하여 최적의 </w:t>
      </w:r>
      <w:r>
        <w:rPr>
          <w:b/>
          <w:bCs/>
        </w:rPr>
        <w:t>Optimizer</w:t>
      </w:r>
      <w:r>
        <w:rPr>
          <w:rFonts w:hint="eastAsia"/>
          <w:b/>
          <w:bCs/>
        </w:rPr>
        <w:t xml:space="preserve">를 선정하고, </w:t>
      </w:r>
      <w:r>
        <w:rPr>
          <w:b/>
          <w:bCs/>
        </w:rPr>
        <w:t>Hyperparameter tuning</w:t>
      </w:r>
      <w:r>
        <w:rPr>
          <w:rFonts w:hint="eastAsia"/>
          <w:b/>
          <w:bCs/>
        </w:rPr>
        <w:t xml:space="preserve">을 진행함과 동시에 </w:t>
      </w:r>
      <w:r>
        <w:rPr>
          <w:b/>
          <w:bCs/>
        </w:rPr>
        <w:t>Penalty function</w:t>
      </w:r>
      <w:r>
        <w:rPr>
          <w:rFonts w:hint="eastAsia"/>
          <w:b/>
          <w:bCs/>
        </w:rPr>
        <w:t>을 개성하여 인식 정확도를 향상시킬 계획입니다.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프로젝트에 사용할 D</w:t>
      </w:r>
      <w:r>
        <w:rPr>
          <w:b/>
          <w:bCs/>
        </w:rPr>
        <w:t>ata</w:t>
      </w:r>
      <w:r>
        <w:rPr>
          <w:rFonts w:hint="eastAsia"/>
          <w:b/>
          <w:bCs/>
        </w:rPr>
        <w:t>s</w:t>
      </w:r>
      <w:r>
        <w:rPr>
          <w:b/>
          <w:bCs/>
        </w:rPr>
        <w:t>et</w:t>
      </w:r>
      <w:r>
        <w:rPr>
          <w:rFonts w:hint="eastAsia"/>
          <w:b/>
          <w:bCs/>
        </w:rPr>
        <w:t>의 경우,</w:t>
      </w:r>
      <w:r>
        <w:rPr>
          <w:b/>
          <w:bCs/>
        </w:rPr>
        <w:t xml:space="preserve"> Kaggle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‘Handwritten math symbol dataset’</w:t>
      </w:r>
      <w:r>
        <w:rPr>
          <w:rFonts w:hint="eastAsia"/>
          <w:b/>
          <w:bCs/>
        </w:rPr>
        <w:t>을 활용할 예정입니다.</w:t>
      </w:r>
      <w:r>
        <w:rPr>
          <w:b/>
          <w:bCs/>
        </w:rPr>
        <w:t xml:space="preserve"> </w:t>
      </w:r>
      <w:r w:rsidR="00B77692">
        <w:rPr>
          <w:rFonts w:hint="eastAsia"/>
          <w:b/>
          <w:bCs/>
        </w:rPr>
        <w:t xml:space="preserve">이 </w:t>
      </w:r>
      <w:r>
        <w:rPr>
          <w:b/>
          <w:bCs/>
        </w:rPr>
        <w:t>Dataset</w:t>
      </w:r>
      <w:r>
        <w:rPr>
          <w:rFonts w:hint="eastAsia"/>
          <w:b/>
          <w:bCs/>
        </w:rPr>
        <w:t xml:space="preserve">은 </w:t>
      </w:r>
      <w:r w:rsidR="00B77692">
        <w:rPr>
          <w:rFonts w:hint="eastAsia"/>
          <w:b/>
          <w:bCs/>
        </w:rPr>
        <w:t>각 S</w:t>
      </w:r>
      <w:r w:rsidR="00B77692">
        <w:rPr>
          <w:b/>
          <w:bCs/>
        </w:rPr>
        <w:t xml:space="preserve">ymbol </w:t>
      </w:r>
      <w:r w:rsidR="00B77692">
        <w:rPr>
          <w:rFonts w:hint="eastAsia"/>
          <w:b/>
          <w:bCs/>
        </w:rPr>
        <w:t>별로 데이터가 폴더화 되어 나뉘어져 있고,</w:t>
      </w:r>
      <w:r w:rsidR="00B77692">
        <w:rPr>
          <w:b/>
          <w:bCs/>
        </w:rPr>
        <w:t xml:space="preserve"> </w:t>
      </w:r>
      <w:r w:rsidR="00B77692">
        <w:rPr>
          <w:rFonts w:hint="eastAsia"/>
          <w:b/>
          <w:bCs/>
        </w:rPr>
        <w:t xml:space="preserve">데이터의 총 볼륨이 크지 않아 해당 </w:t>
      </w:r>
      <w:r w:rsidR="00B77692">
        <w:rPr>
          <w:b/>
          <w:bCs/>
        </w:rPr>
        <w:t>Data</w:t>
      </w:r>
      <w:r w:rsidR="00B77692">
        <w:rPr>
          <w:rFonts w:hint="eastAsia"/>
          <w:b/>
          <w:bCs/>
        </w:rPr>
        <w:t>s</w:t>
      </w:r>
      <w:r w:rsidR="00B77692">
        <w:rPr>
          <w:b/>
          <w:bCs/>
        </w:rPr>
        <w:t>et</w:t>
      </w:r>
      <w:r w:rsidR="00B77692">
        <w:rPr>
          <w:rFonts w:hint="eastAsia"/>
          <w:b/>
          <w:bCs/>
        </w:rPr>
        <w:t>을 활용하여 우선적으로 학습을 진행하고자 합니다.</w:t>
      </w:r>
      <w:r w:rsidR="00B77692">
        <w:rPr>
          <w:b/>
          <w:bCs/>
        </w:rPr>
        <w:t xml:space="preserve"> </w:t>
      </w:r>
      <w:r w:rsidR="00B77692">
        <w:rPr>
          <w:rFonts w:hint="eastAsia"/>
          <w:b/>
          <w:bCs/>
        </w:rPr>
        <w:t>이후</w:t>
      </w:r>
      <w:r w:rsidR="00B77692">
        <w:rPr>
          <w:b/>
          <w:bCs/>
        </w:rPr>
        <w:t xml:space="preserve">에 </w:t>
      </w:r>
      <w:r w:rsidR="00B77692">
        <w:rPr>
          <w:rFonts w:hint="eastAsia"/>
          <w:b/>
          <w:bCs/>
        </w:rPr>
        <w:t xml:space="preserve">학습 </w:t>
      </w:r>
      <w:r w:rsidR="00B77692">
        <w:rPr>
          <w:b/>
          <w:bCs/>
        </w:rPr>
        <w:t>Data</w:t>
      </w:r>
      <w:r w:rsidR="00B77692">
        <w:rPr>
          <w:rFonts w:hint="eastAsia"/>
          <w:b/>
          <w:bCs/>
        </w:rPr>
        <w:t>가 부족하다고 판단될 경우,</w:t>
      </w:r>
      <w:r w:rsidR="00B77692">
        <w:rPr>
          <w:b/>
          <w:bCs/>
        </w:rPr>
        <w:t xml:space="preserve"> ‘</w:t>
      </w:r>
      <w:r w:rsidR="00B77692">
        <w:rPr>
          <w:rFonts w:hint="eastAsia"/>
          <w:b/>
          <w:bCs/>
        </w:rPr>
        <w:t>A</w:t>
      </w:r>
      <w:r w:rsidR="00B77692">
        <w:rPr>
          <w:b/>
          <w:bCs/>
        </w:rPr>
        <w:t>ida calculus math handwriting recognition datase</w:t>
      </w:r>
      <w:r w:rsidR="00B77692">
        <w:rPr>
          <w:rFonts w:hint="eastAsia"/>
          <w:b/>
          <w:bCs/>
        </w:rPr>
        <w:t>t</w:t>
      </w:r>
      <w:r w:rsidR="00B77692">
        <w:rPr>
          <w:b/>
          <w:bCs/>
        </w:rPr>
        <w:t>’</w:t>
      </w:r>
      <w:r w:rsidR="00B77692">
        <w:rPr>
          <w:rFonts w:hint="eastAsia"/>
          <w:b/>
          <w:bCs/>
        </w:rPr>
        <w:t>을 활용하여 결과를 보완해 나갈 예정입니다.</w:t>
      </w:r>
    </w:p>
    <w:p w14:paraId="0C25EB7F" w14:textId="49C9969F" w:rsidR="00B77692" w:rsidRDefault="00B77692" w:rsidP="00264466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6</w:t>
      </w:r>
      <w:r>
        <w:rPr>
          <w:b/>
          <w:bCs/>
        </w:rPr>
        <w:br/>
      </w:r>
      <w:r>
        <w:rPr>
          <w:rFonts w:hint="eastAsia"/>
          <w:b/>
          <w:bCs/>
        </w:rPr>
        <w:t>마지막으로 프로젝트 결과의 기대 효과에 관하여 말씀드리겠습니다.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저희 팀의 프로젝트의 목표는 지수,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미적분 등이 포함된 다양한 수식을 인식하여 </w:t>
      </w:r>
      <w:r>
        <w:rPr>
          <w:b/>
          <w:bCs/>
        </w:rPr>
        <w:t>Text</w:t>
      </w:r>
      <w:r>
        <w:rPr>
          <w:rFonts w:hint="eastAsia"/>
          <w:b/>
          <w:bCs/>
        </w:rPr>
        <w:t>로 출력하는 것입니다.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수식이 다수 포함된 논문 등의 </w:t>
      </w:r>
      <w:r>
        <w:rPr>
          <w:b/>
          <w:bCs/>
        </w:rPr>
        <w:t xml:space="preserve">Text </w:t>
      </w:r>
      <w:r>
        <w:rPr>
          <w:rFonts w:hint="eastAsia"/>
          <w:b/>
          <w:bCs/>
        </w:rPr>
        <w:t>작성 자동화를 가능하게 함으로써,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보다 효율적인 문서 작업이 가능할 것으로 예상됩니다.</w:t>
      </w:r>
    </w:p>
    <w:p w14:paraId="14EA72FA" w14:textId="6948F8D8" w:rsidR="00B77692" w:rsidRPr="0005691B" w:rsidRDefault="00B77692" w:rsidP="00264466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7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저희가 준비한 자료는 </w:t>
      </w:r>
      <w:proofErr w:type="spellStart"/>
      <w:r>
        <w:rPr>
          <w:rFonts w:hint="eastAsia"/>
          <w:b/>
          <w:bCs/>
        </w:rPr>
        <w:t>여기까지입니다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경청해주셔서</w:t>
      </w:r>
      <w:proofErr w:type="spellEnd"/>
      <w:r>
        <w:rPr>
          <w:rFonts w:hint="eastAsia"/>
          <w:b/>
          <w:bCs/>
        </w:rPr>
        <w:t xml:space="preserve"> 감사합니다.</w:t>
      </w:r>
    </w:p>
    <w:sectPr w:rsidR="00B77692" w:rsidRPr="00056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A991" w14:textId="77777777" w:rsidR="007C4266" w:rsidRDefault="007C4266" w:rsidP="00264466">
      <w:pPr>
        <w:spacing w:after="0" w:line="240" w:lineRule="auto"/>
      </w:pPr>
      <w:r>
        <w:separator/>
      </w:r>
    </w:p>
  </w:endnote>
  <w:endnote w:type="continuationSeparator" w:id="0">
    <w:p w14:paraId="6F1A998B" w14:textId="77777777" w:rsidR="007C4266" w:rsidRDefault="007C4266" w:rsidP="0026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E3AE" w14:textId="77777777" w:rsidR="007C4266" w:rsidRDefault="007C4266" w:rsidP="00264466">
      <w:pPr>
        <w:spacing w:after="0" w:line="240" w:lineRule="auto"/>
      </w:pPr>
      <w:r>
        <w:separator/>
      </w:r>
    </w:p>
  </w:footnote>
  <w:footnote w:type="continuationSeparator" w:id="0">
    <w:p w14:paraId="4A047488" w14:textId="77777777" w:rsidR="007C4266" w:rsidRDefault="007C4266" w:rsidP="0026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13"/>
    <w:rsid w:val="0005691B"/>
    <w:rsid w:val="001357F2"/>
    <w:rsid w:val="001B7805"/>
    <w:rsid w:val="001C5FD2"/>
    <w:rsid w:val="001F0122"/>
    <w:rsid w:val="00264466"/>
    <w:rsid w:val="007C4266"/>
    <w:rsid w:val="008A17ED"/>
    <w:rsid w:val="00B3713E"/>
    <w:rsid w:val="00B77692"/>
    <w:rsid w:val="00BE45B9"/>
    <w:rsid w:val="00E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6B334"/>
  <w15:chartTrackingRefBased/>
  <w15:docId w15:val="{8162E976-956B-4504-82D5-B6C17E83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4466"/>
  </w:style>
  <w:style w:type="paragraph" w:styleId="a4">
    <w:name w:val="footer"/>
    <w:basedOn w:val="a"/>
    <w:link w:val="Char0"/>
    <w:uiPriority w:val="99"/>
    <w:unhideWhenUsed/>
    <w:rsid w:val="00264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준형</dc:creator>
  <cp:keywords/>
  <dc:description/>
  <cp:lastModifiedBy>권 준형</cp:lastModifiedBy>
  <cp:revision>3</cp:revision>
  <dcterms:created xsi:type="dcterms:W3CDTF">2023-05-02T07:33:00Z</dcterms:created>
  <dcterms:modified xsi:type="dcterms:W3CDTF">2023-05-03T05:26:00Z</dcterms:modified>
</cp:coreProperties>
</file>