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B1F7A" w14:textId="77777777" w:rsidR="00EC0E0A" w:rsidRDefault="00EC0E0A" w:rsidP="004237DF">
      <w:pPr>
        <w:jc w:val="both"/>
      </w:pPr>
      <w:r>
        <w:t>Aditya villa</w:t>
      </w:r>
    </w:p>
    <w:p w14:paraId="0D73410C" w14:textId="77777777" w:rsidR="00EC0E0A" w:rsidRDefault="00EC0E0A" w:rsidP="004237DF">
      <w:pPr>
        <w:jc w:val="both"/>
      </w:pPr>
      <w:r>
        <w:t>Location: Vadodara</w:t>
      </w:r>
    </w:p>
    <w:p w14:paraId="199325E7" w14:textId="77777777" w:rsidR="00EC0E0A" w:rsidRDefault="00EC0E0A" w:rsidP="004237DF">
      <w:pPr>
        <w:jc w:val="both"/>
      </w:pPr>
      <w:r>
        <w:t>Project type: Housing</w:t>
      </w:r>
    </w:p>
    <w:p w14:paraId="3D21DFC4" w14:textId="77777777" w:rsidR="00EC0E0A" w:rsidRDefault="00EC0E0A" w:rsidP="004237DF">
      <w:pPr>
        <w:jc w:val="both"/>
      </w:pPr>
      <w:r>
        <w:t>Client: Mr. Divyesh</w:t>
      </w:r>
    </w:p>
    <w:p w14:paraId="57923BAB" w14:textId="77777777" w:rsidR="00EC0E0A" w:rsidRDefault="00EC0E0A" w:rsidP="004237DF">
      <w:pPr>
        <w:jc w:val="both"/>
      </w:pPr>
      <w:r>
        <w:t>Year of completion: 2007</w:t>
      </w:r>
    </w:p>
    <w:p w14:paraId="2007E451" w14:textId="77777777" w:rsidR="00EC0E0A" w:rsidRDefault="00EC0E0A" w:rsidP="004237DF">
      <w:pPr>
        <w:jc w:val="both"/>
      </w:pPr>
      <w:r>
        <w:t>Built up area, per unit: 1400 sq. ft.</w:t>
      </w:r>
    </w:p>
    <w:p w14:paraId="69CEBF0E" w14:textId="77777777" w:rsidR="00EC0E0A" w:rsidRDefault="00EC0E0A" w:rsidP="004237DF">
      <w:pPr>
        <w:jc w:val="both"/>
      </w:pPr>
    </w:p>
    <w:p w14:paraId="2529547E" w14:textId="3975D19F" w:rsidR="004237DF" w:rsidRDefault="004237DF" w:rsidP="004237DF">
      <w:pPr>
        <w:jc w:val="both"/>
      </w:pPr>
      <w:r w:rsidRPr="004237DF">
        <w:t xml:space="preserve">A Large plot of 4 Acres was developed in the close proximity of IPCL, GSFC like company to accommodate the employees of MIG. </w:t>
      </w:r>
      <w:r w:rsidRPr="004237DF">
        <w:t>The plot</w:t>
      </w:r>
      <w:r w:rsidRPr="004237DF">
        <w:t xml:space="preserve"> was divided by a TP road.  The individual plots of 1500 to 2000 s</w:t>
      </w:r>
      <w:r w:rsidR="009B2F85">
        <w:t xml:space="preserve">q. </w:t>
      </w:r>
      <w:r w:rsidRPr="004237DF">
        <w:t xml:space="preserve">ft. were developed with small 2 &amp; 3 Bed room houses designed for small </w:t>
      </w:r>
      <w:r w:rsidRPr="004237DF">
        <w:t>families. The</w:t>
      </w:r>
      <w:r w:rsidRPr="004237DF">
        <w:t xml:space="preserve"> contemporary simplistic designs </w:t>
      </w:r>
      <w:r w:rsidRPr="004237DF">
        <w:t>with interwoven</w:t>
      </w:r>
      <w:r w:rsidRPr="004237DF">
        <w:t xml:space="preserve"> spaces </w:t>
      </w:r>
      <w:r w:rsidRPr="004237DF">
        <w:t>have</w:t>
      </w:r>
      <w:r w:rsidRPr="004237DF">
        <w:t xml:space="preserve"> made these compact units </w:t>
      </w:r>
      <w:r w:rsidR="009B2F85">
        <w:t xml:space="preserve">a </w:t>
      </w:r>
      <w:r w:rsidRPr="004237DF">
        <w:t>more prefer</w:t>
      </w:r>
      <w:r w:rsidR="009B2F85">
        <w:t xml:space="preserve">able </w:t>
      </w:r>
      <w:r w:rsidRPr="004237DF">
        <w:t xml:space="preserve">housing society for the </w:t>
      </w:r>
      <w:r w:rsidRPr="004237DF">
        <w:t>corporate employees</w:t>
      </w:r>
      <w:r w:rsidRPr="004237DF">
        <w:t>.</w:t>
      </w:r>
    </w:p>
    <w:p w14:paraId="00078B72" w14:textId="0953F9F1" w:rsidR="00E90BBB" w:rsidRDefault="00E90BBB" w:rsidP="00E90BBB">
      <w:pPr>
        <w:jc w:val="both"/>
      </w:pPr>
      <w:r w:rsidRPr="00E90BBB">
        <w:t xml:space="preserve">A small club house designed at the </w:t>
      </w:r>
      <w:r w:rsidRPr="00E90BBB">
        <w:t>entrance. The</w:t>
      </w:r>
      <w:r w:rsidRPr="00E90BBB">
        <w:t xml:space="preserve"> RCC roads with low compound wall and well </w:t>
      </w:r>
      <w:r w:rsidRPr="00E90BBB">
        <w:t>planned</w:t>
      </w:r>
      <w:r w:rsidRPr="00E90BBB">
        <w:t xml:space="preserve"> street lights gives a very neat look to the </w:t>
      </w:r>
      <w:r w:rsidRPr="00E90BBB">
        <w:t>society. The</w:t>
      </w:r>
      <w:r w:rsidRPr="00E90BBB">
        <w:t xml:space="preserve"> individual units </w:t>
      </w:r>
      <w:r w:rsidRPr="00E90BBB">
        <w:t>contain</w:t>
      </w:r>
      <w:r w:rsidRPr="00E90BBB">
        <w:t xml:space="preserve"> drawing </w:t>
      </w:r>
      <w:r w:rsidRPr="00E90BBB">
        <w:t>dining, kitchen</w:t>
      </w:r>
      <w:r w:rsidRPr="00E90BBB">
        <w:t xml:space="preserve"> and one bed room at the ground floor, while first floor is having one bed room with a small study room with a provision of future </w:t>
      </w:r>
      <w:r w:rsidRPr="00E90BBB">
        <w:t>expansion. A</w:t>
      </w:r>
      <w:r w:rsidRPr="00E90BBB">
        <w:t xml:space="preserve"> patch of exposed brick </w:t>
      </w:r>
      <w:r w:rsidR="0055173B">
        <w:t>is highlighted on the facade.</w:t>
      </w:r>
      <w:bookmarkStart w:id="0" w:name="_GoBack"/>
      <w:bookmarkEnd w:id="0"/>
    </w:p>
    <w:p w14:paraId="2458CF6D" w14:textId="49FA5F5D" w:rsidR="000C5926" w:rsidRDefault="00EC0E0A" w:rsidP="004237DF">
      <w:pPr>
        <w:jc w:val="both"/>
      </w:pPr>
      <w:r>
        <w:t>The houses in this gated community, are designed so as to propagate a humane living environment. The colour scheme, also brings about a sense of harmony in the society. Although the individual units are compact, yet due to their layout, they become cosy comfortable spaces. Such a layout was imagined so that optimum space was utilized and every room got equal emphasis, in terms of its area and quality of space.</w:t>
      </w:r>
    </w:p>
    <w:sectPr w:rsidR="000C592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39915" w14:textId="77777777" w:rsidR="00242168" w:rsidRDefault="00242168" w:rsidP="00EC0E0A">
      <w:pPr>
        <w:spacing w:after="0" w:line="240" w:lineRule="auto"/>
      </w:pPr>
      <w:r>
        <w:separator/>
      </w:r>
    </w:p>
  </w:endnote>
  <w:endnote w:type="continuationSeparator" w:id="0">
    <w:p w14:paraId="5BA465A4" w14:textId="77777777" w:rsidR="00242168" w:rsidRDefault="00242168" w:rsidP="00EC0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CD1DF" w14:textId="77777777" w:rsidR="00242168" w:rsidRDefault="00242168" w:rsidP="00EC0E0A">
      <w:pPr>
        <w:spacing w:after="0" w:line="240" w:lineRule="auto"/>
      </w:pPr>
      <w:r>
        <w:separator/>
      </w:r>
    </w:p>
  </w:footnote>
  <w:footnote w:type="continuationSeparator" w:id="0">
    <w:p w14:paraId="0B477B97" w14:textId="77777777" w:rsidR="00242168" w:rsidRDefault="00242168" w:rsidP="00EC0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0CB13" w14:textId="5BB9C6E4" w:rsidR="00EC0E0A" w:rsidRPr="00EC0E0A" w:rsidRDefault="00EC0E0A" w:rsidP="00EC0E0A">
    <w:pPr>
      <w:pStyle w:val="Header"/>
      <w:jc w:val="center"/>
      <w:rPr>
        <w:b/>
        <w:sz w:val="28"/>
      </w:rPr>
    </w:pPr>
    <w:r w:rsidRPr="00EC0E0A">
      <w:rPr>
        <w:b/>
        <w:sz w:val="28"/>
      </w:rPr>
      <w:t>'A HUMANE HABITAT '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4A"/>
    <w:rsid w:val="000C5926"/>
    <w:rsid w:val="000E47CF"/>
    <w:rsid w:val="0019534A"/>
    <w:rsid w:val="00241213"/>
    <w:rsid w:val="00242168"/>
    <w:rsid w:val="004237DF"/>
    <w:rsid w:val="0055173B"/>
    <w:rsid w:val="00940A1C"/>
    <w:rsid w:val="009B2F85"/>
    <w:rsid w:val="00E06085"/>
    <w:rsid w:val="00E90BBB"/>
    <w:rsid w:val="00EC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148D"/>
  <w15:chartTrackingRefBased/>
  <w15:docId w15:val="{0648B437-B244-4665-87E6-87A11927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E0A"/>
  </w:style>
  <w:style w:type="paragraph" w:styleId="Footer">
    <w:name w:val="footer"/>
    <w:basedOn w:val="Normal"/>
    <w:link w:val="FooterChar"/>
    <w:uiPriority w:val="99"/>
    <w:unhideWhenUsed/>
    <w:rsid w:val="00EC0E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pc</dc:creator>
  <cp:keywords/>
  <dc:description/>
  <cp:lastModifiedBy>Steven pc</cp:lastModifiedBy>
  <cp:revision>7</cp:revision>
  <dcterms:created xsi:type="dcterms:W3CDTF">2019-05-30T05:26:00Z</dcterms:created>
  <dcterms:modified xsi:type="dcterms:W3CDTF">2019-05-30T05:43:00Z</dcterms:modified>
</cp:coreProperties>
</file>