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A5A45" w14:textId="3F9B0DC1" w:rsidR="002E29D5" w:rsidRPr="00690F21" w:rsidRDefault="00000000" w:rsidP="00690F21">
      <w:pPr>
        <w:pStyle w:val="Title"/>
        <w:rPr>
          <w:rFonts w:ascii="Times New Roman" w:hAnsi="Times New Roman" w:cs="Times New Roman"/>
        </w:rPr>
      </w:pPr>
      <w:r w:rsidRPr="00690F21">
        <w:rPr>
          <w:rFonts w:ascii="Times New Roman" w:hAnsi="Times New Roman" w:cs="Times New Roman"/>
        </w:rPr>
        <w:t>Esteganografia Basada en Matrius</w:t>
      </w:r>
    </w:p>
    <w:p w14:paraId="4D65B99F" w14:textId="77777777" w:rsidR="002E29D5" w:rsidRPr="00690F21" w:rsidRDefault="00000000">
      <w:pPr>
        <w:rPr>
          <w:rFonts w:ascii="Times New Roman" w:hAnsi="Times New Roman" w:cs="Times New Roman"/>
        </w:rPr>
      </w:pPr>
      <w:r w:rsidRPr="00690F21">
        <w:rPr>
          <w:rFonts w:ascii="Times New Roman" w:hAnsi="Times New Roman" w:cs="Times New Roman"/>
        </w:rPr>
        <w:t>Autor: Pau Jiménez Sánchez</w:t>
      </w:r>
    </w:p>
    <w:p w14:paraId="528ED736" w14:textId="77777777" w:rsidR="002E29D5" w:rsidRPr="00690F21" w:rsidRDefault="002E29D5">
      <w:pPr>
        <w:rPr>
          <w:rFonts w:ascii="Times New Roman" w:hAnsi="Times New Roman" w:cs="Times New Roman"/>
        </w:rPr>
      </w:pPr>
    </w:p>
    <w:p w14:paraId="4CE31346" w14:textId="77777777"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t>1. Introducció: Què és l'Esteganografia?</w:t>
      </w:r>
    </w:p>
    <w:p w14:paraId="3E674A68" w14:textId="77777777" w:rsidR="002E29D5" w:rsidRPr="00690F21" w:rsidRDefault="00000000">
      <w:pPr>
        <w:rPr>
          <w:rFonts w:ascii="Times New Roman" w:hAnsi="Times New Roman" w:cs="Times New Roman"/>
        </w:rPr>
      </w:pPr>
      <w:r w:rsidRPr="00690F21">
        <w:rPr>
          <w:rFonts w:ascii="Times New Roman" w:hAnsi="Times New Roman" w:cs="Times New Roman"/>
        </w:rPr>
        <w:t>L'esteganografia és la pràctica d'ocultar informació dins d'altres dades no secretes. La diferència clau amb el xifratge és que, mentre el xifratge fa que les dades siguin il·legibles, l'esteganografia amaga la mateixa existència del missatge.</w:t>
      </w:r>
    </w:p>
    <w:p w14:paraId="1B9E59CA" w14:textId="77777777" w:rsidR="002E29D5" w:rsidRPr="00690F21" w:rsidRDefault="002E29D5">
      <w:pPr>
        <w:rPr>
          <w:rFonts w:ascii="Times New Roman" w:hAnsi="Times New Roman" w:cs="Times New Roman"/>
        </w:rPr>
      </w:pPr>
    </w:p>
    <w:p w14:paraId="5C011BCB" w14:textId="16D06B65"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t>2. Metodologia: Codificació d'Imatges mitjançant Matrius de Píxels</w:t>
      </w:r>
    </w:p>
    <w:p w14:paraId="319431CF" w14:textId="77777777" w:rsidR="002E29D5" w:rsidRPr="00690F21" w:rsidRDefault="00000000" w:rsidP="00690F21">
      <w:pPr>
        <w:pStyle w:val="Heading3"/>
        <w:rPr>
          <w:rFonts w:ascii="Times New Roman" w:hAnsi="Times New Roman" w:cs="Times New Roman"/>
        </w:rPr>
      </w:pPr>
      <w:r w:rsidRPr="00690F21">
        <w:rPr>
          <w:rFonts w:ascii="Times New Roman" w:hAnsi="Times New Roman" w:cs="Times New Roman"/>
        </w:rPr>
        <w:t>2.1. Com Funcionen les Matrius de Píxels</w:t>
      </w:r>
    </w:p>
    <w:p w14:paraId="1D479DBB" w14:textId="77777777" w:rsidR="002E29D5" w:rsidRPr="00690F21" w:rsidRDefault="00000000">
      <w:pPr>
        <w:rPr>
          <w:rFonts w:ascii="Times New Roman" w:hAnsi="Times New Roman" w:cs="Times New Roman"/>
        </w:rPr>
      </w:pPr>
      <w:r w:rsidRPr="00690F21">
        <w:rPr>
          <w:rFonts w:ascii="Times New Roman" w:hAnsi="Times New Roman" w:cs="Times New Roman"/>
        </w:rPr>
        <w:t>Les imatges digitals s'emmagatzemen com a matrius (quadrícules) de píxels. Cada píxel conté informació de color codificada com a números. En el model de color RGB (Vermell, Verd, Blau), cada píxel té tres valors que van de 0 a 255 per a cada canal de color:</w:t>
      </w:r>
    </w:p>
    <w:p w14:paraId="5F7AC601" w14:textId="77777777" w:rsidR="002E29D5" w:rsidRPr="00690F21" w:rsidRDefault="00000000">
      <w:pPr>
        <w:rPr>
          <w:rFonts w:ascii="Times New Roman" w:hAnsi="Times New Roman" w:cs="Times New Roman"/>
        </w:rPr>
      </w:pPr>
      <w:r w:rsidRPr="00690F21">
        <w:rPr>
          <w:rFonts w:ascii="Times New Roman" w:hAnsi="Times New Roman" w:cs="Times New Roman"/>
        </w:rPr>
        <w:t>• R (Vermell): 0–255</w:t>
      </w:r>
    </w:p>
    <w:p w14:paraId="040B019D" w14:textId="77777777" w:rsidR="002E29D5" w:rsidRPr="00690F21" w:rsidRDefault="00000000">
      <w:pPr>
        <w:rPr>
          <w:rFonts w:ascii="Times New Roman" w:hAnsi="Times New Roman" w:cs="Times New Roman"/>
        </w:rPr>
      </w:pPr>
      <w:r w:rsidRPr="00690F21">
        <w:rPr>
          <w:rFonts w:ascii="Times New Roman" w:hAnsi="Times New Roman" w:cs="Times New Roman"/>
        </w:rPr>
        <w:t>• G (Verd): 0–255</w:t>
      </w:r>
    </w:p>
    <w:p w14:paraId="624F1962" w14:textId="54B4C5A7" w:rsidR="002E29D5" w:rsidRPr="00690F21" w:rsidRDefault="00000000">
      <w:pPr>
        <w:rPr>
          <w:rFonts w:ascii="Times New Roman" w:hAnsi="Times New Roman" w:cs="Times New Roman"/>
        </w:rPr>
      </w:pPr>
      <w:r w:rsidRPr="00690F21">
        <w:rPr>
          <w:rFonts w:ascii="Times New Roman" w:hAnsi="Times New Roman" w:cs="Times New Roman"/>
        </w:rPr>
        <w:t>• B (Blau): 0–255</w:t>
      </w:r>
    </w:p>
    <w:p w14:paraId="0F8DA723" w14:textId="77777777" w:rsidR="002E29D5" w:rsidRPr="00690F21" w:rsidRDefault="00000000" w:rsidP="00690F21">
      <w:pPr>
        <w:pStyle w:val="Heading3"/>
        <w:rPr>
          <w:rFonts w:ascii="Times New Roman" w:hAnsi="Times New Roman" w:cs="Times New Roman"/>
        </w:rPr>
      </w:pPr>
      <w:r w:rsidRPr="00690F21">
        <w:rPr>
          <w:rFonts w:ascii="Times New Roman" w:hAnsi="Times New Roman" w:cs="Times New Roman"/>
        </w:rPr>
        <w:t>2.2. Codificació utilitzant el Bit Menys Significatiu (LSB)</w:t>
      </w:r>
    </w:p>
    <w:p w14:paraId="7D365BE9" w14:textId="360F67D8" w:rsidR="002E29D5" w:rsidRPr="00690F21" w:rsidRDefault="00000000">
      <w:pPr>
        <w:rPr>
          <w:rFonts w:ascii="Times New Roman" w:hAnsi="Times New Roman" w:cs="Times New Roman"/>
        </w:rPr>
      </w:pPr>
      <w:r w:rsidRPr="00690F21">
        <w:rPr>
          <w:rFonts w:ascii="Times New Roman" w:hAnsi="Times New Roman" w:cs="Times New Roman"/>
        </w:rPr>
        <w:t>El mètode es basa en la tècnica del Bit Menys Significatiu (LSB). Aquesta tècnica aprofita el fet que canviar l'últim bit d'un valor de color produeix una diferència visual insignificant. Aquesta petita variació és imperceptible per a l'ull humà, cosa que permet emmagatzemar dades dins de la imatge.</w:t>
      </w:r>
    </w:p>
    <w:p w14:paraId="2970F354" w14:textId="77777777" w:rsidR="002E29D5" w:rsidRPr="00690F21" w:rsidRDefault="00000000" w:rsidP="00690F21">
      <w:pPr>
        <w:pStyle w:val="Heading3"/>
        <w:rPr>
          <w:rFonts w:ascii="Times New Roman" w:hAnsi="Times New Roman" w:cs="Times New Roman"/>
        </w:rPr>
      </w:pPr>
      <w:r w:rsidRPr="00690F21">
        <w:rPr>
          <w:rFonts w:ascii="Times New Roman" w:hAnsi="Times New Roman" w:cs="Times New Roman"/>
        </w:rPr>
        <w:t>2.3. Justificació per al Canal Blau</w:t>
      </w:r>
    </w:p>
    <w:p w14:paraId="6D33B6C1" w14:textId="77777777" w:rsidR="002E29D5" w:rsidRPr="00690F21" w:rsidRDefault="00000000">
      <w:pPr>
        <w:rPr>
          <w:rFonts w:ascii="Times New Roman" w:hAnsi="Times New Roman" w:cs="Times New Roman"/>
        </w:rPr>
      </w:pPr>
      <w:r w:rsidRPr="00690F21">
        <w:rPr>
          <w:rFonts w:ascii="Times New Roman" w:hAnsi="Times New Roman" w:cs="Times New Roman"/>
        </w:rPr>
        <w:t>El Canal Blau és l'objectiu de les modificacions per diverses raons relacionades amb la percepció humana del color:</w:t>
      </w:r>
    </w:p>
    <w:p w14:paraId="73F6F0C3" w14:textId="77777777" w:rsidR="002E29D5" w:rsidRPr="00690F21" w:rsidRDefault="00000000">
      <w:pPr>
        <w:rPr>
          <w:rFonts w:ascii="Times New Roman" w:hAnsi="Times New Roman" w:cs="Times New Roman"/>
        </w:rPr>
      </w:pPr>
      <w:r w:rsidRPr="00690F21">
        <w:rPr>
          <w:rFonts w:ascii="Times New Roman" w:hAnsi="Times New Roman" w:cs="Times New Roman"/>
        </w:rPr>
        <w:t>• Sensibilitat Ocular: L'ull humà és menys sensible als canvis en el blau perquè conté menys cons sensibles al blau.</w:t>
      </w:r>
    </w:p>
    <w:p w14:paraId="637F6359" w14:textId="14FF7E92" w:rsidR="002E29D5" w:rsidRPr="00690F21" w:rsidRDefault="00000000">
      <w:pPr>
        <w:rPr>
          <w:rFonts w:ascii="Times New Roman" w:hAnsi="Times New Roman" w:cs="Times New Roman"/>
        </w:rPr>
      </w:pPr>
      <w:r w:rsidRPr="00690F21">
        <w:rPr>
          <w:rFonts w:ascii="Times New Roman" w:hAnsi="Times New Roman" w:cs="Times New Roman"/>
        </w:rPr>
        <w:t xml:space="preserve">• Percepció de </w:t>
      </w:r>
      <w:r w:rsidR="00690F21" w:rsidRPr="00690F21">
        <w:rPr>
          <w:rFonts w:ascii="Times New Roman" w:hAnsi="Times New Roman" w:cs="Times New Roman"/>
        </w:rPr>
        <w:t>Lluminositat</w:t>
      </w:r>
      <w:r w:rsidRPr="00690F21">
        <w:rPr>
          <w:rFonts w:ascii="Times New Roman" w:hAnsi="Times New Roman" w:cs="Times New Roman"/>
        </w:rPr>
        <w:t xml:space="preserve">: El blau només contribueix aproximadament un 11% a la percepció de </w:t>
      </w:r>
      <w:r w:rsidR="00690F21" w:rsidRPr="00690F21">
        <w:rPr>
          <w:rFonts w:ascii="Times New Roman" w:hAnsi="Times New Roman" w:cs="Times New Roman"/>
        </w:rPr>
        <w:t>lluminositat</w:t>
      </w:r>
      <w:r w:rsidRPr="00690F21">
        <w:rPr>
          <w:rFonts w:ascii="Times New Roman" w:hAnsi="Times New Roman" w:cs="Times New Roman"/>
        </w:rPr>
        <w:t>. Això contrasta amb el verd, que contribueix al voltant del 59%, i el vermell, al voltant del 30%.</w:t>
      </w:r>
    </w:p>
    <w:p w14:paraId="29132693" w14:textId="77777777" w:rsidR="002E29D5" w:rsidRPr="00690F21" w:rsidRDefault="00000000">
      <w:pPr>
        <w:rPr>
          <w:rFonts w:ascii="Times New Roman" w:hAnsi="Times New Roman" w:cs="Times New Roman"/>
        </w:rPr>
      </w:pPr>
      <w:r w:rsidRPr="00690F21">
        <w:rPr>
          <w:rFonts w:ascii="Times New Roman" w:hAnsi="Times New Roman" w:cs="Times New Roman"/>
        </w:rPr>
        <w:t>• Resultat: Modificar el canal blau produeix els canvis visuals menys perceptibles.</w:t>
      </w:r>
    </w:p>
    <w:p w14:paraId="5EBB95B0" w14:textId="77777777" w:rsidR="002E29D5" w:rsidRPr="00690F21" w:rsidRDefault="002E29D5">
      <w:pPr>
        <w:rPr>
          <w:rFonts w:ascii="Times New Roman" w:hAnsi="Times New Roman" w:cs="Times New Roman"/>
        </w:rPr>
      </w:pPr>
    </w:p>
    <w:p w14:paraId="5D6A7B4B" w14:textId="28A757BF"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lastRenderedPageBreak/>
        <w:t>3. Xifratge Modular Afí</w:t>
      </w:r>
    </w:p>
    <w:p w14:paraId="5908DDD6" w14:textId="77777777" w:rsidR="002E29D5" w:rsidRPr="00690F21" w:rsidRDefault="00000000">
      <w:pPr>
        <w:rPr>
          <w:rFonts w:ascii="Times New Roman" w:hAnsi="Times New Roman" w:cs="Times New Roman"/>
        </w:rPr>
      </w:pPr>
      <w:r w:rsidRPr="00690F21">
        <w:rPr>
          <w:rFonts w:ascii="Times New Roman" w:hAnsi="Times New Roman" w:cs="Times New Roman"/>
        </w:rPr>
        <w:t>Per afegir una capa addicional de seguretat, s'utilitza el xifratge afí, que és un tipus d'encriptació basada en aritmètica modular. Abans d'emmagatzemar el caràcter a la imatge, es transforma mitjançant la fórmula d'encriptació:</w:t>
      </w:r>
    </w:p>
    <w:p w14:paraId="7D91717C" w14:textId="7D2E9156" w:rsidR="002E29D5" w:rsidRPr="00690F21" w:rsidRDefault="00000000">
      <w:pPr>
        <w:rPr>
          <w:rFonts w:ascii="Times New Roman" w:hAnsi="Times New Roman" w:cs="Times New Roman"/>
        </w:rPr>
      </w:pPr>
      <w:r w:rsidRPr="00690F21">
        <w:rPr>
          <w:rFonts w:ascii="Times New Roman" w:hAnsi="Times New Roman" w:cs="Times New Roman"/>
        </w:rPr>
        <w:t>E(x) = (</w:t>
      </w:r>
      <w:proofErr w:type="spellStart"/>
      <w:r w:rsidRPr="00690F21">
        <w:rPr>
          <w:rFonts w:ascii="Times New Roman" w:hAnsi="Times New Roman" w:cs="Times New Roman"/>
        </w:rPr>
        <w:t>a·x</w:t>
      </w:r>
      <w:proofErr w:type="spellEnd"/>
      <w:r w:rsidRPr="00690F21">
        <w:rPr>
          <w:rFonts w:ascii="Times New Roman" w:hAnsi="Times New Roman" w:cs="Times New Roman"/>
        </w:rPr>
        <w:t xml:space="preserve"> + b)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w:t>
      </w:r>
    </w:p>
    <w:p w14:paraId="4FBB9A4E" w14:textId="77777777" w:rsidR="002E29D5" w:rsidRPr="00690F21" w:rsidRDefault="00000000">
      <w:pPr>
        <w:rPr>
          <w:rFonts w:ascii="Times New Roman" w:hAnsi="Times New Roman" w:cs="Times New Roman"/>
        </w:rPr>
      </w:pPr>
      <w:r w:rsidRPr="00690F21">
        <w:rPr>
          <w:rFonts w:ascii="Times New Roman" w:hAnsi="Times New Roman" w:cs="Times New Roman"/>
        </w:rPr>
        <w:t>On:</w:t>
      </w:r>
    </w:p>
    <w:p w14:paraId="6B1B90B4" w14:textId="77777777" w:rsidR="002E29D5" w:rsidRPr="00690F21" w:rsidRDefault="00000000">
      <w:pPr>
        <w:rPr>
          <w:rFonts w:ascii="Times New Roman" w:hAnsi="Times New Roman" w:cs="Times New Roman"/>
        </w:rPr>
      </w:pPr>
      <w:r w:rsidRPr="00690F21">
        <w:rPr>
          <w:rFonts w:ascii="Times New Roman" w:hAnsi="Times New Roman" w:cs="Times New Roman"/>
        </w:rPr>
        <w:t>• x = Valor ASCII del caràcter (0–255).</w:t>
      </w:r>
    </w:p>
    <w:p w14:paraId="1B8B3896" w14:textId="77777777" w:rsidR="002E29D5" w:rsidRPr="00690F21" w:rsidRDefault="00000000">
      <w:pPr>
        <w:rPr>
          <w:rFonts w:ascii="Times New Roman" w:hAnsi="Times New Roman" w:cs="Times New Roman"/>
        </w:rPr>
      </w:pPr>
      <w:r w:rsidRPr="00690F21">
        <w:rPr>
          <w:rFonts w:ascii="Times New Roman" w:hAnsi="Times New Roman" w:cs="Times New Roman"/>
        </w:rPr>
        <w:t>• a = Multiplicador (ha de ser coprimer amb 256).</w:t>
      </w:r>
    </w:p>
    <w:p w14:paraId="47069B3F" w14:textId="77777777" w:rsidR="002E29D5" w:rsidRPr="00690F21" w:rsidRDefault="00000000">
      <w:pPr>
        <w:rPr>
          <w:rFonts w:ascii="Times New Roman" w:hAnsi="Times New Roman" w:cs="Times New Roman"/>
        </w:rPr>
      </w:pPr>
      <w:r w:rsidRPr="00690F21">
        <w:rPr>
          <w:rFonts w:ascii="Times New Roman" w:hAnsi="Times New Roman" w:cs="Times New Roman"/>
        </w:rPr>
        <w:t>• b = Desplaçament (0–255).</w:t>
      </w:r>
    </w:p>
    <w:p w14:paraId="637EA809" w14:textId="77777777" w:rsidR="002E29D5" w:rsidRPr="00690F21" w:rsidRDefault="00000000">
      <w:pPr>
        <w:rPr>
          <w:rFonts w:ascii="Times New Roman" w:hAnsi="Times New Roman" w:cs="Times New Roman"/>
        </w:rPr>
      </w:pPr>
      <w:r w:rsidRPr="00690F21">
        <w:rPr>
          <w:rFonts w:ascii="Times New Roman" w:hAnsi="Times New Roman" w:cs="Times New Roman"/>
        </w:rPr>
        <w:t>• E(x) = Valor encriptat resultant.</w:t>
      </w:r>
    </w:p>
    <w:p w14:paraId="0D014D8B" w14:textId="77777777" w:rsidR="002E29D5" w:rsidRPr="00690F21" w:rsidRDefault="002E29D5">
      <w:pPr>
        <w:rPr>
          <w:rFonts w:ascii="Times New Roman" w:hAnsi="Times New Roman" w:cs="Times New Roman"/>
        </w:rPr>
      </w:pPr>
    </w:p>
    <w:p w14:paraId="06089309" w14:textId="77777777"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t>4. Anàlisi de Seguretat del Mètode</w:t>
      </w:r>
    </w:p>
    <w:p w14:paraId="11FD62F7" w14:textId="77777777" w:rsidR="002E29D5" w:rsidRPr="00690F21" w:rsidRDefault="00000000">
      <w:pPr>
        <w:rPr>
          <w:rFonts w:ascii="Times New Roman" w:hAnsi="Times New Roman" w:cs="Times New Roman"/>
        </w:rPr>
      </w:pPr>
      <w:r w:rsidRPr="00690F21">
        <w:rPr>
          <w:rFonts w:ascii="Times New Roman" w:hAnsi="Times New Roman" w:cs="Times New Roman"/>
        </w:rPr>
        <w:t>Aquest mètode ofereix una seguretat robusta gràcies a l'estratègia d'Ocultació doble:</w:t>
      </w:r>
    </w:p>
    <w:p w14:paraId="40CA5507" w14:textId="77777777" w:rsidR="002E29D5" w:rsidRPr="00690F21" w:rsidRDefault="00000000">
      <w:pPr>
        <w:rPr>
          <w:rFonts w:ascii="Times New Roman" w:hAnsi="Times New Roman" w:cs="Times New Roman"/>
        </w:rPr>
      </w:pPr>
      <w:r w:rsidRPr="00690F21">
        <w:rPr>
          <w:rFonts w:ascii="Times New Roman" w:hAnsi="Times New Roman" w:cs="Times New Roman"/>
        </w:rPr>
        <w:t>1. Missatge Amagat: El missatge està amagat mitjançant esteganografia (LSB).</w:t>
      </w:r>
    </w:p>
    <w:p w14:paraId="2A3488EA" w14:textId="36DDF069" w:rsidR="002E29D5" w:rsidRPr="00690F21" w:rsidRDefault="00000000">
      <w:pPr>
        <w:rPr>
          <w:rFonts w:ascii="Times New Roman" w:hAnsi="Times New Roman" w:cs="Times New Roman"/>
        </w:rPr>
      </w:pPr>
      <w:r w:rsidRPr="00690F21">
        <w:rPr>
          <w:rFonts w:ascii="Times New Roman" w:hAnsi="Times New Roman" w:cs="Times New Roman"/>
        </w:rPr>
        <w:t>2. Missatge Encriptat: El missatge està encriptat mitjançant el xifratge afí.</w:t>
      </w:r>
    </w:p>
    <w:p w14:paraId="3C7533FA" w14:textId="77777777" w:rsidR="002E29D5" w:rsidRPr="00690F21" w:rsidRDefault="00000000">
      <w:pPr>
        <w:rPr>
          <w:rFonts w:ascii="Times New Roman" w:hAnsi="Times New Roman" w:cs="Times New Roman"/>
        </w:rPr>
      </w:pPr>
      <w:r w:rsidRPr="00690F21">
        <w:rPr>
          <w:rFonts w:ascii="Times New Roman" w:hAnsi="Times New Roman" w:cs="Times New Roman"/>
        </w:rPr>
        <w:t>La seguretat també es reforça per la Clau secreta i Espai de claus: amb 128 opcions vàlides per 'a' i 256 opcions per 'b', hi ha un total de 32.768 combinacions possibles de clau. A més, els canvis al LSB són imperceptibles, garantint la resistència a anàlisi visual.</w:t>
      </w:r>
    </w:p>
    <w:p w14:paraId="7757D5C8" w14:textId="77777777" w:rsidR="002E29D5" w:rsidRDefault="002E29D5">
      <w:pPr>
        <w:rPr>
          <w:rFonts w:ascii="Times New Roman" w:hAnsi="Times New Roman" w:cs="Times New Roman"/>
        </w:rPr>
      </w:pPr>
    </w:p>
    <w:p w14:paraId="30ED88AD" w14:textId="77777777" w:rsidR="00690F21" w:rsidRDefault="00690F21">
      <w:pPr>
        <w:rPr>
          <w:rFonts w:ascii="Times New Roman" w:hAnsi="Times New Roman" w:cs="Times New Roman"/>
        </w:rPr>
      </w:pPr>
    </w:p>
    <w:p w14:paraId="79B6E589" w14:textId="77777777" w:rsidR="00690F21" w:rsidRDefault="00690F21">
      <w:pPr>
        <w:rPr>
          <w:rFonts w:ascii="Times New Roman" w:hAnsi="Times New Roman" w:cs="Times New Roman"/>
        </w:rPr>
      </w:pPr>
    </w:p>
    <w:p w14:paraId="64A1A85B" w14:textId="77777777" w:rsidR="00690F21" w:rsidRDefault="00690F21">
      <w:pPr>
        <w:rPr>
          <w:rFonts w:ascii="Times New Roman" w:hAnsi="Times New Roman" w:cs="Times New Roman"/>
        </w:rPr>
      </w:pPr>
    </w:p>
    <w:p w14:paraId="182AE636" w14:textId="77777777" w:rsidR="00690F21" w:rsidRDefault="00690F21">
      <w:pPr>
        <w:rPr>
          <w:rFonts w:ascii="Times New Roman" w:hAnsi="Times New Roman" w:cs="Times New Roman"/>
        </w:rPr>
      </w:pPr>
    </w:p>
    <w:p w14:paraId="4679482F" w14:textId="77777777" w:rsidR="00690F21" w:rsidRDefault="00690F21">
      <w:pPr>
        <w:rPr>
          <w:rFonts w:ascii="Times New Roman" w:hAnsi="Times New Roman" w:cs="Times New Roman"/>
        </w:rPr>
      </w:pPr>
    </w:p>
    <w:p w14:paraId="7E526B47" w14:textId="77777777" w:rsidR="00690F21" w:rsidRDefault="00690F21">
      <w:pPr>
        <w:rPr>
          <w:rFonts w:ascii="Times New Roman" w:hAnsi="Times New Roman" w:cs="Times New Roman"/>
        </w:rPr>
      </w:pPr>
    </w:p>
    <w:p w14:paraId="50F84AA9" w14:textId="77777777" w:rsidR="00690F21" w:rsidRDefault="00690F21">
      <w:pPr>
        <w:rPr>
          <w:rFonts w:ascii="Times New Roman" w:hAnsi="Times New Roman" w:cs="Times New Roman"/>
        </w:rPr>
      </w:pPr>
    </w:p>
    <w:p w14:paraId="3A785F7F" w14:textId="77777777" w:rsidR="00690F21" w:rsidRPr="00690F21" w:rsidRDefault="00690F21">
      <w:pPr>
        <w:rPr>
          <w:rFonts w:ascii="Times New Roman" w:hAnsi="Times New Roman" w:cs="Times New Roman"/>
        </w:rPr>
      </w:pPr>
    </w:p>
    <w:p w14:paraId="7FB1634C" w14:textId="77777777"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lastRenderedPageBreak/>
        <w:t>5. Exemple Manual Pas a Pas: Codificació de 'A'</w:t>
      </w:r>
    </w:p>
    <w:p w14:paraId="253A84C8" w14:textId="145044D3" w:rsidR="002E29D5" w:rsidRPr="00690F21" w:rsidRDefault="00000000">
      <w:pPr>
        <w:rPr>
          <w:rFonts w:ascii="Times New Roman" w:hAnsi="Times New Roman" w:cs="Times New Roman"/>
        </w:rPr>
      </w:pPr>
      <w:r w:rsidRPr="00690F21">
        <w:rPr>
          <w:rFonts w:ascii="Times New Roman" w:hAnsi="Times New Roman" w:cs="Times New Roman"/>
        </w:rPr>
        <w:t>Aquest procés il·lustra l'encriptació i l'ocultació del caràcter 'A', utilitzant valors de clau a = 5 i b = 8.</w:t>
      </w:r>
    </w:p>
    <w:p w14:paraId="5104A035" w14:textId="77777777" w:rsidR="002E29D5" w:rsidRPr="00690F21" w:rsidRDefault="00000000">
      <w:pPr>
        <w:rPr>
          <w:rFonts w:ascii="Times New Roman" w:hAnsi="Times New Roman" w:cs="Times New Roman"/>
        </w:rPr>
      </w:pPr>
      <w:r w:rsidRPr="00690F21">
        <w:rPr>
          <w:rStyle w:val="Heading4Char"/>
        </w:rPr>
        <w:t>Pas 1</w:t>
      </w:r>
      <w:r w:rsidRPr="00690F21">
        <w:rPr>
          <w:rFonts w:ascii="Times New Roman" w:hAnsi="Times New Roman" w:cs="Times New Roman"/>
        </w:rPr>
        <w:t>: Convertir 'A' a ASCII i Encriptar</w:t>
      </w:r>
    </w:p>
    <w:p w14:paraId="3982E9E5" w14:textId="77777777" w:rsidR="002E29D5" w:rsidRPr="00690F21" w:rsidRDefault="00000000">
      <w:pPr>
        <w:rPr>
          <w:rFonts w:ascii="Times New Roman" w:hAnsi="Times New Roman" w:cs="Times New Roman"/>
        </w:rPr>
      </w:pPr>
      <w:r w:rsidRPr="00690F21">
        <w:rPr>
          <w:rFonts w:ascii="Times New Roman" w:hAnsi="Times New Roman" w:cs="Times New Roman"/>
        </w:rPr>
        <w:t>1. El valor ASCII de 'A' és 65.</w:t>
      </w:r>
    </w:p>
    <w:p w14:paraId="6E53CB75" w14:textId="77777777" w:rsidR="002E29D5" w:rsidRPr="00690F21" w:rsidRDefault="00000000">
      <w:pPr>
        <w:rPr>
          <w:rFonts w:ascii="Times New Roman" w:hAnsi="Times New Roman" w:cs="Times New Roman"/>
        </w:rPr>
      </w:pPr>
      <w:r w:rsidRPr="00690F21">
        <w:rPr>
          <w:rFonts w:ascii="Times New Roman" w:hAnsi="Times New Roman" w:cs="Times New Roman"/>
        </w:rPr>
        <w:t>2. Aplicar la fórmula d'encriptació:</w:t>
      </w:r>
    </w:p>
    <w:p w14:paraId="1FB13C78" w14:textId="77777777" w:rsidR="002E29D5" w:rsidRPr="00690F21" w:rsidRDefault="00000000">
      <w:pPr>
        <w:rPr>
          <w:rFonts w:ascii="Times New Roman" w:hAnsi="Times New Roman" w:cs="Times New Roman"/>
        </w:rPr>
      </w:pPr>
      <w:r w:rsidRPr="00690F21">
        <w:rPr>
          <w:rFonts w:ascii="Times New Roman" w:hAnsi="Times New Roman" w:cs="Times New Roman"/>
        </w:rPr>
        <w:t>(5·65 + 8)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 = 333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 = 77</w:t>
      </w:r>
    </w:p>
    <w:p w14:paraId="05C24F43" w14:textId="36F45278" w:rsidR="002E29D5" w:rsidRPr="00690F21" w:rsidRDefault="00000000">
      <w:pPr>
        <w:rPr>
          <w:rFonts w:ascii="Times New Roman" w:hAnsi="Times New Roman" w:cs="Times New Roman"/>
        </w:rPr>
      </w:pPr>
      <w:r w:rsidRPr="00690F21">
        <w:rPr>
          <w:rFonts w:ascii="Times New Roman" w:hAnsi="Times New Roman" w:cs="Times New Roman"/>
        </w:rPr>
        <w:t>3. El valor encriptat 77 en binari és 01001101.</w:t>
      </w:r>
    </w:p>
    <w:p w14:paraId="0A67759D" w14:textId="77777777" w:rsidR="002E29D5" w:rsidRPr="00690F21" w:rsidRDefault="00000000">
      <w:pPr>
        <w:rPr>
          <w:rFonts w:ascii="Times New Roman" w:hAnsi="Times New Roman" w:cs="Times New Roman"/>
        </w:rPr>
      </w:pPr>
      <w:r w:rsidRPr="00690F21">
        <w:rPr>
          <w:rStyle w:val="Heading4Char"/>
        </w:rPr>
        <w:t>Pas 2</w:t>
      </w:r>
      <w:r w:rsidRPr="00690F21">
        <w:rPr>
          <w:rFonts w:ascii="Times New Roman" w:hAnsi="Times New Roman" w:cs="Times New Roman"/>
        </w:rPr>
        <w:t>: Agafar Valors del Canal Blau</w:t>
      </w:r>
    </w:p>
    <w:p w14:paraId="31DFE6FA" w14:textId="666D19E8" w:rsidR="002E29D5" w:rsidRPr="00690F21" w:rsidRDefault="00000000">
      <w:pPr>
        <w:rPr>
          <w:rFonts w:ascii="Times New Roman" w:hAnsi="Times New Roman" w:cs="Times New Roman"/>
        </w:rPr>
      </w:pPr>
      <w:r w:rsidRPr="00690F21">
        <w:rPr>
          <w:rFonts w:ascii="Times New Roman" w:hAnsi="Times New Roman" w:cs="Times New Roman"/>
        </w:rPr>
        <w:t>S'agafen els valors originals del canal blau dels primers 8 píxels que serviran de contenidor.</w:t>
      </w:r>
    </w:p>
    <w:p w14:paraId="75ACC4A8" w14:textId="77777777" w:rsidR="002E29D5" w:rsidRPr="00690F21" w:rsidRDefault="00000000">
      <w:pPr>
        <w:rPr>
          <w:rFonts w:ascii="Times New Roman" w:hAnsi="Times New Roman" w:cs="Times New Roman"/>
        </w:rPr>
      </w:pPr>
      <w:r w:rsidRPr="00690F21">
        <w:rPr>
          <w:rStyle w:val="Heading4Char"/>
        </w:rPr>
        <w:t>Pas 3</w:t>
      </w:r>
      <w:r w:rsidRPr="00690F21">
        <w:rPr>
          <w:rFonts w:ascii="Times New Roman" w:hAnsi="Times New Roman" w:cs="Times New Roman"/>
        </w:rPr>
        <w:t>: Reemplaçar el LSB</w:t>
      </w:r>
    </w:p>
    <w:p w14:paraId="4E979C94" w14:textId="0287CF86" w:rsidR="002E29D5" w:rsidRPr="00690F21" w:rsidRDefault="00000000">
      <w:pPr>
        <w:rPr>
          <w:rFonts w:ascii="Times New Roman" w:hAnsi="Times New Roman" w:cs="Times New Roman"/>
        </w:rPr>
      </w:pPr>
      <w:r w:rsidRPr="00690F21">
        <w:rPr>
          <w:rFonts w:ascii="Times New Roman" w:hAnsi="Times New Roman" w:cs="Times New Roman"/>
        </w:rPr>
        <w:t>Els 8 bits del valor encriptat (0 1 0 0 1 1 0 1) es reemplacen en el LSB de cada píxel corresponent.</w:t>
      </w:r>
    </w:p>
    <w:p w14:paraId="33EEA062" w14:textId="2F30ECEC" w:rsidR="002E29D5" w:rsidRPr="00690F21" w:rsidRDefault="00000000">
      <w:pPr>
        <w:rPr>
          <w:rFonts w:ascii="Times New Roman" w:hAnsi="Times New Roman" w:cs="Times New Roman"/>
        </w:rPr>
      </w:pPr>
      <w:r w:rsidRPr="00690F21">
        <w:rPr>
          <w:rFonts w:ascii="Times New Roman" w:hAnsi="Times New Roman" w:cs="Times New Roman"/>
        </w:rPr>
        <w:t>La imatge modificada ara conté l'encriptació de 'A' com a 77.</w:t>
      </w:r>
    </w:p>
    <w:p w14:paraId="648B9B34" w14:textId="3E0A65AB" w:rsidR="002E29D5" w:rsidRPr="00690F21" w:rsidRDefault="00000000">
      <w:pPr>
        <w:rPr>
          <w:rFonts w:ascii="Times New Roman" w:hAnsi="Times New Roman" w:cs="Times New Roman"/>
        </w:rPr>
      </w:pPr>
      <w:r w:rsidRPr="00690F21">
        <w:rPr>
          <w:rStyle w:val="Heading4Char"/>
        </w:rPr>
        <w:t xml:space="preserve">Pas </w:t>
      </w:r>
      <w:r w:rsidR="00690F21">
        <w:rPr>
          <w:rStyle w:val="Heading4Char"/>
        </w:rPr>
        <w:t>4</w:t>
      </w:r>
      <w:r w:rsidRPr="00690F21">
        <w:rPr>
          <w:rFonts w:ascii="Times New Roman" w:hAnsi="Times New Roman" w:cs="Times New Roman"/>
        </w:rPr>
        <w:t xml:space="preserve">: </w:t>
      </w:r>
      <w:proofErr w:type="spellStart"/>
      <w:r w:rsidRPr="00690F21">
        <w:rPr>
          <w:rFonts w:ascii="Times New Roman" w:hAnsi="Times New Roman" w:cs="Times New Roman"/>
        </w:rPr>
        <w:t>Desencriptació</w:t>
      </w:r>
      <w:proofErr w:type="spellEnd"/>
    </w:p>
    <w:p w14:paraId="5ACDFE4B" w14:textId="77777777" w:rsidR="002E29D5" w:rsidRPr="00690F21" w:rsidRDefault="00000000">
      <w:pPr>
        <w:rPr>
          <w:rFonts w:ascii="Times New Roman" w:hAnsi="Times New Roman" w:cs="Times New Roman"/>
        </w:rPr>
      </w:pPr>
      <w:r w:rsidRPr="00690F21">
        <w:rPr>
          <w:rFonts w:ascii="Times New Roman" w:hAnsi="Times New Roman" w:cs="Times New Roman"/>
        </w:rPr>
        <w:t xml:space="preserve">Per desencriptar, es llegeixen els </w:t>
      </w:r>
      <w:proofErr w:type="spellStart"/>
      <w:r w:rsidRPr="00690F21">
        <w:rPr>
          <w:rFonts w:ascii="Times New Roman" w:hAnsi="Times New Roman" w:cs="Times New Roman"/>
        </w:rPr>
        <w:t>LSBs</w:t>
      </w:r>
      <w:proofErr w:type="spellEnd"/>
      <w:r w:rsidRPr="00690F21">
        <w:rPr>
          <w:rFonts w:ascii="Times New Roman" w:hAnsi="Times New Roman" w:cs="Times New Roman"/>
        </w:rPr>
        <w:t xml:space="preserve"> (01001101 = 77) i s'aplica la fórmula inversa del xifratge afí:</w:t>
      </w:r>
    </w:p>
    <w:p w14:paraId="2BA16C5F" w14:textId="77777777" w:rsidR="002E29D5" w:rsidRPr="00690F21" w:rsidRDefault="00000000">
      <w:pPr>
        <w:rPr>
          <w:rFonts w:ascii="Times New Roman" w:hAnsi="Times New Roman" w:cs="Times New Roman"/>
        </w:rPr>
      </w:pPr>
      <w:r w:rsidRPr="00690F21">
        <w:rPr>
          <w:rFonts w:ascii="Times New Roman" w:hAnsi="Times New Roman" w:cs="Times New Roman"/>
        </w:rPr>
        <w:t>D(77) = 205·(77 − 8)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w:t>
      </w:r>
    </w:p>
    <w:p w14:paraId="7AC642D7" w14:textId="02FDD7C8" w:rsidR="002E29D5" w:rsidRPr="00690F21" w:rsidRDefault="00000000">
      <w:pPr>
        <w:rPr>
          <w:rFonts w:ascii="Times New Roman" w:hAnsi="Times New Roman" w:cs="Times New Roman"/>
        </w:rPr>
      </w:pPr>
      <w:r w:rsidRPr="00690F21">
        <w:rPr>
          <w:rFonts w:ascii="Times New Roman" w:hAnsi="Times New Roman" w:cs="Times New Roman"/>
        </w:rPr>
        <w:t>D(77) = 205·69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 = 14145 (</w:t>
      </w:r>
      <w:proofErr w:type="spellStart"/>
      <w:r w:rsidRPr="00690F21">
        <w:rPr>
          <w:rFonts w:ascii="Times New Roman" w:hAnsi="Times New Roman" w:cs="Times New Roman"/>
        </w:rPr>
        <w:t>mod</w:t>
      </w:r>
      <w:proofErr w:type="spellEnd"/>
      <w:r w:rsidRPr="00690F21">
        <w:rPr>
          <w:rFonts w:ascii="Times New Roman" w:hAnsi="Times New Roman" w:cs="Times New Roman"/>
        </w:rPr>
        <w:t xml:space="preserve"> 256) = 65</w:t>
      </w:r>
    </w:p>
    <w:p w14:paraId="22FF2679" w14:textId="77777777" w:rsidR="002E29D5" w:rsidRPr="00690F21" w:rsidRDefault="00000000">
      <w:pPr>
        <w:rPr>
          <w:rFonts w:ascii="Times New Roman" w:hAnsi="Times New Roman" w:cs="Times New Roman"/>
        </w:rPr>
      </w:pPr>
      <w:r w:rsidRPr="00690F21">
        <w:rPr>
          <w:rFonts w:ascii="Times New Roman" w:hAnsi="Times New Roman" w:cs="Times New Roman"/>
        </w:rPr>
        <w:t>El valor 65 correspon a ASCII 'A'.</w:t>
      </w:r>
    </w:p>
    <w:p w14:paraId="3173A6E1" w14:textId="77777777" w:rsidR="002E29D5" w:rsidRPr="00690F21" w:rsidRDefault="002E29D5">
      <w:pPr>
        <w:rPr>
          <w:rFonts w:ascii="Times New Roman" w:hAnsi="Times New Roman" w:cs="Times New Roman"/>
        </w:rPr>
      </w:pPr>
    </w:p>
    <w:p w14:paraId="3CD5E50C" w14:textId="77777777" w:rsidR="002E29D5" w:rsidRPr="00690F21" w:rsidRDefault="00000000" w:rsidP="00690F21">
      <w:pPr>
        <w:pStyle w:val="Heading2"/>
        <w:rPr>
          <w:rFonts w:ascii="Times New Roman" w:hAnsi="Times New Roman" w:cs="Times New Roman"/>
        </w:rPr>
      </w:pPr>
      <w:r w:rsidRPr="00690F21">
        <w:rPr>
          <w:rFonts w:ascii="Times New Roman" w:hAnsi="Times New Roman" w:cs="Times New Roman"/>
        </w:rPr>
        <w:t>6. Bibliografia</w:t>
      </w:r>
    </w:p>
    <w:p w14:paraId="74C0D8FE" w14:textId="77777777" w:rsidR="002E29D5" w:rsidRPr="00690F21" w:rsidRDefault="00000000">
      <w:pPr>
        <w:rPr>
          <w:rFonts w:ascii="Times New Roman" w:hAnsi="Times New Roman" w:cs="Times New Roman"/>
        </w:rPr>
      </w:pPr>
      <w:r w:rsidRPr="00690F21">
        <w:rPr>
          <w:rFonts w:ascii="Times New Roman" w:hAnsi="Times New Roman" w:cs="Times New Roman"/>
        </w:rPr>
        <w:t>• https://www.youtube.com/watch?v=TWEXCYQKyDc</w:t>
      </w:r>
    </w:p>
    <w:p w14:paraId="25518E19" w14:textId="4BECEDE3" w:rsidR="002E29D5" w:rsidRPr="00690F21" w:rsidRDefault="00000000">
      <w:pPr>
        <w:rPr>
          <w:rFonts w:ascii="Times New Roman" w:hAnsi="Times New Roman" w:cs="Times New Roman"/>
        </w:rPr>
      </w:pPr>
      <w:r w:rsidRPr="00690F21">
        <w:rPr>
          <w:rFonts w:ascii="Times New Roman" w:hAnsi="Times New Roman" w:cs="Times New Roman"/>
        </w:rPr>
        <w:t xml:space="preserve">• </w:t>
      </w:r>
      <w:hyperlink r:id="rId6" w:history="1">
        <w:proofErr w:type="spellStart"/>
        <w:r w:rsidRPr="00690F21">
          <w:rPr>
            <w:rStyle w:val="Hyperlink"/>
            <w:rFonts w:ascii="Times New Roman" w:hAnsi="Times New Roman" w:cs="Times New Roman"/>
          </w:rPr>
          <w:t>Hiding</w:t>
        </w:r>
        <w:proofErr w:type="spellEnd"/>
        <w:r w:rsidRPr="00690F21">
          <w:rPr>
            <w:rStyle w:val="Hyperlink"/>
            <w:rFonts w:ascii="Times New Roman" w:hAnsi="Times New Roman" w:cs="Times New Roman"/>
          </w:rPr>
          <w:t xml:space="preserve"> data in </w:t>
        </w:r>
        <w:proofErr w:type="spellStart"/>
        <w:r w:rsidRPr="00690F21">
          <w:rPr>
            <w:rStyle w:val="Hyperlink"/>
            <w:rFonts w:ascii="Times New Roman" w:hAnsi="Times New Roman" w:cs="Times New Roman"/>
          </w:rPr>
          <w:t>images</w:t>
        </w:r>
        <w:proofErr w:type="spellEnd"/>
        <w:r w:rsidRPr="00690F21">
          <w:rPr>
            <w:rStyle w:val="Hyperlink"/>
            <w:rFonts w:ascii="Times New Roman" w:hAnsi="Times New Roman" w:cs="Times New Roman"/>
          </w:rPr>
          <w:t xml:space="preserve"> </w:t>
        </w:r>
        <w:proofErr w:type="spellStart"/>
        <w:r w:rsidRPr="00690F21">
          <w:rPr>
            <w:rStyle w:val="Hyperlink"/>
            <w:rFonts w:ascii="Times New Roman" w:hAnsi="Times New Roman" w:cs="Times New Roman"/>
          </w:rPr>
          <w:t>by</w:t>
        </w:r>
        <w:proofErr w:type="spellEnd"/>
        <w:r w:rsidRPr="00690F21">
          <w:rPr>
            <w:rStyle w:val="Hyperlink"/>
            <w:rFonts w:ascii="Times New Roman" w:hAnsi="Times New Roman" w:cs="Times New Roman"/>
          </w:rPr>
          <w:t xml:space="preserve"> simple LSB </w:t>
        </w:r>
        <w:proofErr w:type="spellStart"/>
        <w:r w:rsidRPr="00690F21">
          <w:rPr>
            <w:rStyle w:val="Hyperlink"/>
            <w:rFonts w:ascii="Times New Roman" w:hAnsi="Times New Roman" w:cs="Times New Roman"/>
          </w:rPr>
          <w:t>substitution</w:t>
        </w:r>
        <w:proofErr w:type="spellEnd"/>
        <w:r w:rsidRPr="00690F21">
          <w:rPr>
            <w:rStyle w:val="Hyperlink"/>
            <w:rFonts w:ascii="Times New Roman" w:hAnsi="Times New Roman" w:cs="Times New Roman"/>
          </w:rPr>
          <w:t xml:space="preserve">. </w:t>
        </w:r>
        <w:proofErr w:type="spellStart"/>
        <w:r w:rsidRPr="00690F21">
          <w:rPr>
            <w:rStyle w:val="Hyperlink"/>
            <w:rFonts w:ascii="Times New Roman" w:hAnsi="Times New Roman" w:cs="Times New Roman"/>
          </w:rPr>
          <w:t>Pattern</w:t>
        </w:r>
        <w:proofErr w:type="spellEnd"/>
        <w:r w:rsidRPr="00690F21">
          <w:rPr>
            <w:rStyle w:val="Hyperlink"/>
            <w:rFonts w:ascii="Times New Roman" w:hAnsi="Times New Roman" w:cs="Times New Roman"/>
          </w:rPr>
          <w:t xml:space="preserve"> </w:t>
        </w:r>
        <w:proofErr w:type="spellStart"/>
        <w:r w:rsidRPr="00690F21">
          <w:rPr>
            <w:rStyle w:val="Hyperlink"/>
            <w:rFonts w:ascii="Times New Roman" w:hAnsi="Times New Roman" w:cs="Times New Roman"/>
          </w:rPr>
          <w:t>R</w:t>
        </w:r>
        <w:r w:rsidRPr="00690F21">
          <w:rPr>
            <w:rStyle w:val="Hyperlink"/>
            <w:rFonts w:ascii="Times New Roman" w:hAnsi="Times New Roman" w:cs="Times New Roman"/>
          </w:rPr>
          <w:t>ecognition</w:t>
        </w:r>
        <w:proofErr w:type="spellEnd"/>
        <w:r w:rsidRPr="00690F21">
          <w:rPr>
            <w:rStyle w:val="Hyperlink"/>
            <w:rFonts w:ascii="Times New Roman" w:hAnsi="Times New Roman" w:cs="Times New Roman"/>
          </w:rPr>
          <w:t xml:space="preserve">, </w:t>
        </w:r>
        <w:proofErr w:type="spellStart"/>
        <w:r w:rsidRPr="00690F21">
          <w:rPr>
            <w:rStyle w:val="Hyperlink"/>
            <w:rFonts w:ascii="Times New Roman" w:hAnsi="Times New Roman" w:cs="Times New Roman"/>
          </w:rPr>
          <w:t>Chan</w:t>
        </w:r>
        <w:proofErr w:type="spellEnd"/>
        <w:r w:rsidRPr="00690F21">
          <w:rPr>
            <w:rStyle w:val="Hyperlink"/>
            <w:rFonts w:ascii="Times New Roman" w:hAnsi="Times New Roman" w:cs="Times New Roman"/>
          </w:rPr>
          <w:t xml:space="preserve">, C. K., &amp; </w:t>
        </w:r>
        <w:proofErr w:type="spellStart"/>
        <w:r w:rsidRPr="00690F21">
          <w:rPr>
            <w:rStyle w:val="Hyperlink"/>
            <w:rFonts w:ascii="Times New Roman" w:hAnsi="Times New Roman" w:cs="Times New Roman"/>
          </w:rPr>
          <w:t>Cheng</w:t>
        </w:r>
        <w:proofErr w:type="spellEnd"/>
        <w:r w:rsidRPr="00690F21">
          <w:rPr>
            <w:rStyle w:val="Hyperlink"/>
            <w:rFonts w:ascii="Times New Roman" w:hAnsi="Times New Roman" w:cs="Times New Roman"/>
          </w:rPr>
          <w:t>, L. M</w:t>
        </w:r>
      </w:hyperlink>
    </w:p>
    <w:p w14:paraId="44C51871" w14:textId="77777777" w:rsidR="002E29D5" w:rsidRPr="00690F21" w:rsidRDefault="00000000">
      <w:pPr>
        <w:rPr>
          <w:rFonts w:ascii="Times New Roman" w:hAnsi="Times New Roman" w:cs="Times New Roman"/>
        </w:rPr>
      </w:pPr>
      <w:r w:rsidRPr="00690F21">
        <w:rPr>
          <w:rFonts w:ascii="Times New Roman" w:hAnsi="Times New Roman" w:cs="Times New Roman"/>
        </w:rPr>
        <w:t xml:space="preserve">• </w:t>
      </w:r>
      <w:proofErr w:type="spellStart"/>
      <w:r w:rsidRPr="00690F21">
        <w:rPr>
          <w:rFonts w:ascii="Times New Roman" w:hAnsi="Times New Roman" w:cs="Times New Roman"/>
        </w:rPr>
        <w:t>upc.paujimenezsanchez.online</w:t>
      </w:r>
      <w:proofErr w:type="spellEnd"/>
    </w:p>
    <w:p w14:paraId="58478C34" w14:textId="77777777" w:rsidR="002E29D5" w:rsidRPr="00690F21" w:rsidRDefault="002E29D5">
      <w:pPr>
        <w:rPr>
          <w:rFonts w:ascii="Times New Roman" w:hAnsi="Times New Roman" w:cs="Times New Roman"/>
        </w:rPr>
      </w:pPr>
    </w:p>
    <w:sectPr w:rsidR="002E29D5" w:rsidRPr="00690F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7227142">
    <w:abstractNumId w:val="8"/>
  </w:num>
  <w:num w:numId="2" w16cid:durableId="1691909872">
    <w:abstractNumId w:val="6"/>
  </w:num>
  <w:num w:numId="3" w16cid:durableId="988168076">
    <w:abstractNumId w:val="5"/>
  </w:num>
  <w:num w:numId="4" w16cid:durableId="700472103">
    <w:abstractNumId w:val="4"/>
  </w:num>
  <w:num w:numId="5" w16cid:durableId="556824630">
    <w:abstractNumId w:val="7"/>
  </w:num>
  <w:num w:numId="6" w16cid:durableId="1567717249">
    <w:abstractNumId w:val="3"/>
  </w:num>
  <w:num w:numId="7" w16cid:durableId="507252228">
    <w:abstractNumId w:val="2"/>
  </w:num>
  <w:num w:numId="8" w16cid:durableId="835803345">
    <w:abstractNumId w:val="1"/>
  </w:num>
  <w:num w:numId="9" w16cid:durableId="1041127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29D5"/>
    <w:rsid w:val="003002C7"/>
    <w:rsid w:val="00326F90"/>
    <w:rsid w:val="00690F21"/>
    <w:rsid w:val="0081679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F4D8E"/>
  <w14:defaultImageDpi w14:val="300"/>
  <w15:docId w15:val="{05885220-4B54-465B-971A-C513C5B51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ca-E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90F21"/>
    <w:rPr>
      <w:color w:val="0000FF" w:themeColor="hyperlink"/>
      <w:u w:val="single"/>
    </w:rPr>
  </w:style>
  <w:style w:type="character" w:styleId="UnresolvedMention">
    <w:name w:val="Unresolved Mention"/>
    <w:basedOn w:val="DefaultParagraphFont"/>
    <w:uiPriority w:val="99"/>
    <w:semiHidden/>
    <w:unhideWhenUsed/>
    <w:rsid w:val="00690F21"/>
    <w:rPr>
      <w:color w:val="605E5C"/>
      <w:shd w:val="clear" w:color="auto" w:fill="E1DFDD"/>
    </w:rPr>
  </w:style>
  <w:style w:type="character" w:styleId="FollowedHyperlink">
    <w:name w:val="FollowedHyperlink"/>
    <w:basedOn w:val="DefaultParagraphFont"/>
    <w:uiPriority w:val="99"/>
    <w:semiHidden/>
    <w:unhideWhenUsed/>
    <w:rsid w:val="00690F2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sciencedirect.com/science/article/abs/pii/S003132030300284X"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pau jimenez sanchez</cp:lastModifiedBy>
  <cp:revision>2</cp:revision>
  <dcterms:created xsi:type="dcterms:W3CDTF">2013-12-23T23:15:00Z</dcterms:created>
  <dcterms:modified xsi:type="dcterms:W3CDTF">2025-12-01T08:03:00Z</dcterms:modified>
  <cp:category/>
</cp:coreProperties>
</file>