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38B1" w:rsidRDefault="00BD3FBC" w:rsidP="00AC42D6">
      <w:pPr>
        <w:spacing w:after="0"/>
      </w:pPr>
      <w:r>
        <w:t xml:space="preserve">Mike </w:t>
      </w:r>
      <w:proofErr w:type="spellStart"/>
      <w:r>
        <w:t>Ferraco</w:t>
      </w:r>
      <w:proofErr w:type="spellEnd"/>
      <w:r>
        <w:t xml:space="preserve"> (</w:t>
      </w:r>
      <w:proofErr w:type="spellStart"/>
      <w:r>
        <w:t>mferraco</w:t>
      </w:r>
      <w:proofErr w:type="spellEnd"/>
      <w:r>
        <w:t>)</w:t>
      </w:r>
    </w:p>
    <w:p w:rsidR="00BE1778" w:rsidRDefault="00BE1778" w:rsidP="00AC42D6">
      <w:pPr>
        <w:spacing w:after="0"/>
      </w:pPr>
      <w:r>
        <w:t>Luke Davis (</w:t>
      </w:r>
      <w:proofErr w:type="spellStart"/>
      <w:r>
        <w:t>lrdavis</w:t>
      </w:r>
      <w:proofErr w:type="spellEnd"/>
      <w:r>
        <w:t>)</w:t>
      </w:r>
    </w:p>
    <w:p w:rsidR="00BE1778" w:rsidRDefault="00BE1778" w:rsidP="00AC42D6">
      <w:pPr>
        <w:spacing w:after="0"/>
      </w:pPr>
      <w:r>
        <w:t xml:space="preserve">Inez </w:t>
      </w:r>
      <w:proofErr w:type="spellStart"/>
      <w:r>
        <w:t>Foong</w:t>
      </w:r>
      <w:proofErr w:type="spellEnd"/>
      <w:r>
        <w:t xml:space="preserve"> (</w:t>
      </w:r>
      <w:proofErr w:type="spellStart"/>
      <w:r>
        <w:t>ifoong</w:t>
      </w:r>
      <w:proofErr w:type="spellEnd"/>
      <w:r>
        <w:t>)</w:t>
      </w:r>
    </w:p>
    <w:p w:rsidR="00BE1778" w:rsidRDefault="00BE1778" w:rsidP="00AC42D6">
      <w:pPr>
        <w:spacing w:after="0"/>
      </w:pPr>
      <w:proofErr w:type="spellStart"/>
      <w:r>
        <w:t>Jiunn</w:t>
      </w:r>
      <w:proofErr w:type="spellEnd"/>
      <w:r>
        <w:t xml:space="preserve"> </w:t>
      </w:r>
      <w:proofErr w:type="spellStart"/>
      <w:r>
        <w:t>Haur</w:t>
      </w:r>
      <w:proofErr w:type="spellEnd"/>
      <w:r>
        <w:t xml:space="preserve"> Lim (jiunnhal)</w:t>
      </w:r>
      <w:bookmarkStart w:id="0" w:name="_GoBack"/>
      <w:bookmarkEnd w:id="0"/>
    </w:p>
    <w:p w:rsidR="00BD3FBC" w:rsidRDefault="00BD3FBC" w:rsidP="00AC42D6">
      <w:pPr>
        <w:spacing w:after="0"/>
      </w:pPr>
      <w:r>
        <w:t>Lab 10</w:t>
      </w:r>
    </w:p>
    <w:p w:rsidR="00BD3FBC" w:rsidRDefault="00BD3FBC" w:rsidP="00AC42D6">
      <w:pPr>
        <w:spacing w:after="0"/>
      </w:pPr>
      <w:r>
        <w:t>4/17/13</w:t>
      </w:r>
    </w:p>
    <w:p w:rsidR="00BD3FBC" w:rsidRDefault="00BD3FBC" w:rsidP="00AC42D6">
      <w:pPr>
        <w:spacing w:after="0"/>
      </w:pPr>
    </w:p>
    <w:p w:rsidR="00BD3FBC" w:rsidRDefault="00BD3FBC" w:rsidP="00AC42D6">
      <w:pPr>
        <w:spacing w:after="0"/>
      </w:pPr>
      <w:r>
        <w:t>1.</w:t>
      </w:r>
    </w:p>
    <w:p w:rsidR="009D7B06" w:rsidRDefault="009D7B06" w:rsidP="00AC42D6">
      <w:pPr>
        <w:spacing w:after="0"/>
      </w:pPr>
    </w:p>
    <w:p w:rsidR="009D7B06" w:rsidRDefault="009D7B06" w:rsidP="009D7B06">
      <w:pPr>
        <w:spacing w:after="0"/>
      </w:pPr>
      <w:proofErr w:type="gramStart"/>
      <w:r>
        <w:t>load(</w:t>
      </w:r>
      <w:proofErr w:type="gramEnd"/>
      <w:r>
        <w:t>'</w:t>
      </w:r>
      <w:proofErr w:type="spellStart"/>
      <w:r>
        <w:t>louisiana.Rdata</w:t>
      </w:r>
      <w:proofErr w:type="spellEnd"/>
      <w:r>
        <w:t>')</w:t>
      </w:r>
    </w:p>
    <w:p w:rsidR="009D7B06" w:rsidRDefault="009D7B06" w:rsidP="009D7B06">
      <w:pPr>
        <w:spacing w:after="0"/>
      </w:pPr>
      <w:proofErr w:type="gramStart"/>
      <w:r>
        <w:t>library(</w:t>
      </w:r>
      <w:proofErr w:type="gramEnd"/>
      <w:r>
        <w:t>UScensus2000blkgrp)</w:t>
      </w:r>
    </w:p>
    <w:p w:rsidR="009D7B06" w:rsidRDefault="009D7B06" w:rsidP="009D7B06">
      <w:pPr>
        <w:spacing w:after="0"/>
      </w:pPr>
      <w:proofErr w:type="gramStart"/>
      <w:r>
        <w:t>data(</w:t>
      </w:r>
      <w:proofErr w:type="gramEnd"/>
      <w:r>
        <w:t>louisiana.blkgrp10)</w:t>
      </w:r>
    </w:p>
    <w:p w:rsidR="00BD3FBC" w:rsidRDefault="00BD3FBC" w:rsidP="00AC42D6">
      <w:pPr>
        <w:spacing w:after="0"/>
      </w:pPr>
    </w:p>
    <w:p w:rsidR="009D7B06" w:rsidRDefault="009D7B06" w:rsidP="00AC42D6">
      <w:pPr>
        <w:spacing w:after="0"/>
      </w:pPr>
      <w:r>
        <w:t>2.</w:t>
      </w:r>
    </w:p>
    <w:p w:rsidR="00F165CE" w:rsidRDefault="00F165CE" w:rsidP="00AC42D6">
      <w:pPr>
        <w:tabs>
          <w:tab w:val="left" w:pos="2220"/>
        </w:tabs>
        <w:spacing w:after="0"/>
      </w:pPr>
    </w:p>
    <w:p w:rsidR="00AC42D6" w:rsidRDefault="00AC42D6" w:rsidP="00AC42D6">
      <w:pPr>
        <w:tabs>
          <w:tab w:val="left" w:pos="2220"/>
        </w:tabs>
        <w:spacing w:after="0"/>
      </w:pPr>
      <w:proofErr w:type="gramStart"/>
      <w:r>
        <w:t>dim(</w:t>
      </w:r>
      <w:proofErr w:type="spellStart"/>
      <w:proofErr w:type="gramEnd"/>
      <w:r>
        <w:t>louisiana.blkgrp</w:t>
      </w:r>
      <w:proofErr w:type="spellEnd"/>
      <w:r>
        <w:t>)</w:t>
      </w:r>
    </w:p>
    <w:p w:rsidR="00BD3FBC" w:rsidRDefault="00AC42D6" w:rsidP="00AC42D6">
      <w:pPr>
        <w:tabs>
          <w:tab w:val="left" w:pos="2220"/>
        </w:tabs>
        <w:spacing w:after="0"/>
      </w:pPr>
      <w:proofErr w:type="gramStart"/>
      <w:r>
        <w:t>dim(</w:t>
      </w:r>
      <w:proofErr w:type="gramEnd"/>
      <w:r>
        <w:t>louisiana.blkgrp10)</w:t>
      </w:r>
    </w:p>
    <w:p w:rsidR="00BD3FBC" w:rsidRDefault="00BD3FBC" w:rsidP="00AC42D6">
      <w:pPr>
        <w:tabs>
          <w:tab w:val="left" w:pos="2220"/>
        </w:tabs>
        <w:spacing w:after="0"/>
      </w:pPr>
    </w:p>
    <w:p w:rsidR="00AC42D6" w:rsidRPr="00AC42D6" w:rsidRDefault="00AC42D6" w:rsidP="00AC4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AC42D6">
        <w:rPr>
          <w:rFonts w:ascii="Lucida Console" w:eastAsia="Times New Roman" w:hAnsi="Lucida Console" w:cs="Courier New"/>
          <w:color w:val="0000FF"/>
          <w:sz w:val="20"/>
          <w:szCs w:val="20"/>
          <w:shd w:val="clear" w:color="auto" w:fill="E1E2E5"/>
        </w:rPr>
        <w:t xml:space="preserve">&gt; </w:t>
      </w:r>
      <w:proofErr w:type="gramStart"/>
      <w:r w:rsidRPr="00AC42D6">
        <w:rPr>
          <w:rFonts w:ascii="Lucida Console" w:eastAsia="Times New Roman" w:hAnsi="Lucida Console" w:cs="Courier New"/>
          <w:color w:val="0000FF"/>
          <w:sz w:val="20"/>
          <w:szCs w:val="20"/>
          <w:shd w:val="clear" w:color="auto" w:fill="E1E2E5"/>
        </w:rPr>
        <w:t>dim(</w:t>
      </w:r>
      <w:proofErr w:type="spellStart"/>
      <w:proofErr w:type="gramEnd"/>
      <w:r w:rsidRPr="00AC42D6">
        <w:rPr>
          <w:rFonts w:ascii="Lucida Console" w:eastAsia="Times New Roman" w:hAnsi="Lucida Console" w:cs="Courier New"/>
          <w:color w:val="0000FF"/>
          <w:sz w:val="20"/>
          <w:szCs w:val="20"/>
          <w:shd w:val="clear" w:color="auto" w:fill="E1E2E5"/>
        </w:rPr>
        <w:t>louisiana.blkgrp</w:t>
      </w:r>
      <w:proofErr w:type="spellEnd"/>
      <w:r w:rsidRPr="00AC42D6">
        <w:rPr>
          <w:rFonts w:ascii="Lucida Console" w:eastAsia="Times New Roman" w:hAnsi="Lucida Console" w:cs="Courier New"/>
          <w:color w:val="0000FF"/>
          <w:sz w:val="20"/>
          <w:szCs w:val="20"/>
          <w:shd w:val="clear" w:color="auto" w:fill="E1E2E5"/>
        </w:rPr>
        <w:t>)</w:t>
      </w:r>
    </w:p>
    <w:p w:rsidR="00AC42D6" w:rsidRPr="00AC42D6" w:rsidRDefault="00AC42D6" w:rsidP="00AC4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AC42D6">
        <w:rPr>
          <w:rFonts w:ascii="Lucida Console" w:eastAsia="Times New Roman" w:hAnsi="Lucida Console" w:cs="Courier New"/>
          <w:color w:val="000000"/>
          <w:sz w:val="20"/>
          <w:szCs w:val="20"/>
          <w:shd w:val="clear" w:color="auto" w:fill="E1E2E5"/>
        </w:rPr>
        <w:t>[1] 3511   90</w:t>
      </w:r>
    </w:p>
    <w:p w:rsidR="00AC42D6" w:rsidRPr="00AC42D6" w:rsidRDefault="00AC42D6" w:rsidP="00AC4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AC42D6">
        <w:rPr>
          <w:rFonts w:ascii="Lucida Console" w:eastAsia="Times New Roman" w:hAnsi="Lucida Console" w:cs="Courier New"/>
          <w:color w:val="0000FF"/>
          <w:sz w:val="20"/>
          <w:szCs w:val="20"/>
          <w:shd w:val="clear" w:color="auto" w:fill="E1E2E5"/>
        </w:rPr>
        <w:t xml:space="preserve">&gt; </w:t>
      </w:r>
      <w:proofErr w:type="gramStart"/>
      <w:r w:rsidRPr="00AC42D6">
        <w:rPr>
          <w:rFonts w:ascii="Lucida Console" w:eastAsia="Times New Roman" w:hAnsi="Lucida Console" w:cs="Courier New"/>
          <w:color w:val="0000FF"/>
          <w:sz w:val="20"/>
          <w:szCs w:val="20"/>
          <w:shd w:val="clear" w:color="auto" w:fill="E1E2E5"/>
        </w:rPr>
        <w:t>dim(</w:t>
      </w:r>
      <w:proofErr w:type="gramEnd"/>
      <w:r w:rsidRPr="00AC42D6">
        <w:rPr>
          <w:rFonts w:ascii="Lucida Console" w:eastAsia="Times New Roman" w:hAnsi="Lucida Console" w:cs="Courier New"/>
          <w:color w:val="0000FF"/>
          <w:sz w:val="20"/>
          <w:szCs w:val="20"/>
          <w:shd w:val="clear" w:color="auto" w:fill="E1E2E5"/>
        </w:rPr>
        <w:t>louisiana.blkgrp10)</w:t>
      </w:r>
    </w:p>
    <w:p w:rsidR="00AC42D6" w:rsidRPr="00AC42D6" w:rsidRDefault="00AC42D6" w:rsidP="00AC4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AC42D6">
        <w:rPr>
          <w:rFonts w:ascii="Lucida Console" w:eastAsia="Times New Roman" w:hAnsi="Lucida Console" w:cs="Courier New"/>
          <w:color w:val="000000"/>
          <w:sz w:val="20"/>
          <w:szCs w:val="20"/>
          <w:shd w:val="clear" w:color="auto" w:fill="E1E2E5"/>
        </w:rPr>
        <w:t xml:space="preserve">[1] </w:t>
      </w:r>
      <w:proofErr w:type="gramStart"/>
      <w:r w:rsidRPr="00AC42D6">
        <w:rPr>
          <w:rFonts w:ascii="Lucida Console" w:eastAsia="Times New Roman" w:hAnsi="Lucida Console" w:cs="Courier New"/>
          <w:color w:val="000000"/>
          <w:sz w:val="20"/>
          <w:szCs w:val="20"/>
          <w:shd w:val="clear" w:color="auto" w:fill="E1E2E5"/>
        </w:rPr>
        <w:t>3471  46</w:t>
      </w:r>
      <w:proofErr w:type="gramEnd"/>
    </w:p>
    <w:p w:rsidR="00AC42D6" w:rsidRDefault="00AC42D6" w:rsidP="00AC42D6">
      <w:pPr>
        <w:tabs>
          <w:tab w:val="left" w:pos="2220"/>
        </w:tabs>
        <w:spacing w:after="0"/>
      </w:pPr>
    </w:p>
    <w:p w:rsidR="006B1527" w:rsidRDefault="006B1527" w:rsidP="006B1527">
      <w:pPr>
        <w:tabs>
          <w:tab w:val="left" w:pos="2220"/>
        </w:tabs>
        <w:spacing w:after="0"/>
      </w:pPr>
      <w:proofErr w:type="gramStart"/>
      <w:r>
        <w:t>unique(</w:t>
      </w:r>
      <w:proofErr w:type="spellStart"/>
      <w:proofErr w:type="gramEnd"/>
      <w:r>
        <w:t>blkgrp</w:t>
      </w:r>
      <w:proofErr w:type="spellEnd"/>
      <w:r>
        <w:t>)</w:t>
      </w:r>
    </w:p>
    <w:p w:rsidR="006B1527" w:rsidRDefault="006B1527" w:rsidP="006B1527">
      <w:pPr>
        <w:tabs>
          <w:tab w:val="left" w:pos="2220"/>
        </w:tabs>
        <w:spacing w:after="0"/>
      </w:pPr>
      <w:proofErr w:type="gramStart"/>
      <w:r>
        <w:t>unique(</w:t>
      </w:r>
      <w:proofErr w:type="gramEnd"/>
      <w:r>
        <w:t>blkgrp10)</w:t>
      </w:r>
    </w:p>
    <w:p w:rsidR="006B1527" w:rsidRDefault="006B1527" w:rsidP="006B1527">
      <w:pPr>
        <w:tabs>
          <w:tab w:val="left" w:pos="2220"/>
        </w:tabs>
        <w:spacing w:after="0"/>
      </w:pPr>
    </w:p>
    <w:p w:rsidR="006B1527" w:rsidRDefault="006B1527" w:rsidP="006B1527">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&gt; </w:t>
      </w:r>
      <w:proofErr w:type="gramStart"/>
      <w:r>
        <w:rPr>
          <w:rStyle w:val="gnvmtomchab"/>
          <w:rFonts w:ascii="Lucida Console" w:hAnsi="Lucida Console"/>
          <w:color w:val="0000FF"/>
          <w:shd w:val="clear" w:color="auto" w:fill="E1E2E5"/>
        </w:rPr>
        <w:t>unique(</w:t>
      </w:r>
      <w:proofErr w:type="spellStart"/>
      <w:proofErr w:type="gramEnd"/>
      <w:r>
        <w:rPr>
          <w:rStyle w:val="gnvmtomchab"/>
          <w:rFonts w:ascii="Lucida Console" w:hAnsi="Lucida Console"/>
          <w:color w:val="0000FF"/>
          <w:shd w:val="clear" w:color="auto" w:fill="E1E2E5"/>
        </w:rPr>
        <w:t>blkgrp</w:t>
      </w:r>
      <w:proofErr w:type="spellEnd"/>
      <w:r>
        <w:rPr>
          <w:rStyle w:val="gnvmtomchab"/>
          <w:rFonts w:ascii="Lucida Console" w:hAnsi="Lucida Console"/>
          <w:color w:val="0000FF"/>
          <w:shd w:val="clear" w:color="auto" w:fill="E1E2E5"/>
        </w:rPr>
        <w:t>)</w:t>
      </w:r>
    </w:p>
    <w:p w:rsidR="006B1527" w:rsidRDefault="006B1527" w:rsidP="006B1527">
      <w:pPr>
        <w:pStyle w:val="HTMLPreformatted"/>
        <w:rPr>
          <w:rFonts w:ascii="Lucida Console" w:hAnsi="Lucida Console"/>
          <w:color w:val="000000"/>
          <w:shd w:val="clear" w:color="auto" w:fill="E1E2E5"/>
        </w:rPr>
      </w:pPr>
      <w:r>
        <w:rPr>
          <w:rFonts w:ascii="Lucida Console" w:hAnsi="Lucida Console"/>
          <w:color w:val="000000"/>
          <w:shd w:val="clear" w:color="auto" w:fill="E1E2E5"/>
        </w:rPr>
        <w:t>[1] 2 1 6 3 4 5 9 7 8</w:t>
      </w:r>
    </w:p>
    <w:p w:rsidR="006B1527" w:rsidRDefault="006B1527" w:rsidP="006B1527">
      <w:pPr>
        <w:pStyle w:val="HTMLPreformatted"/>
        <w:rPr>
          <w:rFonts w:ascii="Lucida Console" w:hAnsi="Lucida Console"/>
          <w:color w:val="000000"/>
          <w:shd w:val="clear" w:color="auto" w:fill="E1E2E5"/>
        </w:rPr>
      </w:pPr>
      <w:r>
        <w:rPr>
          <w:rFonts w:ascii="Lucida Console" w:hAnsi="Lucida Console"/>
          <w:color w:val="000000"/>
          <w:shd w:val="clear" w:color="auto" w:fill="E1E2E5"/>
        </w:rPr>
        <w:t>Levels: 1 2 3 4 5 6 7 8 9</w:t>
      </w:r>
    </w:p>
    <w:p w:rsidR="006B1527" w:rsidRDefault="006B1527" w:rsidP="006B1527">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&gt; </w:t>
      </w:r>
      <w:proofErr w:type="gramStart"/>
      <w:r>
        <w:rPr>
          <w:rStyle w:val="gnvmtomchab"/>
          <w:rFonts w:ascii="Lucida Console" w:hAnsi="Lucida Console"/>
          <w:color w:val="0000FF"/>
          <w:shd w:val="clear" w:color="auto" w:fill="E1E2E5"/>
        </w:rPr>
        <w:t>unique(</w:t>
      </w:r>
      <w:proofErr w:type="gramEnd"/>
      <w:r>
        <w:rPr>
          <w:rStyle w:val="gnvmtomchab"/>
          <w:rFonts w:ascii="Lucida Console" w:hAnsi="Lucida Console"/>
          <w:color w:val="0000FF"/>
          <w:shd w:val="clear" w:color="auto" w:fill="E1E2E5"/>
        </w:rPr>
        <w:t>blkgrp10)</w:t>
      </w:r>
    </w:p>
    <w:p w:rsidR="006B1527" w:rsidRDefault="006B1527" w:rsidP="006B1527">
      <w:pPr>
        <w:pStyle w:val="HTMLPreformatted"/>
        <w:rPr>
          <w:rFonts w:ascii="Lucida Console" w:hAnsi="Lucida Console"/>
          <w:color w:val="000000"/>
          <w:shd w:val="clear" w:color="auto" w:fill="E1E2E5"/>
        </w:rPr>
      </w:pPr>
      <w:r>
        <w:rPr>
          <w:rFonts w:ascii="Lucida Console" w:hAnsi="Lucida Console"/>
          <w:color w:val="000000"/>
          <w:shd w:val="clear" w:color="auto" w:fill="E1E2E5"/>
        </w:rPr>
        <w:t>[1] "1" "2" "3" "4" "5" "0" "6" "7"</w:t>
      </w:r>
    </w:p>
    <w:p w:rsidR="006B1527" w:rsidRDefault="006B1527" w:rsidP="006B1527">
      <w:pPr>
        <w:tabs>
          <w:tab w:val="left" w:pos="2220"/>
        </w:tabs>
        <w:spacing w:after="0"/>
      </w:pPr>
    </w:p>
    <w:p w:rsidR="006B1527" w:rsidRDefault="006B1527" w:rsidP="006B1527">
      <w:pPr>
        <w:tabs>
          <w:tab w:val="left" w:pos="2220"/>
        </w:tabs>
        <w:spacing w:after="0"/>
      </w:pPr>
      <w:r>
        <w:t xml:space="preserve">There are more block groups used in the </w:t>
      </w:r>
      <w:proofErr w:type="spellStart"/>
      <w:r>
        <w:t>blkgrp</w:t>
      </w:r>
      <w:proofErr w:type="spellEnd"/>
      <w:r>
        <w:t xml:space="preserve"> 2000 data than in the </w:t>
      </w:r>
      <w:proofErr w:type="spellStart"/>
      <w:r>
        <w:t>blkgrp</w:t>
      </w:r>
      <w:proofErr w:type="spellEnd"/>
      <w:r>
        <w:t xml:space="preserve"> 2010 data.</w:t>
      </w:r>
    </w:p>
    <w:p w:rsidR="000F4DAA" w:rsidRDefault="000F4DAA" w:rsidP="006B1527">
      <w:pPr>
        <w:tabs>
          <w:tab w:val="left" w:pos="2220"/>
        </w:tabs>
        <w:spacing w:after="0"/>
      </w:pPr>
    </w:p>
    <w:p w:rsidR="000F4DAA" w:rsidRDefault="000F4DAA" w:rsidP="000F4DAA">
      <w:pPr>
        <w:tabs>
          <w:tab w:val="left" w:pos="2220"/>
        </w:tabs>
        <w:spacing w:after="0"/>
      </w:pPr>
      <w:proofErr w:type="gramStart"/>
      <w:r>
        <w:t>length(</w:t>
      </w:r>
      <w:proofErr w:type="gramEnd"/>
      <w:r>
        <w:t>unique(tract))</w:t>
      </w:r>
    </w:p>
    <w:p w:rsidR="000F4DAA" w:rsidRDefault="000F4DAA" w:rsidP="000F4DAA">
      <w:pPr>
        <w:tabs>
          <w:tab w:val="left" w:pos="2220"/>
        </w:tabs>
        <w:spacing w:after="0"/>
      </w:pPr>
      <w:proofErr w:type="gramStart"/>
      <w:r>
        <w:t>length(</w:t>
      </w:r>
      <w:proofErr w:type="gramEnd"/>
      <w:r>
        <w:t>unique(tract10))</w:t>
      </w:r>
    </w:p>
    <w:p w:rsidR="000F4DAA" w:rsidRDefault="000F4DAA" w:rsidP="000F4DAA">
      <w:pPr>
        <w:tabs>
          <w:tab w:val="left" w:pos="2220"/>
        </w:tabs>
        <w:spacing w:after="0"/>
      </w:pPr>
    </w:p>
    <w:p w:rsidR="000F4DAA" w:rsidRDefault="000F4DAA" w:rsidP="000F4DAA">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&gt; </w:t>
      </w:r>
      <w:proofErr w:type="gramStart"/>
      <w:r>
        <w:rPr>
          <w:rStyle w:val="gnvmtomchab"/>
          <w:rFonts w:ascii="Lucida Console" w:hAnsi="Lucida Console"/>
          <w:color w:val="0000FF"/>
          <w:shd w:val="clear" w:color="auto" w:fill="E1E2E5"/>
        </w:rPr>
        <w:t>length(</w:t>
      </w:r>
      <w:proofErr w:type="gramEnd"/>
      <w:r>
        <w:rPr>
          <w:rStyle w:val="gnvmtomchab"/>
          <w:rFonts w:ascii="Lucida Console" w:hAnsi="Lucida Console"/>
          <w:color w:val="0000FF"/>
          <w:shd w:val="clear" w:color="auto" w:fill="E1E2E5"/>
        </w:rPr>
        <w:t>unique(tract))</w:t>
      </w:r>
    </w:p>
    <w:p w:rsidR="000F4DAA" w:rsidRDefault="000F4DAA" w:rsidP="000F4DAA">
      <w:pPr>
        <w:pStyle w:val="HTMLPreformatted"/>
        <w:rPr>
          <w:rFonts w:ascii="Lucida Console" w:hAnsi="Lucida Console"/>
          <w:color w:val="000000"/>
          <w:shd w:val="clear" w:color="auto" w:fill="E1E2E5"/>
        </w:rPr>
      </w:pPr>
      <w:r>
        <w:rPr>
          <w:rFonts w:ascii="Lucida Console" w:hAnsi="Lucida Console"/>
          <w:color w:val="000000"/>
          <w:shd w:val="clear" w:color="auto" w:fill="E1E2E5"/>
        </w:rPr>
        <w:t>[1] 683</w:t>
      </w:r>
    </w:p>
    <w:p w:rsidR="000F4DAA" w:rsidRDefault="000F4DAA" w:rsidP="000F4DAA">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&gt; </w:t>
      </w:r>
      <w:proofErr w:type="gramStart"/>
      <w:r>
        <w:rPr>
          <w:rStyle w:val="gnvmtomchab"/>
          <w:rFonts w:ascii="Lucida Console" w:hAnsi="Lucida Console"/>
          <w:color w:val="0000FF"/>
          <w:shd w:val="clear" w:color="auto" w:fill="E1E2E5"/>
        </w:rPr>
        <w:t>length(</w:t>
      </w:r>
      <w:proofErr w:type="gramEnd"/>
      <w:r>
        <w:rPr>
          <w:rStyle w:val="gnvmtomchab"/>
          <w:rFonts w:ascii="Lucida Console" w:hAnsi="Lucida Console"/>
          <w:color w:val="0000FF"/>
          <w:shd w:val="clear" w:color="auto" w:fill="E1E2E5"/>
        </w:rPr>
        <w:t>unique(tract10))</w:t>
      </w:r>
    </w:p>
    <w:p w:rsidR="000F4DAA" w:rsidRDefault="000F4DAA" w:rsidP="000F4DAA">
      <w:pPr>
        <w:pStyle w:val="HTMLPreformatted"/>
        <w:rPr>
          <w:rFonts w:ascii="Lucida Console" w:hAnsi="Lucida Console"/>
          <w:color w:val="000000"/>
          <w:shd w:val="clear" w:color="auto" w:fill="E1E2E5"/>
        </w:rPr>
      </w:pPr>
      <w:r>
        <w:rPr>
          <w:rFonts w:ascii="Lucida Console" w:hAnsi="Lucida Console"/>
          <w:color w:val="000000"/>
          <w:shd w:val="clear" w:color="auto" w:fill="E1E2E5"/>
        </w:rPr>
        <w:t>[1] 718</w:t>
      </w:r>
    </w:p>
    <w:p w:rsidR="000F4DAA" w:rsidRDefault="000F4DAA" w:rsidP="000F4DAA">
      <w:pPr>
        <w:tabs>
          <w:tab w:val="left" w:pos="2220"/>
        </w:tabs>
        <w:spacing w:after="0"/>
      </w:pPr>
    </w:p>
    <w:p w:rsidR="000F4DAA" w:rsidRDefault="000F4DAA" w:rsidP="000F4DAA">
      <w:pPr>
        <w:tabs>
          <w:tab w:val="left" w:pos="2220"/>
        </w:tabs>
        <w:spacing w:after="0"/>
      </w:pPr>
      <w:r>
        <w:t>There are more tract groups used in the 2010 data than in the 2000 data.</w:t>
      </w:r>
    </w:p>
    <w:p w:rsidR="00273ECA" w:rsidRDefault="00273ECA" w:rsidP="000F4DAA">
      <w:pPr>
        <w:tabs>
          <w:tab w:val="left" w:pos="2220"/>
        </w:tabs>
        <w:spacing w:after="0"/>
      </w:pPr>
    </w:p>
    <w:p w:rsidR="009D7B06" w:rsidRDefault="009D7B06" w:rsidP="00AC42D6">
      <w:pPr>
        <w:tabs>
          <w:tab w:val="left" w:pos="2220"/>
        </w:tabs>
        <w:spacing w:after="0"/>
      </w:pPr>
      <w:r>
        <w:t>3.</w:t>
      </w:r>
    </w:p>
    <w:p w:rsidR="00273ECA" w:rsidRDefault="00273ECA" w:rsidP="00AC42D6">
      <w:pPr>
        <w:tabs>
          <w:tab w:val="left" w:pos="2220"/>
        </w:tabs>
        <w:spacing w:after="0"/>
      </w:pPr>
    </w:p>
    <w:p w:rsidR="009D7B06" w:rsidRPr="009551DA" w:rsidRDefault="00273ECA" w:rsidP="00AC42D6">
      <w:pPr>
        <w:tabs>
          <w:tab w:val="left" w:pos="2220"/>
        </w:tabs>
        <w:spacing w:after="0"/>
        <w:rPr>
          <w:b/>
        </w:rPr>
      </w:pPr>
      <w:r w:rsidRPr="009551DA">
        <w:rPr>
          <w:b/>
        </w:rPr>
        <w:lastRenderedPageBreak/>
        <w:t>Asian Race</w:t>
      </w:r>
    </w:p>
    <w:p w:rsidR="00273ECA" w:rsidRDefault="00273ECA" w:rsidP="00273ECA">
      <w:pPr>
        <w:tabs>
          <w:tab w:val="left" w:pos="2220"/>
        </w:tabs>
        <w:spacing w:after="0"/>
      </w:pPr>
      <w:proofErr w:type="spellStart"/>
      <w:proofErr w:type="gramStart"/>
      <w:r>
        <w:t>asian</w:t>
      </w:r>
      <w:proofErr w:type="spellEnd"/>
      <w:proofErr w:type="gramEnd"/>
      <w:r>
        <w:t xml:space="preserve"> &lt;- </w:t>
      </w:r>
      <w:proofErr w:type="spellStart"/>
      <w:r>
        <w:t>louisiana.blkgrp$asian</w:t>
      </w:r>
      <w:proofErr w:type="spellEnd"/>
    </w:p>
    <w:p w:rsidR="00273ECA" w:rsidRDefault="00273ECA" w:rsidP="00273ECA">
      <w:pPr>
        <w:tabs>
          <w:tab w:val="left" w:pos="2220"/>
        </w:tabs>
        <w:spacing w:after="0"/>
      </w:pPr>
      <w:r>
        <w:t>asain10 &lt;- louisiana.blkgrp10$P0030005</w:t>
      </w:r>
    </w:p>
    <w:p w:rsidR="00273ECA" w:rsidRPr="009551DA" w:rsidRDefault="00273ECA" w:rsidP="00273ECA">
      <w:pPr>
        <w:tabs>
          <w:tab w:val="left" w:pos="2220"/>
        </w:tabs>
        <w:spacing w:after="0"/>
        <w:rPr>
          <w:b/>
        </w:rPr>
      </w:pPr>
      <w:r w:rsidRPr="009551DA">
        <w:rPr>
          <w:b/>
        </w:rPr>
        <w:t>Owner Occupied Households</w:t>
      </w:r>
    </w:p>
    <w:p w:rsidR="00273ECA" w:rsidRDefault="00273ECA" w:rsidP="00273ECA">
      <w:pPr>
        <w:tabs>
          <w:tab w:val="left" w:pos="2220"/>
        </w:tabs>
        <w:spacing w:after="0"/>
      </w:pPr>
      <w:proofErr w:type="spellStart"/>
      <w:r>
        <w:t>owner_occ</w:t>
      </w:r>
      <w:proofErr w:type="spellEnd"/>
      <w:r>
        <w:t xml:space="preserve"> &lt;- </w:t>
      </w:r>
      <w:proofErr w:type="spellStart"/>
      <w:r>
        <w:t>louisiana.blkgrp$hh.owner</w:t>
      </w:r>
      <w:proofErr w:type="spellEnd"/>
    </w:p>
    <w:p w:rsidR="00273ECA" w:rsidRDefault="00273ECA" w:rsidP="00273ECA">
      <w:pPr>
        <w:tabs>
          <w:tab w:val="left" w:pos="2220"/>
        </w:tabs>
        <w:spacing w:after="0"/>
      </w:pPr>
      <w:r>
        <w:t>owner_occ10 &lt;- louisiana.blkgrp10$H0120002</w:t>
      </w:r>
    </w:p>
    <w:p w:rsidR="00273ECA" w:rsidRDefault="00273ECA" w:rsidP="00273ECA">
      <w:pPr>
        <w:tabs>
          <w:tab w:val="left" w:pos="2220"/>
        </w:tabs>
        <w:spacing w:after="0"/>
      </w:pPr>
    </w:p>
    <w:p w:rsidR="00273ECA" w:rsidRPr="009551DA" w:rsidRDefault="00273ECA" w:rsidP="00273ECA">
      <w:pPr>
        <w:tabs>
          <w:tab w:val="left" w:pos="2220"/>
        </w:tabs>
        <w:spacing w:after="0"/>
        <w:rPr>
          <w:b/>
        </w:rPr>
      </w:pPr>
      <w:r w:rsidRPr="009551DA">
        <w:rPr>
          <w:b/>
        </w:rPr>
        <w:t>Population</w:t>
      </w:r>
    </w:p>
    <w:p w:rsidR="00273ECA" w:rsidRDefault="00273ECA" w:rsidP="00273ECA">
      <w:pPr>
        <w:tabs>
          <w:tab w:val="left" w:pos="2220"/>
        </w:tabs>
        <w:spacing w:after="0"/>
      </w:pPr>
      <w:proofErr w:type="gramStart"/>
      <w:r>
        <w:t>pop</w:t>
      </w:r>
      <w:proofErr w:type="gramEnd"/>
      <w:r>
        <w:t xml:space="preserve"> &lt;- louisiana.blkgrp$pop2000</w:t>
      </w:r>
    </w:p>
    <w:p w:rsidR="009D7B06" w:rsidRDefault="00273ECA" w:rsidP="00273ECA">
      <w:pPr>
        <w:tabs>
          <w:tab w:val="left" w:pos="2220"/>
        </w:tabs>
        <w:spacing w:after="0"/>
      </w:pPr>
      <w:r>
        <w:t>pop10 &lt;- louisiana.blkgrp10$P0010001</w:t>
      </w:r>
    </w:p>
    <w:p w:rsidR="009D7B06" w:rsidRDefault="009D7B06" w:rsidP="00AC42D6">
      <w:pPr>
        <w:tabs>
          <w:tab w:val="left" w:pos="2220"/>
        </w:tabs>
        <w:spacing w:after="0"/>
      </w:pPr>
    </w:p>
    <w:p w:rsidR="00BC328B" w:rsidRDefault="00BC328B" w:rsidP="00AC42D6">
      <w:pPr>
        <w:tabs>
          <w:tab w:val="left" w:pos="2220"/>
        </w:tabs>
        <w:spacing w:after="0"/>
      </w:pPr>
      <w:r>
        <w:t>4.</w:t>
      </w:r>
    </w:p>
    <w:p w:rsidR="00BC328B" w:rsidRDefault="00BC328B" w:rsidP="00AC42D6">
      <w:pPr>
        <w:tabs>
          <w:tab w:val="left" w:pos="2220"/>
        </w:tabs>
        <w:spacing w:after="0"/>
      </w:pPr>
    </w:p>
    <w:p w:rsidR="00F565C3" w:rsidRDefault="00F565C3" w:rsidP="00F565C3">
      <w:pPr>
        <w:tabs>
          <w:tab w:val="left" w:pos="2220"/>
        </w:tabs>
        <w:spacing w:after="0"/>
      </w:pPr>
      <w:proofErr w:type="gramStart"/>
      <w:r>
        <w:t>par(</w:t>
      </w:r>
      <w:proofErr w:type="spellStart"/>
      <w:proofErr w:type="gramEnd"/>
      <w:r>
        <w:t>mfrow</w:t>
      </w:r>
      <w:proofErr w:type="spellEnd"/>
      <w:r>
        <w:t>=c(2,1))</w:t>
      </w:r>
    </w:p>
    <w:p w:rsidR="00F565C3" w:rsidRDefault="00F565C3" w:rsidP="00F565C3">
      <w:pPr>
        <w:tabs>
          <w:tab w:val="left" w:pos="2220"/>
        </w:tabs>
        <w:spacing w:after="0"/>
      </w:pPr>
      <w:proofErr w:type="gramStart"/>
      <w:r>
        <w:t>plot(</w:t>
      </w:r>
      <w:proofErr w:type="spellStart"/>
      <w:proofErr w:type="gramEnd"/>
      <w:r>
        <w:t>louisiana.blkgrp</w:t>
      </w:r>
      <w:proofErr w:type="spellEnd"/>
      <w:r>
        <w:t>, col=</w:t>
      </w:r>
      <w:proofErr w:type="spellStart"/>
      <w:r>
        <w:t>color.total</w:t>
      </w:r>
      <w:proofErr w:type="spellEnd"/>
      <w:r>
        <w:t>(</w:t>
      </w:r>
      <w:proofErr w:type="spellStart"/>
      <w:r>
        <w:t>asian</w:t>
      </w:r>
      <w:proofErr w:type="spellEnd"/>
      <w:r>
        <w:t xml:space="preserve">), </w:t>
      </w:r>
      <w:proofErr w:type="spellStart"/>
      <w:r>
        <w:t>xlim</w:t>
      </w:r>
      <w:proofErr w:type="spellEnd"/>
      <w:r>
        <w:t xml:space="preserve">=c(-90.3414, -89.82), </w:t>
      </w:r>
      <w:proofErr w:type="spellStart"/>
      <w:r>
        <w:t>ylim</w:t>
      </w:r>
      <w:proofErr w:type="spellEnd"/>
      <w:r>
        <w:t>=c(29.77, 30.094))</w:t>
      </w:r>
    </w:p>
    <w:p w:rsidR="00F565C3" w:rsidRDefault="00F565C3" w:rsidP="00F565C3">
      <w:pPr>
        <w:tabs>
          <w:tab w:val="left" w:pos="2220"/>
        </w:tabs>
        <w:spacing w:after="0"/>
      </w:pPr>
      <w:proofErr w:type="gramStart"/>
      <w:r>
        <w:t>title(</w:t>
      </w:r>
      <w:proofErr w:type="gramEnd"/>
      <w:r>
        <w:t>"Louisiana Asian Race 2000")</w:t>
      </w:r>
    </w:p>
    <w:p w:rsidR="00F565C3" w:rsidRDefault="00F565C3" w:rsidP="00F565C3">
      <w:pPr>
        <w:tabs>
          <w:tab w:val="left" w:pos="2220"/>
        </w:tabs>
        <w:spacing w:after="0"/>
      </w:pPr>
      <w:proofErr w:type="gramStart"/>
      <w:r>
        <w:t>plot(</w:t>
      </w:r>
      <w:proofErr w:type="gramEnd"/>
      <w:r>
        <w:t>louisiana.blkgrp10, col=</w:t>
      </w:r>
      <w:proofErr w:type="spellStart"/>
      <w:r>
        <w:t>color.total</w:t>
      </w:r>
      <w:proofErr w:type="spellEnd"/>
      <w:r>
        <w:t xml:space="preserve">(asian10), </w:t>
      </w:r>
      <w:proofErr w:type="spellStart"/>
      <w:r>
        <w:t>xlim</w:t>
      </w:r>
      <w:proofErr w:type="spellEnd"/>
      <w:r>
        <w:t xml:space="preserve">=c(-90.3414, -89.82), </w:t>
      </w:r>
      <w:proofErr w:type="spellStart"/>
      <w:r>
        <w:t>ylim</w:t>
      </w:r>
      <w:proofErr w:type="spellEnd"/>
      <w:r>
        <w:t>=c(29.77, 30.094))</w:t>
      </w:r>
    </w:p>
    <w:p w:rsidR="00BC328B" w:rsidRDefault="00F565C3" w:rsidP="00F565C3">
      <w:pPr>
        <w:tabs>
          <w:tab w:val="left" w:pos="2220"/>
        </w:tabs>
        <w:spacing w:after="0"/>
      </w:pPr>
      <w:proofErr w:type="gramStart"/>
      <w:r>
        <w:t>title(</w:t>
      </w:r>
      <w:proofErr w:type="gramEnd"/>
      <w:r>
        <w:t>"Louisiana Asian Race 2010")</w:t>
      </w:r>
    </w:p>
    <w:p w:rsidR="00F565C3" w:rsidRDefault="00F565C3" w:rsidP="00F565C3">
      <w:pPr>
        <w:tabs>
          <w:tab w:val="left" w:pos="2220"/>
        </w:tabs>
        <w:spacing w:after="0"/>
      </w:pPr>
    </w:p>
    <w:p w:rsidR="00F565C3" w:rsidRDefault="00F565C3" w:rsidP="00F565C3">
      <w:pPr>
        <w:tabs>
          <w:tab w:val="left" w:pos="2220"/>
        </w:tabs>
        <w:spacing w:after="0"/>
      </w:pPr>
      <w:r>
        <w:rPr>
          <w:noProof/>
        </w:rPr>
        <w:lastRenderedPageBreak/>
        <w:drawing>
          <wp:inline distT="0" distB="0" distL="0" distR="0" wp14:anchorId="755F80C9" wp14:editId="0937067F">
            <wp:extent cx="5943600" cy="5241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5241290"/>
                    </a:xfrm>
                    <a:prstGeom prst="rect">
                      <a:avLst/>
                    </a:prstGeom>
                  </pic:spPr>
                </pic:pic>
              </a:graphicData>
            </a:graphic>
          </wp:inline>
        </w:drawing>
      </w:r>
    </w:p>
    <w:p w:rsidR="00F565C3" w:rsidRDefault="00F565C3" w:rsidP="00F565C3">
      <w:pPr>
        <w:tabs>
          <w:tab w:val="left" w:pos="2220"/>
        </w:tabs>
        <w:spacing w:after="0"/>
      </w:pPr>
    </w:p>
    <w:p w:rsidR="00F565C3" w:rsidRDefault="00F565C3" w:rsidP="00F565C3">
      <w:pPr>
        <w:tabs>
          <w:tab w:val="left" w:pos="2220"/>
        </w:tabs>
        <w:spacing w:after="0"/>
      </w:pPr>
      <w:proofErr w:type="gramStart"/>
      <w:r>
        <w:t>par(</w:t>
      </w:r>
      <w:proofErr w:type="spellStart"/>
      <w:proofErr w:type="gramEnd"/>
      <w:r>
        <w:t>mfrow</w:t>
      </w:r>
      <w:proofErr w:type="spellEnd"/>
      <w:r>
        <w:t>=c(2,1))</w:t>
      </w:r>
    </w:p>
    <w:p w:rsidR="00F565C3" w:rsidRDefault="00F565C3" w:rsidP="00F565C3">
      <w:pPr>
        <w:tabs>
          <w:tab w:val="left" w:pos="2220"/>
        </w:tabs>
        <w:spacing w:after="0"/>
      </w:pPr>
      <w:proofErr w:type="gramStart"/>
      <w:r>
        <w:t>plot(</w:t>
      </w:r>
      <w:proofErr w:type="spellStart"/>
      <w:proofErr w:type="gramEnd"/>
      <w:r>
        <w:t>louisiana.blkgrp</w:t>
      </w:r>
      <w:proofErr w:type="spellEnd"/>
      <w:r>
        <w:t>, col=</w:t>
      </w:r>
      <w:proofErr w:type="spellStart"/>
      <w:r>
        <w:t>color.total</w:t>
      </w:r>
      <w:proofErr w:type="spellEnd"/>
      <w:r>
        <w:t>(</w:t>
      </w:r>
      <w:proofErr w:type="spellStart"/>
      <w:r>
        <w:t>owner_occ</w:t>
      </w:r>
      <w:proofErr w:type="spellEnd"/>
      <w:r>
        <w:t xml:space="preserve">), </w:t>
      </w:r>
      <w:proofErr w:type="spellStart"/>
      <w:r>
        <w:t>xlim</w:t>
      </w:r>
      <w:proofErr w:type="spellEnd"/>
      <w:r>
        <w:t xml:space="preserve">=c(-90.3414, -89.82), </w:t>
      </w:r>
      <w:proofErr w:type="spellStart"/>
      <w:r>
        <w:t>ylim</w:t>
      </w:r>
      <w:proofErr w:type="spellEnd"/>
      <w:r>
        <w:t>=c(29.77, 30.094))</w:t>
      </w:r>
    </w:p>
    <w:p w:rsidR="00F565C3" w:rsidRDefault="00F565C3" w:rsidP="00F565C3">
      <w:pPr>
        <w:tabs>
          <w:tab w:val="left" w:pos="2220"/>
        </w:tabs>
        <w:spacing w:after="0"/>
      </w:pPr>
      <w:proofErr w:type="gramStart"/>
      <w:r>
        <w:t>title(</w:t>
      </w:r>
      <w:proofErr w:type="gramEnd"/>
      <w:r>
        <w:t>"Louisiana Owner Occupied 2000")</w:t>
      </w:r>
    </w:p>
    <w:p w:rsidR="00F565C3" w:rsidRDefault="00F565C3" w:rsidP="00F565C3">
      <w:pPr>
        <w:tabs>
          <w:tab w:val="left" w:pos="2220"/>
        </w:tabs>
        <w:spacing w:after="0"/>
      </w:pPr>
      <w:proofErr w:type="gramStart"/>
      <w:r>
        <w:t>plot(</w:t>
      </w:r>
      <w:proofErr w:type="gramEnd"/>
      <w:r>
        <w:t>louisiana.blkgrp10, col=</w:t>
      </w:r>
      <w:proofErr w:type="spellStart"/>
      <w:r>
        <w:t>color.total</w:t>
      </w:r>
      <w:proofErr w:type="spellEnd"/>
      <w:r>
        <w:t xml:space="preserve">(owner_occ10), </w:t>
      </w:r>
      <w:proofErr w:type="spellStart"/>
      <w:r>
        <w:t>xlim</w:t>
      </w:r>
      <w:proofErr w:type="spellEnd"/>
      <w:r>
        <w:t xml:space="preserve">=c(-90.3414, -89.82), </w:t>
      </w:r>
      <w:proofErr w:type="spellStart"/>
      <w:r>
        <w:t>ylim</w:t>
      </w:r>
      <w:proofErr w:type="spellEnd"/>
      <w:r>
        <w:t>=c(29.77, 30.094))</w:t>
      </w:r>
    </w:p>
    <w:p w:rsidR="00F565C3" w:rsidRDefault="00F565C3" w:rsidP="00F565C3">
      <w:pPr>
        <w:tabs>
          <w:tab w:val="left" w:pos="2220"/>
        </w:tabs>
        <w:spacing w:after="0"/>
      </w:pPr>
      <w:proofErr w:type="gramStart"/>
      <w:r>
        <w:t>title(</w:t>
      </w:r>
      <w:proofErr w:type="gramEnd"/>
      <w:r>
        <w:t>"Louisiana Owner Occupied 2010")</w:t>
      </w:r>
    </w:p>
    <w:p w:rsidR="00F565C3" w:rsidRDefault="00F565C3" w:rsidP="00F565C3">
      <w:pPr>
        <w:tabs>
          <w:tab w:val="left" w:pos="2220"/>
        </w:tabs>
        <w:spacing w:after="0"/>
      </w:pPr>
    </w:p>
    <w:p w:rsidR="00F565C3" w:rsidRDefault="00F565C3" w:rsidP="00F565C3">
      <w:pPr>
        <w:tabs>
          <w:tab w:val="left" w:pos="2220"/>
        </w:tabs>
        <w:spacing w:after="0"/>
      </w:pPr>
      <w:r>
        <w:rPr>
          <w:noProof/>
        </w:rPr>
        <w:lastRenderedPageBreak/>
        <w:drawing>
          <wp:inline distT="0" distB="0" distL="0" distR="0" wp14:anchorId="543451FF" wp14:editId="3D0661D4">
            <wp:extent cx="5943600" cy="5241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5241290"/>
                    </a:xfrm>
                    <a:prstGeom prst="rect">
                      <a:avLst/>
                    </a:prstGeom>
                  </pic:spPr>
                </pic:pic>
              </a:graphicData>
            </a:graphic>
          </wp:inline>
        </w:drawing>
      </w:r>
    </w:p>
    <w:p w:rsidR="00F565C3" w:rsidRDefault="00F565C3" w:rsidP="00F565C3">
      <w:pPr>
        <w:tabs>
          <w:tab w:val="left" w:pos="2220"/>
        </w:tabs>
        <w:spacing w:after="0"/>
      </w:pPr>
    </w:p>
    <w:p w:rsidR="00F565C3" w:rsidRDefault="00F565C3" w:rsidP="00F565C3">
      <w:pPr>
        <w:tabs>
          <w:tab w:val="left" w:pos="2220"/>
        </w:tabs>
        <w:spacing w:after="0"/>
      </w:pPr>
      <w:proofErr w:type="gramStart"/>
      <w:r>
        <w:t>par(</w:t>
      </w:r>
      <w:proofErr w:type="spellStart"/>
      <w:proofErr w:type="gramEnd"/>
      <w:r>
        <w:t>mfrow</w:t>
      </w:r>
      <w:proofErr w:type="spellEnd"/>
      <w:r>
        <w:t>=c(2,1))</w:t>
      </w:r>
    </w:p>
    <w:p w:rsidR="00F565C3" w:rsidRDefault="00F565C3" w:rsidP="00F565C3">
      <w:pPr>
        <w:tabs>
          <w:tab w:val="left" w:pos="2220"/>
        </w:tabs>
        <w:spacing w:after="0"/>
      </w:pPr>
      <w:proofErr w:type="gramStart"/>
      <w:r>
        <w:t>plot(</w:t>
      </w:r>
      <w:proofErr w:type="spellStart"/>
      <w:proofErr w:type="gramEnd"/>
      <w:r>
        <w:t>louisiana.blkgrp</w:t>
      </w:r>
      <w:proofErr w:type="spellEnd"/>
      <w:r>
        <w:t>, col=</w:t>
      </w:r>
      <w:proofErr w:type="spellStart"/>
      <w:r>
        <w:t>color.total</w:t>
      </w:r>
      <w:proofErr w:type="spellEnd"/>
      <w:r>
        <w:t xml:space="preserve">(pop), </w:t>
      </w:r>
      <w:proofErr w:type="spellStart"/>
      <w:r>
        <w:t>xlim</w:t>
      </w:r>
      <w:proofErr w:type="spellEnd"/>
      <w:r>
        <w:t xml:space="preserve">=c(-90.3414, -89.82), </w:t>
      </w:r>
      <w:proofErr w:type="spellStart"/>
      <w:r>
        <w:t>ylim</w:t>
      </w:r>
      <w:proofErr w:type="spellEnd"/>
      <w:r>
        <w:t>=c(29.77, 30.094))</w:t>
      </w:r>
    </w:p>
    <w:p w:rsidR="00F565C3" w:rsidRDefault="00F565C3" w:rsidP="00F565C3">
      <w:pPr>
        <w:tabs>
          <w:tab w:val="left" w:pos="2220"/>
        </w:tabs>
        <w:spacing w:after="0"/>
      </w:pPr>
      <w:proofErr w:type="gramStart"/>
      <w:r>
        <w:t>title(</w:t>
      </w:r>
      <w:proofErr w:type="gramEnd"/>
      <w:r>
        <w:t>"Louisiana Population 2000")</w:t>
      </w:r>
    </w:p>
    <w:p w:rsidR="00F565C3" w:rsidRDefault="00F565C3" w:rsidP="00F565C3">
      <w:pPr>
        <w:tabs>
          <w:tab w:val="left" w:pos="2220"/>
        </w:tabs>
        <w:spacing w:after="0"/>
      </w:pPr>
      <w:proofErr w:type="gramStart"/>
      <w:r>
        <w:t>plot(</w:t>
      </w:r>
      <w:proofErr w:type="gramEnd"/>
      <w:r>
        <w:t>louisiana.blkgrp10, col=</w:t>
      </w:r>
      <w:proofErr w:type="spellStart"/>
      <w:r>
        <w:t>color.total</w:t>
      </w:r>
      <w:proofErr w:type="spellEnd"/>
      <w:r>
        <w:t xml:space="preserve">(pop10), </w:t>
      </w:r>
      <w:proofErr w:type="spellStart"/>
      <w:r>
        <w:t>xlim</w:t>
      </w:r>
      <w:proofErr w:type="spellEnd"/>
      <w:r>
        <w:t xml:space="preserve">=c(-90.3414, -89.82), </w:t>
      </w:r>
      <w:proofErr w:type="spellStart"/>
      <w:r>
        <w:t>ylim</w:t>
      </w:r>
      <w:proofErr w:type="spellEnd"/>
      <w:r>
        <w:t>=c(29.77, 30.094))</w:t>
      </w:r>
    </w:p>
    <w:p w:rsidR="00F565C3" w:rsidRDefault="00F565C3" w:rsidP="00F565C3">
      <w:pPr>
        <w:tabs>
          <w:tab w:val="left" w:pos="2220"/>
        </w:tabs>
        <w:spacing w:after="0"/>
      </w:pPr>
      <w:proofErr w:type="gramStart"/>
      <w:r>
        <w:t>title(</w:t>
      </w:r>
      <w:proofErr w:type="gramEnd"/>
      <w:r>
        <w:t>"Louisiana Population 2010")</w:t>
      </w:r>
    </w:p>
    <w:p w:rsidR="00F565C3" w:rsidRDefault="00F565C3" w:rsidP="00F565C3">
      <w:pPr>
        <w:tabs>
          <w:tab w:val="left" w:pos="2220"/>
        </w:tabs>
        <w:spacing w:after="0"/>
      </w:pPr>
    </w:p>
    <w:p w:rsidR="00F565C3" w:rsidRPr="00BD3FBC" w:rsidRDefault="00F565C3" w:rsidP="00F565C3">
      <w:pPr>
        <w:tabs>
          <w:tab w:val="left" w:pos="2220"/>
        </w:tabs>
        <w:spacing w:after="0"/>
      </w:pPr>
      <w:r>
        <w:rPr>
          <w:noProof/>
        </w:rPr>
        <w:lastRenderedPageBreak/>
        <w:drawing>
          <wp:inline distT="0" distB="0" distL="0" distR="0" wp14:anchorId="53D51DA9" wp14:editId="71A087F6">
            <wp:extent cx="5943600" cy="5241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5241290"/>
                    </a:xfrm>
                    <a:prstGeom prst="rect">
                      <a:avLst/>
                    </a:prstGeom>
                  </pic:spPr>
                </pic:pic>
              </a:graphicData>
            </a:graphic>
          </wp:inline>
        </w:drawing>
      </w:r>
      <w:r w:rsidR="00BE1778">
        <w:t>5. We can match each entry in the 2010 data set using its FIPS codes with each entry in the 2000 data.  If there is a match between the FIPS codes for an entry in the 2000 data set and the FIPS codes for an entry in the 2010 data set, we will append the details for the 2010 entry to the 2000 entry.</w:t>
      </w:r>
    </w:p>
    <w:sectPr w:rsidR="00F565C3" w:rsidRPr="00BD3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FBC"/>
    <w:rsid w:val="000F4DAA"/>
    <w:rsid w:val="001F4CB2"/>
    <w:rsid w:val="00273ECA"/>
    <w:rsid w:val="006B1527"/>
    <w:rsid w:val="009551DA"/>
    <w:rsid w:val="009D7B06"/>
    <w:rsid w:val="00AC42D6"/>
    <w:rsid w:val="00B338B1"/>
    <w:rsid w:val="00BC328B"/>
    <w:rsid w:val="00BD3FBC"/>
    <w:rsid w:val="00BE1778"/>
    <w:rsid w:val="00F165CE"/>
    <w:rsid w:val="00F56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C4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42D6"/>
    <w:rPr>
      <w:rFonts w:ascii="Courier New" w:eastAsia="Times New Roman" w:hAnsi="Courier New" w:cs="Courier New"/>
      <w:sz w:val="20"/>
      <w:szCs w:val="20"/>
    </w:rPr>
  </w:style>
  <w:style w:type="character" w:customStyle="1" w:styleId="gnvmtomcdbb">
    <w:name w:val="gnvmtomcdbb"/>
    <w:basedOn w:val="DefaultParagraphFont"/>
    <w:rsid w:val="00AC42D6"/>
  </w:style>
  <w:style w:type="character" w:customStyle="1" w:styleId="gnvmtomchab">
    <w:name w:val="gnvmtomchab"/>
    <w:basedOn w:val="DefaultParagraphFont"/>
    <w:rsid w:val="00AC42D6"/>
  </w:style>
  <w:style w:type="paragraph" w:styleId="BalloonText">
    <w:name w:val="Balloon Text"/>
    <w:basedOn w:val="Normal"/>
    <w:link w:val="BalloonTextChar"/>
    <w:uiPriority w:val="99"/>
    <w:semiHidden/>
    <w:unhideWhenUsed/>
    <w:rsid w:val="00F565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5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C4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42D6"/>
    <w:rPr>
      <w:rFonts w:ascii="Courier New" w:eastAsia="Times New Roman" w:hAnsi="Courier New" w:cs="Courier New"/>
      <w:sz w:val="20"/>
      <w:szCs w:val="20"/>
    </w:rPr>
  </w:style>
  <w:style w:type="character" w:customStyle="1" w:styleId="gnvmtomcdbb">
    <w:name w:val="gnvmtomcdbb"/>
    <w:basedOn w:val="DefaultParagraphFont"/>
    <w:rsid w:val="00AC42D6"/>
  </w:style>
  <w:style w:type="character" w:customStyle="1" w:styleId="gnvmtomchab">
    <w:name w:val="gnvmtomchab"/>
    <w:basedOn w:val="DefaultParagraphFont"/>
    <w:rsid w:val="00AC42D6"/>
  </w:style>
  <w:style w:type="paragraph" w:styleId="BalloonText">
    <w:name w:val="Balloon Text"/>
    <w:basedOn w:val="Normal"/>
    <w:link w:val="BalloonTextChar"/>
    <w:uiPriority w:val="99"/>
    <w:semiHidden/>
    <w:unhideWhenUsed/>
    <w:rsid w:val="00F565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5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8549980">
      <w:bodyDiv w:val="1"/>
      <w:marLeft w:val="0"/>
      <w:marRight w:val="0"/>
      <w:marTop w:val="0"/>
      <w:marBottom w:val="0"/>
      <w:divBdr>
        <w:top w:val="none" w:sz="0" w:space="0" w:color="auto"/>
        <w:left w:val="none" w:sz="0" w:space="0" w:color="auto"/>
        <w:bottom w:val="none" w:sz="0" w:space="0" w:color="auto"/>
        <w:right w:val="none" w:sz="0" w:space="0" w:color="auto"/>
      </w:divBdr>
    </w:div>
    <w:div w:id="1767144540">
      <w:bodyDiv w:val="1"/>
      <w:marLeft w:val="0"/>
      <w:marRight w:val="0"/>
      <w:marTop w:val="0"/>
      <w:marBottom w:val="0"/>
      <w:divBdr>
        <w:top w:val="none" w:sz="0" w:space="0" w:color="auto"/>
        <w:left w:val="none" w:sz="0" w:space="0" w:color="auto"/>
        <w:bottom w:val="none" w:sz="0" w:space="0" w:color="auto"/>
        <w:right w:val="none" w:sz="0" w:space="0" w:color="auto"/>
      </w:divBdr>
    </w:div>
    <w:div w:id="180565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5</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Ferraco</dc:creator>
  <cp:lastModifiedBy>Michael Ferraco</cp:lastModifiedBy>
  <cp:revision>12</cp:revision>
  <cp:lastPrinted>2013-04-17T17:34:00Z</cp:lastPrinted>
  <dcterms:created xsi:type="dcterms:W3CDTF">2013-04-17T16:46:00Z</dcterms:created>
  <dcterms:modified xsi:type="dcterms:W3CDTF">2013-04-17T17:35:00Z</dcterms:modified>
</cp:coreProperties>
</file>