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numPr>
          <w:ilvl w:val="0"/>
          <w:numId w:val="2"/>
        </w:numPr>
        <w:bidi w:val="0"/>
        <w:spacing w:before="0" w:line="240" w:lineRule="auto"/>
        <w:ind w:right="0"/>
        <w:jc w:val="left"/>
        <w:rPr>
          <w:rFonts w:ascii="Times New Roman" w:hAnsi="Times New Roman"/>
          <w:b w:val="1"/>
          <w:bCs w:val="1"/>
          <w:outline w:val="0"/>
          <w:color w:val="2b2b2b"/>
          <w:sz w:val="28"/>
          <w:szCs w:val="28"/>
          <w:rtl w:val="0"/>
          <w:lang w:val="en-US"/>
          <w14:textFill>
            <w14:solidFill>
              <w14:srgbClr w14:val="2B2B2B"/>
            </w14:solidFill>
          </w14:textFill>
        </w:rPr>
      </w:pPr>
      <w:r>
        <w:rPr>
          <w:rFonts w:ascii="Times New Roman" w:hAnsi="Times New Roman"/>
          <w:b w:val="1"/>
          <w:bCs w:val="1"/>
          <w:outline w:val="0"/>
          <w:color w:val="2b2b2b"/>
          <w:sz w:val="28"/>
          <w:szCs w:val="28"/>
          <w:rtl w:val="0"/>
          <w:lang w:val="en-US"/>
          <w14:textFill>
            <w14:solidFill>
              <w14:srgbClr w14:val="2B2B2B"/>
            </w14:solidFill>
          </w14:textFill>
        </w:rPr>
        <w:t>Create a report in Microsoft Word, and answer the following questions:</w:t>
      </w:r>
    </w:p>
    <w:p>
      <w:pPr>
        <w:pStyle w:val="Default"/>
        <w:bidi w:val="0"/>
        <w:spacing w:before="0" w:line="240" w:lineRule="auto"/>
        <w:ind w:left="0" w:right="0" w:firstLine="0"/>
        <w:jc w:val="left"/>
        <w:rPr>
          <w:rFonts w:ascii="Times New Roman" w:cs="Times New Roman" w:hAnsi="Times New Roman" w:eastAsia="Times New Roman"/>
          <w:outline w:val="0"/>
          <w:color w:val="2b2b2b"/>
          <w:sz w:val="28"/>
          <w:szCs w:val="28"/>
          <w:rtl w:val="0"/>
          <w14:textFill>
            <w14:solidFill>
              <w14:srgbClr w14:val="2B2B2B"/>
            </w14:solidFill>
          </w14:textFill>
        </w:rPr>
      </w:pPr>
    </w:p>
    <w:p>
      <w:pPr>
        <w:pStyle w:val="Default"/>
        <w:bidi w:val="0"/>
        <w:spacing w:before="0" w:line="240" w:lineRule="auto"/>
        <w:ind w:left="0" w:right="0" w:firstLine="0"/>
        <w:jc w:val="left"/>
        <w:rPr>
          <w:rFonts w:ascii="Times New Roman" w:cs="Times New Roman" w:hAnsi="Times New Roman" w:eastAsia="Times New Roman"/>
          <w:outline w:val="0"/>
          <w:color w:val="2b2b2b"/>
          <w:sz w:val="28"/>
          <w:szCs w:val="28"/>
          <w:rtl w:val="0"/>
          <w14:textFill>
            <w14:solidFill>
              <w14:srgbClr w14:val="2B2B2B"/>
            </w14:solidFill>
          </w14:textFill>
        </w:rPr>
      </w:pPr>
    </w:p>
    <w:p>
      <w:pPr>
        <w:pStyle w:val="Default"/>
        <w:numPr>
          <w:ilvl w:val="0"/>
          <w:numId w:val="3"/>
        </w:numPr>
        <w:bidi w:val="0"/>
        <w:spacing w:before="0" w:line="240" w:lineRule="auto"/>
        <w:ind w:right="0"/>
        <w:jc w:val="left"/>
        <w:rPr>
          <w:rFonts w:ascii="Times New Roman" w:hAnsi="Times New Roman"/>
          <w:b w:val="1"/>
          <w:bCs w:val="1"/>
          <w:outline w:val="0"/>
          <w:color w:val="2b2b2b"/>
          <w:sz w:val="28"/>
          <w:szCs w:val="28"/>
          <w:rtl w:val="0"/>
          <w:lang w:val="en-US"/>
          <w14:textFill>
            <w14:solidFill>
              <w14:srgbClr w14:val="2B2B2B"/>
            </w14:solidFill>
          </w14:textFill>
        </w:rPr>
      </w:pPr>
      <w:r>
        <w:rPr>
          <w:rFonts w:ascii="Times New Roman" w:hAnsi="Times New Roman"/>
          <w:b w:val="1"/>
          <w:bCs w:val="1"/>
          <w:outline w:val="0"/>
          <w:color w:val="2b2b2b"/>
          <w:sz w:val="28"/>
          <w:szCs w:val="28"/>
          <w:rtl w:val="0"/>
          <w:lang w:val="en-US"/>
          <w14:textFill>
            <w14:solidFill>
              <w14:srgbClr w14:val="2B2B2B"/>
            </w14:solidFill>
          </w14:textFill>
        </w:rPr>
        <w:t>Given the provided data, what are three conclusions that we can draw about crowdfunding campaigns?</w:t>
      </w:r>
    </w:p>
    <w:p>
      <w:pPr>
        <w:pStyle w:val="Default"/>
        <w:tabs>
          <w:tab w:val="left" w:pos="940"/>
          <w:tab w:val="left" w:pos="1440"/>
        </w:tabs>
        <w:bidi w:val="0"/>
        <w:spacing w:before="0" w:line="240" w:lineRule="auto"/>
        <w:ind w:left="1440" w:right="0" w:hanging="1440"/>
        <w:jc w:val="left"/>
        <w:rPr>
          <w:rFonts w:ascii="Times New Roman" w:cs="Times New Roman" w:hAnsi="Times New Roman" w:eastAsia="Times New Roman"/>
          <w:outline w:val="0"/>
          <w:color w:val="2b2b2b"/>
          <w:sz w:val="28"/>
          <w:szCs w:val="28"/>
          <w:rtl w:val="0"/>
          <w14:textFill>
            <w14:solidFill>
              <w14:srgbClr w14:val="2B2B2B"/>
            </w14:solidFill>
          </w14:textFill>
        </w:rPr>
      </w:pPr>
    </w:p>
    <w:p>
      <w:pPr>
        <w:pStyle w:val="Default"/>
        <w:numPr>
          <w:ilvl w:val="0"/>
          <w:numId w:val="5"/>
        </w:numPr>
        <w:bidi w:val="0"/>
        <w:spacing w:before="0" w:line="240" w:lineRule="auto"/>
        <w:ind w:right="0"/>
        <w:jc w:val="left"/>
        <w:rPr>
          <w:rFonts w:ascii="Times New Roman" w:hAnsi="Times New Roman"/>
          <w:outline w:val="0"/>
          <w:color w:val="2b2b2b"/>
          <w:sz w:val="28"/>
          <w:szCs w:val="28"/>
          <w:rtl w:val="0"/>
          <w:lang w:val="en-US"/>
          <w14:textFill>
            <w14:solidFill>
              <w14:srgbClr w14:val="2B2B2B"/>
            </w14:solidFill>
          </w14:textFill>
        </w:rPr>
      </w:pPr>
      <w:r>
        <w:rPr>
          <w:rFonts w:ascii="Times New Roman" w:hAnsi="Times New Roman"/>
          <w:outline w:val="0"/>
          <w:color w:val="2b2b2b"/>
          <w:sz w:val="28"/>
          <w:szCs w:val="28"/>
          <w:rtl w:val="0"/>
          <w:lang w:val="en-US"/>
          <w14:textFill>
            <w14:solidFill>
              <w14:srgbClr w14:val="2B2B2B"/>
            </w14:solidFill>
          </w14:textFill>
        </w:rPr>
        <w:t xml:space="preserve">We can see that almost 70% of the campaigns are within the category of </w:t>
      </w:r>
      <w:r>
        <w:rPr>
          <w:rFonts w:ascii="Times New Roman" w:hAnsi="Times New Roman" w:hint="default"/>
          <w:outline w:val="0"/>
          <w:color w:val="2b2b2b"/>
          <w:sz w:val="28"/>
          <w:szCs w:val="28"/>
          <w:rtl w:val="0"/>
          <w:lang w:val="en-US"/>
          <w14:textFill>
            <w14:solidFill>
              <w14:srgbClr w14:val="2B2B2B"/>
            </w14:solidFill>
          </w14:textFill>
        </w:rPr>
        <w:t>“</w:t>
      </w:r>
      <w:r>
        <w:rPr>
          <w:rFonts w:ascii="Times New Roman" w:hAnsi="Times New Roman"/>
          <w:outline w:val="0"/>
          <w:color w:val="2b2b2b"/>
          <w:sz w:val="28"/>
          <w:szCs w:val="28"/>
          <w:rtl w:val="0"/>
          <w:lang w:val="en-US"/>
          <w14:textFill>
            <w14:solidFill>
              <w14:srgbClr w14:val="2B2B2B"/>
            </w14:solidFill>
          </w14:textFill>
        </w:rPr>
        <w:t>Film and Video</w:t>
      </w:r>
      <w:r>
        <w:rPr>
          <w:rFonts w:ascii="Times New Roman" w:hAnsi="Times New Roman" w:hint="default"/>
          <w:outline w:val="0"/>
          <w:color w:val="2b2b2b"/>
          <w:sz w:val="28"/>
          <w:szCs w:val="28"/>
          <w:rtl w:val="0"/>
          <w:lang w:val="en-US"/>
          <w14:textFill>
            <w14:solidFill>
              <w14:srgbClr w14:val="2B2B2B"/>
            </w14:solidFill>
          </w14:textFill>
        </w:rPr>
        <w:t>”</w:t>
      </w:r>
      <w:r>
        <w:rPr>
          <w:rFonts w:ascii="Times New Roman" w:hAnsi="Times New Roman"/>
          <w:outline w:val="0"/>
          <w:color w:val="2b2b2b"/>
          <w:sz w:val="28"/>
          <w:szCs w:val="28"/>
          <w:rtl w:val="0"/>
          <w:lang w:val="en-US"/>
          <w14:textFill>
            <w14:solidFill>
              <w14:srgbClr w14:val="2B2B2B"/>
            </w14:solidFill>
          </w14:textFill>
        </w:rPr>
        <w:t xml:space="preserve">, </w:t>
      </w:r>
      <w:r>
        <w:rPr>
          <w:rFonts w:ascii="Times New Roman" w:hAnsi="Times New Roman" w:hint="default"/>
          <w:outline w:val="0"/>
          <w:color w:val="2b2b2b"/>
          <w:sz w:val="28"/>
          <w:szCs w:val="28"/>
          <w:rtl w:val="0"/>
          <w:lang w:val="en-US"/>
          <w14:textFill>
            <w14:solidFill>
              <w14:srgbClr w14:val="2B2B2B"/>
            </w14:solidFill>
          </w14:textFill>
        </w:rPr>
        <w:t>“</w:t>
      </w:r>
      <w:r>
        <w:rPr>
          <w:rFonts w:ascii="Times New Roman" w:hAnsi="Times New Roman"/>
          <w:outline w:val="0"/>
          <w:color w:val="2b2b2b"/>
          <w:sz w:val="28"/>
          <w:szCs w:val="28"/>
          <w:rtl w:val="0"/>
          <w:lang w:val="en-US"/>
          <w14:textFill>
            <w14:solidFill>
              <w14:srgbClr w14:val="2B2B2B"/>
            </w14:solidFill>
          </w14:textFill>
        </w:rPr>
        <w:t>Music</w:t>
      </w:r>
      <w:r>
        <w:rPr>
          <w:rFonts w:ascii="Times New Roman" w:hAnsi="Times New Roman" w:hint="default"/>
          <w:outline w:val="0"/>
          <w:color w:val="2b2b2b"/>
          <w:sz w:val="28"/>
          <w:szCs w:val="28"/>
          <w:rtl w:val="0"/>
          <w:lang w:val="en-US"/>
          <w14:textFill>
            <w14:solidFill>
              <w14:srgbClr w14:val="2B2B2B"/>
            </w14:solidFill>
          </w14:textFill>
        </w:rPr>
        <w:t xml:space="preserve">” </w:t>
      </w:r>
      <w:r>
        <w:rPr>
          <w:rFonts w:ascii="Times New Roman" w:hAnsi="Times New Roman"/>
          <w:outline w:val="0"/>
          <w:color w:val="2b2b2b"/>
          <w:sz w:val="28"/>
          <w:szCs w:val="28"/>
          <w:rtl w:val="0"/>
          <w:lang w:val="en-US"/>
          <w14:textFill>
            <w14:solidFill>
              <w14:srgbClr w14:val="2B2B2B"/>
            </w14:solidFill>
          </w14:textFill>
        </w:rPr>
        <w:t xml:space="preserve">and </w:t>
      </w:r>
      <w:r>
        <w:rPr>
          <w:rFonts w:ascii="Times New Roman" w:hAnsi="Times New Roman" w:hint="default"/>
          <w:outline w:val="0"/>
          <w:color w:val="2b2b2b"/>
          <w:sz w:val="28"/>
          <w:szCs w:val="28"/>
          <w:rtl w:val="0"/>
          <w:lang w:val="en-US"/>
          <w14:textFill>
            <w14:solidFill>
              <w14:srgbClr w14:val="2B2B2B"/>
            </w14:solidFill>
          </w14:textFill>
        </w:rPr>
        <w:t>“</w:t>
      </w:r>
      <w:r>
        <w:rPr>
          <w:rFonts w:ascii="Times New Roman" w:hAnsi="Times New Roman"/>
          <w:outline w:val="0"/>
          <w:color w:val="2b2b2b"/>
          <w:sz w:val="28"/>
          <w:szCs w:val="28"/>
          <w:rtl w:val="0"/>
          <w:lang w:val="en-US"/>
          <w14:textFill>
            <w14:solidFill>
              <w14:srgbClr w14:val="2B2B2B"/>
            </w14:solidFill>
          </w14:textFill>
        </w:rPr>
        <w:t>Theater</w:t>
      </w:r>
      <w:r>
        <w:rPr>
          <w:rFonts w:ascii="Times New Roman" w:hAnsi="Times New Roman" w:hint="default"/>
          <w:outline w:val="0"/>
          <w:color w:val="2b2b2b"/>
          <w:sz w:val="28"/>
          <w:szCs w:val="28"/>
          <w:rtl w:val="0"/>
          <w:lang w:val="en-US"/>
          <w14:textFill>
            <w14:solidFill>
              <w14:srgbClr w14:val="2B2B2B"/>
            </w14:solidFill>
          </w14:textFill>
        </w:rPr>
        <w:t>”</w:t>
      </w:r>
      <w:r>
        <w:rPr>
          <w:rFonts w:ascii="Times New Roman" w:hAnsi="Times New Roman"/>
          <w:outline w:val="0"/>
          <w:color w:val="2b2b2b"/>
          <w:sz w:val="28"/>
          <w:szCs w:val="28"/>
          <w:rtl w:val="0"/>
          <w:lang w:val="en-US"/>
          <w14:textFill>
            <w14:solidFill>
              <w14:srgbClr w14:val="2B2B2B"/>
            </w14:solidFill>
          </w14:textFill>
        </w:rPr>
        <w:t>. Most of the backers supported the campaigns under these 3 categories as well.</w:t>
      </w:r>
    </w:p>
    <w:p>
      <w:pPr>
        <w:pStyle w:val="Default"/>
        <w:numPr>
          <w:ilvl w:val="0"/>
          <w:numId w:val="5"/>
        </w:numPr>
        <w:bidi w:val="0"/>
        <w:spacing w:before="0" w:line="240" w:lineRule="auto"/>
        <w:ind w:right="0"/>
        <w:jc w:val="left"/>
        <w:rPr>
          <w:rFonts w:ascii="Times New Roman" w:hAnsi="Times New Roman"/>
          <w:outline w:val="0"/>
          <w:color w:val="2b2b2b"/>
          <w:sz w:val="28"/>
          <w:szCs w:val="28"/>
          <w:rtl w:val="0"/>
          <w:lang w:val="en-US"/>
          <w14:textFill>
            <w14:solidFill>
              <w14:srgbClr w14:val="2B2B2B"/>
            </w14:solidFill>
          </w14:textFill>
        </w:rPr>
      </w:pPr>
      <w:r>
        <w:rPr>
          <w:rFonts w:ascii="Times New Roman" w:hAnsi="Times New Roman"/>
          <w:outline w:val="0"/>
          <w:color w:val="2b2b2b"/>
          <w:sz w:val="28"/>
          <w:szCs w:val="28"/>
          <w:rtl w:val="0"/>
          <w:lang w:val="en-US"/>
          <w14:textFill>
            <w14:solidFill>
              <w14:srgbClr w14:val="2B2B2B"/>
            </w14:solidFill>
          </w14:textFill>
        </w:rPr>
        <w:t xml:space="preserve">We can see that number of campaigns are almost evenly distributed to every quarters. August has the most number of the successful campaigns within a year. January has the </w:t>
      </w:r>
      <w:r>
        <w:rPr>
          <w:rFonts w:ascii="Times New Roman" w:hAnsi="Times New Roman"/>
          <w:outline w:val="0"/>
          <w:color w:val="2b2b2b"/>
          <w:sz w:val="28"/>
          <w:szCs w:val="28"/>
          <w:rtl w:val="0"/>
          <w:lang w:val="en-US"/>
          <w14:textFill>
            <w14:solidFill>
              <w14:srgbClr w14:val="2B2B2B"/>
            </w14:solidFill>
          </w14:textFill>
        </w:rPr>
        <w:t xml:space="preserve">most number of the </w:t>
      </w:r>
      <w:r>
        <w:rPr>
          <w:rFonts w:ascii="Times New Roman" w:hAnsi="Times New Roman"/>
          <w:outline w:val="0"/>
          <w:color w:val="2b2b2b"/>
          <w:sz w:val="28"/>
          <w:szCs w:val="28"/>
          <w:rtl w:val="0"/>
          <w:lang w:val="en-US"/>
          <w14:textFill>
            <w14:solidFill>
              <w14:srgbClr w14:val="2B2B2B"/>
            </w14:solidFill>
          </w14:textFill>
        </w:rPr>
        <w:t xml:space="preserve">failed </w:t>
      </w:r>
      <w:r>
        <w:rPr>
          <w:rFonts w:ascii="Times New Roman" w:hAnsi="Times New Roman"/>
          <w:outline w:val="0"/>
          <w:color w:val="2b2b2b"/>
          <w:sz w:val="28"/>
          <w:szCs w:val="28"/>
          <w:rtl w:val="0"/>
          <w:lang w:val="en-US"/>
          <w14:textFill>
            <w14:solidFill>
              <w14:srgbClr w14:val="2B2B2B"/>
            </w14:solidFill>
          </w14:textFill>
        </w:rPr>
        <w:t>campaigns within a year</w:t>
      </w:r>
    </w:p>
    <w:p>
      <w:pPr>
        <w:pStyle w:val="Default"/>
        <w:numPr>
          <w:ilvl w:val="0"/>
          <w:numId w:val="5"/>
        </w:numPr>
        <w:bidi w:val="0"/>
        <w:spacing w:before="0" w:line="240" w:lineRule="auto"/>
        <w:ind w:right="0"/>
        <w:jc w:val="left"/>
        <w:rPr>
          <w:rFonts w:ascii="Times New Roman" w:hAnsi="Times New Roman"/>
          <w:outline w:val="0"/>
          <w:color w:val="2b2b2b"/>
          <w:sz w:val="28"/>
          <w:szCs w:val="28"/>
          <w:rtl w:val="0"/>
          <w:lang w:val="en-US"/>
          <w14:textFill>
            <w14:solidFill>
              <w14:srgbClr w14:val="2B2B2B"/>
            </w14:solidFill>
          </w14:textFill>
        </w:rPr>
      </w:pPr>
      <w:r>
        <w:rPr>
          <w:rFonts w:ascii="Times New Roman" w:hAnsi="Times New Roman"/>
          <w:outline w:val="0"/>
          <w:color w:val="2b2b2b"/>
          <w:sz w:val="28"/>
          <w:szCs w:val="28"/>
          <w:rtl w:val="0"/>
          <w:lang w:val="en-US"/>
          <w14:textFill>
            <w14:solidFill>
              <w14:srgbClr w14:val="2B2B2B"/>
            </w14:solidFill>
          </w14:textFill>
        </w:rPr>
        <w:t>We can see that percentage of success is 100% when the goal is set to 15000 to 24999 and 30000 to 34999. This means the project within this size usually has a higher successful rate.</w:t>
      </w:r>
    </w:p>
    <w:p>
      <w:pPr>
        <w:pStyle w:val="Default"/>
        <w:tabs>
          <w:tab w:val="left" w:pos="940"/>
          <w:tab w:val="left" w:pos="1440"/>
        </w:tabs>
        <w:bidi w:val="0"/>
        <w:spacing w:before="0" w:line="240" w:lineRule="auto"/>
        <w:ind w:left="1440" w:right="0" w:hanging="1440"/>
        <w:jc w:val="left"/>
        <w:rPr>
          <w:rFonts w:ascii="Times New Roman" w:cs="Times New Roman" w:hAnsi="Times New Roman" w:eastAsia="Times New Roman"/>
          <w:b w:val="1"/>
          <w:bCs w:val="1"/>
          <w:outline w:val="0"/>
          <w:color w:val="2b2b2b"/>
          <w:sz w:val="28"/>
          <w:szCs w:val="28"/>
          <w:rtl w:val="0"/>
          <w14:textFill>
            <w14:solidFill>
              <w14:srgbClr w14:val="2B2B2B"/>
            </w14:solidFill>
          </w14:textFill>
        </w:rPr>
      </w:pPr>
    </w:p>
    <w:p>
      <w:pPr>
        <w:pStyle w:val="Default"/>
        <w:numPr>
          <w:ilvl w:val="0"/>
          <w:numId w:val="3"/>
        </w:numPr>
        <w:bidi w:val="0"/>
        <w:spacing w:before="0" w:line="240" w:lineRule="auto"/>
        <w:ind w:right="0"/>
        <w:jc w:val="left"/>
        <w:rPr>
          <w:rFonts w:ascii="Times New Roman" w:hAnsi="Times New Roman"/>
          <w:b w:val="1"/>
          <w:bCs w:val="1"/>
          <w:outline w:val="0"/>
          <w:color w:val="2b2b2b"/>
          <w:sz w:val="28"/>
          <w:szCs w:val="28"/>
          <w:rtl w:val="0"/>
          <w:lang w:val="en-US"/>
          <w14:textFill>
            <w14:solidFill>
              <w14:srgbClr w14:val="2B2B2B"/>
            </w14:solidFill>
          </w14:textFill>
        </w:rPr>
      </w:pPr>
      <w:r>
        <w:rPr>
          <w:rFonts w:ascii="Times New Roman" w:hAnsi="Times New Roman"/>
          <w:b w:val="1"/>
          <w:bCs w:val="1"/>
          <w:outline w:val="0"/>
          <w:color w:val="2b2b2b"/>
          <w:sz w:val="28"/>
          <w:szCs w:val="28"/>
          <w:rtl w:val="0"/>
          <w:lang w:val="en-US"/>
          <w14:textFill>
            <w14:solidFill>
              <w14:srgbClr w14:val="2B2B2B"/>
            </w14:solidFill>
          </w14:textFill>
        </w:rPr>
        <w:t>What are some limitations of this dataset?</w:t>
      </w:r>
    </w:p>
    <w:p>
      <w:pPr>
        <w:pStyle w:val="Default"/>
        <w:bidi w:val="0"/>
        <w:spacing w:before="0" w:line="240" w:lineRule="auto"/>
        <w:ind w:left="0" w:right="0" w:firstLine="0"/>
        <w:jc w:val="left"/>
        <w:rPr>
          <w:rFonts w:ascii="Times New Roman" w:cs="Times New Roman" w:hAnsi="Times New Roman" w:eastAsia="Times New Roman"/>
          <w:outline w:val="0"/>
          <w:color w:val="2b2b2b"/>
          <w:sz w:val="28"/>
          <w:szCs w:val="28"/>
          <w:rtl w:val="0"/>
          <w14:textFill>
            <w14:solidFill>
              <w14:srgbClr w14:val="2B2B2B"/>
            </w14:solidFill>
          </w14:textFill>
        </w:rPr>
      </w:pPr>
    </w:p>
    <w:p>
      <w:pPr>
        <w:pStyle w:val="Default"/>
        <w:tabs>
          <w:tab w:val="left" w:pos="940"/>
          <w:tab w:val="left" w:pos="1440"/>
        </w:tabs>
        <w:bidi w:val="0"/>
        <w:spacing w:before="0" w:line="240" w:lineRule="auto"/>
        <w:ind w:left="1440" w:right="0" w:hanging="1440"/>
        <w:jc w:val="left"/>
        <w:rPr>
          <w:rFonts w:ascii="Times New Roman" w:cs="Times New Roman" w:hAnsi="Times New Roman" w:eastAsia="Times New Roman"/>
          <w:outline w:val="0"/>
          <w:color w:val="2b2b2b"/>
          <w:sz w:val="28"/>
          <w:szCs w:val="28"/>
          <w:rtl w:val="0"/>
          <w14:textFill>
            <w14:solidFill>
              <w14:srgbClr w14:val="2B2B2B"/>
            </w14:solidFill>
          </w14:textFill>
        </w:rPr>
      </w:pPr>
      <w:r>
        <w:rPr>
          <w:rFonts w:ascii="Times New Roman" w:hAnsi="Times New Roman"/>
          <w:outline w:val="0"/>
          <w:color w:val="2b2b2b"/>
          <w:sz w:val="28"/>
          <w:szCs w:val="28"/>
          <w:rtl w:val="0"/>
          <w:lang w:val="zh-CN" w:eastAsia="zh-CN"/>
          <w14:textFill>
            <w14:solidFill>
              <w14:srgbClr w14:val="2B2B2B"/>
            </w14:solidFill>
          </w14:textFill>
        </w:rPr>
        <w:t xml:space="preserve">We </w:t>
      </w:r>
      <w:r>
        <w:rPr>
          <w:rFonts w:ascii="Times New Roman" w:hAnsi="Times New Roman"/>
          <w:outline w:val="0"/>
          <w:color w:val="2b2b2b"/>
          <w:sz w:val="28"/>
          <w:szCs w:val="28"/>
          <w:rtl w:val="0"/>
          <w:lang w:val="en-US"/>
          <w14:textFill>
            <w14:solidFill>
              <w14:srgbClr w14:val="2B2B2B"/>
            </w14:solidFill>
          </w14:textFill>
        </w:rPr>
        <w:t>are not able to see the information on the backers that supported these campaigns. For example, if the data sheet shows backers</w:t>
      </w:r>
      <w:r>
        <w:rPr>
          <w:rFonts w:ascii="Times New Roman" w:hAnsi="Times New Roman" w:hint="default"/>
          <w:outline w:val="0"/>
          <w:color w:val="2b2b2b"/>
          <w:sz w:val="28"/>
          <w:szCs w:val="28"/>
          <w:rtl w:val="0"/>
          <w:lang w:val="en-US"/>
          <w14:textFill>
            <w14:solidFill>
              <w14:srgbClr w14:val="2B2B2B"/>
            </w14:solidFill>
          </w14:textFill>
        </w:rPr>
        <w:t xml:space="preserve">’ </w:t>
      </w:r>
      <w:r>
        <w:rPr>
          <w:rFonts w:ascii="Times New Roman" w:hAnsi="Times New Roman"/>
          <w:outline w:val="0"/>
          <w:color w:val="2b2b2b"/>
          <w:sz w:val="28"/>
          <w:szCs w:val="28"/>
          <w:rtl w:val="0"/>
          <w:lang w:val="en-US"/>
          <w14:textFill>
            <w14:solidFill>
              <w14:srgbClr w14:val="2B2B2B"/>
            </w14:solidFill>
          </w14:textFill>
        </w:rPr>
        <w:t>geographic region, gender and age. We could better analysis the backers and their supporting behaviour.</w:t>
      </w:r>
    </w:p>
    <w:p>
      <w:pPr>
        <w:pStyle w:val="Default"/>
        <w:tabs>
          <w:tab w:val="left" w:pos="940"/>
          <w:tab w:val="left" w:pos="1440"/>
        </w:tabs>
        <w:bidi w:val="0"/>
        <w:spacing w:before="0" w:line="240" w:lineRule="auto"/>
        <w:ind w:left="1440" w:right="0" w:hanging="1440"/>
        <w:jc w:val="left"/>
        <w:rPr>
          <w:rFonts w:ascii="Times New Roman" w:cs="Times New Roman" w:hAnsi="Times New Roman" w:eastAsia="Times New Roman"/>
          <w:outline w:val="0"/>
          <w:color w:val="2b2b2b"/>
          <w:sz w:val="28"/>
          <w:szCs w:val="28"/>
          <w:rtl w:val="0"/>
          <w14:textFill>
            <w14:solidFill>
              <w14:srgbClr w14:val="2B2B2B"/>
            </w14:solidFill>
          </w14:textFill>
        </w:rPr>
      </w:pPr>
    </w:p>
    <w:p>
      <w:pPr>
        <w:pStyle w:val="Default"/>
        <w:numPr>
          <w:ilvl w:val="0"/>
          <w:numId w:val="3"/>
        </w:numPr>
        <w:bidi w:val="0"/>
        <w:spacing w:before="0" w:line="240" w:lineRule="auto"/>
        <w:ind w:right="0"/>
        <w:jc w:val="left"/>
        <w:rPr>
          <w:rFonts w:ascii="Times New Roman" w:hAnsi="Times New Roman"/>
          <w:b w:val="1"/>
          <w:bCs w:val="1"/>
          <w:outline w:val="0"/>
          <w:color w:val="2b2b2b"/>
          <w:sz w:val="28"/>
          <w:szCs w:val="28"/>
          <w:rtl w:val="0"/>
          <w:lang w:val="en-US"/>
          <w14:textFill>
            <w14:solidFill>
              <w14:srgbClr w14:val="2B2B2B"/>
            </w14:solidFill>
          </w14:textFill>
        </w:rPr>
      </w:pPr>
      <w:r>
        <w:rPr>
          <w:rFonts w:ascii="Times New Roman" w:hAnsi="Times New Roman"/>
          <w:b w:val="1"/>
          <w:bCs w:val="1"/>
          <w:outline w:val="0"/>
          <w:color w:val="2b2b2b"/>
          <w:sz w:val="28"/>
          <w:szCs w:val="28"/>
          <w:rtl w:val="0"/>
          <w:lang w:val="en-US"/>
          <w14:textFill>
            <w14:solidFill>
              <w14:srgbClr w14:val="2B2B2B"/>
            </w14:solidFill>
          </w14:textFill>
        </w:rPr>
        <w:t>What are some other possible tables and/or graphs that we could create, and what additional value would they provide?</w:t>
      </w:r>
    </w:p>
    <w:p>
      <w:pPr>
        <w:pStyle w:val="Default"/>
        <w:tabs>
          <w:tab w:val="left" w:pos="940"/>
          <w:tab w:val="left" w:pos="1440"/>
        </w:tabs>
        <w:bidi w:val="0"/>
        <w:spacing w:before="0" w:line="240" w:lineRule="auto"/>
        <w:ind w:left="1440" w:right="0" w:hanging="1440"/>
        <w:jc w:val="left"/>
        <w:rPr>
          <w:rFonts w:ascii="Times New Roman" w:cs="Times New Roman" w:hAnsi="Times New Roman" w:eastAsia="Times New Roman"/>
          <w:outline w:val="0"/>
          <w:color w:val="2b2b2b"/>
          <w:sz w:val="28"/>
          <w:szCs w:val="28"/>
          <w:rtl w:val="0"/>
          <w14:textFill>
            <w14:solidFill>
              <w14:srgbClr w14:val="2B2B2B"/>
            </w14:solidFill>
          </w14:textFill>
        </w:rPr>
      </w:pPr>
    </w:p>
    <w:p>
      <w:pPr>
        <w:pStyle w:val="Default"/>
        <w:tabs>
          <w:tab w:val="left" w:pos="940"/>
          <w:tab w:val="left" w:pos="1440"/>
        </w:tabs>
        <w:bidi w:val="0"/>
        <w:spacing w:before="0" w:line="240" w:lineRule="auto"/>
        <w:ind w:left="1440" w:right="0" w:hanging="1440"/>
        <w:jc w:val="left"/>
        <w:rPr>
          <w:rFonts w:ascii="Times New Roman" w:cs="Times New Roman" w:hAnsi="Times New Roman" w:eastAsia="Times New Roman"/>
          <w:outline w:val="0"/>
          <w:color w:val="2b2b2b"/>
          <w:sz w:val="28"/>
          <w:szCs w:val="28"/>
          <w:rtl w:val="0"/>
          <w14:textFill>
            <w14:solidFill>
              <w14:srgbClr w14:val="2B2B2B"/>
            </w14:solidFill>
          </w14:textFill>
        </w:rPr>
      </w:pPr>
      <w:r>
        <w:rPr>
          <w:rFonts w:ascii="Times New Roman" w:hAnsi="Times New Roman"/>
          <w:outline w:val="0"/>
          <w:color w:val="2b2b2b"/>
          <w:sz w:val="28"/>
          <w:szCs w:val="28"/>
          <w:rtl w:val="0"/>
          <w:lang w:val="en-US"/>
          <w14:textFill>
            <w14:solidFill>
              <w14:srgbClr w14:val="2B2B2B"/>
            </w14:solidFill>
          </w14:textFill>
        </w:rPr>
        <w:t>We could also use the Goal vs Pledged graph to see the percentage of success and failed campaigns if the supported fund meet the goal or did not meet the goal. We could analysis the successful or fail rate based on the percentage of fund received.</w:t>
      </w:r>
    </w:p>
    <w:p>
      <w:pPr>
        <w:pStyle w:val="Default"/>
        <w:tabs>
          <w:tab w:val="left" w:pos="940"/>
          <w:tab w:val="left" w:pos="1440"/>
        </w:tabs>
        <w:bidi w:val="0"/>
        <w:spacing w:before="0" w:line="240" w:lineRule="auto"/>
        <w:ind w:left="1440" w:right="0" w:hanging="1440"/>
        <w:jc w:val="left"/>
        <w:rPr>
          <w:rFonts w:ascii="Times New Roman" w:cs="Times New Roman" w:hAnsi="Times New Roman" w:eastAsia="Times New Roman"/>
          <w:outline w:val="0"/>
          <w:color w:val="2b2b2b"/>
          <w:sz w:val="28"/>
          <w:szCs w:val="28"/>
          <w:rtl w:val="0"/>
          <w14:textFill>
            <w14:solidFill>
              <w14:srgbClr w14:val="2B2B2B"/>
            </w14:solidFill>
          </w14:textFill>
        </w:rPr>
      </w:pPr>
    </w:p>
    <w:p>
      <w:pPr>
        <w:pStyle w:val="Default"/>
        <w:tabs>
          <w:tab w:val="left" w:pos="940"/>
          <w:tab w:val="left" w:pos="1440"/>
        </w:tabs>
        <w:bidi w:val="0"/>
        <w:spacing w:before="0" w:line="240" w:lineRule="auto"/>
        <w:ind w:left="1440" w:right="0" w:hanging="1440"/>
        <w:jc w:val="left"/>
        <w:rPr>
          <w:rFonts w:ascii="Times New Roman" w:cs="Times New Roman" w:hAnsi="Times New Roman" w:eastAsia="Times New Roman"/>
          <w:outline w:val="0"/>
          <w:color w:val="2b2b2b"/>
          <w:sz w:val="28"/>
          <w:szCs w:val="28"/>
          <w:rtl w:val="0"/>
          <w14:textFill>
            <w14:solidFill>
              <w14:srgbClr w14:val="2B2B2B"/>
            </w14:solidFill>
          </w14:textFill>
        </w:rPr>
      </w:pPr>
    </w:p>
    <w:p>
      <w:pPr>
        <w:pStyle w:val="Default"/>
        <w:tabs>
          <w:tab w:val="left" w:pos="940"/>
          <w:tab w:val="left" w:pos="1440"/>
        </w:tabs>
        <w:bidi w:val="0"/>
        <w:spacing w:before="0" w:line="240" w:lineRule="auto"/>
        <w:ind w:left="1440" w:right="0" w:hanging="1440"/>
        <w:jc w:val="left"/>
        <w:rPr>
          <w:rFonts w:ascii="Times New Roman" w:cs="Times New Roman" w:hAnsi="Times New Roman" w:eastAsia="Times New Roman"/>
          <w:outline w:val="0"/>
          <w:color w:val="2b2b2b"/>
          <w:sz w:val="28"/>
          <w:szCs w:val="28"/>
          <w:rtl w:val="0"/>
          <w14:textFill>
            <w14:solidFill>
              <w14:srgbClr w14:val="2B2B2B"/>
            </w14:solidFill>
          </w14:textFill>
        </w:rPr>
      </w:pPr>
    </w:p>
    <w:p>
      <w:pPr>
        <w:pStyle w:val="Default"/>
        <w:tabs>
          <w:tab w:val="left" w:pos="940"/>
          <w:tab w:val="left" w:pos="1440"/>
        </w:tabs>
        <w:bidi w:val="0"/>
        <w:spacing w:before="0" w:line="240" w:lineRule="auto"/>
        <w:ind w:left="1440" w:right="0" w:hanging="1440"/>
        <w:jc w:val="left"/>
        <w:rPr>
          <w:rFonts w:ascii="Times New Roman" w:cs="Times New Roman" w:hAnsi="Times New Roman" w:eastAsia="Times New Roman"/>
          <w:outline w:val="0"/>
          <w:color w:val="2b2b2b"/>
          <w:sz w:val="28"/>
          <w:szCs w:val="28"/>
          <w:rtl w:val="0"/>
          <w14:textFill>
            <w14:solidFill>
              <w14:srgbClr w14:val="2B2B2B"/>
            </w14:solidFill>
          </w14:textFill>
        </w:rPr>
      </w:pPr>
    </w:p>
    <w:p>
      <w:pPr>
        <w:pStyle w:val="Default"/>
        <w:tabs>
          <w:tab w:val="left" w:pos="940"/>
          <w:tab w:val="left" w:pos="1440"/>
        </w:tabs>
        <w:bidi w:val="0"/>
        <w:spacing w:before="0" w:line="240" w:lineRule="auto"/>
        <w:ind w:left="1440" w:right="0" w:hanging="1440"/>
        <w:jc w:val="left"/>
        <w:rPr>
          <w:rFonts w:ascii="Times New Roman" w:cs="Times New Roman" w:hAnsi="Times New Roman" w:eastAsia="Times New Roman"/>
          <w:outline w:val="0"/>
          <w:color w:val="2b2b2b"/>
          <w:sz w:val="28"/>
          <w:szCs w:val="28"/>
          <w:rtl w:val="0"/>
          <w14:textFill>
            <w14:solidFill>
              <w14:srgbClr w14:val="2B2B2B"/>
            </w14:solidFill>
          </w14:textFill>
        </w:rPr>
      </w:pPr>
    </w:p>
    <w:p>
      <w:pPr>
        <w:pStyle w:val="Default"/>
        <w:tabs>
          <w:tab w:val="left" w:pos="940"/>
          <w:tab w:val="left" w:pos="1440"/>
        </w:tabs>
        <w:bidi w:val="0"/>
        <w:spacing w:before="0" w:line="240" w:lineRule="auto"/>
        <w:ind w:left="1440" w:right="0" w:hanging="1440"/>
        <w:jc w:val="left"/>
        <w:rPr>
          <w:rFonts w:ascii="Times New Roman" w:cs="Times New Roman" w:hAnsi="Times New Roman" w:eastAsia="Times New Roman"/>
          <w:outline w:val="0"/>
          <w:color w:val="2b2b2b"/>
          <w:sz w:val="28"/>
          <w:szCs w:val="28"/>
          <w:rtl w:val="0"/>
          <w14:textFill>
            <w14:solidFill>
              <w14:srgbClr w14:val="2B2B2B"/>
            </w14:solidFill>
          </w14:textFill>
        </w:rPr>
      </w:pPr>
    </w:p>
    <w:p>
      <w:pPr>
        <w:pStyle w:val="Default"/>
        <w:tabs>
          <w:tab w:val="left" w:pos="940"/>
          <w:tab w:val="left" w:pos="1440"/>
        </w:tabs>
        <w:bidi w:val="0"/>
        <w:spacing w:before="0" w:line="240" w:lineRule="auto"/>
        <w:ind w:left="1440" w:right="0" w:hanging="1440"/>
        <w:jc w:val="left"/>
        <w:rPr>
          <w:rFonts w:ascii="Times New Roman" w:cs="Times New Roman" w:hAnsi="Times New Roman" w:eastAsia="Times New Roman"/>
          <w:outline w:val="0"/>
          <w:color w:val="2b2b2b"/>
          <w:sz w:val="28"/>
          <w:szCs w:val="28"/>
          <w:rtl w:val="0"/>
          <w14:textFill>
            <w14:solidFill>
              <w14:srgbClr w14:val="2B2B2B"/>
            </w14:solidFill>
          </w14:textFill>
        </w:rPr>
      </w:pPr>
    </w:p>
    <w:p>
      <w:pPr>
        <w:pStyle w:val="Default"/>
        <w:tabs>
          <w:tab w:val="left" w:pos="940"/>
          <w:tab w:val="left" w:pos="1440"/>
        </w:tabs>
        <w:bidi w:val="0"/>
        <w:spacing w:before="0" w:line="240" w:lineRule="auto"/>
        <w:ind w:left="1440" w:right="0" w:hanging="1440"/>
        <w:jc w:val="left"/>
        <w:rPr>
          <w:rFonts w:ascii="Times New Roman" w:cs="Times New Roman" w:hAnsi="Times New Roman" w:eastAsia="Times New Roman"/>
          <w:outline w:val="0"/>
          <w:color w:val="2b2b2b"/>
          <w:sz w:val="28"/>
          <w:szCs w:val="28"/>
          <w:rtl w:val="0"/>
          <w14:textFill>
            <w14:solidFill>
              <w14:srgbClr w14:val="2B2B2B"/>
            </w14:solidFill>
          </w14:textFill>
        </w:rPr>
      </w:pPr>
    </w:p>
    <w:p>
      <w:pPr>
        <w:pStyle w:val="Default"/>
        <w:numPr>
          <w:ilvl w:val="0"/>
          <w:numId w:val="6"/>
        </w:numPr>
        <w:bidi w:val="0"/>
        <w:spacing w:before="0" w:line="240" w:lineRule="auto"/>
        <w:ind w:right="0"/>
        <w:jc w:val="left"/>
        <w:rPr>
          <w:rFonts w:ascii="Times New Roman" w:hAnsi="Times New Roman"/>
          <w:b w:val="1"/>
          <w:bCs w:val="1"/>
          <w:outline w:val="0"/>
          <w:color w:val="2b2b2b"/>
          <w:sz w:val="28"/>
          <w:szCs w:val="28"/>
          <w:rtl w:val="0"/>
          <w:lang w:val="en-US"/>
          <w14:textFill>
            <w14:solidFill>
              <w14:srgbClr w14:val="2B2B2B"/>
            </w14:solidFill>
          </w14:textFill>
        </w:rPr>
      </w:pPr>
      <w:r>
        <w:rPr>
          <w:rFonts w:ascii="Times New Roman" w:hAnsi="Times New Roman"/>
          <w:b w:val="1"/>
          <w:bCs w:val="1"/>
          <w:outline w:val="0"/>
          <w:color w:val="2b2b2b"/>
          <w:sz w:val="28"/>
          <w:szCs w:val="28"/>
          <w:rtl w:val="0"/>
          <w:lang w:val="en-US"/>
          <w14:textFill>
            <w14:solidFill>
              <w14:srgbClr w14:val="2B2B2B"/>
            </w14:solidFill>
          </w14:textFill>
        </w:rPr>
        <w:t>Use your data to determine whether the mean or the median better summarizes the data.</w:t>
      </w:r>
    </w:p>
    <w:p>
      <w:pPr>
        <w:pStyle w:val="Default"/>
        <w:bidi w:val="0"/>
        <w:spacing w:before="0" w:line="240" w:lineRule="auto"/>
        <w:ind w:left="0" w:right="0" w:firstLine="0"/>
        <w:jc w:val="left"/>
        <w:rPr>
          <w:rFonts w:ascii="Times New Roman" w:cs="Times New Roman" w:hAnsi="Times New Roman" w:eastAsia="Times New Roman"/>
          <w:outline w:val="0"/>
          <w:color w:val="2b2b2b"/>
          <w:sz w:val="28"/>
          <w:szCs w:val="28"/>
          <w:rtl w:val="0"/>
          <w14:textFill>
            <w14:solidFill>
              <w14:srgbClr w14:val="2B2B2B"/>
            </w14:solidFill>
          </w14:textFill>
        </w:rPr>
      </w:pPr>
    </w:p>
    <w:p>
      <w:pPr>
        <w:pStyle w:val="Default"/>
        <w:bidi w:val="0"/>
        <w:spacing w:before="0" w:line="240" w:lineRule="auto"/>
        <w:ind w:left="0" w:right="0" w:firstLine="0"/>
        <w:jc w:val="left"/>
        <w:rPr>
          <w:rFonts w:ascii="Times New Roman" w:cs="Times New Roman" w:hAnsi="Times New Roman" w:eastAsia="Times New Roman"/>
          <w:outline w:val="0"/>
          <w:color w:val="2b2b2b"/>
          <w:sz w:val="28"/>
          <w:szCs w:val="28"/>
          <w:rtl w:val="0"/>
          <w14:textFill>
            <w14:solidFill>
              <w14:srgbClr w14:val="2B2B2B"/>
            </w14:solidFill>
          </w14:textFill>
        </w:rPr>
      </w:pPr>
      <w:r>
        <w:rPr>
          <w:rFonts w:ascii="Times New Roman" w:hAnsi="Times New Roman"/>
          <w:outline w:val="0"/>
          <w:color w:val="2b2b2b"/>
          <w:sz w:val="28"/>
          <w:szCs w:val="28"/>
          <w:rtl w:val="0"/>
          <w:lang w:val="en-US"/>
          <w14:textFill>
            <w14:solidFill>
              <w14:srgbClr w14:val="2B2B2B"/>
            </w14:solidFill>
          </w14:textFill>
        </w:rPr>
        <w:t xml:space="preserve">Median is better to summarizes the data. Since the outcome of the backers count is not evenly distributed across the range. For example under the </w:t>
      </w:r>
      <w:r>
        <w:rPr>
          <w:rFonts w:ascii="Times New Roman" w:hAnsi="Times New Roman" w:hint="default"/>
          <w:outline w:val="0"/>
          <w:color w:val="2b2b2b"/>
          <w:sz w:val="28"/>
          <w:szCs w:val="28"/>
          <w:rtl w:val="0"/>
          <w:lang w:val="en-US"/>
          <w14:textFill>
            <w14:solidFill>
              <w14:srgbClr w14:val="2B2B2B"/>
            </w14:solidFill>
          </w14:textFill>
        </w:rPr>
        <w:t>“</w:t>
      </w:r>
      <w:r>
        <w:rPr>
          <w:rFonts w:ascii="Times New Roman" w:hAnsi="Times New Roman"/>
          <w:outline w:val="0"/>
          <w:color w:val="2b2b2b"/>
          <w:sz w:val="28"/>
          <w:szCs w:val="28"/>
          <w:rtl w:val="0"/>
          <w:lang w:val="en-US"/>
          <w14:textFill>
            <w14:solidFill>
              <w14:srgbClr w14:val="2B2B2B"/>
            </w14:solidFill>
          </w14:textFill>
        </w:rPr>
        <w:t>Successful</w:t>
      </w:r>
      <w:r>
        <w:rPr>
          <w:rFonts w:ascii="Times New Roman" w:hAnsi="Times New Roman" w:hint="default"/>
          <w:outline w:val="0"/>
          <w:color w:val="2b2b2b"/>
          <w:sz w:val="28"/>
          <w:szCs w:val="28"/>
          <w:rtl w:val="0"/>
          <w:lang w:val="en-US"/>
          <w14:textFill>
            <w14:solidFill>
              <w14:srgbClr w14:val="2B2B2B"/>
            </w14:solidFill>
          </w14:textFill>
        </w:rPr>
        <w:t xml:space="preserve">” </w:t>
      </w:r>
      <w:r>
        <w:rPr>
          <w:rFonts w:ascii="Times New Roman" w:hAnsi="Times New Roman"/>
          <w:outline w:val="0"/>
          <w:color w:val="2b2b2b"/>
          <w:sz w:val="28"/>
          <w:szCs w:val="28"/>
          <w:rtl w:val="0"/>
          <w:lang w:val="en-US"/>
          <w14:textFill>
            <w14:solidFill>
              <w14:srgbClr w14:val="2B2B2B"/>
            </w14:solidFill>
          </w14:textFill>
        </w:rPr>
        <w:t xml:space="preserve">backer count, most of the </w:t>
      </w:r>
      <w:r>
        <w:rPr>
          <w:rFonts w:ascii="Times New Roman" w:hAnsi="Times New Roman"/>
          <w:outline w:val="0"/>
          <w:color w:val="2b2b2b"/>
          <w:sz w:val="28"/>
          <w:szCs w:val="28"/>
          <w:rtl w:val="0"/>
          <w:lang w:val="en-US"/>
          <w14:textFill>
            <w14:solidFill>
              <w14:srgbClr w14:val="2B2B2B"/>
            </w14:solidFill>
          </w14:textFill>
        </w:rPr>
        <w:t>campaign backer</w:t>
      </w:r>
      <w:r>
        <w:rPr>
          <w:rFonts w:ascii="Times New Roman" w:hAnsi="Times New Roman"/>
          <w:outline w:val="0"/>
          <w:color w:val="2b2b2b"/>
          <w:sz w:val="28"/>
          <w:szCs w:val="28"/>
          <w:rtl w:val="0"/>
          <w:lang w:val="en-US"/>
          <w14:textFill>
            <w14:solidFill>
              <w14:srgbClr w14:val="2B2B2B"/>
            </w14:solidFill>
          </w14:textFill>
        </w:rPr>
        <w:t xml:space="preserve"> counts are within 16 to 556. In this case, we need to avoid using mean value in order to avoid </w:t>
      </w:r>
      <w:r>
        <w:rPr>
          <w:rFonts w:ascii="Times New Roman" w:hAnsi="Times New Roman"/>
          <w:outline w:val="0"/>
          <w:color w:val="2b2b2b"/>
          <w:sz w:val="28"/>
          <w:szCs w:val="28"/>
          <w:rtl w:val="0"/>
          <w14:textFill>
            <w14:solidFill>
              <w14:srgbClr w14:val="2B2B2B"/>
            </w14:solidFill>
          </w14:textFill>
        </w:rPr>
        <w:t>distort</w:t>
      </w:r>
      <w:r>
        <w:rPr>
          <w:rFonts w:ascii="Times New Roman" w:hAnsi="Times New Roman"/>
          <w:outline w:val="0"/>
          <w:color w:val="2b2b2b"/>
          <w:sz w:val="28"/>
          <w:szCs w:val="28"/>
          <w:rtl w:val="0"/>
          <w:lang w:val="en-US"/>
          <w14:textFill>
            <w14:solidFill>
              <w14:srgbClr w14:val="2B2B2B"/>
            </w14:solidFill>
          </w14:textFill>
        </w:rPr>
        <w:t>ion</w:t>
      </w:r>
      <w:r>
        <w:rPr>
          <w:rFonts w:ascii="Times New Roman" w:hAnsi="Times New Roman"/>
          <w:outline w:val="0"/>
          <w:color w:val="2b2b2b"/>
          <w:sz w:val="28"/>
          <w:szCs w:val="28"/>
          <w:rtl w:val="0"/>
          <w14:textFill>
            <w14:solidFill>
              <w14:srgbClr w14:val="2B2B2B"/>
            </w14:solidFill>
          </w14:textFill>
        </w:rPr>
        <w:t xml:space="preserve"> by </w:t>
      </w:r>
      <w:r>
        <w:rPr>
          <w:rFonts w:ascii="Times New Roman" w:hAnsi="Times New Roman"/>
          <w:outline w:val="0"/>
          <w:color w:val="2b2b2b"/>
          <w:sz w:val="28"/>
          <w:szCs w:val="28"/>
          <w:rtl w:val="0"/>
          <w:lang w:val="en-US"/>
          <w14:textFill>
            <w14:solidFill>
              <w14:srgbClr w14:val="2B2B2B"/>
            </w14:solidFill>
          </w14:textFill>
        </w:rPr>
        <w:t xml:space="preserve">the </w:t>
      </w:r>
      <w:r>
        <w:rPr>
          <w:rFonts w:ascii="Times New Roman" w:hAnsi="Times New Roman"/>
          <w:outline w:val="0"/>
          <w:color w:val="2b2b2b"/>
          <w:sz w:val="28"/>
          <w:szCs w:val="28"/>
          <w:rtl w:val="0"/>
          <w:lang w:val="en-US"/>
          <w14:textFill>
            <w14:solidFill>
              <w14:srgbClr w14:val="2B2B2B"/>
            </w14:solidFill>
          </w14:textFill>
        </w:rPr>
        <w:t>outliers</w:t>
      </w:r>
      <w:r>
        <w:rPr>
          <w:rFonts w:ascii="Times New Roman" w:hAnsi="Times New Roman"/>
          <w:outline w:val="0"/>
          <w:color w:val="2b2b2b"/>
          <w:sz w:val="28"/>
          <w:szCs w:val="28"/>
          <w:rtl w:val="0"/>
          <w:lang w:val="en-US"/>
          <w14:textFill>
            <w14:solidFill>
              <w14:srgbClr w14:val="2B2B2B"/>
            </w14:solidFill>
          </w14:textFill>
        </w:rPr>
        <w:t>. So we would use Median value.</w:t>
      </w:r>
      <w:r>
        <w:rPr>
          <w:rFonts w:ascii="Times New Roman" w:cs="Times New Roman" w:hAnsi="Times New Roman" w:eastAsia="Times New Roman"/>
          <w:outline w:val="0"/>
          <w:color w:val="2b2b2b"/>
          <w:sz w:val="28"/>
          <w:szCs w:val="28"/>
          <w:rtl w:val="0"/>
          <w14:textFill>
            <w14:solidFill>
              <w14:srgbClr w14:val="2B2B2B"/>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203200</wp:posOffset>
            </wp:positionV>
            <wp:extent cx="4930882" cy="2569942"/>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4930882" cy="2569942"/>
                    </a:xfrm>
                    <a:prstGeom prst="rect">
                      <a:avLst/>
                    </a:prstGeom>
                    <a:ln w="12700" cap="flat">
                      <a:noFill/>
                      <a:miter lim="400000"/>
                    </a:ln>
                    <a:effectLst/>
                  </pic:spPr>
                </pic:pic>
              </a:graphicData>
            </a:graphic>
          </wp:anchor>
        </w:drawing>
      </w:r>
    </w:p>
    <w:p>
      <w:pPr>
        <w:pStyle w:val="Default"/>
        <w:bidi w:val="0"/>
        <w:spacing w:before="0" w:line="240" w:lineRule="auto"/>
        <w:ind w:left="0" w:right="0" w:firstLine="0"/>
        <w:jc w:val="left"/>
        <w:rPr>
          <w:rFonts w:ascii="Times New Roman" w:cs="Times New Roman" w:hAnsi="Times New Roman" w:eastAsia="Times New Roman"/>
          <w:b w:val="1"/>
          <w:bCs w:val="1"/>
          <w:outline w:val="0"/>
          <w:color w:val="2b2b2b"/>
          <w:sz w:val="28"/>
          <w:szCs w:val="28"/>
          <w:rtl w:val="0"/>
          <w14:textFill>
            <w14:solidFill>
              <w14:srgbClr w14:val="2B2B2B"/>
            </w14:solidFill>
          </w14:textFill>
        </w:rPr>
      </w:pPr>
    </w:p>
    <w:p>
      <w:pPr>
        <w:pStyle w:val="Default"/>
        <w:numPr>
          <w:ilvl w:val="0"/>
          <w:numId w:val="6"/>
        </w:numPr>
        <w:bidi w:val="0"/>
        <w:spacing w:before="0" w:line="240" w:lineRule="auto"/>
        <w:ind w:right="0"/>
        <w:jc w:val="left"/>
        <w:rPr>
          <w:rFonts w:ascii="Times New Roman" w:hAnsi="Times New Roman"/>
          <w:b w:val="1"/>
          <w:bCs w:val="1"/>
          <w:outline w:val="0"/>
          <w:color w:val="2b2b2b"/>
          <w:sz w:val="28"/>
          <w:szCs w:val="28"/>
          <w:rtl w:val="0"/>
          <w:lang w:val="en-US"/>
          <w14:textFill>
            <w14:solidFill>
              <w14:srgbClr w14:val="2B2B2B"/>
            </w14:solidFill>
          </w14:textFill>
        </w:rPr>
      </w:pPr>
      <w:r>
        <w:rPr>
          <w:rFonts w:ascii="Times New Roman" w:hAnsi="Times New Roman"/>
          <w:b w:val="1"/>
          <w:bCs w:val="1"/>
          <w:outline w:val="0"/>
          <w:color w:val="2b2b2b"/>
          <w:sz w:val="28"/>
          <w:szCs w:val="28"/>
          <w:rtl w:val="0"/>
          <w:lang w:val="en-US"/>
          <w14:textFill>
            <w14:solidFill>
              <w14:srgbClr w14:val="2B2B2B"/>
            </w14:solidFill>
          </w14:textFill>
        </w:rPr>
        <w:t>Use your data to determine if there is more variability with successful or unsuccessful campaigns. Does this make sense? Why or why not?</w:t>
      </w:r>
    </w:p>
    <w:p>
      <w:pPr>
        <w:pStyle w:val="Default"/>
        <w:bidi w:val="0"/>
        <w:spacing w:before="0" w:line="240" w:lineRule="auto"/>
        <w:ind w:left="0" w:right="0" w:firstLine="0"/>
        <w:jc w:val="left"/>
        <w:rPr>
          <w:rFonts w:ascii="Times New Roman" w:cs="Times New Roman" w:hAnsi="Times New Roman" w:eastAsia="Times New Roman"/>
          <w:outline w:val="0"/>
          <w:color w:val="2b2b2b"/>
          <w:sz w:val="28"/>
          <w:szCs w:val="28"/>
          <w:rtl w:val="0"/>
          <w14:textFill>
            <w14:solidFill>
              <w14:srgbClr w14:val="2B2B2B"/>
            </w14:solidFill>
          </w14:textFill>
        </w:rPr>
      </w:pPr>
    </w:p>
    <w:p>
      <w:pPr>
        <w:pStyle w:val="Default"/>
        <w:bidi w:val="0"/>
        <w:spacing w:before="0" w:line="240" w:lineRule="auto"/>
        <w:ind w:left="0" w:right="0" w:firstLine="0"/>
        <w:jc w:val="left"/>
        <w:rPr>
          <w:rFonts w:ascii="Times New Roman" w:cs="Times New Roman" w:hAnsi="Times New Roman" w:eastAsia="Times New Roman"/>
          <w:outline w:val="0"/>
          <w:color w:val="2b2b2b"/>
          <w:sz w:val="28"/>
          <w:szCs w:val="28"/>
          <w:rtl w:val="0"/>
          <w14:textFill>
            <w14:solidFill>
              <w14:srgbClr w14:val="2B2B2B"/>
            </w14:solidFill>
          </w14:textFill>
        </w:rPr>
      </w:pPr>
      <w:r>
        <w:rPr>
          <w:rFonts w:ascii="Times New Roman" w:hAnsi="Times New Roman"/>
          <w:outline w:val="0"/>
          <w:color w:val="2b2b2b"/>
          <w:sz w:val="28"/>
          <w:szCs w:val="28"/>
          <w:rtl w:val="0"/>
          <w:lang w:val="en-US"/>
          <w14:textFill>
            <w14:solidFill>
              <w14:srgbClr w14:val="2B2B2B"/>
            </w14:solidFill>
          </w14:textFill>
        </w:rPr>
        <w:t xml:space="preserve">From the data, it looks like the data for the Successful Campaigns has more </w:t>
      </w:r>
      <w:r>
        <w:rPr>
          <w:rFonts w:ascii="Times New Roman" w:hAnsi="Times New Roman"/>
          <w:outline w:val="0"/>
          <w:color w:val="2b2b2b"/>
          <w:sz w:val="28"/>
          <w:szCs w:val="28"/>
          <w:rtl w:val="0"/>
          <w:lang w:val="it-IT"/>
          <w14:textFill>
            <w14:solidFill>
              <w14:srgbClr w14:val="2B2B2B"/>
            </w14:solidFill>
          </w14:textFill>
        </w:rPr>
        <w:t>variability</w:t>
      </w:r>
      <w:r>
        <w:rPr>
          <w:rFonts w:ascii="Times New Roman" w:hAnsi="Times New Roman"/>
          <w:outline w:val="0"/>
          <w:color w:val="2b2b2b"/>
          <w:sz w:val="28"/>
          <w:szCs w:val="28"/>
          <w:rtl w:val="0"/>
          <w:lang w:val="en-US"/>
          <w14:textFill>
            <w14:solidFill>
              <w14:srgbClr w14:val="2B2B2B"/>
            </w14:solidFill>
          </w14:textFill>
        </w:rPr>
        <w:t xml:space="preserve">. We can see from the Failed diagram below that as the number of backers counts increases, the failed campaign decreases. However, we do not see the same pattern from the Successful Campaigns. This makes sense for the Failed campaigns, because we should see the Failed Campaign decreases when the number of backers increase. </w:t>
      </w:r>
    </w:p>
    <w:p>
      <w:pPr>
        <w:pStyle w:val="Default"/>
        <w:bidi w:val="0"/>
        <w:spacing w:before="0" w:line="240" w:lineRule="auto"/>
        <w:ind w:left="0" w:right="0" w:firstLine="0"/>
        <w:jc w:val="left"/>
        <w:rPr>
          <w:rFonts w:ascii="Times New Roman" w:cs="Times New Roman" w:hAnsi="Times New Roman" w:eastAsia="Times New Roman"/>
          <w:outline w:val="0"/>
          <w:color w:val="2b2b2b"/>
          <w:sz w:val="28"/>
          <w:szCs w:val="28"/>
          <w:rtl w:val="0"/>
          <w14:textFill>
            <w14:solidFill>
              <w14:srgbClr w14:val="2B2B2B"/>
            </w14:solidFill>
          </w14:textFill>
        </w:rPr>
      </w:pPr>
    </w:p>
    <w:p>
      <w:pPr>
        <w:pStyle w:val="Default"/>
        <w:bidi w:val="0"/>
        <w:spacing w:before="0" w:line="240" w:lineRule="auto"/>
        <w:ind w:left="0" w:right="0" w:firstLine="0"/>
        <w:jc w:val="left"/>
        <w:rPr>
          <w:rFonts w:ascii="Times New Roman" w:cs="Times New Roman" w:hAnsi="Times New Roman" w:eastAsia="Times New Roman"/>
          <w:outline w:val="0"/>
          <w:color w:val="2b2b2b"/>
          <w:sz w:val="28"/>
          <w:szCs w:val="28"/>
          <w:rtl w:val="0"/>
          <w14:textFill>
            <w14:solidFill>
              <w14:srgbClr w14:val="2B2B2B"/>
            </w14:solidFill>
          </w14:textFill>
        </w:rPr>
      </w:pPr>
      <w:r>
        <w:rPr>
          <w:rFonts w:ascii="Times New Roman" w:cs="Times New Roman" w:hAnsi="Times New Roman" w:eastAsia="Times New Roman"/>
          <w:outline w:val="0"/>
          <w:color w:val="2b2b2b"/>
          <w:sz w:val="28"/>
          <w:szCs w:val="28"/>
          <w:rtl w:val="0"/>
          <w14:textFill>
            <w14:solidFill>
              <w14:srgbClr w14:val="2B2B2B"/>
            </w14:solidFill>
          </w14:textFill>
        </w:rPr>
        <w:drawing xmlns:a="http://schemas.openxmlformats.org/drawingml/2006/main">
          <wp:inline distT="0" distB="0" distL="0" distR="0">
            <wp:extent cx="5112296" cy="3012445"/>
            <wp:effectExtent l="0" t="0" r="0" 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5112296" cy="3012445"/>
                    </a:xfrm>
                    <a:prstGeom prst="rect">
                      <a:avLst/>
                    </a:prstGeom>
                    <a:ln w="12700" cap="flat">
                      <a:noFill/>
                      <a:miter lim="400000"/>
                    </a:ln>
                    <a:effectLst/>
                  </pic:spPr>
                </pic:pic>
              </a:graphicData>
            </a:graphic>
          </wp:inline>
        </w:drawing>
      </w:r>
    </w:p>
    <w:p>
      <w:pPr>
        <w:pStyle w:val="Default"/>
        <w:bidi w:val="0"/>
        <w:spacing w:before="0" w:line="240" w:lineRule="auto"/>
        <w:ind w:left="0" w:right="0" w:firstLine="0"/>
        <w:jc w:val="left"/>
        <w:rPr>
          <w:rtl w:val="0"/>
        </w:rPr>
      </w:pPr>
      <w:r>
        <w:rPr>
          <w:rFonts w:ascii="Times New Roman" w:cs="Times New Roman" w:hAnsi="Times New Roman" w:eastAsia="Times New Roman"/>
          <w:outline w:val="0"/>
          <w:color w:val="2b2b2b"/>
          <w:sz w:val="28"/>
          <w:szCs w:val="28"/>
          <w:rtl w:val="0"/>
          <w14:textFill>
            <w14:solidFill>
              <w14:srgbClr w14:val="2B2B2B"/>
            </w14:solidFill>
          </w14:textFill>
        </w:rPr>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2b2b2b"/>
        <w:spacing w:val="0"/>
        <w:w w:val="100"/>
        <w:kern w:val="0"/>
        <w:position w:val="0"/>
        <w:highlight w:val="none"/>
        <w:vertAlign w:val="baseline"/>
      </w:rPr>
    </w:lvl>
    <w:lvl w:ilvl="1">
      <w:start w:val="1"/>
      <w:numFmt w:val="bullet"/>
      <w:suff w:val="tab"/>
      <w:lvlText w:val="◦"/>
      <w:lvlJc w:val="left"/>
      <w:pPr>
        <w:ind w:left="1290" w:hanging="350"/>
      </w:pPr>
      <w:rPr>
        <w:rFonts w:ascii="Arial Unicode MS" w:cs="Arial Unicode MS" w:hAnsi="Arial Unicode MS" w:eastAsia="Arial Unicode MS"/>
        <w:b w:val="0"/>
        <w:bCs w:val="0"/>
        <w:i w:val="0"/>
        <w:iCs w:val="0"/>
        <w:caps w:val="0"/>
        <w:smallCaps w:val="0"/>
        <w:strike w:val="0"/>
        <w:dstrike w:val="0"/>
        <w:outline w:val="0"/>
        <w:emboss w:val="0"/>
        <w:imprint w:val="0"/>
        <w:color w:val="2b2b2b"/>
        <w:spacing w:val="0"/>
        <w:w w:val="100"/>
        <w:kern w:val="0"/>
        <w:position w:val="-2"/>
        <w:highlight w:val="none"/>
        <w:vertAlign w:val="baseline"/>
      </w:rPr>
    </w:lvl>
    <w:lvl w:ilvl="2">
      <w:start w:val="1"/>
      <w:numFmt w:val="bullet"/>
      <w:suff w:val="tab"/>
      <w:lvlText w:val="◦"/>
      <w:lvlJc w:val="left"/>
      <w:pPr>
        <w:ind w:left="2010" w:hanging="350"/>
      </w:pPr>
      <w:rPr>
        <w:rFonts w:ascii="Arial Unicode MS" w:cs="Arial Unicode MS" w:hAnsi="Arial Unicode MS" w:eastAsia="Arial Unicode MS"/>
        <w:b w:val="0"/>
        <w:bCs w:val="0"/>
        <w:i w:val="0"/>
        <w:iCs w:val="0"/>
        <w:caps w:val="0"/>
        <w:smallCaps w:val="0"/>
        <w:strike w:val="0"/>
        <w:dstrike w:val="0"/>
        <w:outline w:val="0"/>
        <w:emboss w:val="0"/>
        <w:imprint w:val="0"/>
        <w:color w:val="2b2b2b"/>
        <w:spacing w:val="0"/>
        <w:w w:val="100"/>
        <w:kern w:val="0"/>
        <w:position w:val="-2"/>
        <w:highlight w:val="none"/>
        <w:vertAlign w:val="baseline"/>
      </w:rPr>
    </w:lvl>
    <w:lvl w:ilvl="3">
      <w:start w:val="1"/>
      <w:numFmt w:val="bullet"/>
      <w:suff w:val="tab"/>
      <w:lvlText w:val="◦"/>
      <w:lvlJc w:val="left"/>
      <w:pPr>
        <w:ind w:left="2730" w:hanging="350"/>
      </w:pPr>
      <w:rPr>
        <w:rFonts w:ascii="Arial Unicode MS" w:cs="Arial Unicode MS" w:hAnsi="Arial Unicode MS" w:eastAsia="Arial Unicode MS"/>
        <w:b w:val="0"/>
        <w:bCs w:val="0"/>
        <w:i w:val="0"/>
        <w:iCs w:val="0"/>
        <w:caps w:val="0"/>
        <w:smallCaps w:val="0"/>
        <w:strike w:val="0"/>
        <w:dstrike w:val="0"/>
        <w:outline w:val="0"/>
        <w:emboss w:val="0"/>
        <w:imprint w:val="0"/>
        <w:color w:val="2b2b2b"/>
        <w:spacing w:val="0"/>
        <w:w w:val="100"/>
        <w:kern w:val="0"/>
        <w:position w:val="-2"/>
        <w:highlight w:val="none"/>
        <w:vertAlign w:val="baseline"/>
      </w:rPr>
    </w:lvl>
    <w:lvl w:ilvl="4">
      <w:start w:val="1"/>
      <w:numFmt w:val="bullet"/>
      <w:suff w:val="tab"/>
      <w:lvlText w:val="◦"/>
      <w:lvlJc w:val="left"/>
      <w:pPr>
        <w:ind w:left="3450" w:hanging="350"/>
      </w:pPr>
      <w:rPr>
        <w:rFonts w:ascii="Arial Unicode MS" w:cs="Arial Unicode MS" w:hAnsi="Arial Unicode MS" w:eastAsia="Arial Unicode MS"/>
        <w:b w:val="0"/>
        <w:bCs w:val="0"/>
        <w:i w:val="0"/>
        <w:iCs w:val="0"/>
        <w:caps w:val="0"/>
        <w:smallCaps w:val="0"/>
        <w:strike w:val="0"/>
        <w:dstrike w:val="0"/>
        <w:outline w:val="0"/>
        <w:emboss w:val="0"/>
        <w:imprint w:val="0"/>
        <w:color w:val="2b2b2b"/>
        <w:spacing w:val="0"/>
        <w:w w:val="100"/>
        <w:kern w:val="0"/>
        <w:position w:val="-2"/>
        <w:highlight w:val="none"/>
        <w:vertAlign w:val="baseline"/>
      </w:rPr>
    </w:lvl>
    <w:lvl w:ilvl="5">
      <w:start w:val="1"/>
      <w:numFmt w:val="bullet"/>
      <w:suff w:val="tab"/>
      <w:lvlText w:val="◦"/>
      <w:lvlJc w:val="left"/>
      <w:pPr>
        <w:ind w:left="4170" w:hanging="350"/>
      </w:pPr>
      <w:rPr>
        <w:rFonts w:ascii="Arial Unicode MS" w:cs="Arial Unicode MS" w:hAnsi="Arial Unicode MS" w:eastAsia="Arial Unicode MS"/>
        <w:b w:val="0"/>
        <w:bCs w:val="0"/>
        <w:i w:val="0"/>
        <w:iCs w:val="0"/>
        <w:caps w:val="0"/>
        <w:smallCaps w:val="0"/>
        <w:strike w:val="0"/>
        <w:dstrike w:val="0"/>
        <w:outline w:val="0"/>
        <w:emboss w:val="0"/>
        <w:imprint w:val="0"/>
        <w:color w:val="2b2b2b"/>
        <w:spacing w:val="0"/>
        <w:w w:val="100"/>
        <w:kern w:val="0"/>
        <w:position w:val="-2"/>
        <w:highlight w:val="none"/>
        <w:vertAlign w:val="baseline"/>
      </w:rPr>
    </w:lvl>
    <w:lvl w:ilvl="6">
      <w:start w:val="1"/>
      <w:numFmt w:val="bullet"/>
      <w:suff w:val="tab"/>
      <w:lvlText w:val="◦"/>
      <w:lvlJc w:val="left"/>
      <w:pPr>
        <w:ind w:left="4890" w:hanging="350"/>
      </w:pPr>
      <w:rPr>
        <w:rFonts w:ascii="Arial Unicode MS" w:cs="Arial Unicode MS" w:hAnsi="Arial Unicode MS" w:eastAsia="Arial Unicode MS"/>
        <w:b w:val="0"/>
        <w:bCs w:val="0"/>
        <w:i w:val="0"/>
        <w:iCs w:val="0"/>
        <w:caps w:val="0"/>
        <w:smallCaps w:val="0"/>
        <w:strike w:val="0"/>
        <w:dstrike w:val="0"/>
        <w:outline w:val="0"/>
        <w:emboss w:val="0"/>
        <w:imprint w:val="0"/>
        <w:color w:val="2b2b2b"/>
        <w:spacing w:val="0"/>
        <w:w w:val="100"/>
        <w:kern w:val="0"/>
        <w:position w:val="-2"/>
        <w:highlight w:val="none"/>
        <w:vertAlign w:val="baseline"/>
      </w:rPr>
    </w:lvl>
    <w:lvl w:ilvl="7">
      <w:start w:val="1"/>
      <w:numFmt w:val="bullet"/>
      <w:suff w:val="tab"/>
      <w:lvlText w:val="◦"/>
      <w:lvlJc w:val="left"/>
      <w:pPr>
        <w:ind w:left="5610" w:hanging="350"/>
      </w:pPr>
      <w:rPr>
        <w:rFonts w:ascii="Arial Unicode MS" w:cs="Arial Unicode MS" w:hAnsi="Arial Unicode MS" w:eastAsia="Arial Unicode MS"/>
        <w:b w:val="0"/>
        <w:bCs w:val="0"/>
        <w:i w:val="0"/>
        <w:iCs w:val="0"/>
        <w:caps w:val="0"/>
        <w:smallCaps w:val="0"/>
        <w:strike w:val="0"/>
        <w:dstrike w:val="0"/>
        <w:outline w:val="0"/>
        <w:emboss w:val="0"/>
        <w:imprint w:val="0"/>
        <w:color w:val="2b2b2b"/>
        <w:spacing w:val="0"/>
        <w:w w:val="100"/>
        <w:kern w:val="0"/>
        <w:position w:val="-2"/>
        <w:highlight w:val="none"/>
        <w:vertAlign w:val="baseline"/>
      </w:rPr>
    </w:lvl>
    <w:lvl w:ilvl="8">
      <w:start w:val="1"/>
      <w:numFmt w:val="bullet"/>
      <w:suff w:val="tab"/>
      <w:lvlText w:val="◦"/>
      <w:lvlJc w:val="left"/>
      <w:pPr>
        <w:ind w:left="6330" w:hanging="350"/>
      </w:pPr>
      <w:rPr>
        <w:rFonts w:ascii="Arial Unicode MS" w:cs="Arial Unicode MS" w:hAnsi="Arial Unicode MS" w:eastAsia="Arial Unicode MS"/>
        <w:b w:val="0"/>
        <w:bCs w:val="0"/>
        <w:i w:val="0"/>
        <w:iCs w:val="0"/>
        <w:caps w:val="0"/>
        <w:smallCaps w:val="0"/>
        <w:strike w:val="0"/>
        <w:dstrike w:val="0"/>
        <w:outline w:val="0"/>
        <w:emboss w:val="0"/>
        <w:imprint w:val="0"/>
        <w:color w:val="2b2b2b"/>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tabs>
          <w:tab w:val="num" w:pos="458"/>
          <w:tab w:val="left" w:pos="940"/>
          <w:tab w:val="left" w:pos="1440"/>
        </w:tabs>
        <w:ind w:left="1898" w:hanging="189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818"/>
          <w:tab w:val="left" w:pos="940"/>
          <w:tab w:val="left" w:pos="1440"/>
        </w:tabs>
        <w:ind w:left="2258" w:hanging="189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1178"/>
          <w:tab w:val="left" w:pos="1440"/>
        </w:tabs>
        <w:ind w:left="2618" w:hanging="189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940"/>
          <w:tab w:val="num" w:pos="1538"/>
        </w:tabs>
        <w:ind w:left="2978" w:hanging="189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940"/>
          <w:tab w:val="left" w:pos="1440"/>
          <w:tab w:val="num" w:pos="1898"/>
        </w:tabs>
        <w:ind w:left="3338" w:hanging="189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940"/>
          <w:tab w:val="left" w:pos="1440"/>
          <w:tab w:val="num" w:pos="2258"/>
        </w:tabs>
        <w:ind w:left="3698" w:hanging="189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940"/>
          <w:tab w:val="left" w:pos="1440"/>
          <w:tab w:val="num" w:pos="2618"/>
        </w:tabs>
        <w:ind w:left="4058" w:hanging="189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940"/>
          <w:tab w:val="left" w:pos="1440"/>
          <w:tab w:val="num" w:pos="2978"/>
        </w:tabs>
        <w:ind w:left="4418" w:hanging="189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940"/>
          <w:tab w:val="left" w:pos="1440"/>
          <w:tab w:val="num" w:pos="3338"/>
        </w:tabs>
        <w:ind w:left="4778" w:hanging="189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Arial Unicode MS" w:cs="Arial Unicode MS" w:hAnsi="Arial Unicode MS" w:eastAsia="Arial Unicode MS"/>
          <w:b w:val="0"/>
          <w:bCs w:val="0"/>
          <w:i w:val="0"/>
          <w:iCs w:val="0"/>
          <w:caps w:val="0"/>
          <w:smallCaps w:val="0"/>
          <w:strike w:val="0"/>
          <w:dstrike w:val="0"/>
          <w:outline w:val="0"/>
          <w:emboss w:val="0"/>
          <w:imprint w:val="0"/>
          <w:color w:val="2b2b2b"/>
          <w:spacing w:val="0"/>
          <w:w w:val="100"/>
          <w:kern w:val="0"/>
          <w:position w:val="0"/>
          <w:highlight w:val="none"/>
          <w:vertAlign w:val="baseline"/>
        </w:rPr>
      </w:lvl>
    </w:lvlOverride>
    <w:lvlOverride w:ilvl="1">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color w:val="2b2b2b"/>
          <w:spacing w:val="0"/>
          <w:w w:val="100"/>
          <w:kern w:val="0"/>
          <w:position w:val="-2"/>
          <w:highlight w:val="none"/>
          <w:vertAlign w:val="baseline"/>
        </w:rPr>
      </w:lvl>
    </w:lvlOverride>
    <w:lvlOverride w:ilvl="2">
      <w:lvl w:ilvl="2">
        <w:start w:val="1"/>
        <w:numFmt w:val="bullet"/>
        <w:suff w:val="tab"/>
        <w:lvlText w:val="◦"/>
        <w:lvlJc w:val="left"/>
        <w:pPr>
          <w:ind w:left="2010" w:hanging="350"/>
        </w:pPr>
        <w:rPr>
          <w:rFonts w:ascii="Arial Unicode MS" w:cs="Arial Unicode MS" w:hAnsi="Arial Unicode MS" w:eastAsia="Arial Unicode MS"/>
          <w:b w:val="0"/>
          <w:bCs w:val="0"/>
          <w:i w:val="0"/>
          <w:iCs w:val="0"/>
          <w:caps w:val="0"/>
          <w:smallCaps w:val="0"/>
          <w:strike w:val="0"/>
          <w:dstrike w:val="0"/>
          <w:outline w:val="0"/>
          <w:emboss w:val="0"/>
          <w:imprint w:val="0"/>
          <w:color w:val="2b2b2b"/>
          <w:spacing w:val="0"/>
          <w:w w:val="100"/>
          <w:kern w:val="0"/>
          <w:position w:val="-2"/>
          <w:highlight w:val="none"/>
          <w:vertAlign w:val="baseline"/>
        </w:rPr>
      </w:lvl>
    </w:lvlOverride>
    <w:lvlOverride w:ilvl="3">
      <w:lvl w:ilvl="3">
        <w:start w:val="1"/>
        <w:numFmt w:val="bullet"/>
        <w:suff w:val="tab"/>
        <w:lvlText w:val="◦"/>
        <w:lvlJc w:val="left"/>
        <w:pPr>
          <w:ind w:left="2730" w:hanging="350"/>
        </w:pPr>
        <w:rPr>
          <w:rFonts w:ascii="Arial Unicode MS" w:cs="Arial Unicode MS" w:hAnsi="Arial Unicode MS" w:eastAsia="Arial Unicode MS"/>
          <w:b w:val="0"/>
          <w:bCs w:val="0"/>
          <w:i w:val="0"/>
          <w:iCs w:val="0"/>
          <w:caps w:val="0"/>
          <w:smallCaps w:val="0"/>
          <w:strike w:val="0"/>
          <w:dstrike w:val="0"/>
          <w:outline w:val="0"/>
          <w:emboss w:val="0"/>
          <w:imprint w:val="0"/>
          <w:color w:val="2b2b2b"/>
          <w:spacing w:val="0"/>
          <w:w w:val="100"/>
          <w:kern w:val="0"/>
          <w:position w:val="-2"/>
          <w:highlight w:val="none"/>
          <w:vertAlign w:val="baseline"/>
        </w:rPr>
      </w:lvl>
    </w:lvlOverride>
    <w:lvlOverride w:ilvl="4">
      <w:lvl w:ilvl="4">
        <w:start w:val="1"/>
        <w:numFmt w:val="bullet"/>
        <w:suff w:val="tab"/>
        <w:lvlText w:val="◦"/>
        <w:lvlJc w:val="left"/>
        <w:pPr>
          <w:ind w:left="3450" w:hanging="350"/>
        </w:pPr>
        <w:rPr>
          <w:rFonts w:ascii="Arial Unicode MS" w:cs="Arial Unicode MS" w:hAnsi="Arial Unicode MS" w:eastAsia="Arial Unicode MS"/>
          <w:b w:val="0"/>
          <w:bCs w:val="0"/>
          <w:i w:val="0"/>
          <w:iCs w:val="0"/>
          <w:caps w:val="0"/>
          <w:smallCaps w:val="0"/>
          <w:strike w:val="0"/>
          <w:dstrike w:val="0"/>
          <w:outline w:val="0"/>
          <w:emboss w:val="0"/>
          <w:imprint w:val="0"/>
          <w:color w:val="2b2b2b"/>
          <w:spacing w:val="0"/>
          <w:w w:val="100"/>
          <w:kern w:val="0"/>
          <w:position w:val="-2"/>
          <w:highlight w:val="none"/>
          <w:vertAlign w:val="baseline"/>
        </w:rPr>
      </w:lvl>
    </w:lvlOverride>
    <w:lvlOverride w:ilvl="5">
      <w:lvl w:ilvl="5">
        <w:start w:val="1"/>
        <w:numFmt w:val="bullet"/>
        <w:suff w:val="tab"/>
        <w:lvlText w:val="◦"/>
        <w:lvlJc w:val="left"/>
        <w:pPr>
          <w:ind w:left="4170" w:hanging="350"/>
        </w:pPr>
        <w:rPr>
          <w:rFonts w:ascii="Arial Unicode MS" w:cs="Arial Unicode MS" w:hAnsi="Arial Unicode MS" w:eastAsia="Arial Unicode MS"/>
          <w:b w:val="0"/>
          <w:bCs w:val="0"/>
          <w:i w:val="0"/>
          <w:iCs w:val="0"/>
          <w:caps w:val="0"/>
          <w:smallCaps w:val="0"/>
          <w:strike w:val="0"/>
          <w:dstrike w:val="0"/>
          <w:outline w:val="0"/>
          <w:emboss w:val="0"/>
          <w:imprint w:val="0"/>
          <w:color w:val="2b2b2b"/>
          <w:spacing w:val="0"/>
          <w:w w:val="100"/>
          <w:kern w:val="0"/>
          <w:position w:val="-2"/>
          <w:highlight w:val="none"/>
          <w:vertAlign w:val="baseline"/>
        </w:rPr>
      </w:lvl>
    </w:lvlOverride>
    <w:lvlOverride w:ilvl="6">
      <w:lvl w:ilvl="6">
        <w:start w:val="1"/>
        <w:numFmt w:val="bullet"/>
        <w:suff w:val="tab"/>
        <w:lvlText w:val="◦"/>
        <w:lvlJc w:val="left"/>
        <w:pPr>
          <w:ind w:left="4890" w:hanging="350"/>
        </w:pPr>
        <w:rPr>
          <w:rFonts w:ascii="Arial Unicode MS" w:cs="Arial Unicode MS" w:hAnsi="Arial Unicode MS" w:eastAsia="Arial Unicode MS"/>
          <w:b w:val="0"/>
          <w:bCs w:val="0"/>
          <w:i w:val="0"/>
          <w:iCs w:val="0"/>
          <w:caps w:val="0"/>
          <w:smallCaps w:val="0"/>
          <w:strike w:val="0"/>
          <w:dstrike w:val="0"/>
          <w:outline w:val="0"/>
          <w:emboss w:val="0"/>
          <w:imprint w:val="0"/>
          <w:color w:val="2b2b2b"/>
          <w:spacing w:val="0"/>
          <w:w w:val="100"/>
          <w:kern w:val="0"/>
          <w:position w:val="-2"/>
          <w:highlight w:val="none"/>
          <w:vertAlign w:val="baseline"/>
        </w:rPr>
      </w:lvl>
    </w:lvlOverride>
    <w:lvlOverride w:ilvl="7">
      <w:lvl w:ilvl="7">
        <w:start w:val="1"/>
        <w:numFmt w:val="bullet"/>
        <w:suff w:val="tab"/>
        <w:lvlText w:val="◦"/>
        <w:lvlJc w:val="left"/>
        <w:pPr>
          <w:ind w:left="5610" w:hanging="350"/>
        </w:pPr>
        <w:rPr>
          <w:rFonts w:ascii="Arial Unicode MS" w:cs="Arial Unicode MS" w:hAnsi="Arial Unicode MS" w:eastAsia="Arial Unicode MS"/>
          <w:b w:val="0"/>
          <w:bCs w:val="0"/>
          <w:i w:val="0"/>
          <w:iCs w:val="0"/>
          <w:caps w:val="0"/>
          <w:smallCaps w:val="0"/>
          <w:strike w:val="0"/>
          <w:dstrike w:val="0"/>
          <w:outline w:val="0"/>
          <w:emboss w:val="0"/>
          <w:imprint w:val="0"/>
          <w:color w:val="2b2b2b"/>
          <w:spacing w:val="0"/>
          <w:w w:val="100"/>
          <w:kern w:val="0"/>
          <w:position w:val="-2"/>
          <w:highlight w:val="none"/>
          <w:vertAlign w:val="baseline"/>
        </w:rPr>
      </w:lvl>
    </w:lvlOverride>
    <w:lvlOverride w:ilvl="8">
      <w:lvl w:ilvl="8">
        <w:start w:val="1"/>
        <w:numFmt w:val="bullet"/>
        <w:suff w:val="tab"/>
        <w:lvlText w:val="◦"/>
        <w:lvlJc w:val="left"/>
        <w:pPr>
          <w:ind w:left="6330" w:hanging="350"/>
        </w:pPr>
        <w:rPr>
          <w:rFonts w:ascii="Arial Unicode MS" w:cs="Arial Unicode MS" w:hAnsi="Arial Unicode MS" w:eastAsia="Arial Unicode MS"/>
          <w:b w:val="0"/>
          <w:bCs w:val="0"/>
          <w:i w:val="0"/>
          <w:iCs w:val="0"/>
          <w:caps w:val="0"/>
          <w:smallCaps w:val="0"/>
          <w:strike w:val="0"/>
          <w:dstrike w:val="0"/>
          <w:outline w:val="0"/>
          <w:emboss w:val="0"/>
          <w:imprint w:val="0"/>
          <w:color w:val="2b2b2b"/>
          <w:spacing w:val="0"/>
          <w:w w:val="100"/>
          <w:kern w:val="0"/>
          <w:position w:val="-2"/>
          <w:highlight w:val="none"/>
          <w:vertAlign w:val="baseline"/>
        </w:rPr>
      </w:lvl>
    </w:lvlOverride>
  </w:num>
  <w:num w:numId="4">
    <w:abstractNumId w:val="3"/>
  </w:num>
  <w:num w:numId="5">
    <w:abstractNumId w:val="2"/>
  </w:num>
  <w:num w:numId="6">
    <w:abstractNumId w:val="0"/>
    <w:lvlOverride w:ilvl="0">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2b2b2b"/>
          <w:spacing w:val="0"/>
          <w:w w:val="100"/>
          <w:kern w:val="0"/>
          <w:position w:val="0"/>
          <w:highlight w:val="none"/>
          <w:vertAlign w:val="baseline"/>
        </w:rPr>
      </w:lvl>
    </w:lvlOverride>
    <w:lvlOverride w:ilvl="1">
      <w:lvl w:ilvl="1">
        <w:start w:val="1"/>
        <w:numFmt w:val="bullet"/>
        <w:suff w:val="tab"/>
        <w:lvlText w:val="•"/>
        <w:lvlJc w:val="left"/>
        <w:pPr>
          <w:ind w:left="790" w:hanging="350"/>
        </w:pPr>
        <w:rPr>
          <w:rFonts w:ascii="Helvetica" w:cs="Helvetica" w:hAnsi="Helvetica" w:eastAsia="Helvetica"/>
          <w:b w:val="0"/>
          <w:bCs w:val="0"/>
          <w:i w:val="0"/>
          <w:iCs w:val="0"/>
          <w:caps w:val="0"/>
          <w:smallCaps w:val="0"/>
          <w:strike w:val="0"/>
          <w:dstrike w:val="0"/>
          <w:outline w:val="0"/>
          <w:emboss w:val="0"/>
          <w:imprint w:val="0"/>
          <w:color w:val="2b2b2b"/>
          <w:spacing w:val="0"/>
          <w:w w:val="100"/>
          <w:kern w:val="0"/>
          <w:position w:val="-2"/>
          <w:highlight w:val="none"/>
          <w:vertAlign w:val="baseline"/>
        </w:rPr>
      </w:lvl>
    </w:lvlOverride>
    <w:lvlOverride w:ilvl="2">
      <w:lvl w:ilvl="2">
        <w:start w:val="1"/>
        <w:numFmt w:val="bullet"/>
        <w:suff w:val="tab"/>
        <w:lvlText w:val="•"/>
        <w:lvlJc w:val="left"/>
        <w:pPr>
          <w:ind w:left="1010" w:hanging="350"/>
        </w:pPr>
        <w:rPr>
          <w:rFonts w:ascii="Helvetica" w:cs="Helvetica" w:hAnsi="Helvetica" w:eastAsia="Helvetica"/>
          <w:b w:val="0"/>
          <w:bCs w:val="0"/>
          <w:i w:val="0"/>
          <w:iCs w:val="0"/>
          <w:caps w:val="0"/>
          <w:smallCaps w:val="0"/>
          <w:strike w:val="0"/>
          <w:dstrike w:val="0"/>
          <w:outline w:val="0"/>
          <w:emboss w:val="0"/>
          <w:imprint w:val="0"/>
          <w:color w:val="2b2b2b"/>
          <w:spacing w:val="0"/>
          <w:w w:val="100"/>
          <w:kern w:val="0"/>
          <w:position w:val="-2"/>
          <w:highlight w:val="none"/>
          <w:vertAlign w:val="baseline"/>
        </w:rPr>
      </w:lvl>
    </w:lvlOverride>
    <w:lvlOverride w:ilvl="3">
      <w:lvl w:ilvl="3">
        <w:start w:val="1"/>
        <w:numFmt w:val="bullet"/>
        <w:suff w:val="tab"/>
        <w:lvlText w:val="•"/>
        <w:lvlJc w:val="left"/>
        <w:pPr>
          <w:ind w:left="1230" w:hanging="350"/>
        </w:pPr>
        <w:rPr>
          <w:rFonts w:ascii="Helvetica" w:cs="Helvetica" w:hAnsi="Helvetica" w:eastAsia="Helvetica"/>
          <w:b w:val="0"/>
          <w:bCs w:val="0"/>
          <w:i w:val="0"/>
          <w:iCs w:val="0"/>
          <w:caps w:val="0"/>
          <w:smallCaps w:val="0"/>
          <w:strike w:val="0"/>
          <w:dstrike w:val="0"/>
          <w:outline w:val="0"/>
          <w:emboss w:val="0"/>
          <w:imprint w:val="0"/>
          <w:color w:val="2b2b2b"/>
          <w:spacing w:val="0"/>
          <w:w w:val="100"/>
          <w:kern w:val="0"/>
          <w:position w:val="-2"/>
          <w:highlight w:val="none"/>
          <w:vertAlign w:val="baseline"/>
        </w:rPr>
      </w:lvl>
    </w:lvlOverride>
    <w:lvlOverride w:ilvl="4">
      <w:lvl w:ilvl="4">
        <w:start w:val="1"/>
        <w:numFmt w:val="bullet"/>
        <w:suff w:val="tab"/>
        <w:lvlText w:val="•"/>
        <w:lvlJc w:val="left"/>
        <w:pPr>
          <w:ind w:left="1450" w:hanging="350"/>
        </w:pPr>
        <w:rPr>
          <w:rFonts w:ascii="Helvetica" w:cs="Helvetica" w:hAnsi="Helvetica" w:eastAsia="Helvetica"/>
          <w:b w:val="0"/>
          <w:bCs w:val="0"/>
          <w:i w:val="0"/>
          <w:iCs w:val="0"/>
          <w:caps w:val="0"/>
          <w:smallCaps w:val="0"/>
          <w:strike w:val="0"/>
          <w:dstrike w:val="0"/>
          <w:outline w:val="0"/>
          <w:emboss w:val="0"/>
          <w:imprint w:val="0"/>
          <w:color w:val="2b2b2b"/>
          <w:spacing w:val="0"/>
          <w:w w:val="100"/>
          <w:kern w:val="0"/>
          <w:position w:val="-2"/>
          <w:highlight w:val="none"/>
          <w:vertAlign w:val="baseline"/>
        </w:rPr>
      </w:lvl>
    </w:lvlOverride>
    <w:lvlOverride w:ilvl="5">
      <w:lvl w:ilvl="5">
        <w:start w:val="1"/>
        <w:numFmt w:val="bullet"/>
        <w:suff w:val="tab"/>
        <w:lvlText w:val="•"/>
        <w:lvlJc w:val="left"/>
        <w:pPr>
          <w:ind w:left="1670" w:hanging="350"/>
        </w:pPr>
        <w:rPr>
          <w:rFonts w:ascii="Helvetica" w:cs="Helvetica" w:hAnsi="Helvetica" w:eastAsia="Helvetica"/>
          <w:b w:val="0"/>
          <w:bCs w:val="0"/>
          <w:i w:val="0"/>
          <w:iCs w:val="0"/>
          <w:caps w:val="0"/>
          <w:smallCaps w:val="0"/>
          <w:strike w:val="0"/>
          <w:dstrike w:val="0"/>
          <w:outline w:val="0"/>
          <w:emboss w:val="0"/>
          <w:imprint w:val="0"/>
          <w:color w:val="2b2b2b"/>
          <w:spacing w:val="0"/>
          <w:w w:val="100"/>
          <w:kern w:val="0"/>
          <w:position w:val="-2"/>
          <w:highlight w:val="none"/>
          <w:vertAlign w:val="baseline"/>
        </w:rPr>
      </w:lvl>
    </w:lvlOverride>
    <w:lvlOverride w:ilvl="6">
      <w:lvl w:ilvl="6">
        <w:start w:val="1"/>
        <w:numFmt w:val="bullet"/>
        <w:suff w:val="tab"/>
        <w:lvlText w:val="•"/>
        <w:lvlJc w:val="left"/>
        <w:pPr>
          <w:ind w:left="1890" w:hanging="350"/>
        </w:pPr>
        <w:rPr>
          <w:rFonts w:ascii="Helvetica" w:cs="Helvetica" w:hAnsi="Helvetica" w:eastAsia="Helvetica"/>
          <w:b w:val="0"/>
          <w:bCs w:val="0"/>
          <w:i w:val="0"/>
          <w:iCs w:val="0"/>
          <w:caps w:val="0"/>
          <w:smallCaps w:val="0"/>
          <w:strike w:val="0"/>
          <w:dstrike w:val="0"/>
          <w:outline w:val="0"/>
          <w:emboss w:val="0"/>
          <w:imprint w:val="0"/>
          <w:color w:val="2b2b2b"/>
          <w:spacing w:val="0"/>
          <w:w w:val="100"/>
          <w:kern w:val="0"/>
          <w:position w:val="-2"/>
          <w:highlight w:val="none"/>
          <w:vertAlign w:val="baseline"/>
        </w:rPr>
      </w:lvl>
    </w:lvlOverride>
    <w:lvlOverride w:ilvl="7">
      <w:lvl w:ilvl="7">
        <w:start w:val="1"/>
        <w:numFmt w:val="bullet"/>
        <w:suff w:val="tab"/>
        <w:lvlText w:val="•"/>
        <w:lvlJc w:val="left"/>
        <w:pPr>
          <w:ind w:left="2110" w:hanging="350"/>
        </w:pPr>
        <w:rPr>
          <w:rFonts w:ascii="Helvetica" w:cs="Helvetica" w:hAnsi="Helvetica" w:eastAsia="Helvetica"/>
          <w:b w:val="0"/>
          <w:bCs w:val="0"/>
          <w:i w:val="0"/>
          <w:iCs w:val="0"/>
          <w:caps w:val="0"/>
          <w:smallCaps w:val="0"/>
          <w:strike w:val="0"/>
          <w:dstrike w:val="0"/>
          <w:outline w:val="0"/>
          <w:emboss w:val="0"/>
          <w:imprint w:val="0"/>
          <w:color w:val="2b2b2b"/>
          <w:spacing w:val="0"/>
          <w:w w:val="100"/>
          <w:kern w:val="0"/>
          <w:position w:val="-2"/>
          <w:highlight w:val="none"/>
          <w:vertAlign w:val="baseline"/>
        </w:rPr>
      </w:lvl>
    </w:lvlOverride>
    <w:lvlOverride w:ilvl="8">
      <w:lvl w:ilvl="8">
        <w:start w:val="1"/>
        <w:numFmt w:val="bullet"/>
        <w:suff w:val="tab"/>
        <w:lvlText w:val="•"/>
        <w:lvlJc w:val="left"/>
        <w:pPr>
          <w:ind w:left="2330" w:hanging="350"/>
        </w:pPr>
        <w:rPr>
          <w:rFonts w:ascii="Helvetica" w:cs="Helvetica" w:hAnsi="Helvetica" w:eastAsia="Helvetica"/>
          <w:b w:val="0"/>
          <w:bCs w:val="0"/>
          <w:i w:val="0"/>
          <w:iCs w:val="0"/>
          <w:caps w:val="0"/>
          <w:smallCaps w:val="0"/>
          <w:strike w:val="0"/>
          <w:dstrike w:val="0"/>
          <w:outline w:val="0"/>
          <w:emboss w:val="0"/>
          <w:imprint w:val="0"/>
          <w:color w:val="2b2b2b"/>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numbering" w:styleId="Numbered">
    <w:name w:val="Numbered"/>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