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after="0" w:before="24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FMX Mobile Application Development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Exercise 02.02: Creating users and setting up privileges for each</w:t>
      </w:r>
    </w:p>
    <w:p w:rsidR="00000000" w:rsidDel="00000000" w:rsidP="00000000" w:rsidRDefault="00000000" w:rsidRPr="00000000" w14:paraId="00000003">
      <w:pPr>
        <w:pageBreakBefore w:val="0"/>
        <w:widowControl w:val="0"/>
        <w:shd w:fill="ffffff" w:val="clear"/>
        <w:spacing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hd w:fill="ffffff" w:val="clear"/>
        <w:spacing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To create a new user, follow these steps:</w:t>
      </w:r>
    </w:p>
    <w:p w:rsidR="00000000" w:rsidDel="00000000" w:rsidP="00000000" w:rsidRDefault="00000000" w:rsidRPr="00000000" w14:paraId="00000005">
      <w:pPr>
        <w:pageBreakBefore w:val="0"/>
        <w:widowControl w:val="0"/>
        <w:numPr>
          <w:ilvl w:val="0"/>
          <w:numId w:val="1"/>
        </w:numPr>
        <w:spacing w:after="20" w:afterAutospacing="0" w:line="24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Login as user </w:t>
      </w:r>
      <w:r w:rsidDel="00000000" w:rsidR="00000000" w:rsidRPr="00000000">
        <w:rPr>
          <w:sz w:val="23"/>
          <w:szCs w:val="23"/>
          <w:shd w:fill="f9f9f9" w:val="clear"/>
          <w:rtl w:val="0"/>
        </w:rPr>
        <w:t xml:space="preserve">SYSDBA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1"/>
        </w:numPr>
        <w:spacing w:after="20" w:before="20" w:beforeAutospacing="0" w:line="24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Use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Server &gt; User Security ...</w:t>
      </w:r>
    </w:p>
    <w:p w:rsidR="00000000" w:rsidDel="00000000" w:rsidP="00000000" w:rsidRDefault="00000000" w:rsidRPr="00000000" w14:paraId="00000007">
      <w:pPr>
        <w:pageBreakBefore w:val="0"/>
        <w:widowControl w:val="0"/>
        <w:spacing w:line="240" w:lineRule="auto"/>
        <w:ind w:left="720" w:firstLine="0"/>
        <w:jc w:val="center"/>
        <w:rPr>
          <w:b w:val="1"/>
          <w:bCs w:val="1"/>
          <w:color w:val="598527"/>
          <w:sz w:val="19"/>
          <w:szCs w:val="19"/>
        </w:rPr>
      </w:pPr>
      <w:r w:rsidDel="00000000" w:rsidR="00000000" w:rsidRPr="00000000">
        <w:rPr>
          <w:b w:val="1"/>
          <w:bCs w:val="1"/>
          <w:color w:val="598527"/>
          <w:sz w:val="19"/>
          <w:szCs w:val="19"/>
        </w:rPr>
        <w:drawing>
          <wp:inline distB="114300" distT="114300" distL="114300" distR="114300">
            <wp:extent cx="2718052" cy="2338388"/>
            <wp:effectExtent b="0" l="0" r="0" t="0"/>
            <wp:docPr descr="IBConsole-User-Information-Dialog.png" id="1" name="image1.png"/>
            <a:graphic>
              <a:graphicData uri="http://schemas.openxmlformats.org/drawingml/2006/picture">
                <pic:pic>
                  <pic:nvPicPr>
                    <pic:cNvPr descr="IBConsole-User-Information-Dialog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8052" cy="233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1"/>
        </w:numPr>
        <w:spacing w:after="0" w:afterAutospacing="0" w:line="24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Select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New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Fill out the required fields: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2440" w:hanging="360"/>
      </w:pPr>
      <w:r w:rsidDel="00000000" w:rsidR="00000000" w:rsidRPr="00000000">
        <w:rPr>
          <w:sz w:val="19"/>
          <w:szCs w:val="19"/>
          <w:rtl w:val="0"/>
        </w:rPr>
        <w:t xml:space="preserve">User Name: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MGMT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2440" w:hanging="360"/>
      </w:pPr>
      <w:r w:rsidDel="00000000" w:rsidR="00000000" w:rsidRPr="00000000">
        <w:rPr>
          <w:sz w:val="19"/>
          <w:szCs w:val="19"/>
          <w:rtl w:val="0"/>
        </w:rPr>
        <w:t xml:space="preserve">Password: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manager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2440" w:hanging="360"/>
      </w:pPr>
      <w:r w:rsidDel="00000000" w:rsidR="00000000" w:rsidRPr="00000000">
        <w:rPr>
          <w:sz w:val="19"/>
          <w:szCs w:val="19"/>
          <w:rtl w:val="0"/>
        </w:rPr>
        <w:t xml:space="preserve">Confirm Password: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manager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Select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Apply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1"/>
        </w:numPr>
        <w:spacing w:after="20" w:before="0" w:beforeAutospacing="0" w:line="24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Repeat step 5 for a user called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staff</w:t>
      </w:r>
      <w:r w:rsidDel="00000000" w:rsidR="00000000" w:rsidRPr="00000000">
        <w:rPr>
          <w:sz w:val="19"/>
          <w:szCs w:val="19"/>
          <w:rtl w:val="0"/>
        </w:rPr>
        <w:t xml:space="preserve"> with the password: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staff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tabs>
        <w:tab w:val="center" w:leader="none" w:pos="4590"/>
        <w:tab w:val="right" w:leader="none" w:pos="9360"/>
      </w:tabs>
      <w:spacing w:line="288" w:lineRule="auto"/>
      <w:rPr/>
    </w:pP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Latest version online</w:t>
      </w:r>
    </w:hyperlink>
    <w:hyperlink r:id="rId2">
      <w:r w:rsidDel="00000000" w:rsidR="00000000" w:rsidRPr="00000000">
        <w:rPr>
          <w:rtl w:val="0"/>
        </w:rPr>
        <w:tab/>
      </w:r>
    </w:hyperlink>
    <w:r w:rsidDel="00000000" w:rsidR="00000000" w:rsidRPr="00000000">
      <w:rPr>
        <w:sz w:val="18"/>
        <w:szCs w:val="18"/>
        <w:rtl w:val="0"/>
      </w:rPr>
      <w:t xml:space="preserve">Lab 02.02 - Page 1</w:t>
      <w:tab/>
    </w:r>
    <w:hyperlink r:id="rId3">
      <w:r w:rsidDel="00000000" w:rsidR="00000000" w:rsidRPr="00000000">
        <w:rPr>
          <w:color w:val="1155cc"/>
          <w:sz w:val="18"/>
          <w:szCs w:val="18"/>
          <w:rtl w:val="0"/>
        </w:rPr>
        <w:t xml:space="preserve">Full course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9"/>
        <w:szCs w:val="19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Arial" w:cs="Arial" w:eastAsia="Arial" w:hAnsi="Arial"/>
        <w:sz w:val="19"/>
        <w:szCs w:val="19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e/2PACX-1vRcra3vtcfKABbt-YczrAGKnjSXCm6bqPolcYPQQ2_7U6Wqx41sHerVC77aiccSpyAyJ8wR6JoFseND/pub" TargetMode="External"/><Relationship Id="rId2" Type="http://schemas.openxmlformats.org/officeDocument/2006/relationships/hyperlink" Target="https://docs.google.com/document/d/e/2PACX-1vRcra3vtcfKABbt-YczrAGKnjSXCm6bqPolcYPQQ2_7U6Wqx41sHerVC77aiccSpyAyJ8wR6JoFseND/pub" TargetMode="External"/><Relationship Id="rId3" Type="http://schemas.openxmlformats.org/officeDocument/2006/relationships/hyperlink" Target="https://github.com/Embarcadero/FieldLogger-FMX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