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sz w:val="20"/>
        </w:rPr>
      </w:sdtEndPr>
      <w:sdtContent>
        <w:p w:rsidR="00A96370" w:rsidRDefault="00074297">
          <w:pPr>
            <w:pStyle w:val="Ingenafstand"/>
            <w:rPr>
              <w:sz w:val="24"/>
            </w:rPr>
          </w:pPr>
          <w:r>
            <w:rPr>
              <w:noProof/>
              <w:lang w:val="en-US" w:bidi="ar-SA"/>
            </w:rPr>
            <w:drawing>
              <wp:anchor distT="0" distB="0" distL="114300" distR="114300" simplePos="0" relativeHeight="251659264" behindDoc="1" locked="0" layoutInCell="1" allowOverlap="0" wp14:anchorId="36BE8700" wp14:editId="464DDB06">
                <wp:simplePos x="0" y="0"/>
                <wp:positionH relativeFrom="margin">
                  <wp:posOffset>1435100</wp:posOffset>
                </wp:positionH>
                <wp:positionV relativeFrom="margin">
                  <wp:posOffset>158115</wp:posOffset>
                </wp:positionV>
                <wp:extent cx="3477260" cy="5486400"/>
                <wp:effectExtent l="266700" t="285750" r="275590" b="285750"/>
                <wp:wrapSquare wrapText="bothSides"/>
                <wp:docPr id="2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7726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A96370" w:rsidRDefault="00E639A0">
          <w:r>
            <w:br w:type="page"/>
          </w:r>
          <w:r w:rsidR="000B3BA7">
            <w:rPr>
              <w:noProof/>
              <w:lang w:val="en-US" w:bidi="ar-SA"/>
            </w:rPr>
            <mc:AlternateContent>
              <mc:Choice Requires="wps">
                <w:drawing>
                  <wp:anchor distT="0" distB="0" distL="114300" distR="114300" simplePos="0" relativeHeight="251661312" behindDoc="0" locked="0" layoutInCell="1" allowOverlap="0">
                    <wp:simplePos x="0" y="0"/>
                    <wp:positionH relativeFrom="margin">
                      <wp:posOffset>138430</wp:posOffset>
                    </wp:positionH>
                    <wp:positionV relativeFrom="margin">
                      <wp:posOffset>6090285</wp:posOffset>
                    </wp:positionV>
                    <wp:extent cx="3943350" cy="1325880"/>
                    <wp:effectExtent l="0" t="0" r="5715" b="5080"/>
                    <wp:wrapSquare wrapText="bothSides"/>
                    <wp:docPr id="21" name="Tekstfelt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placeholder>
                                    <w:docPart w:val="459E5997F13747A899D52507EB5BFAFD"/>
                                  </w:placeholder>
                                  <w:dataBinding w:prefixMappings="xmlns:ns0='http://purl.org/dc/elements/1.1/' xmlns:ns1='http://schemas.openxmlformats.org/package/2006/metadata/core-properties' " w:xpath="/ns1:coreProperties[1]/ns0:title[1]" w:storeItemID="{6C3C8BC8-F283-45AE-878A-BAB7291924A1}"/>
                                  <w:text/>
                                </w:sdtPr>
                                <w:sdtEndPr/>
                                <w:sdtContent>
                                  <w:p w:rsidR="00A96370" w:rsidRDefault="00E44CC3">
                                    <w:pPr>
                                      <w:pStyle w:val="Titel"/>
                                    </w:pPr>
                                    <w:r>
                                      <w:t>MP3 PLAYER</w:t>
                                    </w:r>
                                  </w:p>
                                </w:sdtContent>
                              </w:sdt>
                              <w:p w:rsidR="00A96370" w:rsidRDefault="005011A2">
                                <w:pPr>
                                  <w:pStyle w:val="Undertitel"/>
                                </w:pPr>
                                <w:sdt>
                                  <w:sdtPr>
                                    <w:alias w:val="Undertitel"/>
                                    <w:tag w:val=""/>
                                    <w:id w:val="235834689"/>
                                    <w:placeholder>
                                      <w:docPart w:val="74C0874E1A814B51820EB10FBA6AA943"/>
                                    </w:placeholder>
                                    <w:dataBinding w:prefixMappings="xmlns:ns0='http://purl.org/dc/elements/1.1/' xmlns:ns1='http://schemas.openxmlformats.org/package/2006/metadata/core-properties' " w:xpath="/ns1:coreProperties[1]/ns0:subject[1]" w:storeItemID="{6C3C8BC8-F283-45AE-878A-BAB7291924A1}"/>
                                    <w:text/>
                                  </w:sdtPr>
                                  <w:sdtEndPr/>
                                  <w:sdtContent>
                                    <w:r w:rsidR="00E44CC3">
                                      <w:t>Mobile applications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1" o:spid="_x0000_s1026" type="#_x0000_t202" style="position:absolute;margin-left:10.9pt;margin-top:479.55pt;width:310.5pt;height:104.4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" o:allowoverlap="f" filled="f" stroked="f" strokeweight=".5pt">
                    <v:textbox style="mso-fit-shape-to-text:t" inset="0,0,0,0">
                      <w:txbxContent>
                        <w:sdt>
                          <w:sdtPr>
                            <w:alias w:val="Titel"/>
                            <w:tag w:val=""/>
                            <w:id w:val="-970593774"/>
                            <w:placeholder>
                              <w:docPart w:val="459E5997F13747A899D52507EB5BFAFD"/>
                            </w:placeholder>
                            <w:dataBinding w:prefixMappings="xmlns:ns0='http://purl.org/dc/elements/1.1/' xmlns:ns1='http://schemas.openxmlformats.org/package/2006/metadata/core-properties' " w:xpath="/ns1:coreProperties[1]/ns0:title[1]" w:storeItemID="{6C3C8BC8-F283-45AE-878A-BAB7291924A1}"/>
                            <w:text/>
                          </w:sdtPr>
                          <w:sdtEndPr/>
                          <w:sdtContent>
                            <w:p w:rsidR="00A96370" w:rsidRDefault="00E44CC3">
                              <w:pPr>
                                <w:pStyle w:val="Titel"/>
                              </w:pPr>
                              <w:r>
                                <w:t>MP3 PLAYER</w:t>
                              </w:r>
                            </w:p>
                          </w:sdtContent>
                        </w:sdt>
                        <w:p w:rsidR="00A96370" w:rsidRDefault="005011A2">
                          <w:pPr>
                            <w:pStyle w:val="Undertitel"/>
                          </w:pPr>
                          <w:sdt>
                            <w:sdtPr>
                              <w:alias w:val="Undertitel"/>
                              <w:tag w:val=""/>
                              <w:id w:val="235834689"/>
                              <w:placeholder>
                                <w:docPart w:val="74C0874E1A814B51820EB10FBA6AA943"/>
                              </w:placeholder>
                              <w:dataBinding w:prefixMappings="xmlns:ns0='http://purl.org/dc/elements/1.1/' xmlns:ns1='http://schemas.openxmlformats.org/package/2006/metadata/core-properties' " w:xpath="/ns1:coreProperties[1]/ns0:subject[1]" w:storeItemID="{6C3C8BC8-F283-45AE-878A-BAB7291924A1}"/>
                              <w:text/>
                            </w:sdtPr>
                            <w:sdtEndPr/>
                            <w:sdtContent>
                              <w:r w:rsidR="00E44CC3">
                                <w:t>Mobile applications</w:t>
                              </w:r>
                            </w:sdtContent>
                          </w:sdt>
                        </w:p>
                      </w:txbxContent>
                    </v:textbox>
                    <w10:wrap type="square" anchorx="margin" anchory="margin"/>
                  </v:shape>
                </w:pict>
              </mc:Fallback>
            </mc:AlternateContent>
          </w:r>
          <w:r w:rsidR="000B3BA7">
            <w:rPr>
              <w:noProof/>
              <w:lang w:val="en-US" w:bidi="ar-SA"/>
            </w:rPr>
            <mc:AlternateContent>
              <mc:Choice Requires="wps">
                <w:drawing>
                  <wp:anchor distT="0" distB="0" distL="114300" distR="114300" simplePos="0" relativeHeight="251660288" behindDoc="0" locked="0" layoutInCell="1" allowOverlap="0">
                    <wp:simplePos x="0" y="0"/>
                    <wp:positionH relativeFrom="margin">
                      <wp:posOffset>138430</wp:posOffset>
                    </wp:positionH>
                    <wp:positionV relativeFrom="margin">
                      <wp:posOffset>7785410</wp:posOffset>
                    </wp:positionV>
                    <wp:extent cx="3943350" cy="264795"/>
                    <wp:effectExtent l="0" t="0" r="5715" b="0"/>
                    <wp:wrapSquare wrapText="bothSides"/>
                    <wp:docPr id="20" name="Tekstfelt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370" w:rsidRPr="00E44CC3" w:rsidRDefault="00E44CC3">
                                <w:pPr>
                                  <w:pStyle w:val="Kontaktoplysninger"/>
                                  <w:rPr>
                                    <w:sz w:val="22"/>
                                    <w:szCs w:val="22"/>
                                    <w:lang w:val="en-US"/>
                                  </w:rPr>
                                </w:pPr>
                                <w:sdt>
                                  <w:sdtPr>
                                    <w:rPr>
                                      <w:rFonts w:cs="Arial"/>
                                      <w:bCs/>
                                      <w:color w:val="000000"/>
                                      <w:sz w:val="22"/>
                                      <w:szCs w:val="22"/>
                                      <w:lang w:val="en-US"/>
                                    </w:rPr>
                                    <w:alias w:val="Navn"/>
                                    <w:tag w:val=""/>
                                    <w:id w:val="-304397026"/>
                                    <w:dataBinding w:prefixMappings="xmlns:ns0='http://purl.org/dc/elements/1.1/' xmlns:ns1='http://schemas.openxmlformats.org/package/2006/metadata/core-properties' " w:xpath="/ns1:coreProperties[1]/ns0:creator[1]" w:storeItemID="{6C3C8BC8-F283-45AE-878A-BAB7291924A1}"/>
                                    <w:text/>
                                  </w:sdtPr>
                                  <w:sdtContent>
                                    <w:r>
                                      <w:rPr>
                                        <w:rFonts w:cs="Arial"/>
                                        <w:bCs/>
                                        <w:color w:val="000000"/>
                                        <w:sz w:val="22"/>
                                        <w:szCs w:val="22"/>
                                        <w:lang w:val="en-US"/>
                                      </w:rPr>
                                      <w:t>Jimmi A</w:t>
                                    </w:r>
                                    <w:r w:rsidRPr="00E44CC3">
                                      <w:rPr>
                                        <w:rFonts w:cs="Arial"/>
                                        <w:bCs/>
                                        <w:color w:val="000000"/>
                                        <w:sz w:val="22"/>
                                        <w:szCs w:val="22"/>
                                        <w:lang w:val="en-US"/>
                                      </w:rPr>
                                      <w:t xml:space="preserve">ndersen, Ada </w:t>
                                    </w:r>
                                    <w:proofErr w:type="spellStart"/>
                                    <w:r w:rsidRPr="00E44CC3">
                                      <w:rPr>
                                        <w:rFonts w:cs="Arial"/>
                                        <w:bCs/>
                                        <w:color w:val="000000"/>
                                        <w:sz w:val="22"/>
                                        <w:szCs w:val="22"/>
                                        <w:lang w:val="en-US"/>
                                      </w:rPr>
                                      <w:t>Wiśnlowska</w:t>
                                    </w:r>
                                    <w:proofErr w:type="spellEnd"/>
                                    <w:r w:rsidRPr="00E44CC3">
                                      <w:rPr>
                                        <w:rFonts w:cs="Arial"/>
                                        <w:bCs/>
                                        <w:color w:val="000000"/>
                                        <w:sz w:val="22"/>
                                        <w:szCs w:val="22"/>
                                        <w:lang w:val="en-US"/>
                                      </w:rPr>
                                      <w:t xml:space="preserve"> and Jan </w:t>
                                    </w:r>
                                    <w:proofErr w:type="spellStart"/>
                                    <w:r w:rsidRPr="00E44CC3">
                                      <w:rPr>
                                        <w:rFonts w:cs="Arial"/>
                                        <w:bCs/>
                                        <w:color w:val="000000"/>
                                        <w:sz w:val="22"/>
                                        <w:szCs w:val="22"/>
                                        <w:lang w:val="en-US"/>
                                      </w:rPr>
                                      <w:t>Radil</w:t>
                                    </w:r>
                                    <w:proofErr w:type="spellEnd"/>
                                  </w:sdtContent>
                                </w:sdt>
                                <w:r w:rsidR="00E639A0" w:rsidRPr="00E44CC3">
                                  <w:rPr>
                                    <w:sz w:val="22"/>
                                    <w:szCs w:val="22"/>
                                    <w:lang w:val="en-US"/>
                                  </w:rPr>
                                  <w:t> | </w:t>
                                </w:r>
                                <w:sdt>
                                  <w:sdtPr>
                                    <w:rPr>
                                      <w:color w:val="auto"/>
                                      <w:sz w:val="22"/>
                                      <w:szCs w:val="22"/>
                                      <w:lang w:val="en-US"/>
                                    </w:rPr>
                                    <w:alias w:val="Fag"/>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Pr="00E44CC3">
                                      <w:rPr>
                                        <w:color w:val="auto"/>
                                        <w:sz w:val="22"/>
                                        <w:szCs w:val="22"/>
                                        <w:lang w:val="en-US"/>
                                      </w:rPr>
                                      <w:t>mob1</w:t>
                                    </w:r>
                                  </w:sdtContent>
                                </w:sdt>
                                <w:r w:rsidR="00E639A0" w:rsidRPr="00E44CC3">
                                  <w:rPr>
                                    <w:color w:val="auto"/>
                                    <w:sz w:val="22"/>
                                    <w:szCs w:val="22"/>
                                    <w:lang w:val="en-US"/>
                                  </w:rPr>
                                  <w:t> | </w:t>
                                </w:r>
                                <w:sdt>
                                  <w:sdtPr>
                                    <w:rPr>
                                      <w:color w:val="auto"/>
                                      <w:sz w:val="22"/>
                                      <w:szCs w:val="22"/>
                                      <w:lang w:val="en-US"/>
                                    </w:rPr>
                                    <w:alias w:val="Dato"/>
                                    <w:tag w:val=""/>
                                    <w:id w:val="2032065285"/>
                                    <w:dataBinding w:prefixMappings="xmlns:ns0='http://schemas.microsoft.com/office/2006/coverPageProps' " w:xpath="/ns0:CoverPageProperties[1]/ns0:PublishDate[1]" w:storeItemID="{55AF091B-3C7A-41E3-B477-F2FDAA23CFDA}"/>
                                    <w:date w:fullDate="2015-08-03T00:00:00Z">
                                      <w:dateFormat w:val="d. MMMM yyyy"/>
                                      <w:lid w:val="da-DK"/>
                                      <w:storeMappedDataAs w:val="dateTime"/>
                                      <w:calendar w:val="gregorian"/>
                                    </w:date>
                                  </w:sdtPr>
                                  <w:sdtEndPr/>
                                  <w:sdtContent>
                                    <w:proofErr w:type="gramStart"/>
                                    <w:r>
                                      <w:rPr>
                                        <w:color w:val="auto"/>
                                        <w:sz w:val="22"/>
                                        <w:szCs w:val="22"/>
                                        <w:lang w:val="en-US"/>
                                      </w:rPr>
                                      <w:t>3</w:t>
                                    </w:r>
                                    <w:proofErr w:type="gramEnd"/>
                                    <w:r>
                                      <w:rPr>
                                        <w:color w:val="auto"/>
                                        <w:sz w:val="22"/>
                                        <w:szCs w:val="22"/>
                                        <w:lang w:val="en-US"/>
                                      </w:rPr>
                                      <w:t>. A</w:t>
                                    </w:r>
                                    <w:r w:rsidRPr="00E44CC3">
                                      <w:rPr>
                                        <w:color w:val="auto"/>
                                        <w:sz w:val="22"/>
                                        <w:szCs w:val="22"/>
                                        <w:lang w:val="en-US"/>
                                      </w:rPr>
                                      <w:t>ugust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kstfelt 20" o:spid="_x0000_s1027" type="#_x0000_t202" style="position:absolute;margin-left:10.9pt;margin-top:613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" o:allowoverlap="f" filled="f" stroked="f" strokeweight=".5pt">
                    <v:textbox style="mso-fit-shape-to-text:t" inset="0,,0">
                      <w:txbxContent>
                        <w:p w:rsidR="00A96370" w:rsidRPr="00E44CC3" w:rsidRDefault="00E44CC3">
                          <w:pPr>
                            <w:pStyle w:val="Kontaktoplysninger"/>
                            <w:rPr>
                              <w:sz w:val="22"/>
                              <w:szCs w:val="22"/>
                              <w:lang w:val="en-US"/>
                            </w:rPr>
                          </w:pPr>
                          <w:sdt>
                            <w:sdtPr>
                              <w:rPr>
                                <w:rFonts w:cs="Arial"/>
                                <w:bCs/>
                                <w:color w:val="000000"/>
                                <w:sz w:val="22"/>
                                <w:szCs w:val="22"/>
                                <w:lang w:val="en-US"/>
                              </w:rPr>
                              <w:alias w:val="Navn"/>
                              <w:tag w:val=""/>
                              <w:id w:val="-304397026"/>
                              <w:dataBinding w:prefixMappings="xmlns:ns0='http://purl.org/dc/elements/1.1/' xmlns:ns1='http://schemas.openxmlformats.org/package/2006/metadata/core-properties' " w:xpath="/ns1:coreProperties[1]/ns0:creator[1]" w:storeItemID="{6C3C8BC8-F283-45AE-878A-BAB7291924A1}"/>
                              <w:text/>
                            </w:sdtPr>
                            <w:sdtContent>
                              <w:r>
                                <w:rPr>
                                  <w:rFonts w:cs="Arial"/>
                                  <w:bCs/>
                                  <w:color w:val="000000"/>
                                  <w:sz w:val="22"/>
                                  <w:szCs w:val="22"/>
                                  <w:lang w:val="en-US"/>
                                </w:rPr>
                                <w:t>Jimmi A</w:t>
                              </w:r>
                              <w:r w:rsidRPr="00E44CC3">
                                <w:rPr>
                                  <w:rFonts w:cs="Arial"/>
                                  <w:bCs/>
                                  <w:color w:val="000000"/>
                                  <w:sz w:val="22"/>
                                  <w:szCs w:val="22"/>
                                  <w:lang w:val="en-US"/>
                                </w:rPr>
                                <w:t xml:space="preserve">ndersen, Ada </w:t>
                              </w:r>
                              <w:proofErr w:type="spellStart"/>
                              <w:r w:rsidRPr="00E44CC3">
                                <w:rPr>
                                  <w:rFonts w:cs="Arial"/>
                                  <w:bCs/>
                                  <w:color w:val="000000"/>
                                  <w:sz w:val="22"/>
                                  <w:szCs w:val="22"/>
                                  <w:lang w:val="en-US"/>
                                </w:rPr>
                                <w:t>Wiśnlowska</w:t>
                              </w:r>
                              <w:proofErr w:type="spellEnd"/>
                              <w:r w:rsidRPr="00E44CC3">
                                <w:rPr>
                                  <w:rFonts w:cs="Arial"/>
                                  <w:bCs/>
                                  <w:color w:val="000000"/>
                                  <w:sz w:val="22"/>
                                  <w:szCs w:val="22"/>
                                  <w:lang w:val="en-US"/>
                                </w:rPr>
                                <w:t xml:space="preserve"> and Jan </w:t>
                              </w:r>
                              <w:proofErr w:type="spellStart"/>
                              <w:r w:rsidRPr="00E44CC3">
                                <w:rPr>
                                  <w:rFonts w:cs="Arial"/>
                                  <w:bCs/>
                                  <w:color w:val="000000"/>
                                  <w:sz w:val="22"/>
                                  <w:szCs w:val="22"/>
                                  <w:lang w:val="en-US"/>
                                </w:rPr>
                                <w:t>Radil</w:t>
                              </w:r>
                              <w:proofErr w:type="spellEnd"/>
                            </w:sdtContent>
                          </w:sdt>
                          <w:r w:rsidR="00E639A0" w:rsidRPr="00E44CC3">
                            <w:rPr>
                              <w:sz w:val="22"/>
                              <w:szCs w:val="22"/>
                              <w:lang w:val="en-US"/>
                            </w:rPr>
                            <w:t> | </w:t>
                          </w:r>
                          <w:sdt>
                            <w:sdtPr>
                              <w:rPr>
                                <w:color w:val="auto"/>
                                <w:sz w:val="22"/>
                                <w:szCs w:val="22"/>
                                <w:lang w:val="en-US"/>
                              </w:rPr>
                              <w:alias w:val="Fag"/>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Pr="00E44CC3">
                                <w:rPr>
                                  <w:color w:val="auto"/>
                                  <w:sz w:val="22"/>
                                  <w:szCs w:val="22"/>
                                  <w:lang w:val="en-US"/>
                                </w:rPr>
                                <w:t>mob1</w:t>
                              </w:r>
                            </w:sdtContent>
                          </w:sdt>
                          <w:r w:rsidR="00E639A0" w:rsidRPr="00E44CC3">
                            <w:rPr>
                              <w:color w:val="auto"/>
                              <w:sz w:val="22"/>
                              <w:szCs w:val="22"/>
                              <w:lang w:val="en-US"/>
                            </w:rPr>
                            <w:t> | </w:t>
                          </w:r>
                          <w:sdt>
                            <w:sdtPr>
                              <w:rPr>
                                <w:color w:val="auto"/>
                                <w:sz w:val="22"/>
                                <w:szCs w:val="22"/>
                                <w:lang w:val="en-US"/>
                              </w:rPr>
                              <w:alias w:val="Dato"/>
                              <w:tag w:val=""/>
                              <w:id w:val="2032065285"/>
                              <w:dataBinding w:prefixMappings="xmlns:ns0='http://schemas.microsoft.com/office/2006/coverPageProps' " w:xpath="/ns0:CoverPageProperties[1]/ns0:PublishDate[1]" w:storeItemID="{55AF091B-3C7A-41E3-B477-F2FDAA23CFDA}"/>
                              <w:date w:fullDate="2015-08-03T00:00:00Z">
                                <w:dateFormat w:val="d. MMMM yyyy"/>
                                <w:lid w:val="da-DK"/>
                                <w:storeMappedDataAs w:val="dateTime"/>
                                <w:calendar w:val="gregorian"/>
                              </w:date>
                            </w:sdtPr>
                            <w:sdtEndPr/>
                            <w:sdtContent>
                              <w:proofErr w:type="gramStart"/>
                              <w:r>
                                <w:rPr>
                                  <w:color w:val="auto"/>
                                  <w:sz w:val="22"/>
                                  <w:szCs w:val="22"/>
                                  <w:lang w:val="en-US"/>
                                </w:rPr>
                                <w:t>3</w:t>
                              </w:r>
                              <w:proofErr w:type="gramEnd"/>
                              <w:r>
                                <w:rPr>
                                  <w:color w:val="auto"/>
                                  <w:sz w:val="22"/>
                                  <w:szCs w:val="22"/>
                                  <w:lang w:val="en-US"/>
                                </w:rPr>
                                <w:t>. A</w:t>
                              </w:r>
                              <w:r w:rsidRPr="00E44CC3">
                                <w:rPr>
                                  <w:color w:val="auto"/>
                                  <w:sz w:val="22"/>
                                  <w:szCs w:val="22"/>
                                  <w:lang w:val="en-US"/>
                                </w:rPr>
                                <w:t>ugust 2015</w:t>
                              </w:r>
                            </w:sdtContent>
                          </w:sdt>
                        </w:p>
                      </w:txbxContent>
                    </v:textbox>
                    <w10:wrap type="square" anchorx="margin" anchory="margin"/>
                  </v:shape>
                </w:pict>
              </mc:Fallback>
            </mc:AlternateContent>
          </w:r>
        </w:p>
        <w:bookmarkStart w:id="0" w:name="_GoBack" w:displacedByCustomXml="next"/>
        <w:bookmarkEnd w:id="0" w:displacedByCustomXml="next"/>
      </w:sdtContent>
    </w:sdt>
    <w:p w:rsidR="00E44CC3" w:rsidRDefault="00E44CC3" w:rsidP="00E44CC3">
      <w:pPr>
        <w:pStyle w:val="Overskrift1"/>
        <w:rPr>
          <w:rFonts w:eastAsia="Times New Roman"/>
          <w:lang w:val="en-US" w:bidi="ar-SA"/>
        </w:rPr>
      </w:pPr>
      <w:r>
        <w:rPr>
          <w:rFonts w:eastAsia="Times New Roman"/>
          <w:lang w:val="en-US" w:bidi="ar-SA"/>
        </w:rPr>
        <w:lastRenderedPageBreak/>
        <w:t>Description.</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sz w:val="24"/>
          <w:szCs w:val="24"/>
          <w:lang w:val="en-US" w:bidi="ar-SA"/>
        </w:rPr>
        <w:t>The objective of the task was prepare functional MP3 player with basic control menu such as Play, Pause and Stop.</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sz w:val="24"/>
          <w:szCs w:val="24"/>
          <w:lang w:val="en-US" w:bidi="ar-SA"/>
        </w:rPr>
        <w:t>During development, we had a couple of troubles, which we describe in detail in this documentation.</w:t>
      </w:r>
    </w:p>
    <w:p w:rsidR="00E44CC3" w:rsidRPr="00E44CC3" w:rsidRDefault="00E44CC3" w:rsidP="00E44CC3">
      <w:pPr>
        <w:pStyle w:val="Overskrift1"/>
        <w:rPr>
          <w:rFonts w:ascii="Times New Roman" w:eastAsia="Times New Roman" w:hAnsi="Times New Roman"/>
          <w:color w:val="auto"/>
          <w:sz w:val="24"/>
          <w:szCs w:val="24"/>
          <w:lang w:val="en-US" w:bidi="ar-SA"/>
        </w:rPr>
      </w:pPr>
      <w:r w:rsidRPr="00E44CC3">
        <w:rPr>
          <w:rFonts w:eastAsia="Times New Roman"/>
          <w:lang w:val="en-US" w:bidi="ar-SA"/>
        </w:rPr>
        <w:t>1) STOP functionality</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sz w:val="24"/>
          <w:szCs w:val="24"/>
          <w:lang w:val="en-US" w:bidi="ar-SA"/>
        </w:rPr>
        <w:t>During the development phase we had a trouble with the stop functionality, we encountered that the program resets buffer while we are using the API’s stop function and then API doesn’t allow to start playing the song from the beg</w:t>
      </w:r>
      <w:r>
        <w:rPr>
          <w:rFonts w:ascii="Calibri" w:eastAsia="Times New Roman" w:hAnsi="Calibri" w:cs="Times New Roman"/>
          <w:color w:val="000000"/>
          <w:sz w:val="24"/>
          <w:szCs w:val="24"/>
          <w:lang w:val="en-US" w:bidi="ar-SA"/>
        </w:rPr>
        <w:t>inning again. We found a way</w:t>
      </w:r>
      <w:r w:rsidRPr="00E44CC3">
        <w:rPr>
          <w:rFonts w:ascii="Calibri" w:eastAsia="Times New Roman" w:hAnsi="Calibri" w:cs="Times New Roman"/>
          <w:color w:val="000000"/>
          <w:sz w:val="24"/>
          <w:szCs w:val="24"/>
          <w:lang w:val="en-US" w:bidi="ar-SA"/>
        </w:rPr>
        <w:t xml:space="preserve"> to solve this issue by using the pause and seek functions as displayed in the example below.</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stop.setOnClickListener(new View.OnClickListener()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@Override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public void onClick(View v)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//because using mp.stop() stopped the music from playing state without possibility to restart it</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mp.pause();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mp.seekTo(0);</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Toast.makeText(MainActivity.this, "music stopped", Toast.LENGTH_SHORT).show();</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p>
    <w:p w:rsidR="00E44CC3" w:rsidRPr="00E44CC3" w:rsidRDefault="00E44CC3" w:rsidP="00E44CC3">
      <w:pPr>
        <w:pStyle w:val="Overskrift1"/>
        <w:rPr>
          <w:rFonts w:ascii="Times New Roman" w:eastAsia="Times New Roman" w:hAnsi="Times New Roman"/>
          <w:color w:val="auto"/>
          <w:sz w:val="24"/>
          <w:szCs w:val="24"/>
          <w:lang w:val="en-US" w:bidi="ar-SA"/>
        </w:rPr>
      </w:pPr>
      <w:r w:rsidRPr="00E44CC3">
        <w:rPr>
          <w:rFonts w:eastAsia="Times New Roman"/>
          <w:lang w:val="en-US" w:bidi="ar-SA"/>
        </w:rPr>
        <w:t>2) Language issue</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sz w:val="24"/>
          <w:szCs w:val="24"/>
          <w:lang w:val="en-US" w:bidi="ar-SA"/>
        </w:rPr>
        <w:t>Subsequently, we have accounted language problem with API. As API uses the Latin alphabet then it does not contain letters such as æ-ø-å. This was a problem once we wanted add new songs to our player. We tried to set font size for our texts</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String s=”&lt;font size=”25/”&gt;text&lt;/font&gt;</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Pr>
          <w:rFonts w:ascii="Calibri" w:eastAsia="Times New Roman" w:hAnsi="Calibri" w:cs="Times New Roman"/>
          <w:color w:val="000000"/>
          <w:sz w:val="24"/>
          <w:szCs w:val="24"/>
          <w:lang w:val="en-US" w:bidi="ar-SA"/>
        </w:rPr>
        <w:t>T</w:t>
      </w:r>
      <w:r w:rsidRPr="00E44CC3">
        <w:rPr>
          <w:rFonts w:ascii="Calibri" w:eastAsia="Times New Roman" w:hAnsi="Calibri" w:cs="Times New Roman"/>
          <w:color w:val="000000"/>
          <w:sz w:val="24"/>
          <w:szCs w:val="24"/>
          <w:lang w:val="en-US" w:bidi="ar-SA"/>
        </w:rPr>
        <w:t>his solution did</w:t>
      </w:r>
      <w:r>
        <w:rPr>
          <w:rFonts w:ascii="Calibri" w:eastAsia="Times New Roman" w:hAnsi="Calibri" w:cs="Times New Roman"/>
          <w:color w:val="000000"/>
          <w:sz w:val="24"/>
          <w:szCs w:val="24"/>
          <w:lang w:val="en-US" w:bidi="ar-SA"/>
        </w:rPr>
        <w:t xml:space="preserve"> not</w:t>
      </w:r>
      <w:r w:rsidRPr="00E44CC3">
        <w:rPr>
          <w:rFonts w:ascii="Calibri" w:eastAsia="Times New Roman" w:hAnsi="Calibri" w:cs="Times New Roman"/>
          <w:color w:val="000000"/>
          <w:sz w:val="24"/>
          <w:szCs w:val="24"/>
          <w:lang w:val="en-US" w:bidi="ar-SA"/>
        </w:rPr>
        <w:t xml:space="preserve"> work, so we decided to use following </w:t>
      </w:r>
      <w:r w:rsidR="00A20465" w:rsidRPr="00E44CC3">
        <w:rPr>
          <w:rFonts w:ascii="Calibri" w:eastAsia="Times New Roman" w:hAnsi="Calibri" w:cs="Times New Roman"/>
          <w:color w:val="000000"/>
          <w:sz w:val="24"/>
          <w:szCs w:val="24"/>
          <w:lang w:val="en-US" w:bidi="ar-SA"/>
        </w:rPr>
        <w:t>method, which</w:t>
      </w:r>
      <w:r w:rsidRPr="00E44CC3">
        <w:rPr>
          <w:rFonts w:ascii="Calibri" w:eastAsia="Times New Roman" w:hAnsi="Calibri" w:cs="Times New Roman"/>
          <w:color w:val="000000"/>
          <w:sz w:val="24"/>
          <w:szCs w:val="24"/>
          <w:lang w:val="en-US" w:bidi="ar-SA"/>
        </w:rPr>
        <w:t xml:space="preserve"> works properly.</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t1.setTextSize(TypedValue.COMPLEX_UNIT_SP, 25);</w:t>
      </w:r>
    </w:p>
    <w:p w:rsidR="00E44CC3" w:rsidRPr="00E44CC3" w:rsidRDefault="00E44CC3" w:rsidP="00E44CC3">
      <w:pPr>
        <w:spacing w:before="0" w:after="240" w:line="240" w:lineRule="auto"/>
        <w:rPr>
          <w:rFonts w:ascii="Times New Roman" w:eastAsia="Times New Roman" w:hAnsi="Times New Roman" w:cs="Times New Roman"/>
          <w:color w:val="auto"/>
          <w:sz w:val="24"/>
          <w:szCs w:val="24"/>
          <w:lang w:val="en-US" w:bidi="ar-SA"/>
        </w:rPr>
      </w:pPr>
      <w:r w:rsidRPr="00E44CC3">
        <w:rPr>
          <w:rFonts w:ascii="Times New Roman" w:eastAsia="Times New Roman" w:hAnsi="Times New Roman" w:cs="Times New Roman"/>
          <w:color w:val="auto"/>
          <w:sz w:val="24"/>
          <w:szCs w:val="24"/>
          <w:lang w:val="en-US" w:bidi="ar-SA"/>
        </w:rPr>
        <w:br/>
      </w:r>
      <w:r w:rsidRPr="00E44CC3">
        <w:rPr>
          <w:rFonts w:ascii="Times New Roman" w:eastAsia="Times New Roman" w:hAnsi="Times New Roman" w:cs="Times New Roman"/>
          <w:color w:val="auto"/>
          <w:sz w:val="24"/>
          <w:szCs w:val="24"/>
          <w:lang w:val="en-US" w:bidi="ar-SA"/>
        </w:rPr>
        <w:br/>
      </w:r>
      <w:r w:rsidRPr="00E44CC3">
        <w:rPr>
          <w:rFonts w:ascii="Times New Roman" w:eastAsia="Times New Roman" w:hAnsi="Times New Roman" w:cs="Times New Roman"/>
          <w:color w:val="auto"/>
          <w:sz w:val="24"/>
          <w:szCs w:val="24"/>
          <w:lang w:val="en-US" w:bidi="ar-SA"/>
        </w:rPr>
        <w:br/>
      </w:r>
      <w:r w:rsidRPr="00E44CC3">
        <w:rPr>
          <w:rFonts w:ascii="Times New Roman" w:eastAsia="Times New Roman" w:hAnsi="Times New Roman" w:cs="Times New Roman"/>
          <w:color w:val="auto"/>
          <w:sz w:val="24"/>
          <w:szCs w:val="24"/>
          <w:lang w:val="en-US" w:bidi="ar-SA"/>
        </w:rPr>
        <w:br/>
      </w:r>
      <w:r w:rsidRPr="00E44CC3">
        <w:rPr>
          <w:rFonts w:ascii="Times New Roman" w:eastAsia="Times New Roman" w:hAnsi="Times New Roman" w:cs="Times New Roman"/>
          <w:color w:val="auto"/>
          <w:sz w:val="24"/>
          <w:szCs w:val="24"/>
          <w:lang w:val="en-US" w:bidi="ar-SA"/>
        </w:rPr>
        <w:br/>
      </w:r>
      <w:r w:rsidRPr="00E44CC3">
        <w:rPr>
          <w:rFonts w:ascii="Times New Roman" w:eastAsia="Times New Roman" w:hAnsi="Times New Roman" w:cs="Times New Roman"/>
          <w:color w:val="auto"/>
          <w:sz w:val="24"/>
          <w:szCs w:val="24"/>
          <w:lang w:val="en-US" w:bidi="ar-SA"/>
        </w:rPr>
        <w:br/>
      </w:r>
    </w:p>
    <w:p w:rsidR="00E44CC3" w:rsidRPr="00E44CC3" w:rsidRDefault="00E44CC3" w:rsidP="00E44CC3">
      <w:pPr>
        <w:pStyle w:val="Overskrift1"/>
        <w:rPr>
          <w:rFonts w:ascii="Times New Roman" w:eastAsia="Times New Roman" w:hAnsi="Times New Roman"/>
          <w:color w:val="auto"/>
          <w:sz w:val="24"/>
          <w:szCs w:val="24"/>
          <w:lang w:val="en-US" w:bidi="ar-SA"/>
        </w:rPr>
      </w:pPr>
      <w:r w:rsidRPr="00E44CC3">
        <w:rPr>
          <w:rFonts w:eastAsia="Times New Roman"/>
          <w:lang w:val="en-US" w:bidi="ar-SA"/>
        </w:rPr>
        <w:lastRenderedPageBreak/>
        <w:t>3) Seekbar</w:t>
      </w:r>
    </w:p>
    <w:p w:rsidR="00E44CC3" w:rsidRPr="00E44CC3" w:rsidRDefault="00E44CC3" w:rsidP="00E44CC3">
      <w:pPr>
        <w:spacing w:before="0" w:after="16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sz w:val="24"/>
          <w:szCs w:val="24"/>
          <w:lang w:val="en-US" w:bidi="ar-SA"/>
        </w:rPr>
        <w:t xml:space="preserve">During the seek bar development phase we discovered that our </w:t>
      </w:r>
      <w:proofErr w:type="spellStart"/>
      <w:r w:rsidRPr="00E44CC3">
        <w:rPr>
          <w:rFonts w:ascii="Calibri" w:eastAsia="Times New Roman" w:hAnsi="Calibri" w:cs="Times New Roman"/>
          <w:color w:val="000000"/>
          <w:sz w:val="24"/>
          <w:szCs w:val="24"/>
          <w:lang w:val="en-US" w:bidi="ar-SA"/>
        </w:rPr>
        <w:t>seekbar</w:t>
      </w:r>
      <w:proofErr w:type="spellEnd"/>
      <w:r w:rsidRPr="00E44CC3">
        <w:rPr>
          <w:rFonts w:ascii="Calibri" w:eastAsia="Times New Roman" w:hAnsi="Calibri" w:cs="Times New Roman"/>
          <w:color w:val="000000"/>
          <w:sz w:val="24"/>
          <w:szCs w:val="24"/>
          <w:lang w:val="en-US" w:bidi="ar-SA"/>
        </w:rPr>
        <w:t xml:space="preserve"> </w:t>
      </w:r>
      <w:r w:rsidR="00A20465" w:rsidRPr="00E44CC3">
        <w:rPr>
          <w:rFonts w:ascii="Calibri" w:eastAsia="Times New Roman" w:hAnsi="Calibri" w:cs="Times New Roman"/>
          <w:color w:val="000000"/>
          <w:sz w:val="24"/>
          <w:szCs w:val="24"/>
          <w:lang w:val="en-US" w:bidi="ar-SA"/>
        </w:rPr>
        <w:t>did not</w:t>
      </w:r>
      <w:r w:rsidRPr="00E44CC3">
        <w:rPr>
          <w:rFonts w:ascii="Calibri" w:eastAsia="Times New Roman" w:hAnsi="Calibri" w:cs="Times New Roman"/>
          <w:color w:val="000000"/>
          <w:sz w:val="24"/>
          <w:szCs w:val="24"/>
          <w:lang w:val="en-US" w:bidi="ar-SA"/>
        </w:rPr>
        <w:t xml:space="preserve"> move because we forgot to add a handler to automatically update the seekbar state according to the song’s current position. We have set 1ms to smoothly update the seekbar position.</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public void seekbar_update()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if(mp.isPlaying())</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   sb.setProgress(mp.getCurrentPosition());</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Runnable r=new Runnable()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@Override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public void run()</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seekbar_update();</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w:t>
      </w: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r w:rsidRPr="00E44CC3">
        <w:rPr>
          <w:rFonts w:ascii="Calibri" w:eastAsia="Times New Roman" w:hAnsi="Calibri" w:cs="Times New Roman"/>
          <w:color w:val="000000"/>
          <w:lang w:val="en-US" w:bidi="ar-SA"/>
        </w:rPr>
        <w:t>           new Handler().postDelayed(r,1);</w:t>
      </w:r>
    </w:p>
    <w:p w:rsidR="00E44CC3" w:rsidRDefault="00E44CC3" w:rsidP="00E44CC3">
      <w:pPr>
        <w:spacing w:before="0" w:after="0" w:line="240" w:lineRule="auto"/>
        <w:rPr>
          <w:rFonts w:ascii="Calibri" w:eastAsia="Times New Roman" w:hAnsi="Calibri" w:cs="Times New Roman"/>
          <w:color w:val="000000"/>
          <w:lang w:val="en-US" w:bidi="ar-SA"/>
        </w:rPr>
      </w:pPr>
      <w:r w:rsidRPr="00E44CC3">
        <w:rPr>
          <w:rFonts w:ascii="Calibri" w:eastAsia="Times New Roman" w:hAnsi="Calibri" w:cs="Times New Roman"/>
          <w:color w:val="000000"/>
          <w:lang w:val="en-US" w:bidi="ar-SA"/>
        </w:rPr>
        <w:t>       }   </w:t>
      </w:r>
    </w:p>
    <w:p w:rsidR="00E44CC3" w:rsidRDefault="00E44CC3" w:rsidP="00E44CC3">
      <w:pPr>
        <w:spacing w:before="0" w:after="0" w:line="240" w:lineRule="auto"/>
        <w:rPr>
          <w:rFonts w:ascii="Calibri" w:eastAsia="Times New Roman" w:hAnsi="Calibri" w:cs="Times New Roman"/>
          <w:color w:val="000000"/>
          <w:lang w:val="en-US" w:bidi="ar-SA"/>
        </w:rPr>
      </w:pPr>
      <w:r w:rsidRPr="00E44CC3">
        <w:rPr>
          <w:rFonts w:ascii="Calibri" w:eastAsia="Times New Roman" w:hAnsi="Calibri" w:cs="Times New Roman"/>
          <w:color w:val="000000"/>
          <w:lang w:val="en-US" w:bidi="ar-SA"/>
        </w:rPr>
        <w:t>}</w:t>
      </w:r>
    </w:p>
    <w:p w:rsidR="00E44CC3" w:rsidRDefault="00E44CC3" w:rsidP="00E44CC3">
      <w:pPr>
        <w:spacing w:before="0" w:after="0" w:line="240" w:lineRule="auto"/>
        <w:rPr>
          <w:rFonts w:ascii="Calibri" w:eastAsia="Times New Roman" w:hAnsi="Calibri" w:cs="Times New Roman"/>
          <w:color w:val="000000"/>
          <w:lang w:val="en-US" w:bidi="ar-SA"/>
        </w:rPr>
      </w:pPr>
    </w:p>
    <w:p w:rsidR="00E44CC3" w:rsidRDefault="00E44CC3" w:rsidP="00E44CC3">
      <w:pPr>
        <w:pStyle w:val="Overskrift1"/>
        <w:rPr>
          <w:rFonts w:eastAsia="Times New Roman"/>
          <w:lang w:val="en-US" w:bidi="ar-SA"/>
        </w:rPr>
      </w:pPr>
      <w:r>
        <w:rPr>
          <w:rFonts w:eastAsia="Times New Roman"/>
          <w:lang w:val="en-US" w:bidi="ar-SA"/>
        </w:rPr>
        <w:t>4) Double Initialization</w:t>
      </w:r>
    </w:p>
    <w:p w:rsidR="00A20465" w:rsidRDefault="00E44CC3" w:rsidP="00E44CC3">
      <w:pPr>
        <w:rPr>
          <w:lang w:val="en-US" w:bidi="ar-SA"/>
        </w:rPr>
      </w:pPr>
      <w:proofErr w:type="gramStart"/>
      <w:r>
        <w:rPr>
          <w:lang w:val="en-US" w:bidi="ar-SA"/>
        </w:rPr>
        <w:t xml:space="preserve">During the collaboration between the media player and the seekbar we </w:t>
      </w:r>
      <w:r w:rsidR="00A20465">
        <w:rPr>
          <w:lang w:val="en-US" w:bidi="ar-SA"/>
        </w:rPr>
        <w:t>encounter</w:t>
      </w:r>
      <w:r>
        <w:rPr>
          <w:lang w:val="en-US" w:bidi="ar-SA"/>
        </w:rPr>
        <w:t xml:space="preserve"> some difficulty with the fact that we apparently have initialization of the </w:t>
      </w:r>
      <w:r w:rsidR="00A20465">
        <w:rPr>
          <w:lang w:val="en-US" w:bidi="ar-SA"/>
        </w:rPr>
        <w:t>media player</w:t>
      </w:r>
      <w:r>
        <w:rPr>
          <w:lang w:val="en-US" w:bidi="ar-SA"/>
        </w:rPr>
        <w:t xml:space="preserve"> </w:t>
      </w:r>
      <w:r w:rsidR="00A20465">
        <w:rPr>
          <w:lang w:val="en-US" w:bidi="ar-SA"/>
        </w:rPr>
        <w:t>in two places this will then not allow the seekbar to use the right media player when updating the progress bar on the media player as the one it will use is the last one created and not the one playing the song.</w:t>
      </w:r>
      <w:proofErr w:type="gramEnd"/>
    </w:p>
    <w:p w:rsidR="00E44CC3" w:rsidRPr="00E44CC3" w:rsidRDefault="00A20465" w:rsidP="00E44CC3">
      <w:pPr>
        <w:rPr>
          <w:lang w:val="en-US" w:bidi="ar-SA"/>
        </w:rPr>
      </w:pPr>
      <w:r>
        <w:rPr>
          <w:lang w:val="en-US" w:bidi="ar-SA"/>
        </w:rPr>
        <w:t>We solved this by making the media player a field variable and initialize it in the OnCreate() method this way we use the same media player in the entire program.</w:t>
      </w:r>
      <w:r w:rsidR="00E44CC3">
        <w:rPr>
          <w:lang w:val="en-US" w:bidi="ar-SA"/>
        </w:rPr>
        <w:t xml:space="preserve"> </w:t>
      </w:r>
    </w:p>
    <w:p w:rsidR="00E44CC3" w:rsidRPr="00E44CC3" w:rsidRDefault="00E44CC3" w:rsidP="00E44CC3">
      <w:pPr>
        <w:rPr>
          <w:lang w:val="en-US" w:bidi="ar-SA"/>
        </w:rPr>
      </w:pPr>
    </w:p>
    <w:p w:rsidR="00E44CC3" w:rsidRPr="00E44CC3" w:rsidRDefault="00E44CC3" w:rsidP="00E44CC3">
      <w:pPr>
        <w:spacing w:before="0" w:after="0" w:line="240" w:lineRule="auto"/>
        <w:rPr>
          <w:rFonts w:ascii="Times New Roman" w:eastAsia="Times New Roman" w:hAnsi="Times New Roman" w:cs="Times New Roman"/>
          <w:color w:val="auto"/>
          <w:sz w:val="24"/>
          <w:szCs w:val="24"/>
          <w:lang w:val="en-US" w:bidi="ar-SA"/>
        </w:rPr>
      </w:pPr>
    </w:p>
    <w:p w:rsidR="00A96370" w:rsidRPr="00E44CC3" w:rsidRDefault="00A96370" w:rsidP="00E44CC3">
      <w:pPr>
        <w:pStyle w:val="Overskrift1"/>
        <w:rPr>
          <w:lang w:val="en-US"/>
        </w:rPr>
      </w:pPr>
    </w:p>
    <w:sectPr w:rsidR="00A96370" w:rsidRPr="00E44CC3" w:rsidSect="00BC23D0">
      <w:footerReference w:type="default" r:id="rId11"/>
      <w:pgSz w:w="12240" w:h="15840" w:code="1"/>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A2" w:rsidRDefault="005011A2">
      <w:pPr>
        <w:spacing w:before="0" w:after="0" w:line="240" w:lineRule="auto"/>
      </w:pPr>
      <w:r>
        <w:separator/>
      </w:r>
    </w:p>
  </w:endnote>
  <w:endnote w:type="continuationSeparator" w:id="0">
    <w:p w:rsidR="005011A2" w:rsidRDefault="005011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panose1 w:val="020B06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370" w:rsidRDefault="00E639A0">
    <w:pPr>
      <w:pStyle w:val="Sidefod"/>
    </w:pPr>
    <w:r>
      <w:t xml:space="preserve">Side </w:t>
    </w:r>
    <w:r>
      <w:fldChar w:fldCharType="begin"/>
    </w:r>
    <w:r>
      <w:instrText>PAGE  \* Arabic  \* MERGEFORMAT</w:instrText>
    </w:r>
    <w:r>
      <w:fldChar w:fldCharType="separate"/>
    </w:r>
    <w:r w:rsidR="0007429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A2" w:rsidRDefault="005011A2">
      <w:pPr>
        <w:spacing w:before="0" w:after="0" w:line="240" w:lineRule="auto"/>
      </w:pPr>
      <w:r>
        <w:separator/>
      </w:r>
    </w:p>
  </w:footnote>
  <w:footnote w:type="continuationSeparator" w:id="0">
    <w:p w:rsidR="005011A2" w:rsidRDefault="005011A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304"/>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C3"/>
    <w:rsid w:val="00026423"/>
    <w:rsid w:val="00074297"/>
    <w:rsid w:val="000B3BA7"/>
    <w:rsid w:val="00175C1A"/>
    <w:rsid w:val="001B605B"/>
    <w:rsid w:val="001C6FA6"/>
    <w:rsid w:val="00237339"/>
    <w:rsid w:val="004B5C06"/>
    <w:rsid w:val="005011A2"/>
    <w:rsid w:val="00537C67"/>
    <w:rsid w:val="00712504"/>
    <w:rsid w:val="007A55D7"/>
    <w:rsid w:val="007D1EA9"/>
    <w:rsid w:val="007D76AA"/>
    <w:rsid w:val="00A20465"/>
    <w:rsid w:val="00A55140"/>
    <w:rsid w:val="00A67E19"/>
    <w:rsid w:val="00A96370"/>
    <w:rsid w:val="00AA10C8"/>
    <w:rsid w:val="00B32711"/>
    <w:rsid w:val="00B61B5D"/>
    <w:rsid w:val="00BB279A"/>
    <w:rsid w:val="00BC23D0"/>
    <w:rsid w:val="00C81E58"/>
    <w:rsid w:val="00D275BF"/>
    <w:rsid w:val="00E44CC3"/>
    <w:rsid w:val="00E639A0"/>
    <w:rsid w:val="00F71549"/>
  </w:rsids>
  <m:mathPr>
    <m:mathFont m:val="Cambria Math"/>
    <m:brkBin m:val="before"/>
    <m:brkBinSub m:val="--"/>
    <m:smallFrac m:val="0"/>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EE9B4AC-F622-4C78-ABC5-FFBFE72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a-DK" w:eastAsia="en-US" w:bidi="th-TH"/>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Overskrift2">
    <w:name w:val="heading 2"/>
    <w:basedOn w:val="Normal"/>
    <w:next w:val="Normal"/>
    <w:link w:val="Overskrift2Tegn"/>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Overskrift3">
    <w:name w:val="heading 3"/>
    <w:basedOn w:val="Normal"/>
    <w:next w:val="Normal"/>
    <w:link w:val="Overskrift3Tegn"/>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Overskrift4">
    <w:name w:val="heading 4"/>
    <w:basedOn w:val="Normal"/>
    <w:next w:val="Normal"/>
    <w:link w:val="Overskrift4Tegn"/>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99"/>
    <w:qFormat/>
    <w:pPr>
      <w:spacing w:before="0" w:after="0"/>
      <w:jc w:val="center"/>
    </w:pPr>
  </w:style>
  <w:style w:type="character" w:customStyle="1" w:styleId="Overskrift1Tegn">
    <w:name w:val="Overskrift 1 Tegn"/>
    <w:basedOn w:val="Standardskrifttypeiafsnit"/>
    <w:link w:val="Overskrift1"/>
    <w:uiPriority w:val="1"/>
    <w:rPr>
      <w:rFonts w:asciiTheme="majorHAnsi" w:eastAsiaTheme="majorEastAsia" w:hAnsiTheme="majorHAnsi" w:cstheme="majorBidi"/>
      <w:color w:val="00A0B8" w:themeColor="accent1"/>
      <w:sz w:val="30"/>
    </w:rPr>
  </w:style>
  <w:style w:type="character" w:customStyle="1" w:styleId="Overskrift2Tegn">
    <w:name w:val="Overskrift 2 Tegn"/>
    <w:basedOn w:val="Standardskrifttypeiafsnit"/>
    <w:link w:val="Overskrift2"/>
    <w:uiPriority w:val="1"/>
    <w:rPr>
      <w:rFonts w:asciiTheme="majorHAnsi" w:eastAsiaTheme="majorEastAsia" w:hAnsiTheme="majorHAnsi" w:cstheme="majorBidi"/>
      <w:caps/>
      <w:color w:val="00A0B8" w:themeColor="accent1"/>
      <w:sz w:val="22"/>
    </w:rPr>
  </w:style>
  <w:style w:type="character" w:customStyle="1" w:styleId="Overskrift3Tegn">
    <w:name w:val="Overskrift 3 Tegn"/>
    <w:basedOn w:val="Standardskrifttypeiafsnit"/>
    <w:link w:val="Overskrift3"/>
    <w:uiPriority w:val="1"/>
    <w:rPr>
      <w:rFonts w:asciiTheme="majorHAnsi" w:eastAsiaTheme="majorEastAsia" w:hAnsiTheme="majorHAnsi" w:cstheme="majorBidi"/>
      <w:color w:val="00A0B8" w:themeColor="accent1"/>
      <w:sz w:val="22"/>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i/>
      <w:iCs/>
      <w:color w:val="00A0B8"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00505C" w:themeColor="accent1" w:themeShade="80"/>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004F5B" w:themeColor="accent1" w:themeShade="7F"/>
    </w:rPr>
  </w:style>
  <w:style w:type="paragraph" w:styleId="Billedtekst">
    <w:name w:val="caption"/>
    <w:basedOn w:val="Normal"/>
    <w:next w:val="Normal"/>
    <w:uiPriority w:val="10"/>
    <w:unhideWhenUsed/>
    <w:qFormat/>
    <w:pPr>
      <w:spacing w:before="200" w:after="120" w:line="240" w:lineRule="auto"/>
    </w:pPr>
    <w:rPr>
      <w:i/>
      <w:iCs/>
    </w:rPr>
  </w:style>
  <w:style w:type="paragraph" w:styleId="Opstilling-punkttegn">
    <w:name w:val="List Bullet"/>
    <w:basedOn w:val="Normal"/>
    <w:uiPriority w:val="1"/>
    <w:unhideWhenUsed/>
    <w:qFormat/>
    <w:pPr>
      <w:numPr>
        <w:numId w:val="5"/>
      </w:numPr>
    </w:pPr>
  </w:style>
  <w:style w:type="paragraph" w:styleId="Opstilling-talellerbogst">
    <w:name w:val="List Number"/>
    <w:basedOn w:val="Normal"/>
    <w:uiPriority w:val="1"/>
    <w:unhideWhenUsed/>
    <w:qFormat/>
    <w:pPr>
      <w:numPr>
        <w:numId w:val="6"/>
      </w:numPr>
      <w:contextualSpacing/>
    </w:pPr>
  </w:style>
  <w:style w:type="paragraph" w:styleId="Titel">
    <w:name w:val="Title"/>
    <w:basedOn w:val="Normal"/>
    <w:next w:val="Normal"/>
    <w:link w:val="TitelTegn"/>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10"/>
    <w:rPr>
      <w:rFonts w:asciiTheme="majorHAnsi" w:eastAsiaTheme="majorEastAsia" w:hAnsiTheme="majorHAnsi" w:cstheme="majorBidi"/>
      <w:color w:val="007789" w:themeColor="accent1" w:themeShade="BF"/>
      <w:kern w:val="28"/>
      <w:sz w:val="60"/>
    </w:rPr>
  </w:style>
  <w:style w:type="paragraph" w:styleId="Undertitel">
    <w:name w:val="Subtitle"/>
    <w:basedOn w:val="Normal"/>
    <w:next w:val="Normal"/>
    <w:link w:val="UndertitelTegn"/>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11"/>
    <w:rPr>
      <w:rFonts w:asciiTheme="majorHAnsi" w:eastAsiaTheme="majorEastAsia" w:hAnsiTheme="majorHAnsi" w:cstheme="majorBidi"/>
      <w:caps/>
      <w:sz w:val="26"/>
    </w:rPr>
  </w:style>
  <w:style w:type="character" w:styleId="Fremhv">
    <w:name w:val="Emphasis"/>
    <w:basedOn w:val="Standardskrifttypeiafsnit"/>
    <w:uiPriority w:val="10"/>
    <w:unhideWhenUsed/>
    <w:qFormat/>
    <w:rPr>
      <w:i w:val="0"/>
      <w:iCs w:val="0"/>
      <w:color w:val="007789" w:themeColor="accent1" w:themeShade="BF"/>
    </w:rPr>
  </w:style>
  <w:style w:type="paragraph" w:styleId="Ingenafstand">
    <w:name w:val="No Spacing"/>
    <w:link w:val="IngenafstandTegn"/>
    <w:uiPriority w:val="1"/>
    <w:unhideWhenUsed/>
    <w:qFormat/>
    <w:pPr>
      <w:spacing w:before="0" w:after="0" w:line="240" w:lineRule="auto"/>
    </w:pPr>
    <w:rPr>
      <w:color w:val="auto"/>
    </w:rPr>
  </w:style>
  <w:style w:type="character" w:customStyle="1" w:styleId="IngenafstandTegn">
    <w:name w:val="Ingen afstand Tegn"/>
    <w:basedOn w:val="Standardskrifttypeiafsnit"/>
    <w:link w:val="Ingenafstand"/>
    <w:uiPriority w:val="1"/>
    <w:rPr>
      <w:rFonts w:asciiTheme="minorHAnsi" w:eastAsiaTheme="minorEastAsia" w:hAnsiTheme="minorHAnsi" w:cstheme="minorBidi"/>
      <w:color w:val="auto"/>
    </w:rPr>
  </w:style>
  <w:style w:type="paragraph" w:styleId="Citat">
    <w:name w:val="Quote"/>
    <w:basedOn w:val="Normal"/>
    <w:next w:val="Normal"/>
    <w:link w:val="CitatTeg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Tegn">
    <w:name w:val="Citat Tegn"/>
    <w:basedOn w:val="Standardskrifttypeiafsnit"/>
    <w:link w:val="Citat"/>
    <w:uiPriority w:val="10"/>
    <w:rPr>
      <w:i/>
      <w:iCs/>
      <w:color w:val="00A0B8" w:themeColor="accent1"/>
      <w:sz w:val="26"/>
      <w14:textFill>
        <w14:solidFill>
          <w14:schemeClr w14:val="accent1">
            <w14:alpha w14:val="30000"/>
          </w14:schemeClr>
        </w14:solidFill>
      </w14:textFill>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pPr>
      <w:spacing w:before="0" w:after="0" w:line="240" w:lineRule="auto"/>
      <w:jc w:val="right"/>
    </w:pPr>
    <w:rPr>
      <w:caps/>
      <w:sz w:val="16"/>
    </w:rPr>
  </w:style>
  <w:style w:type="character" w:customStyle="1" w:styleId="SidefodTegn">
    <w:name w:val="Sidefod Tegn"/>
    <w:basedOn w:val="Standardskrifttypeiafsnit"/>
    <w:link w:val="Sidefod"/>
    <w:uiPriority w:val="99"/>
    <w:rPr>
      <w:caps/>
      <w:sz w:val="16"/>
    </w:rPr>
  </w:style>
  <w:style w:type="paragraph" w:styleId="Indholdsfortegnelse3">
    <w:name w:val="toc 3"/>
    <w:basedOn w:val="Normal"/>
    <w:next w:val="Normal"/>
    <w:autoRedefine/>
    <w:uiPriority w:val="39"/>
    <w:unhideWhenUsed/>
    <w:pPr>
      <w:spacing w:after="100"/>
      <w:ind w:left="400"/>
    </w:pPr>
    <w:rPr>
      <w:i/>
      <w:iCs/>
    </w:rPr>
  </w:style>
  <w:style w:type="character" w:styleId="Hyperlink">
    <w:name w:val="Hyperlink"/>
    <w:basedOn w:val="Standardskrifttypeiafsnit"/>
    <w:uiPriority w:val="99"/>
    <w:unhideWhenUsed/>
    <w:rPr>
      <w:color w:val="EB8803" w:themeColor="hyperlink"/>
      <w:u w:val="single"/>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rPr>
  </w:style>
  <w:style w:type="paragraph" w:styleId="Bibliografi">
    <w:name w:val="Bibliography"/>
    <w:basedOn w:val="Normal"/>
    <w:next w:val="Normal"/>
    <w:uiPriority w:val="39"/>
    <w:unhideWhenUsed/>
  </w:style>
  <w:style w:type="paragraph" w:styleId="Sidehoved">
    <w:name w:val="header"/>
    <w:basedOn w:val="Normal"/>
    <w:link w:val="SidehovedTegn"/>
    <w:uiPriority w:val="99"/>
    <w:unhideWhenUsed/>
    <w:pPr>
      <w:spacing w:before="0" w:after="0" w:line="240" w:lineRule="auto"/>
    </w:pPr>
  </w:style>
  <w:style w:type="character" w:customStyle="1" w:styleId="SidehovedTegn">
    <w:name w:val="Sidehoved Tegn"/>
    <w:basedOn w:val="Standardskrifttypeiafsnit"/>
    <w:link w:val="Sidehoved"/>
    <w:uiPriority w:val="99"/>
  </w:style>
  <w:style w:type="paragraph" w:styleId="Normalindrykning">
    <w:name w:val="Normal Indent"/>
    <w:basedOn w:val="Normal"/>
    <w:uiPriority w:val="99"/>
    <w:unhideWhenUsed/>
    <w:pPr>
      <w:ind w:left="720"/>
    </w:pPr>
  </w:style>
  <w:style w:type="character" w:styleId="Pladsholdertekst">
    <w:name w:val="Placeholder Text"/>
    <w:basedOn w:val="Standardskrifttypeiafsnit"/>
    <w:uiPriority w:val="99"/>
    <w:semiHidden/>
    <w:rPr>
      <w:color w:val="808080"/>
    </w:rPr>
  </w:style>
  <w:style w:type="table" w:customStyle="1" w:styleId="rapporttabel">
    <w:name w:val="rapporttabel"/>
    <w:basedOn w:val="Tabel-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CC3"/>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0405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i\AppData\Roaming\Microsoft\Templates\Elevrapport%20med%20foto%20p&#229;%20forsid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9E5997F13747A899D52507EB5BFAFD"/>
        <w:category>
          <w:name w:val="Generelt"/>
          <w:gallery w:val="placeholder"/>
        </w:category>
        <w:types>
          <w:type w:val="bbPlcHdr"/>
        </w:types>
        <w:behaviors>
          <w:behavior w:val="content"/>
        </w:behaviors>
        <w:guid w:val="{28D60334-89E9-4E75-9815-63BCE134C96E}"/>
      </w:docPartPr>
      <w:docPartBody>
        <w:p w:rsidR="00000000" w:rsidRDefault="00103C53">
          <w:pPr>
            <w:pStyle w:val="459E5997F13747A899D52507EB5BFAFD"/>
          </w:pPr>
          <w:r>
            <w:t>[Rapportens titel]</w:t>
          </w:r>
        </w:p>
      </w:docPartBody>
    </w:docPart>
    <w:docPart>
      <w:docPartPr>
        <w:name w:val="74C0874E1A814B51820EB10FBA6AA943"/>
        <w:category>
          <w:name w:val="Generelt"/>
          <w:gallery w:val="placeholder"/>
        </w:category>
        <w:types>
          <w:type w:val="bbPlcHdr"/>
        </w:types>
        <w:behaviors>
          <w:behavior w:val="content"/>
        </w:behaviors>
        <w:guid w:val="{25A4C17B-2CB2-4E3B-9A29-CB89841FAFF3}"/>
      </w:docPartPr>
      <w:docPartBody>
        <w:p w:rsidR="00000000" w:rsidRDefault="00103C53">
          <w:pPr>
            <w:pStyle w:val="74C0874E1A814B51820EB10FBA6AA943"/>
          </w:pPr>
          <w:r>
            <w:t>[Rapportens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panose1 w:val="020B06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53"/>
    <w:rsid w:val="0010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da-DK" w:bidi="th-TH"/>
    </w:rPr>
  </w:style>
  <w:style w:type="paragraph" w:styleId="Overskrift2">
    <w:name w:val="heading 2"/>
    <w:basedOn w:val="Normal"/>
    <w:next w:val="Normal"/>
    <w:link w:val="Overskrift2Tegn"/>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da-DK" w:bidi="th-TH"/>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Pr>
      <w:rFonts w:asciiTheme="majorHAnsi" w:eastAsiaTheme="majorEastAsia" w:hAnsiTheme="majorHAnsi" w:cstheme="majorBidi"/>
      <w:color w:val="5B9BD5" w:themeColor="accent1"/>
      <w:sz w:val="30"/>
      <w:szCs w:val="20"/>
      <w:lang w:val="da-DK" w:bidi="th-TH"/>
    </w:rPr>
  </w:style>
  <w:style w:type="character" w:customStyle="1" w:styleId="Overskrift2Tegn">
    <w:name w:val="Overskrift 2 Tegn"/>
    <w:basedOn w:val="Standardskrifttypeiafsnit"/>
    <w:link w:val="Overskrift2"/>
    <w:uiPriority w:val="1"/>
    <w:rPr>
      <w:rFonts w:asciiTheme="majorHAnsi" w:eastAsiaTheme="majorEastAsia" w:hAnsiTheme="majorHAnsi" w:cstheme="majorBidi"/>
      <w:caps/>
      <w:color w:val="5B9BD5" w:themeColor="accent1"/>
      <w:szCs w:val="20"/>
      <w:lang w:val="da-DK" w:bidi="th-TH"/>
    </w:rPr>
  </w:style>
  <w:style w:type="paragraph" w:styleId="Opstilling-punkttegn">
    <w:name w:val="List Bullet"/>
    <w:basedOn w:val="Normal"/>
    <w:uiPriority w:val="1"/>
    <w:unhideWhenUsed/>
    <w:qFormat/>
    <w:pPr>
      <w:numPr>
        <w:numId w:val="1"/>
      </w:numPr>
      <w:spacing w:before="120" w:after="200" w:line="264" w:lineRule="auto"/>
    </w:pPr>
    <w:rPr>
      <w:rFonts w:eastAsiaTheme="minorHAnsi"/>
      <w:color w:val="595959" w:themeColor="text1" w:themeTint="A6"/>
      <w:sz w:val="20"/>
      <w:szCs w:val="20"/>
      <w:lang w:val="da-DK" w:bidi="th-TH"/>
    </w:rPr>
  </w:style>
  <w:style w:type="paragraph" w:customStyle="1" w:styleId="644768575E9A41C789916A0BB09CD16A">
    <w:name w:val="644768575E9A41C789916A0BB09CD16A"/>
  </w:style>
  <w:style w:type="paragraph" w:customStyle="1" w:styleId="459E5997F13747A899D52507EB5BFAFD">
    <w:name w:val="459E5997F13747A899D52507EB5BFAFD"/>
  </w:style>
  <w:style w:type="paragraph" w:customStyle="1" w:styleId="74C0874E1A814B51820EB10FBA6AA943">
    <w:name w:val="74C0874E1A814B51820EB10FBA6AA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4C7FA-859F-4F01-B7B3-7F325F0CF6BF}">
  <ds:schemaRefs>
    <ds:schemaRef ds:uri="http://schemas.microsoft.com/sharepoint/v3/contenttype/forms"/>
  </ds:schemaRefs>
</ds:datastoreItem>
</file>

<file path=customXml/itemProps3.xml><?xml version="1.0" encoding="utf-8"?>
<ds:datastoreItem xmlns:ds="http://schemas.openxmlformats.org/officeDocument/2006/customXml" ds:itemID="{DD5A798A-C613-47CF-BC2E-D1DDB854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foto på forsiden</Template>
  <TotalTime>30</TotalTime>
  <Pages>3</Pages>
  <Words>395</Words>
  <Characters>2258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MP3 PLAYER</vt: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MP3 PLAYER</dc:title>
  <dc:subject>Mobile applications</dc:subject>
  <dc:creator>Jimmi Andersen, Ada Wiśnlowska and Jan Radil</dc:creator>
  <cp:keywords>mob1</cp:keywords>
  <cp:lastModifiedBy>jimmi østergaard</cp:lastModifiedBy>
  <cp:revision>2</cp:revision>
  <dcterms:created xsi:type="dcterms:W3CDTF">2015-08-03T06:10:00Z</dcterms:created>
  <dcterms:modified xsi:type="dcterms:W3CDTF">2015-08-03T06:40:00Z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