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0"/>
        <w:jc w:val="center"/>
      </w:pPr>
      <w:r>
        <w:rPr>
          <w:rFonts w:ascii="Georgia" w:cs="Georgia" w:eastAsia="Georgia" w:hAnsi="Georgia"/>
          <w:i/>
          <w:iCs/>
          <w:sz w:val="28"/>
          <w:szCs w:val="28"/>
        </w:rPr>
        <w:t xml:space="preserve">Chapter Three</w:t>
      </w:r>
    </w:p>
    <w:p>
      <w:pPr>
        <w:spacing w:after="400"/>
        <w:jc w:val="center"/>
      </w:pPr>
      <w:r>
        <w:rPr>
          <w:rFonts w:ascii="Georgia" w:cs="Georgia" w:eastAsia="Georgia" w:hAnsi="Georgia"/>
          <w:b/>
          <w:bCs/>
          <w:sz w:val="36"/>
          <w:szCs w:val="36"/>
        </w:rPr>
        <w:t xml:space="preserve">Breaking and Becoming</w:t>
      </w:r>
    </w:p>
    <w:p>
      <w:pPr>
        <w:spacing w:after="80"/>
        <w:ind w:left="1440" w:right="1440"/>
        <w:jc w:val="center"/>
      </w:pPr>
      <w:r>
        <w:rPr>
          <w:rFonts w:ascii="Georgia" w:cs="Georgia" w:eastAsia="Georgia" w:hAnsi="Georgia"/>
          <w:i/>
          <w:iCs/>
          <w:sz w:val="22"/>
          <w:szCs w:val="22"/>
        </w:rPr>
        <w:t xml:space="preserve">"I didn't realize how much that would play ultimately into my career choices."</w:t>
      </w:r>
    </w:p>
    <w:p>
      <w:pPr>
        <w:spacing w:after="600"/>
        <w:jc w:val="center"/>
      </w:pPr>
      <w:r>
        <w:rPr>
          <w:rFonts w:ascii="Georgia" w:cs="Georgia" w:eastAsia="Georgia" w:hAnsi="Georgia"/>
          <w:sz w:val="22"/>
          <w:szCs w:val="22"/>
        </w:rPr>
        <w:t xml:space="preserve">- Dr. Shairi Turner</w:t>
      </w:r>
    </w:p>
    <w:p>
      <w:pPr>
        <w:spacing w:after="200" w:line="360"/>
      </w:pPr>
      <w:r>
        <w:rPr>
          <w:rFonts w:ascii="Georgia" w:cs="Georgia" w:eastAsia="Georgia" w:hAnsi="Georgia"/>
          <w:sz w:val="24"/>
          <w:szCs w:val="24"/>
        </w:rPr>
        <w:t xml:space="preserve">Massachusetts General Hospital. Even the name sounds like it was built to intimidate you.</w:t>
      </w:r>
    </w:p>
    <w:p>
      <w:pPr>
        <w:spacing w:after="200" w:line="360"/>
      </w:pPr>
      <w:r>
        <w:rPr>
          <w:rFonts w:ascii="Georgia" w:cs="Georgia" w:eastAsia="Georgia" w:hAnsi="Georgia"/>
          <w:sz w:val="24"/>
          <w:szCs w:val="24"/>
        </w:rPr>
        <w:t xml:space="preserve">I arrived for residency at twenty-five years old, having survived Stanford and Case Western and the emotional excavation of watching my cousin sit behind glass in a Pennsylvania prison. I was supposed to be ready. I had the degrees, the training, the type A determination that had carried me from the Bronx to Palo Alto to Cleveland to Boston. On paper, I was exactly where I was supposed to be.</w:t>
      </w:r>
    </w:p>
    <w:p>
      <w:pPr>
        <w:spacing w:after="200" w:line="360"/>
      </w:pPr>
      <w:r>
        <w:rPr>
          <w:rFonts w:ascii="Georgia" w:cs="Georgia" w:eastAsia="Georgia" w:hAnsi="Georgia"/>
          <w:sz w:val="24"/>
          <w:szCs w:val="24"/>
        </w:rPr>
        <w:t xml:space="preserve">In practice, I was drowning.</w:t>
      </w:r>
    </w:p>
    <w:p>
      <w:pPr>
        <w:spacing w:after="300" w:before="300"/>
        <w:jc w:val="center"/>
      </w:pPr>
      <w:r>
        <w:rPr>
          <w:rFonts w:ascii="Georgia" w:cs="Georgia" w:eastAsia="Georgia" w:hAnsi="Georgia"/>
          <w:sz w:val="24"/>
          <w:szCs w:val="24"/>
        </w:rPr>
        <w:t xml:space="preserve">*     *     *</w:t>
      </w:r>
    </w:p>
    <w:p>
      <w:pPr>
        <w:spacing w:after="200" w:before="400"/>
      </w:pPr>
      <w:r>
        <w:rPr>
          <w:rFonts w:ascii="Georgia" w:cs="Georgia" w:eastAsia="Georgia" w:hAnsi="Georgia"/>
          <w:b/>
          <w:bCs/>
          <w:sz w:val="24"/>
          <w:szCs w:val="24"/>
        </w:rPr>
        <w:t xml:space="preserve">The Invisible Weight</w:t>
      </w:r>
    </w:p>
    <w:p>
      <w:pPr>
        <w:spacing w:after="200" w:line="360"/>
      </w:pPr>
      <w:r>
        <w:rPr>
          <w:rFonts w:ascii="Georgia" w:cs="Georgia" w:eastAsia="Georgia" w:hAnsi="Georgia"/>
          <w:sz w:val="24"/>
          <w:szCs w:val="24"/>
        </w:rPr>
        <w:t xml:space="preserve">The work itself was brutal. The hours were inhuman - the kind of schedule that treats sleep as a luxury and human limits as an inconvenience. But harder than the hours was the invisible weight of being a Black woman in one of the most prestigious and least diverse residency programs in the country.</w:t>
      </w:r>
    </w:p>
    <w:p>
      <w:pPr>
        <w:spacing w:after="200" w:line="360"/>
      </w:pPr>
      <w:r>
        <w:rPr>
          <w:rFonts w:ascii="Georgia" w:cs="Georgia" w:eastAsia="Georgia" w:hAnsi="Georgia"/>
          <w:sz w:val="24"/>
          <w:szCs w:val="24"/>
        </w:rPr>
        <w:t xml:space="preserve">I had a horrible experience as a Black woman resident. I can say that plainly now. At the time, I couldn't, because naming it would have been interpreted as weakness, and weakness was something I could not afford.</w:t>
      </w:r>
    </w:p>
    <w:p>
      <w:pPr>
        <w:spacing w:after="200" w:line="360"/>
      </w:pPr>
      <w:r>
        <w:rPr>
          <w:rFonts w:ascii="Georgia" w:cs="Georgia" w:eastAsia="Georgia" w:hAnsi="Georgia"/>
          <w:sz w:val="24"/>
          <w:szCs w:val="24"/>
        </w:rPr>
        <w:t xml:space="preserve">The particular isolation of it is hard to explain to someone who hasn't lived it. You are constantly underestimated. You prove your competence, and then you prove it again, and then you prove it a third time, because the benefit of the doubt is a currency that was never minted for you. You smile through microaggressions because you can't afford to be labeled as difficult. You watch colleagues who look nothing like you receive assumptions of excellence that you have to earn, over and over, in every rotation, in every call room, in every interaction with attending physicians who have never had a resident who looks like you.</w:t>
      </w:r>
    </w:p>
    <w:p>
      <w:pPr>
        <w:spacing w:after="200" w:line="360"/>
      </w:pPr>
      <w:r>
        <w:rPr>
          <w:rFonts w:ascii="Georgia" w:cs="Georgia" w:eastAsia="Georgia" w:hAnsi="Georgia"/>
          <w:sz w:val="24"/>
          <w:szCs w:val="24"/>
        </w:rPr>
        <w:t xml:space="preserve">And you do all of this while being the person your family invested everything in. The first physician. The one who carries the aspirations of the ancestors. You do not get to crack. You do not get to say, This is too hard. You feed the meter. You keep moving.</w:t>
      </w:r>
    </w:p>
    <w:p>
      <w:pPr>
        <w:spacing w:after="300" w:before="300"/>
        <w:jc w:val="center"/>
      </w:pPr>
      <w:r>
        <w:rPr>
          <w:rFonts w:ascii="Georgia" w:cs="Georgia" w:eastAsia="Georgia" w:hAnsi="Georgia"/>
          <w:sz w:val="24"/>
          <w:szCs w:val="24"/>
        </w:rPr>
        <w:t xml:space="preserve">*     *     *</w:t>
      </w:r>
    </w:p>
    <w:p>
      <w:pPr>
        <w:spacing w:after="200" w:before="400"/>
      </w:pPr>
      <w:r>
        <w:rPr>
          <w:rFonts w:ascii="Georgia" w:cs="Georgia" w:eastAsia="Georgia" w:hAnsi="Georgia"/>
          <w:b/>
          <w:bCs/>
          <w:sz w:val="24"/>
          <w:szCs w:val="24"/>
        </w:rPr>
        <w:t xml:space="preserve">The Call</w:t>
      </w:r>
    </w:p>
    <w:p>
      <w:pPr>
        <w:spacing w:after="200" w:line="360"/>
      </w:pPr>
      <w:r>
        <w:rPr>
          <w:rFonts w:ascii="Georgia" w:cs="Georgia" w:eastAsia="Georgia" w:hAnsi="Georgia"/>
          <w:sz w:val="24"/>
          <w:szCs w:val="24"/>
        </w:rPr>
        <w:t xml:space="preserve">The call came during my first winter in Boston. I was twenty-six years old, sleep-deprived, living on coffee and stubbornness.</w:t>
      </w:r>
    </w:p>
    <w:p>
      <w:pPr>
        <w:spacing w:after="200" w:line="360"/>
      </w:pPr>
      <w:r>
        <w:rPr>
          <w:rFonts w:ascii="Georgia" w:cs="Georgia" w:eastAsia="Georgia" w:hAnsi="Georgia"/>
          <w:sz w:val="24"/>
          <w:szCs w:val="24"/>
        </w:rPr>
        <w:t xml:space="preserve">My cousin - the one I had driven hours to visit, the one whose letters had kept me tethered to something larger than organic chemistry - had been denied parole for the third time. Three times. He had gotten clean inside. He had earned his GED and his associate's degree. He had done everything the system told him to do, and the system told him it wasn't enough. Three times it told him that.</w:t>
      </w:r>
    </w:p>
    <w:p>
      <w:pPr>
        <w:spacing w:after="200" w:line="360"/>
      </w:pPr>
      <w:r>
        <w:rPr>
          <w:rFonts w:ascii="Georgia" w:cs="Georgia" w:eastAsia="Georgia" w:hAnsi="Georgia"/>
          <w:sz w:val="24"/>
          <w:szCs w:val="24"/>
        </w:rPr>
        <w:t xml:space="preserve">After more than a decade of letters and visits and hope for his release, he made a devastating choice. He died by suicide in his prison cell, at thirty-five years old, convinced that his life had no value. That he would never be free.</w:t>
      </w:r>
    </w:p>
    <w:p>
      <w:pPr>
        <w:spacing w:after="200" w:line="360"/>
      </w:pPr>
      <w:r>
        <w:rPr>
          <w:rFonts w:ascii="Georgia" w:cs="Georgia" w:eastAsia="Georgia" w:hAnsi="Georgia"/>
          <w:sz w:val="24"/>
          <w:szCs w:val="24"/>
        </w:rPr>
        <w:t xml:space="preserve">It was devastating. That's the word I come back to, even now. Devastating. Not just the loss of him, but the loss of what he represented - the possibility that someone could survive the system, could emerge from it whole, could prove that the story didn't have to end the way the statistics said it would. He was my proof. And he was gone.</w:t>
      </w:r>
    </w:p>
    <w:p>
      <w:pPr>
        <w:spacing w:after="200" w:line="360"/>
      </w:pPr>
      <w:r>
        <w:rPr>
          <w:rFonts w:ascii="Georgia" w:cs="Georgia" w:eastAsia="Georgia" w:hAnsi="Georgia"/>
          <w:sz w:val="24"/>
          <w:szCs w:val="24"/>
        </w:rPr>
        <w:t xml:space="preserve">I became a suicide loss survivor before I even knew what that term was.</w:t>
      </w:r>
    </w:p>
    <w:p>
      <w:pPr>
        <w:spacing w:after="300" w:before="300"/>
        <w:jc w:val="center"/>
      </w:pPr>
      <w:r>
        <w:rPr>
          <w:rFonts w:ascii="Georgia" w:cs="Georgia" w:eastAsia="Georgia" w:hAnsi="Georgia"/>
          <w:sz w:val="24"/>
          <w:szCs w:val="24"/>
        </w:rPr>
        <w:t xml:space="preserve">*     *     *</w:t>
      </w:r>
    </w:p>
    <w:p>
      <w:pPr>
        <w:spacing w:after="200" w:before="400"/>
      </w:pPr>
      <w:r>
        <w:rPr>
          <w:rFonts w:ascii="Georgia" w:cs="Georgia" w:eastAsia="Georgia" w:hAnsi="Georgia"/>
          <w:b/>
          <w:bCs/>
          <w:sz w:val="24"/>
          <w:szCs w:val="24"/>
        </w:rPr>
        <w:t xml:space="preserve">The Snow</w:t>
      </w:r>
    </w:p>
    <w:p>
      <w:pPr>
        <w:spacing w:after="200" w:line="360"/>
      </w:pPr>
      <w:r>
        <w:rPr>
          <w:rFonts w:ascii="Georgia" w:cs="Georgia" w:eastAsia="Georgia" w:hAnsi="Georgia"/>
          <w:sz w:val="24"/>
          <w:szCs w:val="24"/>
        </w:rPr>
        <w:t xml:space="preserve">I remember trudging through the Boston snow after getting the news, feeling something I had never felt before - a heaviness so absolute that it didn't feel like sadness anymore. It felt like the absence of everything.</w:t>
      </w:r>
    </w:p>
    <w:p>
      <w:pPr>
        <w:spacing w:after="200" w:line="360"/>
      </w:pPr>
      <w:r>
        <w:rPr>
          <w:rFonts w:ascii="Georgia" w:cs="Georgia" w:eastAsia="Georgia" w:hAnsi="Georgia"/>
          <w:sz w:val="24"/>
          <w:szCs w:val="24"/>
        </w:rPr>
        <w:t xml:space="preserve">I could just walk in front of a truck, and no one would care.</w:t>
      </w:r>
    </w:p>
    <w:p>
      <w:pPr>
        <w:spacing w:after="200" w:line="360"/>
      </w:pPr>
      <w:r>
        <w:rPr>
          <w:rFonts w:ascii="Georgia" w:cs="Georgia" w:eastAsia="Georgia" w:hAnsi="Georgia"/>
          <w:sz w:val="24"/>
          <w:szCs w:val="24"/>
        </w:rPr>
        <w:t xml:space="preserve">That was the thought. Not a plan. Not a decision. Just a flat, exhausted observation, the way you might note that the sky is gray or the sidewalk is wet. It was the passive despair of someone whose reserves had been drained to zero - by grief, by exhaustion, by the cumulative weight of being unseen in a system that demanded she show up perfectly every day.</w:t>
      </w:r>
    </w:p>
    <w:p>
      <w:pPr>
        <w:spacing w:after="200" w:line="360"/>
      </w:pPr>
      <w:r>
        <w:rPr>
          <w:rFonts w:ascii="Georgia" w:cs="Georgia" w:eastAsia="Georgia" w:hAnsi="Georgia"/>
          <w:sz w:val="24"/>
          <w:szCs w:val="24"/>
        </w:rPr>
        <w:t xml:space="preserve">I was supposed to be learning how to heal others. And I was broken.</w:t>
      </w:r>
    </w:p>
    <w:p>
      <w:pPr>
        <w:spacing w:after="200" w:line="360"/>
      </w:pPr>
      <w:r>
        <w:rPr>
          <w:rFonts w:ascii="Georgia" w:cs="Georgia" w:eastAsia="Georgia" w:hAnsi="Georgia"/>
          <w:sz w:val="24"/>
          <w:szCs w:val="24"/>
        </w:rPr>
        <w:t xml:space="preserve">Where was my North Star in that moment? Buried. Silenced by grief and overwhelm. But not gone. Never gone.</w:t>
      </w:r>
    </w:p>
    <w:p>
      <w:pPr>
        <w:spacing w:after="200" w:line="360"/>
      </w:pPr>
      <w:r>
        <w:rPr>
          <w:rFonts w:ascii="Georgia" w:cs="Georgia" w:eastAsia="Georgia" w:hAnsi="Georgia"/>
          <w:sz w:val="24"/>
          <w:szCs w:val="24"/>
        </w:rPr>
        <w:t xml:space="preserve">I know now - as a physician, as a mental health advocate, as someone who has spent decades studying how crisis works - that what I experienced in that snow was what we call passive suicidality. It's not the same as having a plan to end your life. It's the absence of a reason to continue it. It's the body's way of saying, I have nothing left, and if something happens to me, that would be okay. And it is far more common than most people realize, especially among high-achieving people who have been performing survival for so long that they've forgotten what it feels like to simply live.</w:t>
      </w:r>
    </w:p>
    <w:p>
      <w:pPr>
        <w:spacing w:after="200" w:line="360"/>
      </w:pPr>
      <w:r>
        <w:rPr>
          <w:rFonts w:ascii="Georgia" w:cs="Georgia" w:eastAsia="Georgia" w:hAnsi="Georgia"/>
          <w:sz w:val="24"/>
          <w:szCs w:val="24"/>
        </w:rPr>
        <w:t xml:space="preserve">I didn't tell anyone. Not my parents, not my co-residents, not a therapist. The door that Stanford had cracked open was sealed shut again, and I was alone with the weight of it.</w:t>
      </w:r>
    </w:p>
    <w:p>
      <w:pPr>
        <w:spacing w:after="300" w:before="300"/>
        <w:jc w:val="center"/>
      </w:pPr>
      <w:r>
        <w:rPr>
          <w:rFonts w:ascii="Georgia" w:cs="Georgia" w:eastAsia="Georgia" w:hAnsi="Georgia"/>
          <w:sz w:val="24"/>
          <w:szCs w:val="24"/>
        </w:rPr>
        <w:t xml:space="preserve">*     *     *</w:t>
      </w:r>
    </w:p>
    <w:p>
      <w:pPr>
        <w:spacing w:after="200" w:before="400"/>
      </w:pPr>
      <w:r>
        <w:rPr>
          <w:rFonts w:ascii="Georgia" w:cs="Georgia" w:eastAsia="Georgia" w:hAnsi="Georgia"/>
          <w:b/>
          <w:bCs/>
          <w:sz w:val="24"/>
          <w:szCs w:val="24"/>
        </w:rPr>
        <w:t xml:space="preserve">A Really Good Memory</w:t>
      </w:r>
    </w:p>
    <w:p>
      <w:pPr>
        <w:spacing w:after="200" w:line="360"/>
      </w:pPr>
      <w:r>
        <w:rPr>
          <w:rFonts w:ascii="Georgia" w:cs="Georgia" w:eastAsia="Georgia" w:hAnsi="Georgia"/>
          <w:sz w:val="24"/>
          <w:szCs w:val="24"/>
        </w:rPr>
        <w:t xml:space="preserve">It was somewhere in the middle of all of this that I met Jimmie Lee Davis.</w:t>
      </w:r>
    </w:p>
    <w:p>
      <w:pPr>
        <w:spacing w:after="200" w:line="360"/>
      </w:pPr>
      <w:r>
        <w:rPr>
          <w:rFonts w:ascii="Georgia" w:cs="Georgia" w:eastAsia="Georgia" w:hAnsi="Georgia"/>
          <w:sz w:val="24"/>
          <w:szCs w:val="24"/>
        </w:rPr>
        <w:t xml:space="preserve">It was 1996, at a party. I don't remember much about the party itself - who was there, what was playing, whether the food was any good. What I remember is this: I wanted to give him my number, and I asked if he had something to write it down.</w:t>
      </w:r>
    </w:p>
    <w:p>
      <w:pPr>
        <w:spacing w:after="200" w:line="360"/>
      </w:pPr>
      <w:r>
        <w:rPr>
          <w:rFonts w:ascii="Georgia" w:cs="Georgia" w:eastAsia="Georgia" w:hAnsi="Georgia"/>
          <w:sz w:val="24"/>
          <w:szCs w:val="24"/>
        </w:rPr>
        <w:t xml:space="preserve">He looked at me and said, </w:t>
      </w:r>
      <w:r>
        <w:rPr>
          <w:rFonts w:ascii="Georgia" w:cs="Georgia" w:eastAsia="Georgia" w:hAnsi="Georgia"/>
          <w:i/>
          <w:iCs/>
          <w:sz w:val="24"/>
          <w:szCs w:val="24"/>
        </w:rPr>
        <w:t xml:space="preserve">No, but I've got a really good memory.</w:t>
      </w:r>
    </w:p>
    <w:p>
      <w:pPr>
        <w:spacing w:after="200" w:line="360"/>
      </w:pPr>
      <w:r>
        <w:rPr>
          <w:rFonts w:ascii="Georgia" w:cs="Georgia" w:eastAsia="Georgia" w:hAnsi="Georgia"/>
          <w:sz w:val="24"/>
          <w:szCs w:val="24"/>
        </w:rPr>
        <w:t xml:space="preserve">He did, as it turns out. He remembered the number. He called. And what followed was the kind of love story that doesn't look like the movies - no grand gestures, no dramatic declarations - but that saves your life in the quiet, accumulating way that daily steadiness can.</w:t>
      </w:r>
    </w:p>
    <w:p>
      <w:pPr>
        <w:spacing w:after="200" w:line="360"/>
      </w:pPr>
      <w:r>
        <w:rPr>
          <w:rFonts w:ascii="Georgia" w:cs="Georgia" w:eastAsia="Georgia" w:hAnsi="Georgia"/>
          <w:sz w:val="24"/>
          <w:szCs w:val="24"/>
        </w:rPr>
        <w:t xml:space="preserve">Jimmie has a doctorate in electrical engineering. He is methodical, precise, and constitutionally incapable of chaos. He works at MITRE Corporation, which is about as far from Black theater in the Bronx as you can get. We were, on paper, a study in contrasts. But what he had - what he offered, from the very beginning - was a steadiness that I had never experienced. Not the steadiness of someone who doesn't feel things deeply, but the steadiness of someone who feels them and stands firm anyway.</w:t>
      </w:r>
    </w:p>
    <w:p>
      <w:pPr>
        <w:spacing w:after="200" w:line="360"/>
      </w:pPr>
      <w:r>
        <w:rPr>
          <w:rFonts w:ascii="Georgia" w:cs="Georgia" w:eastAsia="Georgia" w:hAnsi="Georgia"/>
          <w:sz w:val="24"/>
          <w:szCs w:val="24"/>
        </w:rPr>
        <w:t xml:space="preserve">We were dating long-distance while I was in Boston trying to hold myself together with willpower and caffeine. When the grief of my cousin's death collided with the pressure of residency, he could see what was happening to me. And he did something that still takes my breath away when I think about it: he stepped all the way in.</w:t>
      </w:r>
    </w:p>
    <w:p>
      <w:pPr>
        <w:spacing w:after="300" w:before="300"/>
        <w:jc w:val="center"/>
      </w:pPr>
      <w:r>
        <w:rPr>
          <w:rFonts w:ascii="Georgia" w:cs="Georgia" w:eastAsia="Georgia" w:hAnsi="Georgia"/>
          <w:sz w:val="24"/>
          <w:szCs w:val="24"/>
        </w:rPr>
        <w:t xml:space="preserve">*     *     *</w:t>
      </w:r>
    </w:p>
    <w:p>
      <w:pPr>
        <w:spacing w:after="200" w:before="400"/>
      </w:pPr>
      <w:r>
        <w:rPr>
          <w:rFonts w:ascii="Georgia" w:cs="Georgia" w:eastAsia="Georgia" w:hAnsi="Georgia"/>
          <w:b/>
          <w:bCs/>
          <w:sz w:val="24"/>
          <w:szCs w:val="24"/>
        </w:rPr>
        <w:t xml:space="preserve">Wedding as Resurrection</w:t>
      </w:r>
    </w:p>
    <w:p>
      <w:pPr>
        <w:spacing w:after="200" w:line="360"/>
      </w:pPr>
      <w:r>
        <w:rPr>
          <w:rFonts w:ascii="Georgia" w:cs="Georgia" w:eastAsia="Georgia" w:hAnsi="Georgia"/>
          <w:sz w:val="24"/>
          <w:szCs w:val="24"/>
        </w:rPr>
        <w:t xml:space="preserve">While I was barely surviving the final months of my training, Jimmie was planning our wedding and preparing to defend his dissertation. He handled the logistics of our life together - the invitations, the vendors, the impossible coordination of merging two lives - because he understood that I needed space to grieve and heal.</w:t>
      </w:r>
    </w:p>
    <w:p>
      <w:pPr>
        <w:spacing w:after="200" w:line="360"/>
      </w:pPr>
      <w:r>
        <w:rPr>
          <w:rFonts w:ascii="Georgia" w:cs="Georgia" w:eastAsia="Georgia" w:hAnsi="Georgia"/>
          <w:sz w:val="24"/>
          <w:szCs w:val="24"/>
        </w:rPr>
        <w:t xml:space="preserve">His love wasn't loud. It didn't come with conditions or lectures or ultimatums. It was steady and unconditional, and it gave me a foundation I hadn't known I was missing.</w:t>
      </w:r>
    </w:p>
    <w:p>
      <w:pPr>
        <w:spacing w:after="200" w:line="360"/>
      </w:pPr>
      <w:r>
        <w:rPr>
          <w:rFonts w:ascii="Georgia" w:cs="Georgia" w:eastAsia="Georgia" w:hAnsi="Georgia"/>
          <w:sz w:val="24"/>
          <w:szCs w:val="24"/>
        </w:rPr>
        <w:t xml:space="preserve">I would wake up and she would be asleep on the floor, with her papers all around her. That's how Jimmie describes that period. I was sleeping on the closet floor, surrounded by the work, because I didn't have the energy to get to the bed. That's where I was. And he didn't try to fix it or lecture me about it. He just made sure I knew he was there.</w:t>
      </w:r>
    </w:p>
    <w:p>
      <w:pPr>
        <w:spacing w:after="200" w:line="360"/>
      </w:pPr>
      <w:r>
        <w:rPr>
          <w:rFonts w:ascii="Georgia" w:cs="Georgia" w:eastAsia="Georgia" w:hAnsi="Georgia"/>
          <w:i/>
          <w:iCs/>
          <w:sz w:val="24"/>
          <w:szCs w:val="24"/>
        </w:rPr>
        <w:t xml:space="preserve">Jimmie's coming back tonight. Thank God.</w:t>
      </w:r>
      <w:r>
        <w:rPr>
          <w:rFonts w:ascii="Georgia" w:cs="Georgia" w:eastAsia="Georgia" w:hAnsi="Georgia"/>
          <w:sz w:val="24"/>
          <w:szCs w:val="24"/>
        </w:rPr>
        <w:t xml:space="preserve"> That's something I said during a particularly brutal stretch, captured in a profile years later. And I meant it from the marrow of my bones. His presence was oxygen.</w:t>
      </w:r>
    </w:p>
    <w:p>
      <w:pPr>
        <w:spacing w:after="200" w:line="360"/>
      </w:pPr>
      <w:r>
        <w:rPr>
          <w:rFonts w:ascii="Georgia" w:cs="Georgia" w:eastAsia="Georgia" w:hAnsi="Georgia"/>
          <w:sz w:val="24"/>
          <w:szCs w:val="24"/>
        </w:rPr>
        <w:t xml:space="preserve">Our wedding felt less like a party and more like a resurrection - a declaration that joy was still possible, that beauty could be built alongside pain, that two people could choose each other in the middle of uncertainty and call that choice hope.</w:t>
      </w:r>
    </w:p>
    <w:p>
      <w:pPr>
        <w:spacing w:after="300" w:before="300"/>
        <w:jc w:val="center"/>
      </w:pPr>
      <w:r>
        <w:rPr>
          <w:rFonts w:ascii="Georgia" w:cs="Georgia" w:eastAsia="Georgia" w:hAnsi="Georgia"/>
          <w:sz w:val="24"/>
          <w:szCs w:val="24"/>
        </w:rPr>
        <w:t xml:space="preserve">*     *     *</w:t>
      </w:r>
    </w:p>
    <w:p>
      <w:pPr>
        <w:spacing w:after="200" w:before="400"/>
      </w:pPr>
      <w:r>
        <w:rPr>
          <w:rFonts w:ascii="Georgia" w:cs="Georgia" w:eastAsia="Georgia" w:hAnsi="Georgia"/>
          <w:b/>
          <w:bCs/>
          <w:sz w:val="24"/>
          <w:szCs w:val="24"/>
        </w:rPr>
        <w:t xml:space="preserve">Creating the Path</w:t>
      </w:r>
    </w:p>
    <w:p>
      <w:pPr>
        <w:spacing w:after="200" w:line="360"/>
      </w:pPr>
      <w:r>
        <w:rPr>
          <w:rFonts w:ascii="Georgia" w:cs="Georgia" w:eastAsia="Georgia" w:hAnsi="Georgia"/>
          <w:sz w:val="24"/>
          <w:szCs w:val="24"/>
        </w:rPr>
        <w:t xml:space="preserve">After finishing my residency and celebrating our honeymoon, I knew I couldn't go back to business as usual. My experience as a Black woman in medical training had been too painful, and my cousin's death had shown me too clearly how systems fail the people who need them most.</w:t>
      </w:r>
    </w:p>
    <w:p>
      <w:pPr>
        <w:spacing w:after="200" w:line="360"/>
      </w:pPr>
      <w:r>
        <w:rPr>
          <w:rFonts w:ascii="Georgia" w:cs="Georgia" w:eastAsia="Georgia" w:hAnsi="Georgia"/>
          <w:sz w:val="24"/>
          <w:szCs w:val="24"/>
        </w:rPr>
        <w:t xml:space="preserve">So I did something I had never done before. I created my own opportunity.</w:t>
      </w:r>
    </w:p>
    <w:p>
      <w:pPr>
        <w:spacing w:after="200" w:line="360"/>
      </w:pPr>
      <w:r>
        <w:rPr>
          <w:rFonts w:ascii="Georgia" w:cs="Georgia" w:eastAsia="Georgia" w:hAnsi="Georgia"/>
          <w:sz w:val="24"/>
          <w:szCs w:val="24"/>
        </w:rPr>
        <w:t xml:space="preserve">I approached the Office of Multicultural Affairs at Massachusetts General Hospital with a proposal: let me build a role specifically focused on supporting medical residents of color. The position would be called Manager of Trainee Affairs, and it would provide the mentorship, advocacy, and resources that I had desperately needed and never received.</w:t>
      </w:r>
    </w:p>
    <w:p>
      <w:pPr>
        <w:spacing w:after="200" w:line="360"/>
      </w:pPr>
      <w:r>
        <w:rPr>
          <w:rFonts w:ascii="Georgia" w:cs="Georgia" w:eastAsia="Georgia" w:hAnsi="Georgia"/>
          <w:sz w:val="24"/>
          <w:szCs w:val="24"/>
        </w:rPr>
        <w:t xml:space="preserve">There was no job posting. No precedent. No guarantee it would work. I was asking one of the most traditional institutions in American medicine to try something new because a young Black woman resident said it was needed.</w:t>
      </w:r>
    </w:p>
    <w:p>
      <w:pPr>
        <w:spacing w:after="200" w:line="360"/>
      </w:pPr>
      <w:r>
        <w:rPr>
          <w:rFonts w:ascii="Georgia" w:cs="Georgia" w:eastAsia="Georgia" w:hAnsi="Georgia"/>
          <w:sz w:val="24"/>
          <w:szCs w:val="24"/>
        </w:rPr>
        <w:t xml:space="preserve">They said yes.</w:t>
      </w:r>
    </w:p>
    <w:p>
      <w:pPr>
        <w:spacing w:after="200" w:line="360"/>
      </w:pPr>
      <w:r>
        <w:rPr>
          <w:rFonts w:ascii="Georgia" w:cs="Georgia" w:eastAsia="Georgia" w:hAnsi="Georgia"/>
          <w:sz w:val="24"/>
          <w:szCs w:val="24"/>
        </w:rPr>
        <w:t xml:space="preserve">It was the first time in my career that I created a path rather than following one someone else had laid down. And the feeling - the electric, terrifying, exhilarating feeling of trusting my inner voice enough to act on it - changed everything. I got to mentor young doctors who reminded me of myself, helping them navigate not just the clinical demands but the unspoken cultural challenges of being underrepresented in medicine. I got to be the person I had needed and didn't have.</w:t>
      </w:r>
    </w:p>
    <w:p>
      <w:pPr>
        <w:spacing w:after="200" w:line="360"/>
      </w:pPr>
      <w:r>
        <w:rPr>
          <w:rFonts w:ascii="Georgia" w:cs="Georgia" w:eastAsia="Georgia" w:hAnsi="Georgia"/>
          <w:sz w:val="24"/>
          <w:szCs w:val="24"/>
        </w:rPr>
        <w:t xml:space="preserve">But even as I poured myself into this work, I could feel the questions that had been planted at Stanford growing louder: What if healing is about more than individual patient care? What if my calling is to address the systems themselves?</w:t>
      </w:r>
    </w:p>
    <w:p>
      <w:pPr>
        <w:spacing w:after="200" w:line="360"/>
      </w:pPr>
      <w:r>
        <w:rPr>
          <w:rFonts w:ascii="Georgia" w:cs="Georgia" w:eastAsia="Georgia" w:hAnsi="Georgia"/>
          <w:sz w:val="24"/>
          <w:szCs w:val="24"/>
        </w:rPr>
        <w:t xml:space="preserve">The seeds were getting restless. The Universe was getting ready to move me again. And this time, it was going to move me to Florida, to a room full of incarcerated children, and to a facility director who would say, almost in passing, the words that would unlock everything:</w:t>
      </w:r>
    </w:p>
    <w:p>
      <w:pPr>
        <w:spacing w:after="200" w:line="360"/>
      </w:pPr>
      <w:r>
        <w:rPr>
          <w:rFonts w:ascii="Georgia" w:cs="Georgia" w:eastAsia="Georgia" w:hAnsi="Georgia"/>
          <w:i/>
          <w:iCs/>
          <w:sz w:val="24"/>
          <w:szCs w:val="24"/>
        </w:rPr>
        <w:t xml:space="preserve">You know, if you could treat hopelessness for these kids, you would solve so much of why they're here.</w:t>
      </w:r>
    </w:p>
    <w:p>
      <w:pPr>
        <w:spacing w:after="200" w:line="360"/>
      </w:pPr>
      <w:r>
        <w:rPr>
          <w:rFonts w:ascii="Georgia" w:cs="Georgia" w:eastAsia="Georgia" w:hAnsi="Georgia"/>
          <w:i/>
          <w:iCs/>
          <w:sz w:val="24"/>
          <w:szCs w:val="24"/>
        </w:rPr>
        <w:t xml:space="preserve">My experience as a Harvard Commonwealth Fund Fellow would sharpen these instincts into a mission. The work that lay ahead - the children, the systems, the crisis - was already reaching for me. I just didn't know it yet.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2026-04-05T23:02:06.338Z</dcterms:created>
  <dcterms:modified xsi:type="dcterms:W3CDTF">2026-04-05T23:02:06.338Z</dcterms:modified>
</cp:coreProperties>
</file>

<file path=docProps/custom.xml><?xml version="1.0" encoding="utf-8"?>
<Properties xmlns="http://schemas.openxmlformats.org/officeDocument/2006/custom-properties" xmlns:vt="http://schemas.openxmlformats.org/officeDocument/2006/docPropsVTypes"/>
</file>