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FCC5" w14:textId="257F1709" w:rsidR="00050784" w:rsidRDefault="00000000">
      <w:pPr>
        <w:spacing w:before="1440" w:after="80"/>
        <w:jc w:val="center"/>
      </w:pPr>
      <w:r>
        <w:rPr>
          <w:i/>
          <w:sz w:val="28"/>
        </w:rPr>
        <w:t xml:space="preserve">Chapter </w:t>
      </w:r>
      <w:r w:rsidR="00F701DF">
        <w:rPr>
          <w:i/>
          <w:sz w:val="28"/>
        </w:rPr>
        <w:t>Eight</w:t>
      </w:r>
    </w:p>
    <w:p w14:paraId="47560914" w14:textId="77777777" w:rsidR="00050784" w:rsidRPr="00F701DF" w:rsidRDefault="00000000" w:rsidP="00F701DF">
      <w:pPr>
        <w:spacing w:before="320"/>
        <w:jc w:val="center"/>
        <w:rPr>
          <w:sz w:val="36"/>
          <w:szCs w:val="32"/>
        </w:rPr>
      </w:pPr>
      <w:r w:rsidRPr="00F701DF">
        <w:rPr>
          <w:b/>
          <w:sz w:val="36"/>
          <w:szCs w:val="32"/>
        </w:rPr>
        <w:t>The Wilderness Between Callings</w:t>
      </w:r>
    </w:p>
    <w:p w14:paraId="4AA72A3E" w14:textId="77777777" w:rsidR="00050784" w:rsidRDefault="00000000">
      <w:pPr>
        <w:spacing w:after="60"/>
        <w:ind w:left="1440" w:right="1440"/>
        <w:jc w:val="center"/>
      </w:pPr>
      <w:r>
        <w:rPr>
          <w:i/>
          <w:sz w:val="22"/>
        </w:rPr>
        <w:t>"Life is truly a journey - it is winding and non-linear. Try to enjoy the journey and not focus too heavily on the destination."</w:t>
      </w:r>
    </w:p>
    <w:p w14:paraId="0A0C6E89" w14:textId="77777777" w:rsidR="00050784" w:rsidRDefault="00000000">
      <w:pPr>
        <w:spacing w:after="480"/>
        <w:jc w:val="center"/>
      </w:pPr>
      <w:r>
        <w:rPr>
          <w:sz w:val="22"/>
        </w:rPr>
        <w:t>- Dr. Shairi Turner</w:t>
      </w:r>
    </w:p>
    <w:p w14:paraId="19F9215D" w14:textId="77777777" w:rsidR="00050784" w:rsidRDefault="00000000">
      <w:r>
        <w:t>There is a kind of professional season that nobody writes books about.</w:t>
      </w:r>
    </w:p>
    <w:p w14:paraId="0581AAFB" w14:textId="77777777" w:rsidR="00050784" w:rsidRDefault="00000000">
      <w:r>
        <w:t>It's not the dramatic launch - the moment you land the job, build the system, walk into the room and change everything. It's not the dramatic departure - the moment you leave on principle, slam the door on compromise, follow your North Star into the unknown. Those make for good stories. Those are the chapters that people want to hear.</w:t>
      </w:r>
    </w:p>
    <w:p w14:paraId="5A890984" w14:textId="77777777" w:rsidR="00050784" w:rsidRDefault="00000000">
      <w:r>
        <w:t>This chapter is about neither. This chapter is about the wilderness in between.</w:t>
      </w:r>
    </w:p>
    <w:p w14:paraId="563EFED8" w14:textId="77777777" w:rsidR="00050784" w:rsidRDefault="00000000">
      <w:pPr>
        <w:spacing w:before="240" w:after="240"/>
        <w:jc w:val="center"/>
      </w:pPr>
      <w:r>
        <w:t>*     *     *</w:t>
      </w:r>
    </w:p>
    <w:p w14:paraId="49C381E7" w14:textId="77777777" w:rsidR="00050784" w:rsidRDefault="00000000">
      <w:pPr>
        <w:spacing w:before="320"/>
      </w:pPr>
      <w:r>
        <w:rPr>
          <w:b/>
        </w:rPr>
        <w:t>Widget Work</w:t>
      </w:r>
    </w:p>
    <w:p w14:paraId="6C5B6829" w14:textId="77777777" w:rsidR="00050784" w:rsidRDefault="00000000">
      <w:r>
        <w:t>For six years, I reviewed disability claims at the Division of Disability Determinations. I have already told you how I got there - a woman in a sporting goods store, the universe being its usual self. And I have told you what it gave my family: time. Stability. The chance to be present for my children in a way that DJJ and DOH had never allowed.</w:t>
      </w:r>
    </w:p>
    <w:p w14:paraId="09B7E6A8" w14:textId="77777777" w:rsidR="00050784" w:rsidRDefault="00000000">
      <w:r>
        <w:t>But I haven't told you what it felt like from the inside. And what it felt like, honestly, was quiet. Too quiet.</w:t>
      </w:r>
    </w:p>
    <w:p w14:paraId="6F1874F3" w14:textId="77777777" w:rsidR="00050784" w:rsidRDefault="00000000">
      <w:r>
        <w:t xml:space="preserve">I called it widget work, and I didn't mean that as an insult - I meant it as a description. You come in. You review the records. You apply the criteria. You make the determination. You go home. There are no press conferences. No legislative battles. No </w:t>
      </w:r>
      <w:r>
        <w:lastRenderedPageBreak/>
        <w:t>children dying in boot camps. No surveillance tapes you can't unsee. There is just the steady, methodical rhythm of a job that asks you to be competent and nothing more.</w:t>
      </w:r>
    </w:p>
    <w:p w14:paraId="184B77C7" w14:textId="77777777" w:rsidR="00050784" w:rsidRDefault="00000000">
      <w:r>
        <w:t>For the first year or two, that was exactly what I needed. My body needed it, right? After DJJ, after DOH, after the Surgeon General decision, after years of being the leader and the doer simultaneously - my nervous system needed a season where nobody's life depended on what I did between eight and five. I was healing. I didn't call it that at the time, but that's what it was.</w:t>
      </w:r>
    </w:p>
    <w:p w14:paraId="223EDD8B" w14:textId="77777777" w:rsidR="00050784" w:rsidRDefault="00000000">
      <w:r>
        <w:t>And then the restlessness started.</w:t>
      </w:r>
    </w:p>
    <w:p w14:paraId="60C5E593" w14:textId="77777777" w:rsidR="00050784" w:rsidRDefault="00000000">
      <w:pPr>
        <w:spacing w:before="240" w:after="240"/>
        <w:jc w:val="center"/>
      </w:pPr>
      <w:r>
        <w:t>*     *     *</w:t>
      </w:r>
    </w:p>
    <w:p w14:paraId="23052E91" w14:textId="77777777" w:rsidR="00050784" w:rsidRDefault="00000000">
      <w:pPr>
        <w:spacing w:before="320"/>
      </w:pPr>
      <w:r>
        <w:rPr>
          <w:b/>
        </w:rPr>
        <w:t>The Pull You Can't Name</w:t>
      </w:r>
    </w:p>
    <w:p w14:paraId="18D83550" w14:textId="77777777" w:rsidR="00050784" w:rsidRDefault="00000000">
      <w:r>
        <w:t>I was a primary care refugee. That's what I called myself, and the phrase contained more truth than I realized. A refugee is someone who has left a place they can't go back to, who is looking for a place they haven't found yet. That was me, right? I did not want to practice primary care, but I did not know what I wanted to do. I had left DJJ. I had left DOH. I had turned down the Surgeon General title. And now I was sitting in an office reviewing disability claims, and the question I couldn't stop asking was: is this it?</w:t>
      </w:r>
    </w:p>
    <w:p w14:paraId="3982003A" w14:textId="77777777" w:rsidR="00050784" w:rsidRDefault="00000000">
      <w:r>
        <w:t>It wasn't despair. I want to be clear about that. I wasn't in crisis. My family was good. Jimmie was good. The kids were growing, finding themselves, becoming people I was proud of. But there was a hunger in me that Disability Determinations couldn't feed - a professional appetite that had been shaped by building healthcare systems from scratch, by testifying in courtrooms, by standing in front of legislatures and demanding that incarcerated children be treated as human beings. That appetite doesn't just disappear because you're reviewing medical records in a quiet office in Tallahassee.</w:t>
      </w:r>
    </w:p>
    <w:p w14:paraId="4B4F7375" w14:textId="77777777" w:rsidR="00050784" w:rsidRDefault="00000000">
      <w:r>
        <w:t xml:space="preserve">I believe that the Universe guides us to align with our purpose if we are alert to the possibilities. I believe that deeply. But what nobody tells you about that belief is how hard it is to hold when the Universe appears to be on a coffee break. When the phone isn't ringing. When no one is showing up in the men's section of a sporting goods store </w:t>
      </w:r>
      <w:r>
        <w:lastRenderedPageBreak/>
        <w:t>to redirect your life. When you're alert to the possibilities, and the possibilities are being very, very quiet.</w:t>
      </w:r>
    </w:p>
    <w:p w14:paraId="420D26CC" w14:textId="77777777" w:rsidR="00050784" w:rsidRDefault="00000000">
      <w:r>
        <w:t>That's the wilderness. Not the absence of faith. The testing of it.</w:t>
      </w:r>
    </w:p>
    <w:p w14:paraId="0D962B0B" w14:textId="77777777" w:rsidR="00050784" w:rsidRDefault="00000000">
      <w:pPr>
        <w:spacing w:before="240" w:after="240"/>
        <w:jc w:val="center"/>
      </w:pPr>
      <w:r>
        <w:t>*     *     *</w:t>
      </w:r>
    </w:p>
    <w:p w14:paraId="54FDEAAF" w14:textId="77777777" w:rsidR="00050784" w:rsidRDefault="00000000">
      <w:pPr>
        <w:spacing w:before="320"/>
      </w:pPr>
      <w:r>
        <w:rPr>
          <w:b/>
        </w:rPr>
        <w:t>Being Present</w:t>
      </w:r>
    </w:p>
    <w:p w14:paraId="2C21236D" w14:textId="77777777" w:rsidR="00050784" w:rsidRDefault="00000000">
      <w:r>
        <w:t>My children were seven and eight years old when I made the decision to step back from the intensity of state government work. I really wanted to be very present for them. That phrase - very present - is deliberate, because there are degrees of presence and I had spent too many years at the wrong end of the spectrum.</w:t>
      </w:r>
    </w:p>
    <w:p w14:paraId="0E58DD00" w14:textId="77777777" w:rsidR="00050784" w:rsidRDefault="00000000">
      <w:r>
        <w:t>At DJJ, I had been the woman who fell asleep on the closet floor surrounded by papers. At DOH, I had been the woman whose BlackBerry buzzed at 4:30 in the morning with messages that couldn't wait. I had been the woman who gave everything to other people's children while her own children learned to navigate homework and friendships and the ordinary complications of growing up without her full attention.</w:t>
      </w:r>
    </w:p>
    <w:p w14:paraId="0222F8A9" w14:textId="77777777" w:rsidR="00050784" w:rsidRDefault="00000000">
      <w:r>
        <w:t>The time you have with your children is so finite. I know that now. I knew it then, too, which is why I made the choice I made. But knowing something intellectually and living it daily are two different things, and living it - being there for the soccer games and the school plays and the dinner conversations and the moments when your child says something that breaks your heart open - that was the gift of the wilderness years.</w:t>
      </w:r>
    </w:p>
    <w:p w14:paraId="12AA0C97" w14:textId="77777777" w:rsidR="00050784" w:rsidRDefault="00000000">
      <w:r>
        <w:t>Khari came home one day from school and told me his hair was "very bunchy." He was five, maybe six, and he was processing, through his own body, the experience of being different in a space that hadn't been built for him. It was Fieldston all over again, in miniature. And because I was present - really present, not distracted, not on my phone, not thinking about the next legislative session - I could sit with him in that moment and help him understand that bunchy was beautiful. That different was not a deficit.</w:t>
      </w:r>
    </w:p>
    <w:p w14:paraId="20B1C23E" w14:textId="77777777" w:rsidR="00050784" w:rsidRDefault="00000000">
      <w:r>
        <w:t>Those moments are the ones you miss when your career is consuming you. And those are the moments you can never get back.</w:t>
      </w:r>
    </w:p>
    <w:p w14:paraId="5E7596A5" w14:textId="77777777" w:rsidR="00050784" w:rsidRDefault="00000000">
      <w:pPr>
        <w:spacing w:before="240" w:after="240"/>
        <w:jc w:val="center"/>
      </w:pPr>
      <w:r>
        <w:lastRenderedPageBreak/>
        <w:t>*     *     *</w:t>
      </w:r>
    </w:p>
    <w:p w14:paraId="602114C7" w14:textId="77777777" w:rsidR="00050784" w:rsidRDefault="00000000">
      <w:pPr>
        <w:spacing w:before="320"/>
      </w:pPr>
      <w:r>
        <w:rPr>
          <w:b/>
        </w:rPr>
        <w:t>The Seeds Beneath the Snow</w:t>
      </w:r>
    </w:p>
    <w:p w14:paraId="7026F227" w14:textId="77777777" w:rsidR="00050784" w:rsidRDefault="00000000">
      <w:r>
        <w:t>Here's what was happening beneath the surface while I was doing widget work and driving carpool:</w:t>
      </w:r>
    </w:p>
    <w:p w14:paraId="2124B689" w14:textId="77777777" w:rsidR="00050784" w:rsidRDefault="00000000">
      <w:r>
        <w:t>The NCTIC teaching was keeping my professional identity alive. Every time I stood in front of an audience of clinicians and watched their understanding of trauma transform in real time, I was reminded that the work I was born to do was still out there, waiting for me. The eCases I developed with Dr. Sheela Raja were scaling across the country, eventually being adopted by California's Surgeon General for Medicaid provider training. The seeds I had planted were growing - just not in my backyard.</w:t>
      </w:r>
    </w:p>
    <w:p w14:paraId="187B5CB2" w14:textId="77777777" w:rsidR="00050784" w:rsidRDefault="00000000">
      <w:r>
        <w:t>And something else was growing, too: a conviction that kept getting stronger the more I sat with it. Mental health wasn't a detour from my career. It was the throughline. The thing my North Star had been pointing toward all along - from the ten therapy sessions at Stanford, from the veterans' dual diagnosis unit, from the children at DJJ whose behavior was screaming what their words couldn't say. Every role I'd held, every system I'd built, every courtroom I'd entered had been circling the same center: the intersection of trauma and healing, the place where clinical medicine meets the human soul.</w:t>
      </w:r>
    </w:p>
    <w:p w14:paraId="4F9FD19C" w14:textId="77777777" w:rsidR="00050784" w:rsidRDefault="00000000">
      <w:r>
        <w:t>One of the things I learned throughout my fellowship was that as a physician, you can do almost anything. You can find a role in any space. What I was learning in the wilderness was something harder: that finding the right role requires patience, and patience requires faith, and faith requires the willingness to sit in a quiet office in Tallahassee and trust that the next call is coming even when the phone is silent.</w:t>
      </w:r>
    </w:p>
    <w:p w14:paraId="4139294F" w14:textId="77777777" w:rsidR="00050784" w:rsidRDefault="00000000">
      <w:pPr>
        <w:spacing w:before="240" w:after="240"/>
        <w:jc w:val="center"/>
      </w:pPr>
      <w:r>
        <w:t>*     *     *</w:t>
      </w:r>
    </w:p>
    <w:p w14:paraId="48F29B28" w14:textId="77777777" w:rsidR="00050784" w:rsidRDefault="00000000">
      <w:pPr>
        <w:spacing w:before="320"/>
      </w:pPr>
      <w:r>
        <w:rPr>
          <w:b/>
        </w:rPr>
        <w:t>For You</w:t>
      </w:r>
    </w:p>
    <w:p w14:paraId="1E37371C" w14:textId="77777777" w:rsidR="00050784" w:rsidRDefault="00000000">
      <w:r>
        <w:t>If you are in the wilderness right now - between jobs, between callings, between the person you were and the person you're becoming - I want you to hear this:</w:t>
      </w:r>
    </w:p>
    <w:p w14:paraId="4749DE06" w14:textId="77777777" w:rsidR="00050784" w:rsidRDefault="00000000">
      <w:r>
        <w:rPr>
          <w:i/>
        </w:rPr>
        <w:lastRenderedPageBreak/>
        <w:t>The wilderness is not wasted time.</w:t>
      </w:r>
      <w:r>
        <w:t>* It feels like it. Every morning you wake up and wonder if you're falling behind, if the world is moving on without you, if the skills you built are atrophying. They're not. They're composting. They're becoming the soil that the next thing will grow from.</w:t>
      </w:r>
    </w:p>
    <w:p w14:paraId="77D77680" w14:textId="77777777" w:rsidR="00050784" w:rsidRDefault="00000000">
      <w:r>
        <w:rPr>
          <w:i/>
        </w:rPr>
        <w:t>Be where your feet are.</w:t>
      </w:r>
      <w:r>
        <w:t>* I spent six years at Disability Determinations, and the temptation to be somewhere else in my mind - to be planning, strategizing, networking my way to the next big thing - was constant. But every time I gave in to that temptation, I missed what was right in front of me. My children. My husband. The quiet gift of an ordinary day. The wilderness teaches you to be where your feet are, and that is a skill that will serve you for the rest of your life.</w:t>
      </w:r>
    </w:p>
    <w:p w14:paraId="1FEA030A" w14:textId="77777777" w:rsidR="00050784" w:rsidRDefault="00000000">
      <w:r>
        <w:rPr>
          <w:i/>
        </w:rPr>
        <w:t>Stay alert.</w:t>
      </w:r>
      <w:r>
        <w:t>* The Universe is always working, even when you can't see it. The person who will change your life might be standing next to you in a sporting goods store. The email that redirects your career might arrive on a Tuesday afternoon when you've given up checking. But you have to be present to receive it. You can't hear your North Star if you're drowning it out with anxiety about the future.</w:t>
      </w:r>
    </w:p>
    <w:p w14:paraId="6F8357E5" w14:textId="77777777" w:rsidR="00050784" w:rsidRDefault="00000000">
      <w:pPr>
        <w:spacing w:before="240" w:after="240"/>
        <w:jc w:val="center"/>
      </w:pPr>
      <w:r>
        <w:t>*     *     *</w:t>
      </w:r>
    </w:p>
    <w:p w14:paraId="1CCFCE0D" w14:textId="77777777" w:rsidR="00050784" w:rsidRDefault="00000000">
      <w:r>
        <w:t>The wilderness lasted six years. Not six weeks. Not six months. Six years.</w:t>
      </w:r>
    </w:p>
    <w:p w14:paraId="6B2084E3" w14:textId="77777777" w:rsidR="00050784" w:rsidRDefault="00000000">
      <w:r>
        <w:t>And then, at a Stanford alumni event, I ran into Carter Stewart, and he mentioned a text-based crisis intervention organization, and something in me caught fire in a way it hadn't since I first walked into the Florida Department of Juvenile Justice at thirty-five years old with a newborn on my hip and absolutely no idea what I was doing.</w:t>
      </w:r>
    </w:p>
    <w:p w14:paraId="5996F332" w14:textId="77777777" w:rsidR="00050784" w:rsidRDefault="00000000">
      <w:r>
        <w:t>The wilderness was over. The next calling had arrived.</w:t>
      </w:r>
    </w:p>
    <w:p w14:paraId="0EFCB363" w14:textId="77777777" w:rsidR="00050784" w:rsidRDefault="00000000">
      <w:r>
        <w:rPr>
          <w:i/>
        </w:rPr>
        <w:t>But the lessons of the wilderness - the patience, the presence, the faith in a plan I couldn't see - would prove to be the most important preparation I could have received for what came next.</w:t>
      </w:r>
    </w:p>
    <w:sectPr w:rsidR="000507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328365">
    <w:abstractNumId w:val="8"/>
  </w:num>
  <w:num w:numId="2" w16cid:durableId="1589263718">
    <w:abstractNumId w:val="6"/>
  </w:num>
  <w:num w:numId="3" w16cid:durableId="725449210">
    <w:abstractNumId w:val="5"/>
  </w:num>
  <w:num w:numId="4" w16cid:durableId="1166480110">
    <w:abstractNumId w:val="4"/>
  </w:num>
  <w:num w:numId="5" w16cid:durableId="593979593">
    <w:abstractNumId w:val="7"/>
  </w:num>
  <w:num w:numId="6" w16cid:durableId="834614518">
    <w:abstractNumId w:val="3"/>
  </w:num>
  <w:num w:numId="7" w16cid:durableId="2010673225">
    <w:abstractNumId w:val="2"/>
  </w:num>
  <w:num w:numId="8" w16cid:durableId="697318383">
    <w:abstractNumId w:val="1"/>
  </w:num>
  <w:num w:numId="9" w16cid:durableId="1445230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784"/>
    <w:rsid w:val="0006063C"/>
    <w:rsid w:val="0015074B"/>
    <w:rsid w:val="0029639D"/>
    <w:rsid w:val="00326F90"/>
    <w:rsid w:val="0078615B"/>
    <w:rsid w:val="00AA1D8D"/>
    <w:rsid w:val="00B47730"/>
    <w:rsid w:val="00CB0664"/>
    <w:rsid w:val="00F70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059E3"/>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2026-04-06T01:10:00Z</dcterms:modified>
  <cp:category/>
</cp:coreProperties>
</file>