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4202" w14:textId="4D67B555" w:rsidR="00E81DCD" w:rsidRDefault="00000000">
      <w:pPr>
        <w:spacing w:before="1440" w:after="80"/>
        <w:jc w:val="center"/>
      </w:pPr>
      <w:r>
        <w:rPr>
          <w:i/>
          <w:sz w:val="28"/>
        </w:rPr>
        <w:t xml:space="preserve">Chapter </w:t>
      </w:r>
      <w:r w:rsidR="00310F92">
        <w:rPr>
          <w:i/>
          <w:sz w:val="28"/>
        </w:rPr>
        <w:t>Ten</w:t>
      </w:r>
    </w:p>
    <w:p w14:paraId="5605F5A1" w14:textId="77777777" w:rsidR="00E81DCD" w:rsidRDefault="00000000">
      <w:pPr>
        <w:spacing w:after="320"/>
        <w:jc w:val="center"/>
      </w:pPr>
      <w:r>
        <w:rPr>
          <w:b/>
          <w:sz w:val="36"/>
        </w:rPr>
        <w:t>The National Stage</w:t>
      </w:r>
    </w:p>
    <w:p w14:paraId="3DAD1674" w14:textId="77777777" w:rsidR="00E81DCD" w:rsidRDefault="00000000">
      <w:r>
        <w:rPr>
          <w:i/>
        </w:rPr>
        <w:t>“Successful people are not gifted; they just work hard, then succeed on purpose.”</w:t>
      </w:r>
    </w:p>
    <w:p w14:paraId="3443285F" w14:textId="77777777" w:rsidR="00E81DCD" w:rsidRDefault="00000000">
      <w:pPr>
        <w:spacing w:after="480"/>
        <w:jc w:val="center"/>
      </w:pPr>
      <w:r>
        <w:rPr>
          <w:sz w:val="22"/>
        </w:rPr>
        <w:t>- G.K. Nielson</w:t>
      </w:r>
    </w:p>
    <w:p w14:paraId="0F70A240" w14:textId="77777777" w:rsidR="00E81DCD" w:rsidRDefault="00000000">
      <w:r>
        <w:t>I had been on television before. Local news segments, quick hits where you smile at the camera and deliver a sound bite about holiday stress or teen mental health and then drive home wondering if anyone was watching. But nothing in my media experience prepared me for the green room at NBC’s Meet the Press.</w:t>
      </w:r>
    </w:p>
    <w:p w14:paraId="6F0D2DA4" w14:textId="77777777" w:rsidR="00E81DCD" w:rsidRDefault="00000000">
      <w:r>
        <w:t>It was December 31, 2023 - the last day of the year, a day when most people are thinking about champagne and resolutions. Kristen Welker was hosting a special edition of the show dedicated to America’s mental health crisis, and I had been invited to join the panel alongside former Congressman Patrick Kennedy and athlete-advocate Victoria Garrick Browne.</w:t>
      </w:r>
    </w:p>
    <w:p w14:paraId="679CD5DA" w14:textId="77777777" w:rsidR="00E81DCD" w:rsidRDefault="00000000">
      <w:r>
        <w:t>I remember the lights. Television lights are different from any other kind - hotter, brighter, more demanding. They don’t just illuminate you; they expose you. Every expression, every hesitation, every micro-movement of your face is captured and broadcast to millions of people who will form an opinion about you in the first three seconds.</w:t>
      </w:r>
    </w:p>
    <w:p w14:paraId="06C4EDFB" w14:textId="77777777" w:rsidR="00E81DCD" w:rsidRDefault="00000000">
      <w:r>
        <w:t xml:space="preserve">I also remember the calm. Somewhere between the green room and the set, the nervousness dropped away and something else took its place: the certainty that I belonged in that chair. Not because of my credentials, although they were strong. Not because of my title, although it opened doors. But because I had spent twenty-five years doing the work that this conversation was about. I had held incarcerated children while they screamed. I had testified in courtrooms. I had built systems from scratch and </w:t>
      </w:r>
      <w:r>
        <w:lastRenderedPageBreak/>
        <w:t>watched them save lives. I had sat with the data and the grief and the policy briefs. And now I was being asked to distill all of that into language that could reach the living rooms of America.</w:t>
      </w:r>
    </w:p>
    <w:p w14:paraId="4BEA6B3C" w14:textId="77777777" w:rsidR="00E81DCD" w:rsidRDefault="00000000">
      <w:r>
        <w:t>I was ready. My North Star had been preparing me for this moment for my entire career. I just hadn’t known it until the lights came on.</w:t>
      </w:r>
    </w:p>
    <w:p w14:paraId="7B20A759" w14:textId="77777777" w:rsidR="00E81DCD" w:rsidRDefault="00000000">
      <w:pPr>
        <w:spacing w:before="240" w:after="240"/>
        <w:jc w:val="center"/>
      </w:pPr>
      <w:r>
        <w:t>*     *     *</w:t>
      </w:r>
    </w:p>
    <w:p w14:paraId="2EC0F745" w14:textId="77777777" w:rsidR="00E81DCD" w:rsidRDefault="00000000">
      <w:pPr>
        <w:spacing w:before="320"/>
      </w:pPr>
      <w:r>
        <w:rPr>
          <w:b/>
        </w:rPr>
        <w:t>The Panel</w:t>
      </w:r>
    </w:p>
    <w:p w14:paraId="3BDAE84F" w14:textId="77777777" w:rsidR="00E81DCD" w:rsidRDefault="00000000">
      <w:r>
        <w:t>The conversation that unfolded on Meet the Press that afternoon was one of the most important hours of my professional life. We discussed record suicide rates. We talked about the lasting mental health impact of COVID. We explored the concept of parents as “first responders” for their children’s mental health - an idea I’d been championing for years and that finally had a national platform.</w:t>
      </w:r>
    </w:p>
    <w:p w14:paraId="580EFB29" w14:textId="77777777" w:rsidR="00E81DCD" w:rsidRDefault="00000000">
      <w:r>
        <w:t>But what I remember most is the moment when I talked about Crisis Text Line. I described what our counselors do - that over 70% of our texters are under twenty-four, that we're reaching youth of color and LGBTQ+ youth, that this has hit us at a record pace, right? - how they meet people in their darkest moments, through a medium that feels native and safe, and guide them toward stability. I talked about the 988 Lifeline and the work we’d done to advocate for its funding. And I said something that I’d been saying for years in smaller rooms, to smaller audiences, that suddenly felt like it was being heard by the whole country:</w:t>
      </w:r>
    </w:p>
    <w:p w14:paraId="51C63347" w14:textId="77777777" w:rsidR="00E81DCD" w:rsidRDefault="00000000">
      <w:r>
        <w:rPr>
          <w:i/>
        </w:rPr>
        <w:t>“We have to prioritize the safety of our children and the systems that support children. We have to address all the elements that are making people’s lives more difficult. Even as we prioritize innovation and technology, we can’t lose the human touch.”</w:t>
      </w:r>
    </w:p>
    <w:p w14:paraId="3BAA0D66" w14:textId="77777777" w:rsidR="00E81DCD" w:rsidRDefault="00000000">
      <w:r>
        <w:t>The human touch. In a world that was increasingly enamored with algorithms and apps and artificial intelligence, I was sitting on national television arguing for the irreplaceable power of one human being listening to another. It felt both ancient and radical.</w:t>
      </w:r>
    </w:p>
    <w:p w14:paraId="05D0DD65" w14:textId="77777777" w:rsidR="00E81DCD" w:rsidRDefault="00000000">
      <w:pPr>
        <w:spacing w:before="240" w:after="240"/>
        <w:jc w:val="center"/>
      </w:pPr>
      <w:r>
        <w:t>*     *     *</w:t>
      </w:r>
    </w:p>
    <w:p w14:paraId="38CA2F47" w14:textId="77777777" w:rsidR="00E81DCD" w:rsidRDefault="00000000">
      <w:pPr>
        <w:spacing w:before="320"/>
      </w:pPr>
      <w:r>
        <w:rPr>
          <w:b/>
        </w:rPr>
        <w:lastRenderedPageBreak/>
        <w:t>No Off Season</w:t>
      </w:r>
    </w:p>
    <w:p w14:paraId="3F848A7D" w14:textId="77777777" w:rsidR="00E81DCD" w:rsidRDefault="00000000">
      <w:r>
        <w:t>If Meet the Press was the moment I became a national voice, the Nike No Off Season podcast was where I learned to use it differently.</w:t>
      </w:r>
    </w:p>
    <w:p w14:paraId="5AC1B320" w14:textId="77777777" w:rsidR="00E81DCD" w:rsidRDefault="00000000">
      <w:r>
        <w:t>The partnership between Crisis Text Line and Nike was built on a shared conviction: that mental health has no off season. Not for athletes. Not for anyone. In collaboration with co-host Natalia Dayan, I sat down with world-class athletes - people whose physical abilities are celebrated on the global stage but whose inner lives are often invisible - and we talked about the thing nobody wants to talk about: what happens inside when the cameras turn off.</w:t>
      </w:r>
    </w:p>
    <w:p w14:paraId="5401CB09" w14:textId="77777777" w:rsidR="00E81DCD" w:rsidRDefault="00000000">
      <w:r>
        <w:t>Karl-Anthony Towns, the NBA All-Star, told me about the daily personal practices he uses to support his mental wellness - and this is a man who had lost eight family members to COVID-19, including his mother - the routines and rituals that keep him grounded in a profession that is designed to make you feel like you’re never enough. He spoke with a vulnerability and specificity that startled me. This was a man who plays in front of twenty thousand people on any given night, and he was telling me, in a recording that would reach over four hundred thousand listeners, about the quiet, private work of taking care of his mind.</w:t>
      </w:r>
    </w:p>
    <w:p w14:paraId="63D6EE23" w14:textId="77777777" w:rsidR="00E81DCD" w:rsidRDefault="00000000">
      <w:r>
        <w:t>Raven Saunders, the Olympic silver medalist in shot put, told me about the text that saved their life. At a moment of crisis, they had reached out to their therapist - and that single act of reaching out, that willingness to say I need help, had been the difference between being here and not being here. When Raven told that story, I had to pause the recording for a moment. Not because I was unprofessional. Because I was human. Because I was sitting across from someone who was alive because of the exact kind of intervention my organization provides, and the weight of that was enormous.</w:t>
      </w:r>
    </w:p>
    <w:p w14:paraId="477A94B3" w14:textId="77777777" w:rsidR="00E81DCD" w:rsidRDefault="00000000">
      <w:r>
        <w:t>Tatyana McFadden, the Paralympic champion, spoke about resilience with the authority of someone who has been underestimated her entire life and has responded by becoming one of the most decorated athletes in history. Her story resonated with something deep in me - the understanding that the people who are most often dismissed by the world are frequently the ones with the most to teach it.</w:t>
      </w:r>
    </w:p>
    <w:p w14:paraId="44A764A7" w14:textId="77777777" w:rsidR="00E81DCD" w:rsidRDefault="00000000">
      <w:r>
        <w:lastRenderedPageBreak/>
        <w:t>The No Off Season podcast reached over four hundred thousand downloads across nine episodes. But the numbers, as always, are not the point. The point is what happened in the space between the microphones - the moments of raw honesty, the shared recognition that strength and vulnerability are not opposites, the living proof that talking about mental health doesn’t diminish greatness. It reveals it.</w:t>
      </w:r>
    </w:p>
    <w:p w14:paraId="64CD3B66" w14:textId="77777777" w:rsidR="00E81DCD" w:rsidRDefault="00000000">
      <w:pPr>
        <w:spacing w:before="240" w:after="240"/>
        <w:jc w:val="center"/>
      </w:pPr>
      <w:r>
        <w:t>*     *     *</w:t>
      </w:r>
    </w:p>
    <w:p w14:paraId="306CA500" w14:textId="77777777" w:rsidR="00E81DCD" w:rsidRDefault="00000000">
      <w:pPr>
        <w:spacing w:before="320"/>
      </w:pPr>
      <w:r>
        <w:rPr>
          <w:b/>
        </w:rPr>
        <w:t>The Policy Arena</w:t>
      </w:r>
    </w:p>
    <w:p w14:paraId="5302CEE2" w14:textId="77777777" w:rsidR="00E81DCD" w:rsidRDefault="00000000">
      <w:r>
        <w:t>While the podcast humanized the conversation, the policy work gave it teeth.</w:t>
      </w:r>
    </w:p>
    <w:p w14:paraId="2DC7A4CC" w14:textId="77777777" w:rsidR="00E81DCD" w:rsidRDefault="00000000">
      <w:r>
        <w:t>Over the past several years, my advocacy efforts at Crisis Text Line have focused on one overarching goal: ensuring that every person in America who is experiencing a mental health crisis has access to free, confidential support. The 988 Suicide and Crisis Lifeline - launched in July 2022 as a replacement for the old ten-digit National Suicide Prevention Lifeline number - was a landmark achievement. But launching a number is only the beginning. Sustaining it requires funding, infrastructure, and political will.</w:t>
      </w:r>
    </w:p>
    <w:p w14:paraId="5F09E0C7" w14:textId="77777777" w:rsidR="00E81DCD" w:rsidRDefault="00000000">
      <w:r>
        <w:t>My team and I have worked tirelessly on Capitol Hill, presenting data, testifying before committees, meeting with lawmakers from both parties, making the case that investing in crisis intervention is not just morally right but fiscally sound. Prevention costs less than emergency room visits. Text-based intervention costs less than hospitalization. And keeping people alive and functional and connected to their communities costs less - in every measurable way - than letting them fall through the cracks.</w:t>
      </w:r>
    </w:p>
    <w:p w14:paraId="190114C0" w14:textId="77777777" w:rsidR="00E81DCD" w:rsidRDefault="00000000">
      <w:r>
        <w:t>The results have been tangible: over $500 million in federal appropriations for the 988 Lifeline, $10 million specifically for Spanish text and chat services, and growing bipartisan recognition that mental health crisis intervention is critical infrastructure, not a luxury.</w:t>
      </w:r>
    </w:p>
    <w:p w14:paraId="5985D726" w14:textId="77777777" w:rsidR="00E81DCD" w:rsidRDefault="00000000">
      <w:r>
        <w:t xml:space="preserve">I’ve also presented at the Congressional Black Caucus Foundation’s Annual Legislative Conference, hosted congressional briefings, and partnered with organizations like the Trust for America’s Health and SAMHSA to amplify the message. Each appearance, each </w:t>
      </w:r>
      <w:r>
        <w:lastRenderedPageBreak/>
        <w:t>briefing, each handshake in a Senate hallway is another brick in the wall of a movement that I believe will define American healthcare in the coming decade.</w:t>
      </w:r>
    </w:p>
    <w:p w14:paraId="7E9BBEFE" w14:textId="77777777" w:rsidR="00E81DCD" w:rsidRDefault="00000000">
      <w:pPr>
        <w:spacing w:before="240" w:after="240"/>
        <w:jc w:val="center"/>
      </w:pPr>
      <w:r>
        <w:t>*     *     *</w:t>
      </w:r>
    </w:p>
    <w:p w14:paraId="37FB0F95" w14:textId="77777777" w:rsidR="00E81DCD" w:rsidRDefault="00000000">
      <w:pPr>
        <w:spacing w:before="320"/>
      </w:pPr>
      <w:r>
        <w:rPr>
          <w:b/>
        </w:rPr>
        <w:t>Becoming Visible</w:t>
      </w:r>
    </w:p>
    <w:p w14:paraId="3591A3F7" w14:textId="77777777" w:rsidR="00E81DCD" w:rsidRDefault="00000000">
      <w:r>
        <w:t>There is a paradox in becoming a public figure. The more visible you become, the more invisible certain parts of you are expected to be. The media wants the sound bite. The policy world wants the data point. The conference wants the keynote. And all of these are legitimate and important. But they can also flatten you into a two-dimensional version of yourself - the credentials without the closet floor, the expertise without the grief, the authority without the uncertainty.</w:t>
      </w:r>
    </w:p>
    <w:p w14:paraId="2F4C1698" w14:textId="77777777" w:rsidR="00E81DCD" w:rsidRDefault="00000000">
      <w:r>
        <w:t>I have tried, throughout my growing public platform, to resist that flattening. When I sit on a panel, I bring the science and the stories. When I do an interview, I talk about data and I talk about my cousin. When I write a blog post for Crisis Text Line, I make sure the reader can feel the human being behind the title.</w:t>
      </w:r>
    </w:p>
    <w:p w14:paraId="150B9339" w14:textId="77777777" w:rsidR="00E81DCD" w:rsidRDefault="00000000">
      <w:r>
        <w:t>One of the most important conversations I had during this period was with Zac Clark on his podcast. Zac is a white man doing meaningful work in addiction recovery and mental health, and he asked me, honestly, about being called a white savior. He was vulnerable about it. He was hurt by it. And I told him the truth: white saviorism is a real thing, right? We are a nation that was built and developed and flourished through slavery. There is a racial hierarchy. So when someone from the top of that hierarchy steps forward with money and resources, people are going to draw that line. But then I told him: carry on, right? Like, that's all I can say. Carry on, because you're doing great things. The critics will always be there. Focus on the main thing. And Zac heard that, because he understood that I wasn't dismissing his pain - I was validating the critique and then reframing his purpose. That's what I try to do in every conversation, whether it's on national television or in a text exchange at two in the morning. Acknowledge the real. Then point toward the possible.</w:t>
      </w:r>
    </w:p>
    <w:p w14:paraId="781BA88D" w14:textId="77777777" w:rsidR="00E81DCD" w:rsidRDefault="00000000">
      <w:r>
        <w:t xml:space="preserve">Because the whole point of this work - the whole point of everything I’ve done since I was a little girl in the Bronx trying to figure out how to heal people - is connection. Not </w:t>
      </w:r>
      <w:r>
        <w:lastRenderedPageBreak/>
        <w:t>performance. Not prestige. Connection. The kind that happens when one person says to another, I see you. I hear you. You matter.</w:t>
      </w:r>
    </w:p>
    <w:p w14:paraId="581E27ED" w14:textId="77777777" w:rsidR="00E81DCD" w:rsidRDefault="00000000">
      <w:r>
        <w:t>Meet the Press gave me a platform. No Off Season gave me a microphone. Capitol Hill gave me a seat at the table. But the work that matters most - the work that keeps me up at night and gets me up in the morning - is still happening one text at a time, one conversation at a time, one human being at a time.</w:t>
      </w:r>
    </w:p>
    <w:p w14:paraId="17EE8EEF" w14:textId="77777777" w:rsidR="00E81DCD" w:rsidRDefault="00000000">
      <w:pPr>
        <w:spacing w:before="240" w:after="240"/>
        <w:jc w:val="center"/>
      </w:pPr>
      <w:r>
        <w:t>*     *     *</w:t>
      </w:r>
    </w:p>
    <w:p w14:paraId="35EE2684" w14:textId="77777777" w:rsidR="00E81DCD" w:rsidRDefault="00000000">
      <w:pPr>
        <w:spacing w:before="320"/>
      </w:pPr>
      <w:r>
        <w:rPr>
          <w:b/>
        </w:rPr>
        <w:t>For You</w:t>
      </w:r>
    </w:p>
    <w:p w14:paraId="0C485891" w14:textId="77777777" w:rsidR="00E81DCD" w:rsidRDefault="00000000">
      <w:r>
        <w:t>If you find yourself moving into greater visibility - more responsibility, more exposure, more people paying attention to what you say and do - here is what I want you to know:</w:t>
      </w:r>
    </w:p>
    <w:p w14:paraId="4E7A7882" w14:textId="77777777" w:rsidR="00E81DCD" w:rsidRDefault="00000000">
      <w:r>
        <w:rPr>
          <w:i/>
        </w:rPr>
        <w:t>Your story is your authority.</w:t>
      </w:r>
      <w:r>
        <w:t>* Credentials open doors. Titles get you in the room. But the thing that makes people lean forward, that makes them trust you, that makes them remember what you said six months later - that’s your story. Don’t sanitize it. Don’t professionalize the humanity out of it. The closet floor is part of the résumé.</w:t>
      </w:r>
    </w:p>
    <w:p w14:paraId="4B6DF828" w14:textId="77777777" w:rsidR="00E81DCD" w:rsidRDefault="00000000">
      <w:r>
        <w:rPr>
          <w:i/>
        </w:rPr>
        <w:t>Amplify the voices that don’t have microphones.</w:t>
      </w:r>
      <w:r>
        <w:t>* Every time I’m on a national platform, I think about the texters, the volunteers, the incarcerated children, the new mothers pumping in airport bathrooms. They are the story. I am just the messenger who happens to have the credential that gets the media’s attention.</w:t>
      </w:r>
    </w:p>
    <w:p w14:paraId="54D5E3B5" w14:textId="77777777" w:rsidR="00E81DCD" w:rsidRDefault="00000000">
      <w:r>
        <w:rPr>
          <w:i/>
        </w:rPr>
        <w:t>Visibility is a tool, not an identity.</w:t>
      </w:r>
      <w:r>
        <w:t>* Use it. But don’t confuse it with who you are. Who you are is the person who shows up when the cameras are off. The rest is stagecraft.</w:t>
      </w:r>
    </w:p>
    <w:p w14:paraId="2C8D740B" w14:textId="77777777" w:rsidR="00E81DCD" w:rsidRDefault="00000000">
      <w:pPr>
        <w:spacing w:before="240" w:after="240"/>
        <w:jc w:val="center"/>
      </w:pPr>
      <w:r>
        <w:t>*     *     *</w:t>
      </w:r>
    </w:p>
    <w:p w14:paraId="49A982F1" w14:textId="77777777" w:rsidR="00E81DCD" w:rsidRDefault="00000000">
      <w:r>
        <w:t>The national stage gave me a megaphone. But it also gave me something I didn’t expect: a mirror. The more I talked publicly about trauma, about healing, about the importance of addressing your own pain - the more I realized that I had been giving advice I hadn’t fully taken myself.</w:t>
      </w:r>
    </w:p>
    <w:p w14:paraId="07113331" w14:textId="77777777" w:rsidR="00E81DCD" w:rsidRDefault="00000000">
      <w:r>
        <w:t>I was about to open a door I’d been standing outside of for most of my life.</w:t>
      </w:r>
    </w:p>
    <w:p w14:paraId="39E597E6" w14:textId="77777777" w:rsidR="00E81DCD" w:rsidRDefault="00000000">
      <w:r>
        <w:rPr>
          <w:i/>
        </w:rPr>
        <w:lastRenderedPageBreak/>
        <w:t>And what I found on the other side would change everything.</w:t>
      </w:r>
    </w:p>
    <w:sectPr w:rsidR="00E81D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294372">
    <w:abstractNumId w:val="8"/>
  </w:num>
  <w:num w:numId="2" w16cid:durableId="447746323">
    <w:abstractNumId w:val="6"/>
  </w:num>
  <w:num w:numId="3" w16cid:durableId="1683969016">
    <w:abstractNumId w:val="5"/>
  </w:num>
  <w:num w:numId="4" w16cid:durableId="315963598">
    <w:abstractNumId w:val="4"/>
  </w:num>
  <w:num w:numId="5" w16cid:durableId="1870139737">
    <w:abstractNumId w:val="7"/>
  </w:num>
  <w:num w:numId="6" w16cid:durableId="588273505">
    <w:abstractNumId w:val="3"/>
  </w:num>
  <w:num w:numId="7" w16cid:durableId="2098137490">
    <w:abstractNumId w:val="2"/>
  </w:num>
  <w:num w:numId="8" w16cid:durableId="565456166">
    <w:abstractNumId w:val="1"/>
  </w:num>
  <w:num w:numId="9" w16cid:durableId="150597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F92"/>
    <w:rsid w:val="00326F90"/>
    <w:rsid w:val="0078615B"/>
    <w:rsid w:val="00AA1D8D"/>
    <w:rsid w:val="00B47730"/>
    <w:rsid w:val="00CB0664"/>
    <w:rsid w:val="00E81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A6456"/>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2026-04-06T01:13:00Z</dcterms:modified>
  <cp:category/>
</cp:coreProperties>
</file>