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2D7" w:rsidRDefault="00233619" w:rsidP="00233619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Source code</w:t>
      </w:r>
    </w:p>
    <w:p w:rsidR="00233619" w:rsidRDefault="00233619" w:rsidP="00233619">
      <w:pPr>
        <w:rPr>
          <w:b/>
          <w:color w:val="FF0000"/>
          <w:sz w:val="28"/>
          <w:u w:val="single"/>
        </w:rPr>
      </w:pPr>
    </w:p>
    <w:p w:rsidR="00233619" w:rsidRPr="00233619" w:rsidRDefault="00233619" w:rsidP="00233619">
      <w:pPr>
        <w:rPr>
          <w:sz w:val="28"/>
        </w:rPr>
      </w:pPr>
      <w:r>
        <w:rPr>
          <w:sz w:val="28"/>
        </w:rPr>
        <w:t>home.html page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Fly Away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among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"verifyadmin.html"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ADMIN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r>
        <w:rPr>
          <w:sz w:val="28"/>
        </w:rPr>
        <w:t>Verifyadmin.html page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Loginchecker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txtuname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password: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txtpass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proofErr w:type="spellStart"/>
      <w:r>
        <w:rPr>
          <w:sz w:val="28"/>
        </w:rPr>
        <w:t>Loginchecker</w:t>
      </w:r>
      <w:proofErr w:type="spellEnd"/>
      <w:r>
        <w:rPr>
          <w:sz w:val="28"/>
        </w:rPr>
        <w:t xml:space="preserve"> servlet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com.business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Loginchecker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Loginchecker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Loginchecker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Loginchecker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txtuname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txtpass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 an interface to include content on same page or different pages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//Call Connection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Method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command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"select * from 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execute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create object of Statement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Statement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pword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"&lt;h3&gt;Invalid Username or Password&lt;/h3&gt;"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"verifyadmin.html"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r>
        <w:rPr>
          <w:sz w:val="28"/>
        </w:rPr>
        <w:t>Admin.html page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Choose your service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"Updatepassword.html"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all flight details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Sourcedetails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all sources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Destinationdetails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all destinations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r>
        <w:rPr>
          <w:sz w:val="28"/>
        </w:rPr>
        <w:t>Updatepassword.html page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Updatepassword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old password 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oldpass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new password 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newpass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Confirm new password 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"newpass1"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sz w:val="28"/>
        </w:rPr>
      </w:pPr>
      <w:proofErr w:type="spellStart"/>
      <w:r>
        <w:rPr>
          <w:sz w:val="28"/>
        </w:rPr>
        <w:t>Updatepassword</w:t>
      </w:r>
      <w:proofErr w:type="spellEnd"/>
      <w:r>
        <w:rPr>
          <w:sz w:val="28"/>
        </w:rPr>
        <w:t xml:space="preserve"> servlet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com.business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Updatepassword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oldpass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oldpass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newpass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newpass1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"newpass1"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"select password from login where username=?"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execute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create object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preparedSatement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con1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.setString(1,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.executeQuery();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>.next())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con1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oldpass</w:t>
      </w:r>
      <w:r>
        <w:rPr>
          <w:rFonts w:ascii="Courier New" w:hAnsi="Courier New" w:cs="Courier New"/>
          <w:color w:val="000000"/>
          <w:sz w:val="20"/>
          <w:szCs w:val="20"/>
        </w:rPr>
        <w:t>.trim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checkpass</w:t>
      </w:r>
      <w:r>
        <w:rPr>
          <w:rFonts w:ascii="Courier New" w:hAnsi="Courier New" w:cs="Courier New"/>
          <w:color w:val="000000"/>
          <w:sz w:val="20"/>
          <w:szCs w:val="20"/>
        </w:rPr>
        <w:t>.trim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oldpass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))&amp;&amp; (</w:t>
      </w:r>
      <w:r>
        <w:rPr>
          <w:rFonts w:ascii="Courier New" w:hAnsi="Courier New" w:cs="Courier New"/>
          <w:color w:val="6A3E3E"/>
          <w:sz w:val="20"/>
          <w:szCs w:val="20"/>
        </w:rPr>
        <w:t>newpass1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equalsIgnoreCase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"update login set password=? where username=?"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execute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create object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preparedSatement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ps1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.setString(2,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//execute query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6A3E3E"/>
          <w:sz w:val="20"/>
          <w:szCs w:val="20"/>
        </w:rPr>
        <w:t>ps1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ans2</w:t>
      </w:r>
      <w:r>
        <w:rPr>
          <w:rFonts w:ascii="Courier New" w:hAnsi="Courier New" w:cs="Courier New"/>
          <w:color w:val="000000"/>
          <w:sz w:val="20"/>
          <w:szCs w:val="20"/>
        </w:rPr>
        <w:t>&gt;0)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 Updated"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='admin.html'&gt;Go back&lt;/a&gt;"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 not Updated"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"Check password and try again"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proofErr w:type="spellStart"/>
      <w:r>
        <w:rPr>
          <w:sz w:val="28"/>
        </w:rPr>
        <w:t>Flightdetails</w:t>
      </w:r>
      <w:proofErr w:type="spellEnd"/>
      <w:r>
        <w:rPr>
          <w:sz w:val="28"/>
        </w:rPr>
        <w:t xml:space="preserve"> servlet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com.business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Flightdetails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 Connection Method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command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"select * from flights"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execute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create object of Statement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Statement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//next method checks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nextrecord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 border=2&gt;"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&gt;Flight no:&lt;/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&gt;Name&lt;/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&gt;Source&lt;/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&gt;Destination&lt;/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&gt;Dep. Time&lt;/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&gt;Arrival Time&lt;/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&gt;Seats&lt;/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&gt;Date&lt;/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read values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deptime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arrivaltime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"seats"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proofErr w:type="spellStart"/>
      <w:r>
        <w:rPr>
          <w:sz w:val="28"/>
        </w:rPr>
        <w:t>Sourcedetails</w:t>
      </w:r>
      <w:proofErr w:type="spellEnd"/>
      <w:r>
        <w:rPr>
          <w:sz w:val="28"/>
        </w:rPr>
        <w:t xml:space="preserve"> servlet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com.business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Sourcedetails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Sourcedetails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Sourcedetails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Sourcedetails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 Connection Method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command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"select distinct source from flights"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execute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create object of Statement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Statement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//next method checks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nextrecord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 border=2&gt;"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&gt;Source&lt;/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read values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proofErr w:type="spellStart"/>
      <w:r>
        <w:rPr>
          <w:sz w:val="28"/>
        </w:rPr>
        <w:t>Destinationdetails</w:t>
      </w:r>
      <w:proofErr w:type="spellEnd"/>
      <w:r>
        <w:rPr>
          <w:sz w:val="28"/>
        </w:rPr>
        <w:t xml:space="preserve"> servlet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com.business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Destinationdetails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Destinationdetails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Destinationdetails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Destinationdetails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 Connection Method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command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"select distinct destination from flights"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execute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create object of Statement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Statement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//next method checks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nextrecord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 border=2&gt;"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&gt;Destinations&lt;/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read values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r>
        <w:rPr>
          <w:sz w:val="28"/>
        </w:rPr>
        <w:t>User.html file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Book Tickets now!!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Searchflights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source: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destination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date of travel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"Search Flights"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proofErr w:type="spellStart"/>
      <w:r>
        <w:rPr>
          <w:sz w:val="28"/>
        </w:rPr>
        <w:t>Searchflights</w:t>
      </w:r>
      <w:proofErr w:type="spellEnd"/>
      <w:r>
        <w:rPr>
          <w:sz w:val="28"/>
        </w:rPr>
        <w:t xml:space="preserve"> servlet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com.business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Searchflights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Searchflights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Searchflights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 Connection Method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command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"select * from flights where source=? and destination=? and date=?"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execute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create object of Statement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destination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//next method checks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nextrecord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"Available flights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 border=2&gt;"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&gt;Flight no:&lt;/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&gt;Name&lt;/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&gt;Source&lt;/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&gt;Destination&lt;/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&gt;Dep. Time&lt;/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&gt;Arrival Time&lt;/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&gt;Seats&lt;/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&gt;Date&lt;/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read values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deptime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arrivaltime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"seats"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note the flight number you wish to book for"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='choose.html'&gt;Choose&lt;/a&gt;"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such flights found... Kindly Check again"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r>
        <w:rPr>
          <w:sz w:val="28"/>
        </w:rPr>
        <w:t>Choose.html file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bookingdetails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flight no: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name: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address: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age: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mobile no: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"mobile"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Enter your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aadhaar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aadhar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country: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no: of tickets: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"Confirm booking"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proofErr w:type="spellStart"/>
      <w:r>
        <w:rPr>
          <w:sz w:val="28"/>
        </w:rPr>
        <w:t>Bookingdetails</w:t>
      </w:r>
      <w:proofErr w:type="spellEnd"/>
      <w:r>
        <w:rPr>
          <w:sz w:val="28"/>
        </w:rPr>
        <w:t xml:space="preserve"> servlet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com.business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bookingdetails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bookingdetails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bookingdetails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bookingdetails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"country"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aadhar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aadhar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aadhar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//Write Query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values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(?,?,?,?,?,?,?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execute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create object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preparedSatement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(4,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(6,</w:t>
      </w:r>
      <w:r>
        <w:rPr>
          <w:rFonts w:ascii="Courier New" w:hAnsi="Courier New" w:cs="Courier New"/>
          <w:color w:val="6A3E3E"/>
          <w:sz w:val="20"/>
          <w:szCs w:val="20"/>
        </w:rPr>
        <w:t>aadhar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(7,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//execute query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"Booking Confirmed"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//create a new object and store its reference in session object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"Confirm"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"Booking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//close connection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r>
        <w:rPr>
          <w:sz w:val="28"/>
        </w:rPr>
        <w:t>Confirm servlet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com.business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Confirm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"/Confirm"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Confirm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=(String)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=(String)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=(Integer)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 Connection Method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command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flights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execute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create object of Statement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//next method checks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nextrecord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"&lt;h2&gt; Booking Details are &lt;/h2&gt;"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"Flight details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 border=2&gt;"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&gt;Flight no:&lt;/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&gt;Name&lt;/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&gt;Source&lt;/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&gt;Destination&lt;/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&gt;Dep. Time&lt;/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&gt;Arrival Time&lt;/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&gt;Seats&lt;/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&gt;Date&lt;/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read values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deptime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arrivaltime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"seats"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 Connection Method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//Write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command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execute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create object of Statement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con1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//next method checks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nextrecord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"Personal details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 border=2&gt;"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"&lt;tr&gt;&lt;th&gt;Name&lt;/th&gt;&lt;th&gt;Address&lt;/th&gt;&lt;th&gt;Age&lt;/th&gt;&lt;th&gt;Mobile&lt;/th&gt;&lt;th&gt;Emailid&lt;/th&gt;&lt;th&gt;Aadhar no:&lt;/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&gt;Country&lt;/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read values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>.next())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"name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"address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"age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"mobile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emailid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aadharno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ans1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2A00FF"/>
          <w:sz w:val="20"/>
          <w:szCs w:val="20"/>
        </w:rPr>
        <w:t>"country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con1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total amount for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tickets amounts to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*4000)+</w:t>
      </w:r>
      <w:r>
        <w:rPr>
          <w:rFonts w:ascii="Courier New" w:hAnsi="Courier New" w:cs="Courier New"/>
          <w:color w:val="2A00FF"/>
          <w:sz w:val="20"/>
          <w:szCs w:val="20"/>
        </w:rPr>
        <w:t>"..."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"Confirm Payment"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='payment.html'&gt;Confirm&lt;/a&gt;"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3619" w:rsidRDefault="00233619" w:rsidP="00233619">
      <w:pPr>
        <w:rPr>
          <w:sz w:val="28"/>
        </w:rPr>
      </w:pPr>
    </w:p>
    <w:p w:rsidR="00233619" w:rsidRDefault="00233619" w:rsidP="00233619">
      <w:pPr>
        <w:rPr>
          <w:sz w:val="28"/>
        </w:rPr>
      </w:pPr>
      <w:r>
        <w:rPr>
          <w:sz w:val="28"/>
        </w:rPr>
        <w:t>Payment.html file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Your payment was successful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Thank you for choosing Fly Away... Happy Flying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33619" w:rsidRDefault="00233619" w:rsidP="00233619">
      <w:pPr>
        <w:rPr>
          <w:sz w:val="28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p w:rsidR="00233619" w:rsidRPr="00233619" w:rsidRDefault="00233619" w:rsidP="00233619">
      <w:pPr>
        <w:rPr>
          <w:sz w:val="28"/>
        </w:rPr>
      </w:pPr>
    </w:p>
    <w:sectPr w:rsidR="00233619" w:rsidRPr="00233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0BC0"/>
    <w:multiLevelType w:val="hybridMultilevel"/>
    <w:tmpl w:val="6B728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80"/>
    <w:rsid w:val="002155A3"/>
    <w:rsid w:val="00233619"/>
    <w:rsid w:val="00680680"/>
    <w:rsid w:val="00844AB6"/>
    <w:rsid w:val="00EA379D"/>
    <w:rsid w:val="00F8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0C7E"/>
  <w15:chartTrackingRefBased/>
  <w15:docId w15:val="{1556A9C1-2B40-4034-97CD-E7C8A9B5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B86CB-0EF5-4FB8-A5B4-677EE9E4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3652</Words>
  <Characters>20821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</dc:creator>
  <cp:keywords/>
  <dc:description/>
  <cp:lastModifiedBy>91904</cp:lastModifiedBy>
  <cp:revision>2</cp:revision>
  <dcterms:created xsi:type="dcterms:W3CDTF">2022-08-22T07:42:00Z</dcterms:created>
  <dcterms:modified xsi:type="dcterms:W3CDTF">2022-08-22T07:42:00Z</dcterms:modified>
</cp:coreProperties>
</file>