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r w:rsidDel="00000000" w:rsidR="00000000" w:rsidRPr="00000000">
        <w:rPr>
          <w:rtl w:val="0"/>
        </w:rPr>
        <w:t xml:space="preserve">Luxury Lifestyle Vault</w:t>
      </w:r>
    </w:p>
    <w:p w:rsidR="00000000" w:rsidDel="00000000" w:rsidP="00000000" w:rsidRDefault="00000000" w:rsidRPr="00000000" w14:paraId="00000002">
      <w:pPr>
        <w:jc w:val="center"/>
        <w:rPr/>
      </w:pPr>
      <w:r w:rsidDel="00000000" w:rsidR="00000000" w:rsidRPr="00000000">
        <w:rPr>
          <w:rtl w:val="0"/>
        </w:rPr>
        <w:t xml:space="preserve">Strategic Target Companies &amp; Partnership Opportunities</w:t>
      </w:r>
    </w:p>
    <w:p w:rsidR="00000000" w:rsidDel="00000000" w:rsidP="00000000" w:rsidRDefault="00000000" w:rsidRPr="00000000" w14:paraId="00000003">
      <w:pPr>
        <w:jc w:val="center"/>
        <w:rPr/>
      </w:pPr>
      <w:r w:rsidDel="00000000" w:rsidR="00000000" w:rsidRPr="00000000">
        <w:rPr>
          <w:rtl w:val="0"/>
        </w:rPr>
        <w:t xml:space="preserve">Your Lifestyle, Wherever Life Takes You.</w:t>
      </w:r>
    </w:p>
    <w:p w:rsidR="00000000" w:rsidDel="00000000" w:rsidP="00000000" w:rsidRDefault="00000000" w:rsidRPr="00000000" w14:paraId="00000004">
      <w:pPr>
        <w:rPr/>
      </w:pPr>
      <w:r w:rsidDel="00000000" w:rsidR="00000000" w:rsidRPr="00000000">
        <w:rPr>
          <w:rtl w:val="0"/>
        </w:rPr>
        <w:t xml:space="preserve">This document identifies strategic companies operating in adjacent luxury fashion, resale, rental, and lifestyle logistics categories that may represent future partnership, investment, integration, licensing, or acquisition opportunities for Luxury Lifestyle Vault.</w:t>
      </w:r>
    </w:p>
    <w:p w:rsidR="00000000" w:rsidDel="00000000" w:rsidP="00000000" w:rsidRDefault="00000000" w:rsidRPr="00000000" w14:paraId="00000005">
      <w:pPr>
        <w:pStyle w:val="Heading2"/>
        <w:rPr/>
      </w:pPr>
      <w:r w:rsidDel="00000000" w:rsidR="00000000" w:rsidRPr="00000000">
        <w:rPr>
          <w:rtl w:val="0"/>
        </w:rPr>
        <w:t xml:space="preserve">1. Rent the Runway</w:t>
      </w:r>
    </w:p>
    <w:p w:rsidR="00000000" w:rsidDel="00000000" w:rsidP="00000000" w:rsidRDefault="00000000" w:rsidRPr="00000000" w14:paraId="00000006">
      <w:pPr>
        <w:rPr/>
      </w:pPr>
      <w:r w:rsidDel="00000000" w:rsidR="00000000" w:rsidRPr="00000000">
        <w:rPr>
          <w:b w:val="1"/>
          <w:bCs w:val="1"/>
          <w:rtl w:val="0"/>
        </w:rPr>
        <w:t xml:space="preserve">Headquarters: </w:t>
      </w:r>
      <w:r w:rsidDel="00000000" w:rsidR="00000000" w:rsidRPr="00000000">
        <w:rPr>
          <w:rtl w:val="0"/>
        </w:rPr>
        <w:t xml:space="preserve">Brooklyn, New York</w:t>
      </w:r>
    </w:p>
    <w:p w:rsidR="00000000" w:rsidDel="00000000" w:rsidP="00000000" w:rsidRDefault="00000000" w:rsidRPr="00000000" w14:paraId="00000007">
      <w:pPr>
        <w:rPr/>
      </w:pPr>
      <w:r w:rsidDel="00000000" w:rsidR="00000000" w:rsidRPr="00000000">
        <w:rPr>
          <w:b w:val="1"/>
          <w:bCs w:val="1"/>
          <w:rtl w:val="0"/>
        </w:rPr>
        <w:t xml:space="preserve">Website: </w:t>
      </w:r>
      <w:hyperlink r:id="rId6">
        <w:r w:rsidDel="00000000" w:rsidR="00000000" w:rsidRPr="00000000">
          <w:rPr>
            <w:color w:val="0000ff"/>
            <w:u w:val="single"/>
            <w:rtl w:val="0"/>
          </w:rPr>
          <w:t xml:space="preserve">https://www.renttherunway.com</w:t>
        </w:r>
      </w:hyperlink>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LinkedIn: </w:t>
      </w:r>
      <w:hyperlink r:id="rId7">
        <w:r w:rsidDel="00000000" w:rsidR="00000000" w:rsidRPr="00000000">
          <w:rPr>
            <w:color w:val="0000ff"/>
            <w:u w:val="single"/>
            <w:rtl w:val="0"/>
          </w:rPr>
          <w:t xml:space="preserve">https://www.linkedin.com/company/rent-the-runway</w:t>
        </w:r>
      </w:hyperlink>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Business Focus: </w:t>
      </w:r>
      <w:r w:rsidDel="00000000" w:rsidR="00000000" w:rsidRPr="00000000">
        <w:rPr>
          <w:rtl w:val="0"/>
        </w:rPr>
        <w:t xml:space="preserve">Luxury fashion rental, subscription wardrobe logistics, and reverse logistics.</w:t>
      </w:r>
    </w:p>
    <w:p w:rsidR="00000000" w:rsidDel="00000000" w:rsidP="00000000" w:rsidRDefault="00000000" w:rsidRPr="00000000" w14:paraId="0000000A">
      <w:pPr>
        <w:rPr/>
      </w:pPr>
      <w:r w:rsidDel="00000000" w:rsidR="00000000" w:rsidRPr="00000000">
        <w:rPr>
          <w:b w:val="1"/>
          <w:bCs w:val="1"/>
          <w:rtl w:val="0"/>
        </w:rPr>
        <w:t xml:space="preserve">Strategic Relevance: </w:t>
      </w:r>
      <w:r w:rsidDel="00000000" w:rsidR="00000000" w:rsidRPr="00000000">
        <w:rPr>
          <w:rtl w:val="0"/>
        </w:rPr>
        <w:t xml:space="preserve">Validates large-scale garment logistics and cloud wardrobe concepts.</w:t>
      </w:r>
    </w:p>
    <w:p w:rsidR="00000000" w:rsidDel="00000000" w:rsidP="00000000" w:rsidRDefault="00000000" w:rsidRPr="00000000" w14:paraId="0000000B">
      <w:pPr>
        <w:pStyle w:val="Heading2"/>
        <w:rPr/>
      </w:pPr>
      <w:r w:rsidDel="00000000" w:rsidR="00000000" w:rsidRPr="00000000">
        <w:rPr>
          <w:rtl w:val="0"/>
        </w:rPr>
        <w:t xml:space="preserve">2. The RealReal</w:t>
      </w:r>
    </w:p>
    <w:p w:rsidR="00000000" w:rsidDel="00000000" w:rsidP="00000000" w:rsidRDefault="00000000" w:rsidRPr="00000000" w14:paraId="0000000C">
      <w:pPr>
        <w:rPr/>
      </w:pPr>
      <w:r w:rsidDel="00000000" w:rsidR="00000000" w:rsidRPr="00000000">
        <w:rPr>
          <w:b w:val="1"/>
          <w:bCs w:val="1"/>
          <w:rtl w:val="0"/>
        </w:rPr>
        <w:t xml:space="preserve">Headquarters: </w:t>
      </w:r>
      <w:r w:rsidDel="00000000" w:rsidR="00000000" w:rsidRPr="00000000">
        <w:rPr>
          <w:rtl w:val="0"/>
        </w:rPr>
        <w:t xml:space="preserve">San Francisco, California</w:t>
      </w:r>
    </w:p>
    <w:p w:rsidR="00000000" w:rsidDel="00000000" w:rsidP="00000000" w:rsidRDefault="00000000" w:rsidRPr="00000000" w14:paraId="0000000D">
      <w:pPr>
        <w:rPr/>
      </w:pPr>
      <w:r w:rsidDel="00000000" w:rsidR="00000000" w:rsidRPr="00000000">
        <w:rPr>
          <w:b w:val="1"/>
          <w:bCs w:val="1"/>
          <w:rtl w:val="0"/>
        </w:rPr>
        <w:t xml:space="preserve">Website: </w:t>
      </w:r>
      <w:hyperlink r:id="rId8">
        <w:r w:rsidDel="00000000" w:rsidR="00000000" w:rsidRPr="00000000">
          <w:rPr>
            <w:color w:val="0000ff"/>
            <w:u w:val="single"/>
            <w:rtl w:val="0"/>
          </w:rPr>
          <w:t xml:space="preserve">https://www.therealreal.com</w:t>
        </w:r>
      </w:hyperlink>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LinkedIn: </w:t>
      </w:r>
      <w:hyperlink r:id="rId9">
        <w:r w:rsidDel="00000000" w:rsidR="00000000" w:rsidRPr="00000000">
          <w:rPr>
            <w:color w:val="0000ff"/>
            <w:u w:val="single"/>
            <w:rtl w:val="0"/>
          </w:rPr>
          <w:t xml:space="preserve">https://www.linkedin.com/company/the-realreal</w:t>
        </w:r>
      </w:hyperlink>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Business Focus: </w:t>
      </w:r>
      <w:r w:rsidDel="00000000" w:rsidR="00000000" w:rsidRPr="00000000">
        <w:rPr>
          <w:rtl w:val="0"/>
        </w:rPr>
        <w:t xml:space="preserve">Luxury resale, authentication, and consignment logistics.</w:t>
      </w:r>
    </w:p>
    <w:p w:rsidR="00000000" w:rsidDel="00000000" w:rsidP="00000000" w:rsidRDefault="00000000" w:rsidRPr="00000000" w14:paraId="00000010">
      <w:pPr>
        <w:rPr/>
      </w:pPr>
      <w:r w:rsidDel="00000000" w:rsidR="00000000" w:rsidRPr="00000000">
        <w:rPr>
          <w:b w:val="1"/>
          <w:bCs w:val="1"/>
          <w:rtl w:val="0"/>
        </w:rPr>
        <w:t xml:space="preserve">Strategic Relevance: </w:t>
      </w:r>
      <w:r w:rsidDel="00000000" w:rsidR="00000000" w:rsidRPr="00000000">
        <w:rPr>
          <w:rtl w:val="0"/>
        </w:rPr>
        <w:t xml:space="preserve">Potential alignment around resale, estate transitions, and affluent customer logistics.</w:t>
      </w:r>
    </w:p>
    <w:p w:rsidR="00000000" w:rsidDel="00000000" w:rsidP="00000000" w:rsidRDefault="00000000" w:rsidRPr="00000000" w14:paraId="00000011">
      <w:pPr>
        <w:pStyle w:val="Heading2"/>
        <w:rPr/>
      </w:pPr>
      <w:r w:rsidDel="00000000" w:rsidR="00000000" w:rsidRPr="00000000">
        <w:rPr>
          <w:rtl w:val="0"/>
        </w:rPr>
        <w:t xml:space="preserve">3. FASHIONPHILE</w:t>
      </w:r>
    </w:p>
    <w:p w:rsidR="00000000" w:rsidDel="00000000" w:rsidP="00000000" w:rsidRDefault="00000000" w:rsidRPr="00000000" w14:paraId="00000012">
      <w:pPr>
        <w:rPr/>
      </w:pPr>
      <w:r w:rsidDel="00000000" w:rsidR="00000000" w:rsidRPr="00000000">
        <w:rPr>
          <w:b w:val="1"/>
          <w:bCs w:val="1"/>
          <w:rtl w:val="0"/>
        </w:rPr>
        <w:t xml:space="preserve">Headquarters: </w:t>
      </w:r>
      <w:r w:rsidDel="00000000" w:rsidR="00000000" w:rsidRPr="00000000">
        <w:rPr>
          <w:rtl w:val="0"/>
        </w:rPr>
        <w:t xml:space="preserve">Carlsbad, California</w:t>
      </w:r>
    </w:p>
    <w:p w:rsidR="00000000" w:rsidDel="00000000" w:rsidP="00000000" w:rsidRDefault="00000000" w:rsidRPr="00000000" w14:paraId="00000013">
      <w:pPr>
        <w:rPr/>
      </w:pPr>
      <w:r w:rsidDel="00000000" w:rsidR="00000000" w:rsidRPr="00000000">
        <w:rPr>
          <w:b w:val="1"/>
          <w:bCs w:val="1"/>
          <w:rtl w:val="0"/>
        </w:rPr>
        <w:t xml:space="preserve">Website: </w:t>
      </w:r>
      <w:hyperlink r:id="rId10">
        <w:r w:rsidDel="00000000" w:rsidR="00000000" w:rsidRPr="00000000">
          <w:rPr>
            <w:color w:val="0000ff"/>
            <w:u w:val="single"/>
            <w:rtl w:val="0"/>
          </w:rPr>
          <w:t xml:space="preserve">https://www.fashionphile.com</w:t>
        </w:r>
      </w:hyperlink>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LinkedIn: </w:t>
      </w:r>
      <w:hyperlink r:id="rId11">
        <w:r w:rsidDel="00000000" w:rsidR="00000000" w:rsidRPr="00000000">
          <w:rPr>
            <w:color w:val="0000ff"/>
            <w:u w:val="single"/>
            <w:rtl w:val="0"/>
          </w:rPr>
          <w:t xml:space="preserve">https://www.linkedin.com/company/fashionphile</w:t>
        </w:r>
      </w:hyperlink>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Business Focus: </w:t>
      </w:r>
      <w:r w:rsidDel="00000000" w:rsidR="00000000" w:rsidRPr="00000000">
        <w:rPr>
          <w:rtl w:val="0"/>
        </w:rPr>
        <w:t xml:space="preserve">Luxury handbags, watches, jewelry, and ultra-luxury resale.</w:t>
      </w:r>
    </w:p>
    <w:p w:rsidR="00000000" w:rsidDel="00000000" w:rsidP="00000000" w:rsidRDefault="00000000" w:rsidRPr="00000000" w14:paraId="00000016">
      <w:pPr>
        <w:rPr/>
      </w:pPr>
      <w:r w:rsidDel="00000000" w:rsidR="00000000" w:rsidRPr="00000000">
        <w:rPr>
          <w:b w:val="1"/>
          <w:bCs w:val="1"/>
          <w:rtl w:val="0"/>
        </w:rPr>
        <w:t xml:space="preserve">Strategic Relevance: </w:t>
      </w:r>
      <w:r w:rsidDel="00000000" w:rsidR="00000000" w:rsidRPr="00000000">
        <w:rPr>
          <w:rtl w:val="0"/>
        </w:rPr>
        <w:t xml:space="preserve">Supports future expansion beyond wardrobe logistics into lifestyle assets.</w:t>
      </w:r>
    </w:p>
    <w:p w:rsidR="00000000" w:rsidDel="00000000" w:rsidP="00000000" w:rsidRDefault="00000000" w:rsidRPr="00000000" w14:paraId="00000017">
      <w:pPr>
        <w:pStyle w:val="Heading2"/>
        <w:rPr/>
      </w:pPr>
      <w:r w:rsidDel="00000000" w:rsidR="00000000" w:rsidRPr="00000000">
        <w:rPr>
          <w:rtl w:val="0"/>
        </w:rPr>
        <w:t xml:space="preserve">4. Vivrelle</w:t>
      </w:r>
    </w:p>
    <w:p w:rsidR="00000000" w:rsidDel="00000000" w:rsidP="00000000" w:rsidRDefault="00000000" w:rsidRPr="00000000" w14:paraId="00000018">
      <w:pPr>
        <w:rPr/>
      </w:pPr>
      <w:r w:rsidDel="00000000" w:rsidR="00000000" w:rsidRPr="00000000">
        <w:rPr>
          <w:b w:val="1"/>
          <w:bCs w:val="1"/>
          <w:rtl w:val="0"/>
        </w:rPr>
        <w:t xml:space="preserve">Headquarters: </w:t>
      </w:r>
      <w:r w:rsidDel="00000000" w:rsidR="00000000" w:rsidRPr="00000000">
        <w:rPr>
          <w:rtl w:val="0"/>
        </w:rPr>
        <w:t xml:space="preserve">New York, New York</w:t>
      </w:r>
    </w:p>
    <w:p w:rsidR="00000000" w:rsidDel="00000000" w:rsidP="00000000" w:rsidRDefault="00000000" w:rsidRPr="00000000" w14:paraId="00000019">
      <w:pPr>
        <w:rPr/>
      </w:pPr>
      <w:r w:rsidDel="00000000" w:rsidR="00000000" w:rsidRPr="00000000">
        <w:rPr>
          <w:b w:val="1"/>
          <w:bCs w:val="1"/>
          <w:rtl w:val="0"/>
        </w:rPr>
        <w:t xml:space="preserve">Website: </w:t>
      </w:r>
      <w:hyperlink r:id="rId12">
        <w:r w:rsidDel="00000000" w:rsidR="00000000" w:rsidRPr="00000000">
          <w:rPr>
            <w:color w:val="0000ff"/>
            <w:u w:val="single"/>
            <w:rtl w:val="0"/>
          </w:rPr>
          <w:t xml:space="preserve">https://www.vivrelle.com</w:t>
        </w:r>
      </w:hyperlink>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LinkedIn: </w:t>
      </w:r>
      <w:hyperlink r:id="rId13">
        <w:r w:rsidDel="00000000" w:rsidR="00000000" w:rsidRPr="00000000">
          <w:rPr>
            <w:color w:val="0000ff"/>
            <w:u w:val="single"/>
            <w:rtl w:val="0"/>
          </w:rPr>
          <w:t xml:space="preserve">https://www.linkedin.com/company/vivrelle</w:t>
        </w:r>
      </w:hyperlink>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Business Focus: </w:t>
      </w:r>
      <w:r w:rsidDel="00000000" w:rsidR="00000000" w:rsidRPr="00000000">
        <w:rPr>
          <w:rtl w:val="0"/>
        </w:rPr>
        <w:t xml:space="preserve">Luxury membership access to handbags, jewelry, watches, and accessories.</w:t>
      </w:r>
    </w:p>
    <w:p w:rsidR="00000000" w:rsidDel="00000000" w:rsidP="00000000" w:rsidRDefault="00000000" w:rsidRPr="00000000" w14:paraId="0000001C">
      <w:pPr>
        <w:rPr/>
      </w:pPr>
      <w:r w:rsidDel="00000000" w:rsidR="00000000" w:rsidRPr="00000000">
        <w:rPr>
          <w:b w:val="1"/>
          <w:bCs w:val="1"/>
          <w:rtl w:val="0"/>
        </w:rPr>
        <w:t xml:space="preserve">Strategic Relevance: </w:t>
      </w:r>
      <w:r w:rsidDel="00000000" w:rsidR="00000000" w:rsidRPr="00000000">
        <w:rPr>
          <w:rtl w:val="0"/>
        </w:rPr>
        <w:t xml:space="preserve">Validates recurring luxury membership and concierge-based services.</w:t>
      </w:r>
    </w:p>
    <w:p w:rsidR="00000000" w:rsidDel="00000000" w:rsidP="00000000" w:rsidRDefault="00000000" w:rsidRPr="00000000" w14:paraId="0000001D">
      <w:pPr>
        <w:pStyle w:val="Heading2"/>
        <w:rPr/>
      </w:pPr>
      <w:r w:rsidDel="00000000" w:rsidR="00000000" w:rsidRPr="00000000">
        <w:rPr>
          <w:rtl w:val="0"/>
        </w:rPr>
        <w:t xml:space="preserve">5. MY WARDROBE HQ</w:t>
      </w:r>
    </w:p>
    <w:p w:rsidR="00000000" w:rsidDel="00000000" w:rsidP="00000000" w:rsidRDefault="00000000" w:rsidRPr="00000000" w14:paraId="0000001E">
      <w:pPr>
        <w:rPr/>
      </w:pPr>
      <w:r w:rsidDel="00000000" w:rsidR="00000000" w:rsidRPr="00000000">
        <w:rPr>
          <w:b w:val="1"/>
          <w:bCs w:val="1"/>
          <w:rtl w:val="0"/>
        </w:rPr>
        <w:t xml:space="preserve">Headquarters: </w:t>
      </w:r>
      <w:r w:rsidDel="00000000" w:rsidR="00000000" w:rsidRPr="00000000">
        <w:rPr>
          <w:rtl w:val="0"/>
        </w:rPr>
        <w:t xml:space="preserve">London, England</w:t>
      </w:r>
    </w:p>
    <w:p w:rsidR="00000000" w:rsidDel="00000000" w:rsidP="00000000" w:rsidRDefault="00000000" w:rsidRPr="00000000" w14:paraId="0000001F">
      <w:pPr>
        <w:rPr/>
      </w:pPr>
      <w:r w:rsidDel="00000000" w:rsidR="00000000" w:rsidRPr="00000000">
        <w:rPr>
          <w:b w:val="1"/>
          <w:bCs w:val="1"/>
          <w:rtl w:val="0"/>
        </w:rPr>
        <w:t xml:space="preserve">Website: </w:t>
      </w:r>
      <w:hyperlink r:id="rId14">
        <w:r w:rsidDel="00000000" w:rsidR="00000000" w:rsidRPr="00000000">
          <w:rPr>
            <w:color w:val="0000ff"/>
            <w:u w:val="single"/>
            <w:rtl w:val="0"/>
          </w:rPr>
          <w:t xml:space="preserve">https://www.mywardrobehq.com</w:t>
        </w:r>
      </w:hyperlink>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LinkedIn: </w:t>
      </w:r>
      <w:hyperlink r:id="rId15">
        <w:r w:rsidDel="00000000" w:rsidR="00000000" w:rsidRPr="00000000">
          <w:rPr>
            <w:color w:val="0000ff"/>
            <w:u w:val="single"/>
            <w:rtl w:val="0"/>
          </w:rPr>
          <w:t xml:space="preserve">https://uk.linkedin.com/company/my-wadrobe-hq</w:t>
        </w:r>
      </w:hyperlink>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Business Focus: </w:t>
      </w:r>
      <w:r w:rsidDel="00000000" w:rsidR="00000000" w:rsidRPr="00000000">
        <w:rPr>
          <w:rtl w:val="0"/>
        </w:rPr>
        <w:t xml:space="preserve">Luxury fashion rental, resale, and wardrobe lifecycle management.</w:t>
      </w:r>
    </w:p>
    <w:p w:rsidR="00000000" w:rsidDel="00000000" w:rsidP="00000000" w:rsidRDefault="00000000" w:rsidRPr="00000000" w14:paraId="00000022">
      <w:pPr>
        <w:rPr/>
      </w:pPr>
      <w:r w:rsidDel="00000000" w:rsidR="00000000" w:rsidRPr="00000000">
        <w:rPr>
          <w:b w:val="1"/>
          <w:bCs w:val="1"/>
          <w:rtl w:val="0"/>
        </w:rPr>
        <w:t xml:space="preserve">Strategic Relevance: </w:t>
      </w:r>
      <w:r w:rsidDel="00000000" w:rsidR="00000000" w:rsidRPr="00000000">
        <w:rPr>
          <w:rtl w:val="0"/>
        </w:rPr>
        <w:t xml:space="preserve">Closest conceptual overlap with wardrobe management and luxury fashion rotation.</w:t>
      </w:r>
    </w:p>
    <w:p w:rsidR="00000000" w:rsidDel="00000000" w:rsidP="00000000" w:rsidRDefault="00000000" w:rsidRPr="00000000" w14:paraId="00000023">
      <w:pPr>
        <w:pStyle w:val="Heading2"/>
        <w:rPr/>
      </w:pPr>
      <w:r w:rsidDel="00000000" w:rsidR="00000000" w:rsidRPr="00000000">
        <w:rPr>
          <w:rtl w:val="0"/>
        </w:rPr>
        <w:t xml:space="preserve">Strategic Insight</w:t>
      </w:r>
    </w:p>
    <w:p w:rsidR="00000000" w:rsidDel="00000000" w:rsidP="00000000" w:rsidRDefault="00000000" w:rsidRPr="00000000" w14:paraId="00000024">
      <w:pPr>
        <w:rPr/>
      </w:pPr>
      <w:r w:rsidDel="00000000" w:rsidR="00000000" w:rsidRPr="00000000">
        <w:rPr>
          <w:rtl w:val="0"/>
        </w:rPr>
        <w:t xml:space="preserve">Luxury Lifestyle Vault may ultimately become a complementary luxury lifestyle logistics and concierge infrastructure platform serving affluent mobile living. Potential future opportunities may include partnerships, integrations, white-label logistics support, resale enablement, investment relationships, or acquisition discussions.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hyperlink" Target="https://www.linkedin.com/company/fashionphile" TargetMode="External"/><Relationship Id="rId10" Type="http://schemas.openxmlformats.org/officeDocument/2006/relationships/hyperlink" Target="https://www.fashionphile.com" TargetMode="External"/><Relationship Id="rId13" Type="http://schemas.openxmlformats.org/officeDocument/2006/relationships/hyperlink" Target="https://www.linkedin.com/company/vivrelle" TargetMode="External"/><Relationship Id="rId12" Type="http://schemas.openxmlformats.org/officeDocument/2006/relationships/hyperlink" Target="https://www.vivrell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nkedin.com/company/the-realreal" TargetMode="External"/><Relationship Id="rId15" Type="http://schemas.openxmlformats.org/officeDocument/2006/relationships/hyperlink" Target="https://uk.linkedin.com/company/my-wadrobe-hq" TargetMode="External"/><Relationship Id="rId14" Type="http://schemas.openxmlformats.org/officeDocument/2006/relationships/hyperlink" Target="https://www.mywardrobehq.com" TargetMode="External"/><Relationship Id="rId5" Type="http://schemas.openxmlformats.org/officeDocument/2006/relationships/styles" Target="styles.xml"/><Relationship Id="rId6" Type="http://schemas.openxmlformats.org/officeDocument/2006/relationships/hyperlink" Target="https://www.renttherunway.com" TargetMode="External"/><Relationship Id="rId7" Type="http://schemas.openxmlformats.org/officeDocument/2006/relationships/hyperlink" Target="https://www.linkedin.com/company/rent-the-runway" TargetMode="External"/><Relationship Id="rId8" Type="http://schemas.openxmlformats.org/officeDocument/2006/relationships/hyperlink" Target="https://www.therealrea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