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LUXURY LIFESTYLE VAULT</w:t>
      </w:r>
    </w:p>
    <w:p>
      <w:pPr>
        <w:pStyle w:val="BodyText"/>
      </w:pPr>
      <w:r>
        <w:rPr>
          <w:b/>
        </w:rPr>
        <w:t xml:space="preserve">Platform Test Plan</w:t>
      </w:r>
    </w:p>
    <w:p>
      <w:pPr>
        <w:pStyle w:val="BodyText"/>
      </w:pPr>
      <w:r>
        <w:t xml:space="preserve">Comprehensive End-to-End Testing for Phase A + Phase B</w:t>
      </w:r>
    </w:p>
    <w:p>
      <w:pPr>
        <w:pStyle w:val="BodyText"/>
      </w:pPr>
      <w:r>
        <w:t xml:space="preserve">Prepared: May 25, 2026 | Target: Complete before founding member recruitment</w:t>
      </w:r>
    </w:p>
    <w:p>
      <w:pPr>
        <w:pStyle w:val="BodyText"/>
      </w:pPr>
      <w:r>
        <w:t xml:space="preserve">Test Environment: localhost + Supabase local + Stripe sandbox (Lion Gate Technology)</w:t>
      </w:r>
    </w:p>
    <w:p>
      <w:pPr>
        <w:pStyle w:val="BodyText"/>
      </w:pPr>
      <w:r>
        <w:t xml:space="preserve">This test plan walks through every user journey in the LLV platform. It is organized as sequential scenarios that build on each other — complete them in order, as later scenarios depend on data created in earlier ones. Each scenario includes exact steps, expected results, and pass/fail checkboxes. When a test fails, note the issue in the Bug Log at the end of this document and continue with the next scenario.</w:t>
      </w:r>
    </w:p>
    <w:p>
      <w:pPr>
        <w:pStyle w:val="BodyText"/>
      </w:pPr>
      <w:r>
        <w:rPr>
          <w:b/>
        </w:rPr>
        <w:t xml:space="preserve">Test Account Reference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(your admin account)</w:t>
            </w:r>
          </w:p>
        </w:tc>
        <w:tc>
          <w:p>
            <w:pPr>
              <w:pStyle w:val="Compact"/>
              <w:jc w:val="left"/>
            </w:pPr>
            <w:r>
              <w:t xml:space="preserve">(your password)</w:t>
            </w:r>
          </w:p>
        </w:tc>
        <w:tc>
          <w:p>
            <w:pPr>
              <w:pStyle w:val="Compact"/>
              <w:jc w:val="left"/>
            </w:pPr>
            <w:r>
              <w:t xml:space="preserve">Platform founder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1</w:t>
            </w:r>
          </w:p>
        </w:tc>
        <w:tc>
          <w:p>
            <w:pPr>
              <w:pStyle w:val="Compact"/>
              <w:jc w:val="left"/>
            </w:pPr>
            <w:r>
              <w:t xml:space="preserve">client1@test.llv.com</w:t>
            </w:r>
          </w:p>
        </w:tc>
        <w:tc>
          <w:p>
            <w:pPr>
              <w:pStyle w:val="Compact"/>
              <w:jc w:val="left"/>
            </w:pPr>
            <w:r>
              <w:t xml:space="preserve">TestLLV2026!</w:t>
            </w:r>
          </w:p>
        </w:tc>
        <w:tc>
          <w:p>
            <w:pPr>
              <w:pStyle w:val="Compact"/>
              <w:jc w:val="left"/>
            </w:pPr>
            <w:r>
              <w:t xml:space="preserve">Margaret Hartwell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2</w:t>
            </w:r>
          </w:p>
        </w:tc>
        <w:tc>
          <w:p>
            <w:pPr>
              <w:pStyle w:val="Compact"/>
              <w:jc w:val="left"/>
            </w:pPr>
            <w:r>
              <w:t xml:space="preserve">client2@test.llv.com</w:t>
            </w:r>
          </w:p>
        </w:tc>
        <w:tc>
          <w:p>
            <w:pPr>
              <w:pStyle w:val="Compact"/>
              <w:jc w:val="left"/>
            </w:pPr>
            <w:r>
              <w:t xml:space="preserve">TestLLV2026!</w:t>
            </w:r>
          </w:p>
        </w:tc>
        <w:tc>
          <w:p>
            <w:pPr>
              <w:pStyle w:val="Compact"/>
              <w:jc w:val="left"/>
            </w:pPr>
            <w:r>
              <w:t xml:space="preserve">Catherine Beaumont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 3</w:t>
            </w:r>
          </w:p>
        </w:tc>
        <w:tc>
          <w:p>
            <w:pPr>
              <w:pStyle w:val="Compact"/>
              <w:jc w:val="left"/>
            </w:pPr>
            <w:r>
              <w:t xml:space="preserve">client3@test.llv.com</w:t>
            </w:r>
          </w:p>
        </w:tc>
        <w:tc>
          <w:p>
            <w:pPr>
              <w:pStyle w:val="Compact"/>
              <w:jc w:val="left"/>
            </w:pPr>
            <w:r>
              <w:t xml:space="preserve">TestLLV2026!</w:t>
            </w:r>
          </w:p>
        </w:tc>
        <w:tc>
          <w:p>
            <w:pPr>
              <w:pStyle w:val="Compact"/>
              <w:jc w:val="left"/>
            </w:pPr>
            <w:r>
              <w:t xml:space="preserve">James Thornton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(create during testing or use provider portal)</w:t>
            </w:r>
          </w:p>
        </w:tc>
        <w:tc>
          <w:p>
            <w:pPr>
              <w:pStyle w:val="Compact"/>
              <w:jc w:val="left"/>
            </w:pPr>
            <w:r>
              <w:t xml:space="preserve">(set during test)</w:t>
            </w:r>
          </w:p>
        </w:tc>
        <w:tc>
          <w:p>
            <w:pPr>
              <w:pStyle w:val="Compact"/>
              <w:jc w:val="left"/>
            </w:pPr>
            <w:r>
              <w:t xml:space="preserve">RAVE FabriCARE</w:t>
            </w:r>
          </w:p>
        </w:tc>
      </w:tr>
    </w:tbl>
    <w:p>
      <w:pPr>
        <w:pStyle w:val="Heading1"/>
      </w:pPr>
      <w:bookmarkStart w:id="20" w:name="section-1-setup-seed-data"/>
      <w:r>
        <w:rPr>
          <w:b/>
        </w:rPr>
        <w:t xml:space="preserve">Section 1: Setup &amp; Seed Data</w:t>
      </w:r>
      <w:bookmarkEnd w:id="20"/>
    </w:p>
    <w:p>
      <w:pPr>
        <w:pStyle w:val="FirstParagraph"/>
      </w:pPr>
      <w:r>
        <w:t xml:space="preserve">Verify the development environment is running correctly and seed data populates all tables. This establishes the baseline for all subsequent testing.</w:t>
      </w:r>
    </w:p>
    <w:p>
      <w:pPr>
        <w:pStyle w:val="BodyText"/>
      </w:pPr>
      <w:r>
        <w:rPr>
          <w:b/>
        </w:rPr>
        <w:t xml:space="preserve">T1.1:</w:t>
      </w:r>
      <w:r>
        <w:t xml:space="preserve"> </w:t>
      </w:r>
      <w:r>
        <w:t xml:space="preserve">Development Environment Verification</w:t>
      </w:r>
    </w:p>
    <w:p>
      <w:pPr>
        <w:pStyle w:val="BodyText"/>
      </w:pPr>
      <w:r>
        <w:rPr>
          <w:i/>
        </w:rPr>
        <w:t xml:space="preserve">Confirm the app starts cleanly and all pages load without errors.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Run npm run dev</w:t>
            </w:r>
          </w:p>
        </w:tc>
        <w:tc>
          <w:p>
            <w:pPr>
              <w:pStyle w:val="Compact"/>
              <w:jc w:val="left"/>
            </w:pPr>
            <w:r>
              <w:t xml:space="preserve">Dev server starts without errors. No TypeScript or compilation warnings.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Open http://localhost:3000 in browser</w:t>
            </w:r>
          </w:p>
        </w:tc>
        <w:tc>
          <w:p>
            <w:pPr>
              <w:pStyle w:val="Compact"/>
              <w:jc w:val="left"/>
            </w:pPr>
            <w:r>
              <w:t xml:space="preserve">Landing or login page loads. No console errors.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Open browser developer tools, check console</w:t>
            </w:r>
          </w:p>
        </w:tc>
        <w:tc>
          <w:p>
            <w:pPr>
              <w:pStyle w:val="Compact"/>
              <w:jc w:val="left"/>
            </w:pPr>
            <w:r>
              <w:t xml:space="preserve">No red errors. Warnings are acceptable if minor.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Run npm run verify</w:t>
            </w:r>
          </w:p>
        </w:tc>
        <w:tc>
          <w:p>
            <w:pPr>
              <w:pStyle w:val="Compact"/>
              <w:jc w:val="left"/>
            </w:pPr>
            <w:r>
              <w:t xml:space="preserve">Lint and TypeScript check both pass with zero errors.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T1.2:</w:t>
      </w:r>
      <w:r>
        <w:t xml:space="preserve"> </w:t>
      </w:r>
      <w:r>
        <w:t xml:space="preserve">Seed Data — Full Population</w:t>
      </w:r>
    </w:p>
    <w:p>
      <w:pPr>
        <w:pStyle w:val="BodyText"/>
      </w:pPr>
      <w:r>
        <w:rPr>
          <w:i/>
        </w:rPr>
        <w:t xml:space="preserve">Populate all tables with demo data using the Admin Seed Data Manager.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 in as Admin</w:t>
            </w:r>
          </w:p>
        </w:tc>
        <w:tc>
          <w:p>
            <w:pPr>
              <w:pStyle w:val="Compact"/>
              <w:jc w:val="left"/>
            </w:pPr>
            <w:r>
              <w:t xml:space="preserve">Admin dashboard loads. Seed Data link visible in sidebar navigation.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/admin/seed-data</w:t>
            </w:r>
          </w:p>
        </w:tc>
        <w:tc>
          <w:p>
            <w:pPr>
              <w:pStyle w:val="Compact"/>
              <w:jc w:val="left"/>
            </w:pPr>
            <w:r>
              <w:t xml:space="preserve">Seed Data Manager page loads. Shows all available seed scripts with descriptions.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current seed status</w:t>
            </w:r>
          </w:p>
        </w:tc>
        <w:tc>
          <w:p>
            <w:pPr>
              <w:pStyle w:val="Compact"/>
              <w:jc w:val="left"/>
            </w:pPr>
            <w:r>
              <w:t xml:space="preserve">Status shows no seed data currently loaded (or shows counts if previously seeded).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Clear All Demo Data</w:t>
            </w:r>
            <w:r>
              <w:t xml:space="preserve">’</w:t>
            </w:r>
            <w:r>
              <w:t xml:space="preserve"> </w:t>
            </w:r>
            <w:r>
              <w:t xml:space="preserve">if any exists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appears. After confirm, all seed data removed. Status shows zero.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Seed All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All scripts execute in order. Success messages for each. No errors in the execution log.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counts: check Seed Data status display</w:t>
            </w:r>
          </w:p>
        </w:tc>
        <w:tc>
          <w:p>
            <w:pPr>
              <w:pStyle w:val="Compact"/>
              <w:jc w:val="left"/>
            </w:pPr>
            <w:r>
              <w:t>Shows: 5 clients, 99 items, 99 photos, 5 providers, 11 conditions, 7 concierge messages (431 total records across 17 tables).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 — check 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 shows populated data: client counts, item status breakdown, recent activity.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/admin/clients</w:t>
            </w:r>
          </w:p>
        </w:tc>
        <w:tc>
          <w:p>
            <w:pPr>
              <w:pStyle w:val="Compact"/>
              <w:jc w:val="left"/>
            </w:pPr>
            <w:r>
              <w:t xml:space="preserve">Client roster shows 5 seeded clients (Hartwell, Beaumont, Thornton, Simmons, Whitmore).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/admin/inventory</w:t>
            </w:r>
          </w:p>
        </w:tc>
        <w:tc>
          <w:p>
            <w:pPr>
              <w:pStyle w:val="Compact"/>
              <w:jc w:val="left"/>
            </w:pPr>
            <w:r>
              <w:t xml:space="preserve">Inventory shows 36 items across different statuses and locations.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/admin/providers</w:t>
            </w:r>
          </w:p>
        </w:tc>
        <w:tc>
          <w:p>
            <w:pPr>
              <w:pStyle w:val="Compact"/>
              <w:jc w:val="left"/>
            </w:pPr>
            <w:r>
              <w:t xml:space="preserve">Provider list shows 5 providers (3 AZ, 2 WI).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T1.3:</w:t>
      </w:r>
      <w:r>
        <w:t xml:space="preserve"> </w:t>
      </w:r>
      <w:r>
        <w:t xml:space="preserve">Seed Data — Idempotency Check</w:t>
      </w:r>
    </w:p>
    <w:p>
      <w:pPr>
        <w:pStyle w:val="BodyText"/>
      </w:pPr>
      <w:r>
        <w:rPr>
          <w:i/>
        </w:rPr>
        <w:t xml:space="preserve">Verify that running seeds twice does not create duplicate data.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With seed data already loaded, click</w:t>
            </w:r>
            <w:r>
              <w:t xml:space="preserve"> </w:t>
            </w:r>
            <w:r>
              <w:t xml:space="preserve">‘</w:t>
            </w:r>
            <w:r>
              <w:t xml:space="preserve">Seed All</w:t>
            </w:r>
            <w:r>
              <w:t xml:space="preserve">’</w:t>
            </w:r>
            <w:r>
              <w:t xml:space="preserve"> </w:t>
            </w:r>
            <w:r>
              <w:t xml:space="preserve">again</w:t>
            </w:r>
          </w:p>
        </w:tc>
        <w:tc>
          <w:p>
            <w:pPr>
              <w:pStyle w:val="Compact"/>
              <w:jc w:val="left"/>
            </w:pPr>
            <w:r>
              <w:t xml:space="preserve">Scripts run without errors. No duplicate records created. Counts remain the same.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client roster count</w:t>
            </w:r>
          </w:p>
        </w:tc>
        <w:tc>
          <w:p>
            <w:pPr>
              <w:pStyle w:val="Compact"/>
              <w:jc w:val="left"/>
            </w:pPr>
            <w:r>
              <w:t xml:space="preserve">Still 5 clients, not 10.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inventory count</w:t>
            </w:r>
          </w:p>
        </w:tc>
        <w:tc>
          <w:p>
            <w:pPr>
              <w:pStyle w:val="Compact"/>
              <w:jc w:val="left"/>
            </w:pPr>
            <w:r>
              <w:t xml:space="preserve">Still 36 items, not 72.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T1.4:</w:t>
      </w:r>
      <w:r>
        <w:t xml:space="preserve"> </w:t>
      </w:r>
      <w:r>
        <w:t xml:space="preserve">Seed Data — Clean Removal</w:t>
      </w:r>
    </w:p>
    <w:p>
      <w:pPr>
        <w:pStyle w:val="BodyText"/>
      </w:pPr>
      <w:r>
        <w:rPr>
          <w:i/>
        </w:rPr>
        <w:t xml:space="preserve">Verify that clearing seed data removes everything cleanly without affecting non-seed records.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Clear All Demo Data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 appears.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Confirm the clear operation</w:t>
            </w:r>
          </w:p>
        </w:tc>
        <w:tc>
          <w:p>
            <w:pPr>
              <w:pStyle w:val="Compact"/>
              <w:jc w:val="left"/>
            </w:pPr>
            <w:r>
              <w:t xml:space="preserve">All seed data removed. Execution log shows successful deletion from all tables.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admin 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 shows zero clients, zero items (unless you have real data).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Seed All</w:t>
            </w:r>
            <w:r>
              <w:t xml:space="preserve">’</w:t>
            </w:r>
            <w:r>
              <w:t xml:space="preserve"> </w:t>
            </w:r>
            <w:r>
              <w:t xml:space="preserve">to re-populate for remaining tests</w:t>
            </w:r>
          </w:p>
        </w:tc>
        <w:tc>
          <w:p>
            <w:pPr>
              <w:pStyle w:val="Compact"/>
              <w:jc w:val="left"/>
            </w:pPr>
            <w:r>
              <w:t xml:space="preserve">All seed data recreated successfully.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1" w:name="section-2-admin-configuration"/>
      <w:r>
        <w:rPr>
          <w:b/>
        </w:rPr>
        <w:t xml:space="preserve">Section 2: Admin Configuration</w:t>
      </w:r>
      <w:bookmarkEnd w:id="21"/>
    </w:p>
    <w:p>
      <w:pPr>
        <w:pStyle w:val="FirstParagraph"/>
      </w:pPr>
      <w:r>
        <w:t xml:space="preserve">Verify the admin can configure all business settings — tiers, pricing, corridors, providers — from the admin panel without touching code or the database.</w:t>
      </w:r>
    </w:p>
    <w:p>
      <w:pPr>
        <w:pStyle w:val="BodyText"/>
      </w:pPr>
      <w:r>
        <w:rPr>
          <w:b/>
        </w:rPr>
        <w:t xml:space="preserve">T2.1:</w:t>
      </w:r>
      <w:r>
        <w:t xml:space="preserve"> </w:t>
      </w:r>
      <w:r>
        <w:t xml:space="preserve">Service Tier Configuration</w:t>
      </w:r>
    </w:p>
    <w:p>
      <w:pPr>
        <w:pStyle w:val="BodyText"/>
      </w:pPr>
      <w:r>
        <w:rPr>
          <w:i/>
        </w:rPr>
        <w:t xml:space="preserve">Verify CRUD operations for service tiers and that pricing is fully admin-configurable.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/admin/settings/tiers</w:t>
            </w:r>
          </w:p>
        </w:tc>
        <w:tc>
          <w:p>
            <w:pPr>
              <w:pStyle w:val="Compact"/>
              <w:jc w:val="left"/>
            </w:pPr>
            <w:r>
              <w:t xml:space="preserve">Tier list page loads showing existing tiers (seeded or default).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to edit Tier 1 (Seasonal Rotation)</w:t>
            </w:r>
          </w:p>
        </w:tc>
        <w:tc>
          <w:p>
            <w:pPr>
              <w:pStyle w:val="Compact"/>
              <w:jc w:val="left"/>
            </w:pPr>
            <w:r>
              <w:t xml:space="preserve">Edit form loads with all pricing fields: monthly price, billing cycle, included services.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Change monthly price from $249 to $299</w:t>
            </w:r>
          </w:p>
        </w:tc>
        <w:tc>
          <w:p>
            <w:pPr>
              <w:pStyle w:val="Compact"/>
              <w:jc w:val="left"/>
            </w:pPr>
            <w:r>
              <w:t xml:space="preserve">Form accepts the change. Save succeeds.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pricing change log shows the update</w:t>
            </w:r>
          </w:p>
        </w:tc>
        <w:tc>
          <w:p>
            <w:pPr>
              <w:pStyle w:val="Compact"/>
              <w:jc w:val="left"/>
            </w:pPr>
            <w:r>
              <w:t xml:space="preserve">Change log at bottom of page shows old price, new price, timestamp, admin user.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the</w:t>
            </w:r>
            <w:r>
              <w:t xml:space="preserve"> </w:t>
            </w:r>
            <w:r>
              <w:t xml:space="preserve">‘</w:t>
            </w:r>
            <w:r>
              <w:t xml:space="preserve">Sync to Stripe</w:t>
            </w:r>
            <w:r>
              <w:t xml:space="preserve">’</w:t>
            </w:r>
            <w:r>
              <w:t xml:space="preserve"> </w:t>
            </w:r>
            <w:r>
              <w:t xml:space="preserve">functionality</w:t>
            </w:r>
          </w:p>
        </w:tc>
        <w:tc>
          <w:p>
            <w:pPr>
              <w:pStyle w:val="Compact"/>
              <w:jc w:val="left"/>
            </w:pPr>
            <w:r>
              <w:t xml:space="preserve">Stripe price object updated (verify in Stripe sandbox dashboard).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Edit founding member discount to 25%</w:t>
            </w:r>
          </w:p>
        </w:tc>
        <w:tc>
          <w:p>
            <w:pPr>
              <w:pStyle w:val="Compact"/>
              <w:jc w:val="left"/>
            </w:pPr>
            <w:r>
              <w:t xml:space="preserve">Discount field updates and saves. Founding member pricing recalculated.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Edit Tier 3 per-request pricing: base $85, per-item $20</w:t>
            </w:r>
          </w:p>
        </w:tc>
        <w:tc>
          <w:p>
            <w:pPr>
              <w:pStyle w:val="Compact"/>
              <w:jc w:val="left"/>
            </w:pPr>
            <w:r>
              <w:t xml:space="preserve">Both fields save. These values will appear in the client request flow.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Edit rush delivery premium to 60%</w:t>
            </w:r>
          </w:p>
        </w:tc>
        <w:tc>
          <w:p>
            <w:pPr>
              <w:pStyle w:val="Compact"/>
              <w:jc w:val="left"/>
            </w:pPr>
            <w:r>
              <w:t xml:space="preserve">Field saves. Rush premium is now 60% instead of 50%.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Revert all changes to original values</w:t>
            </w:r>
          </w:p>
        </w:tc>
        <w:tc>
          <w:p>
            <w:pPr>
              <w:pStyle w:val="Compact"/>
              <w:jc w:val="left"/>
            </w:pPr>
            <w:r>
              <w:t xml:space="preserve">All pricing back to defaults. Change log shows revert entries.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T2.2:</w:t>
      </w:r>
      <w:r>
        <w:t xml:space="preserve"> </w:t>
      </w:r>
      <w:r>
        <w:t xml:space="preserve">Corridor Management</w:t>
      </w:r>
    </w:p>
    <w:p>
      <w:pPr>
        <w:pStyle w:val="BodyText"/>
      </w:pPr>
      <w:r>
        <w:rPr>
          <w:i/>
        </w:rPr>
        <w:t xml:space="preserve">Verify admin can create and manage bi-directional corridors with provider assignments.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/admin/settings/corridors</w:t>
            </w:r>
          </w:p>
        </w:tc>
        <w:tc>
          <w:p>
            <w:pPr>
              <w:pStyle w:val="Compact"/>
              <w:jc w:val="left"/>
            </w:pPr>
            <w:r>
              <w:t xml:space="preserve">Corridor list loads. May show WI-AZ corridor if seeded.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Create a new corridor: Wisconsin to Arizona</w:t>
            </w:r>
          </w:p>
        </w:tc>
        <w:tc>
          <w:p>
            <w:pPr>
              <w:pStyle w:val="Compact"/>
              <w:jc w:val="left"/>
            </w:pPr>
            <w:r>
              <w:t xml:space="preserve">Create modal/form appears. Enter origin (Wisconsin), destination (Arizona). Save succeeds.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Open the corridor detail page</w:t>
            </w:r>
          </w:p>
        </w:tc>
        <w:tc>
          <w:p>
            <w:pPr>
              <w:pStyle w:val="Compact"/>
              <w:jc w:val="left"/>
            </w:pPr>
            <w:r>
              <w:t xml:space="preserve">Shows corridor details with provider assignment table.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Assign RAVE FabriCARE to the AZ end of the corridor</w:t>
            </w:r>
          </w:p>
        </w:tc>
        <w:tc>
          <w:p>
            <w:pPr>
              <w:pStyle w:val="Compact"/>
              <w:jc w:val="left"/>
            </w:pPr>
            <w:r>
              <w:t xml:space="preserve">Provider appears in the assignment table for AZ.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Assign Milwaukee Garment Care to the WI end</w:t>
            </w:r>
          </w:p>
        </w:tc>
        <w:tc>
          <w:p>
            <w:pPr>
              <w:pStyle w:val="Compact"/>
              <w:jc w:val="left"/>
            </w:pPr>
            <w:r>
              <w:t xml:space="preserve">Provider appears in the assignment table for WI.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 a test corridor: Wisconsin to Florida</w:t>
            </w:r>
          </w:p>
        </w:tc>
        <w:tc>
          <w:p>
            <w:pPr>
              <w:pStyle w:val="Compact"/>
              <w:jc w:val="left"/>
            </w:pPr>
            <w:r>
              <w:t xml:space="preserve">New corridor created. Appears in the list.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Delete or deactivate the test corridor</w:t>
            </w:r>
          </w:p>
        </w:tc>
        <w:tc>
          <w:p>
            <w:pPr>
              <w:pStyle w:val="Compact"/>
              <w:jc w:val="left"/>
            </w:pPr>
            <w:r>
              <w:t xml:space="preserve">Corridor removed or marked inactive. Only WI-AZ remains active.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T2.3:</w:t>
      </w:r>
      <w:r>
        <w:t xml:space="preserve"> </w:t>
      </w:r>
      <w:r>
        <w:t xml:space="preserve">Provider Management</w:t>
      </w:r>
    </w:p>
    <w:p>
      <w:pPr>
        <w:pStyle w:val="BodyText"/>
      </w:pPr>
      <w:r>
        <w:rPr>
          <w:i/>
        </w:rPr>
        <w:t xml:space="preserve">Verify admin can manage providers — edit details, activate/deactivate, view capabilities.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/admin/providers</w:t>
            </w:r>
          </w:p>
        </w:tc>
        <w:tc>
          <w:p>
            <w:pPr>
              <w:pStyle w:val="Compact"/>
              <w:jc w:val="left"/>
            </w:pPr>
            <w:r>
              <w:t xml:space="preserve">Provider list shows all 5 seeded providers.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on RAVE FabriCARE</w:t>
            </w:r>
          </w:p>
        </w:tc>
        <w:tc>
          <w:p>
            <w:pPr>
              <w:pStyle w:val="Compact"/>
              <w:jc w:val="left"/>
            </w:pPr>
            <w:r>
              <w:t xml:space="preserve">Provider detail page loads with services, turnaround time, capacity.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Edit the provider’s turnaround time</w:t>
            </w:r>
          </w:p>
        </w:tc>
        <w:tc>
          <w:p>
            <w:pPr>
              <w:pStyle w:val="Compact"/>
              <w:jc w:val="left"/>
            </w:pPr>
            <w:r>
              <w:t xml:space="preserve">Change saves successfully.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Deactivate a WI placeholder provider</w:t>
            </w:r>
          </w:p>
        </w:tc>
        <w:tc>
          <w:p>
            <w:pPr>
              <w:pStyle w:val="Compact"/>
              <w:jc w:val="left"/>
            </w:pPr>
            <w:r>
              <w:t xml:space="preserve">Provider status changes to inactive. Still visible in admin but not available for dispatch.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Reactivate the provider</w:t>
            </w:r>
          </w:p>
        </w:tc>
        <w:tc>
          <w:p>
            <w:pPr>
              <w:pStyle w:val="Compact"/>
              <w:jc w:val="left"/>
            </w:pPr>
            <w:r>
              <w:t xml:space="preserve">Provider status returns to active.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Create a new test provider</w:t>
            </w:r>
          </w:p>
        </w:tc>
        <w:tc>
          <w:p>
            <w:pPr>
              <w:pStyle w:val="Compact"/>
              <w:jc w:val="left"/>
            </w:pPr>
            <w:r>
              <w:t xml:space="preserve">Form accepts all fields. New provider appears in the list.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Delete or deactivate the test provider</w:t>
            </w:r>
          </w:p>
        </w:tc>
        <w:tc>
          <w:p>
            <w:pPr>
              <w:pStyle w:val="Compact"/>
              <w:jc w:val="left"/>
            </w:pPr>
            <w:r>
              <w:t xml:space="preserve">Provider removed or deactivated.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2" w:name="X69caf69c12bedc2c8553bd445c5b20f6c93b59d"/>
      <w:r>
        <w:rPr>
          <w:b/>
        </w:rPr>
        <w:t xml:space="preserve">Section 3: Client Journey — Onboarding &amp; Subscription</w:t>
      </w:r>
      <w:bookmarkEnd w:id="22"/>
    </w:p>
    <w:p>
      <w:pPr>
        <w:pStyle w:val="FirstParagraph"/>
      </w:pPr>
      <w:r>
        <w:t xml:space="preserve">Test the complete client onboarding experience from first login through active subscription. Use a fresh account or a seeded client that hasn’t completed onboarding.</w:t>
      </w:r>
    </w:p>
    <w:p>
      <w:pPr>
        <w:pStyle w:val="BodyText"/>
      </w:pPr>
      <w:r>
        <w:rPr>
          <w:b/>
        </w:rPr>
        <w:t xml:space="preserve">T3.1:</w:t>
      </w:r>
      <w:r>
        <w:t xml:space="preserve"> </w:t>
      </w:r>
      <w:r>
        <w:t xml:space="preserve">New Client Registration &amp; Onboarding Flow</w:t>
      </w:r>
    </w:p>
    <w:p>
      <w:pPr>
        <w:pStyle w:val="BodyText"/>
      </w:pPr>
      <w:r>
        <w:rPr>
          <w:i/>
        </w:rPr>
        <w:t xml:space="preserve">Walk through the full 6-step onboarding flow including Stripe payment setup.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 out of admin. Sign up as a new test client or log in as an un-onboarded seeded client.</w:t>
            </w:r>
          </w:p>
        </w:tc>
        <w:tc>
          <w:p>
            <w:pPr>
              <w:pStyle w:val="Compact"/>
              <w:jc w:val="left"/>
            </w:pPr>
            <w:r>
              <w:t xml:space="preserve">Login/signup succeeds. Redirect to onboarding flow (not dashboard).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Step 1 — Profile: Enter name, phone, preferred contact method</w:t>
            </w:r>
          </w:p>
        </w:tc>
        <w:tc>
          <w:p>
            <w:pPr>
              <w:pStyle w:val="Compact"/>
              <w:jc w:val="left"/>
            </w:pPr>
            <w:r>
              <w:t xml:space="preserve">Form validates. Next button advances to Step 2.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Step 2 — Primary Home: Enter Wisconsin address</w:t>
            </w:r>
          </w:p>
        </w:tc>
        <w:tc>
          <w:p>
            <w:pPr>
              <w:pStyle w:val="Compact"/>
              <w:jc w:val="left"/>
            </w:pPr>
            <w:r>
              <w:t xml:space="preserve">Address form validates. Saves to addresses table.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Step 3 — Seasonal Home: Enter Arizona address</w:t>
            </w:r>
          </w:p>
        </w:tc>
        <w:tc>
          <w:p>
            <w:pPr>
              <w:pStyle w:val="Compact"/>
              <w:jc w:val="left"/>
            </w:pPr>
            <w:r>
              <w:t xml:space="preserve">Second address saves. Both addresses now in system.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Step 4 — Tier Selection: Review tier comparison page</w:t>
            </w:r>
          </w:p>
        </w:tc>
        <w:tc>
          <w:p>
            <w:pPr>
              <w:pStyle w:val="Compact"/>
              <w:jc w:val="left"/>
            </w:pPr>
            <w:r>
              <w:t xml:space="preserve">All three tiers displayed with pricing. Founding member discount shown if applicable.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Select Tier 2 (Total Wardrobe Management)</w:t>
            </w:r>
          </w:p>
        </w:tc>
        <w:tc>
          <w:p>
            <w:pPr>
              <w:pStyle w:val="Compact"/>
              <w:jc w:val="left"/>
            </w:pPr>
            <w:r>
              <w:t xml:space="preserve">Tier highlighted. Monthly price shown ($449 or discounted amount).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Step 5 — Payment: Stripe Elements form loads</w:t>
            </w:r>
          </w:p>
        </w:tc>
        <w:tc>
          <w:p>
            <w:pPr>
              <w:pStyle w:val="Compact"/>
              <w:jc w:val="left"/>
            </w:pPr>
            <w:r>
              <w:t xml:space="preserve">Card entry form renders. Stripe branding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Enter test card: 4242 4242 4242 4242, any future expiry, any CVC</w:t>
            </w:r>
          </w:p>
        </w:tc>
        <w:tc>
          <w:p>
            <w:pPr>
              <w:pStyle w:val="Compact"/>
              <w:jc w:val="left"/>
            </w:pPr>
            <w:r>
              <w:t xml:space="preserve">Card accepted. SetupIntent succeeds.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Step 6 — Review &amp; Activate: Review all selections</w:t>
            </w:r>
          </w:p>
        </w:tc>
        <w:tc>
          <w:p>
            <w:pPr>
              <w:pStyle w:val="Compact"/>
              <w:jc w:val="left"/>
            </w:pPr>
            <w:r>
              <w:t xml:space="preserve">Shows profile, addresses, tier, payment method.</w:t>
            </w:r>
            <w:r>
              <w:t xml:space="preserve"> </w:t>
            </w:r>
            <w:r>
              <w:t xml:space="preserve">‘</w:t>
            </w:r>
            <w:r>
              <w:t xml:space="preserve">Activate</w:t>
            </w:r>
            <w:r>
              <w:t xml:space="preserve">’</w:t>
            </w:r>
            <w:r>
              <w:t xml:space="preserve"> </w:t>
            </w:r>
            <w:r>
              <w:t xml:space="preserve">button.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Activate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Subscription created in Stripe. Redirected to client dashboard. Onboarding complete.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Verify in Stripe sandbox dashboard</w:t>
            </w:r>
          </w:p>
        </w:tc>
        <w:tc>
          <w:p>
            <w:pPr>
              <w:pStyle w:val="Compact"/>
              <w:jc w:val="left"/>
            </w:pPr>
            <w:r>
              <w:t xml:space="preserve">New customer created. Active subscription for Tier 2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If using a seeded client that already completed onboarding, you may need to reset their onboarding_complete flag in the database or use a fresh signup.</w:t>
      </w:r>
    </w:p>
    <w:p>
      <w:pPr>
        <w:pStyle w:val="BodyText"/>
      </w:pPr>
      <w:r>
        <w:rPr>
          <w:b/>
        </w:rPr>
        <w:t xml:space="preserve">T3.2:</w:t>
      </w:r>
      <w:r>
        <w:t xml:space="preserve"> </w:t>
      </w:r>
      <w:r>
        <w:t xml:space="preserve">Onboarding Gate Enforcement</w:t>
      </w:r>
    </w:p>
    <w:p>
      <w:pPr>
        <w:pStyle w:val="BodyText"/>
      </w:pPr>
      <w:r>
        <w:rPr>
          <w:i/>
        </w:rPr>
        <w:t xml:space="preserve">Verify that unonboarded clients cannot access the main application.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a new account but do NOT complete onboarding</w:t>
            </w:r>
          </w:p>
        </w:tc>
        <w:tc>
          <w:p>
            <w:pPr>
              <w:pStyle w:val="Compact"/>
              <w:jc w:val="left"/>
            </w:pPr>
            <w:r>
              <w:t xml:space="preserve">Account created successfully.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Try to navigate directly to /client/dashboard</w:t>
            </w:r>
          </w:p>
        </w:tc>
        <w:tc>
          <w:p>
            <w:pPr>
              <w:pStyle w:val="Compact"/>
              <w:jc w:val="left"/>
            </w:pPr>
            <w:r>
              <w:t xml:space="preserve">Redirected back to onboarding flow. Dashboard is inaccessible.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Try to navigate directly to /client/wardrobe</w:t>
            </w:r>
          </w:p>
        </w:tc>
        <w:tc>
          <w:p>
            <w:pPr>
              <w:pStyle w:val="Compact"/>
              <w:jc w:val="left"/>
            </w:pPr>
            <w:r>
              <w:t xml:space="preserve">Redirected back to onboarding flow.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Try to navigate directly to /client/orders</w:t>
            </w:r>
          </w:p>
        </w:tc>
        <w:tc>
          <w:p>
            <w:pPr>
              <w:pStyle w:val="Compact"/>
              <w:jc w:val="left"/>
            </w:pPr>
            <w:r>
              <w:t xml:space="preserve">Redirected back to onboarding flow.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Complete onboarding, then access /client/dashboard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loads normally. All client routes now accessible.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3" w:name="X57c2fae87d17fb9d9a3b3b4138ab57608d30cd6"/>
      <w:r>
        <w:rPr>
          <w:b/>
        </w:rPr>
        <w:t xml:space="preserve">Section 4: Client Journey — Digital Wardrobe</w:t>
      </w:r>
      <w:bookmarkEnd w:id="23"/>
    </w:p>
    <w:p>
      <w:pPr>
        <w:pStyle w:val="FirstParagraph"/>
      </w:pPr>
      <w:r>
        <w:t xml:space="preserve">Test the wardrobe browsing experience — the core of LLV’s Tier 3 differentiator. Log in as a seeded client with items (client1@test.llv.com).</w:t>
      </w:r>
    </w:p>
    <w:p>
      <w:pPr>
        <w:pStyle w:val="BodyText"/>
      </w:pPr>
      <w:r>
        <w:rPr>
          <w:b/>
        </w:rPr>
        <w:t xml:space="preserve">T4.1:</w:t>
      </w:r>
      <w:r>
        <w:t xml:space="preserve"> </w:t>
      </w:r>
      <w:r>
        <w:t xml:space="preserve">Wardrobe Browse &amp; Filter</w:t>
      </w:r>
    </w:p>
    <w:p>
      <w:pPr>
        <w:pStyle w:val="BodyText"/>
      </w:pPr>
      <w:r>
        <w:rPr>
          <w:i/>
        </w:rPr>
        <w:t xml:space="preserve">Verify the wardrobe catalog works as a browsable shopping interface for the client’s own closet.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 in as client1@test.llv.com (Margaret Hartwell)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loads showing wardrobe summary, items by location.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Navigate to wardrobe (Browse Wardrobe or nav link)</w:t>
            </w:r>
          </w:p>
        </w:tc>
        <w:tc>
          <w:p>
            <w:pPr>
              <w:pStyle w:val="Compact"/>
              <w:jc w:val="left"/>
            </w:pPr>
            <w:r>
              <w:t xml:space="preserve">Wardrobe catalog page loads with grid of items. Photos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Toggle between grid and list views</w:t>
            </w:r>
          </w:p>
        </w:tc>
        <w:tc>
          <w:p>
            <w:pPr>
              <w:pStyle w:val="Compact"/>
              <w:jc w:val="left"/>
            </w:pPr>
            <w:r>
              <w:t xml:space="preserve">Both views render correctly. List view shows more detail per item.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Filter by category (e.g.,</w:t>
            </w:r>
            <w:r>
              <w:t xml:space="preserve"> </w:t>
            </w:r>
            <w:r>
              <w:t xml:space="preserve">‘</w:t>
            </w:r>
            <w:r>
              <w:t xml:space="preserve">Evening Wear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Only evening wear items shown. Count updates.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Filter by season (e.g.,</w:t>
            </w:r>
            <w:r>
              <w:t xml:space="preserve"> </w:t>
            </w:r>
            <w:r>
              <w:t xml:space="preserve">‘</w:t>
            </w:r>
            <w:r>
              <w:t xml:space="preserve">Winter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Only winter items shown.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Filter by current location (e.g.,</w:t>
            </w:r>
            <w:r>
              <w:t xml:space="preserve"> </w:t>
            </w:r>
            <w:r>
              <w:t xml:space="preserve">‘</w:t>
            </w:r>
            <w:r>
              <w:t xml:space="preserve">In Storage — Wisconsin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Only items at that location shown.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Combine two filters (category + location)</w:t>
            </w:r>
          </w:p>
        </w:tc>
        <w:tc>
          <w:p>
            <w:pPr>
              <w:pStyle w:val="Compact"/>
              <w:jc w:val="left"/>
            </w:pPr>
            <w:r>
              <w:t xml:space="preserve">Results show intersection of both filters.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Clear all filters</w:t>
            </w:r>
          </w:p>
        </w:tc>
        <w:tc>
          <w:p>
            <w:pPr>
              <w:pStyle w:val="Compact"/>
              <w:jc w:val="left"/>
            </w:pPr>
            <w:r>
              <w:t xml:space="preserve">Full catalog returns.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Test pagination — navigate to page 2 if enough items</w:t>
            </w:r>
          </w:p>
        </w:tc>
        <w:tc>
          <w:p>
            <w:pPr>
              <w:pStyle w:val="Compact"/>
              <w:jc w:val="left"/>
            </w:pPr>
            <w:r>
              <w:t xml:space="preserve">Second page loads with different items. No duplicates.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T4.2:</w:t>
      </w:r>
      <w:r>
        <w:t xml:space="preserve"> </w:t>
      </w:r>
      <w:r>
        <w:t xml:space="preserve">AI-Powered Wardrobe Search</w:t>
      </w:r>
    </w:p>
    <w:p>
      <w:pPr>
        <w:pStyle w:val="BodyText"/>
      </w:pPr>
      <w:r>
        <w:rPr>
          <w:i/>
        </w:rPr>
        <w:t xml:space="preserve">Test the natural language search powered by Claude Haiku 4.5.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  <w:r>
              <w:t xml:space="preserve"> </w:t>
            </w:r>
            <w:r>
              <w:t xml:space="preserve">‘</w:t>
            </w:r>
            <w:r>
              <w:t xml:space="preserve">black tie outfit for a December gala</w:t>
            </w:r>
            <w:r>
              <w:t xml:space="preserve">’</w:t>
            </w:r>
            <w:r>
              <w:t xml:space="preserve"> </w:t>
            </w:r>
            <w:r>
              <w:t xml:space="preserve">in the search bar</w:t>
            </w:r>
          </w:p>
        </w:tc>
        <w:tc>
          <w:p>
            <w:pPr>
              <w:pStyle w:val="Compact"/>
              <w:jc w:val="left"/>
            </w:pPr>
            <w:r>
              <w:t xml:space="preserve">Search executes after debounce. Results show relevant formal items (tuxedos, evening gowns, dress shoes).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Review AI reasoning on results</w:t>
            </w:r>
          </w:p>
        </w:tc>
        <w:tc>
          <w:p>
            <w:pPr>
              <w:pStyle w:val="Compact"/>
              <w:jc w:val="left"/>
            </w:pPr>
            <w:r>
              <w:t xml:space="preserve">Each result shows why it matched (AI explanation visible).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Search for</w:t>
            </w:r>
            <w:r>
              <w:t xml:space="preserve"> </w:t>
            </w:r>
            <w:r>
              <w:t xml:space="preserve">‘</w:t>
            </w:r>
            <w:r>
              <w:t xml:space="preserve">golf clothes for Arizona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Returns casual/sport items appropriate for golf and warm weather.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Search for something with no matches:</w:t>
            </w:r>
            <w:r>
              <w:t xml:space="preserve"> </w:t>
            </w:r>
            <w:r>
              <w:t xml:space="preserve">‘</w:t>
            </w:r>
            <w:r>
              <w:t xml:space="preserve">scuba gear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Graceful empty state. No errors. Helpful message.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Search for a specific brand in the seed data</w:t>
            </w:r>
          </w:p>
        </w:tc>
        <w:tc>
          <w:p>
            <w:pPr>
              <w:pStyle w:val="Compact"/>
              <w:jc w:val="left"/>
            </w:pPr>
            <w:r>
              <w:t xml:space="preserve">Returns items from that brand.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Clear search and return to browse mode</w:t>
            </w:r>
          </w:p>
        </w:tc>
        <w:tc>
          <w:p>
            <w:pPr>
              <w:pStyle w:val="Compact"/>
              <w:jc w:val="left"/>
            </w:pPr>
            <w:r>
              <w:t xml:space="preserve">Full catalog returns with filters available.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AI search requires a valid Anthropic API key in .env.local. If the key is missing, search should show a graceful fallback (toast or message), not crash.</w:t>
      </w:r>
    </w:p>
    <w:p>
      <w:pPr>
        <w:pStyle w:val="BodyText"/>
      </w:pPr>
      <w:r>
        <w:rPr>
          <w:b/>
        </w:rPr>
        <w:t xml:space="preserve">T4.3:</w:t>
      </w:r>
      <w:r>
        <w:t xml:space="preserve"> </w:t>
      </w:r>
      <w:r>
        <w:t xml:space="preserve">Item Detail View</w:t>
      </w:r>
    </w:p>
    <w:p>
      <w:pPr>
        <w:pStyle w:val="BodyText"/>
      </w:pPr>
      <w:r>
        <w:rPr>
          <w:i/>
        </w:rPr>
        <w:t xml:space="preserve">Verify the full item detail page with photo gallery, AI insights, and request CTA.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Click on any item in the wardrobe catalog</w:t>
            </w:r>
          </w:p>
        </w:tc>
        <w:tc>
          <w:p>
            <w:pPr>
              <w:pStyle w:val="Compact"/>
              <w:jc w:val="left"/>
            </w:pPr>
            <w:r>
              <w:t xml:space="preserve">Item detail page loads with full photo carousel.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Navigate photos using thumbnails and arrows</w:t>
            </w:r>
          </w:p>
        </w:tc>
        <w:tc>
          <w:p>
            <w:pPr>
              <w:pStyle w:val="Compact"/>
              <w:jc w:val="left"/>
            </w:pPr>
            <w:r>
              <w:t xml:space="preserve">Photos change. Lightbox opens on click. Keyboard navigation works.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Review AI insights section</w:t>
            </w:r>
          </w:p>
        </w:tc>
        <w:tc>
          <w:p>
            <w:pPr>
              <w:pStyle w:val="Compact"/>
              <w:jc w:val="left"/>
            </w:pPr>
            <w:r>
              <w:t xml:space="preserve">Collapsible section shows AI-generated categorization data.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item location display</w:t>
            </w:r>
          </w:p>
        </w:tc>
        <w:tc>
          <w:p>
            <w:pPr>
              <w:pStyle w:val="Compact"/>
              <w:jc w:val="left"/>
            </w:pPr>
            <w:r>
              <w:t xml:space="preserve">Shows current location in a natural sentence (e.g.,</w:t>
            </w:r>
            <w:r>
              <w:t xml:space="preserve"> </w:t>
            </w:r>
            <w:r>
              <w:t xml:space="preserve">‘</w:t>
            </w:r>
            <w:r>
              <w:t xml:space="preserve">Currently in storage in Wisconsin</w:t>
            </w:r>
            <w:r>
              <w:t xml:space="preserve">’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condition history</w:t>
            </w:r>
          </w:p>
        </w:tc>
        <w:tc>
          <w:p>
            <w:pPr>
              <w:pStyle w:val="Compact"/>
              <w:jc w:val="left"/>
            </w:pPr>
            <w:r>
              <w:t xml:space="preserve">Shows condition assessments from intake, cleaning, etc.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Request this item</w:t>
            </w:r>
            <w:r>
              <w:t xml:space="preserve">’</w:t>
            </w:r>
            <w:r>
              <w:t xml:space="preserve"> </w:t>
            </w:r>
            <w:r>
              <w:t xml:space="preserve">CTA</w:t>
            </w:r>
          </w:p>
        </w:tc>
        <w:tc>
          <w:p>
            <w:pPr>
              <w:pStyle w:val="Compact"/>
              <w:jc w:val="left"/>
            </w:pPr>
            <w:r>
              <w:t xml:space="preserve">Navigates to on-demand request flow with this item pre-selected.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Test with an item that is not requestable (e.g., already in transit)</w:t>
            </w:r>
          </w:p>
        </w:tc>
        <w:tc>
          <w:p>
            <w:pPr>
              <w:pStyle w:val="Compact"/>
              <w:jc w:val="left"/>
            </w:pPr>
            <w:r>
              <w:t xml:space="preserve">Request button is disabled with explanation of why.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T4.4:</w:t>
      </w:r>
      <w:r>
        <w:t xml:space="preserve"> </w:t>
      </w:r>
      <w:r>
        <w:t xml:space="preserve">Outfit Builder</w:t>
      </w:r>
    </w:p>
    <w:p>
      <w:pPr>
        <w:pStyle w:val="BodyText"/>
      </w:pPr>
      <w:r>
        <w:rPr>
          <w:i/>
        </w:rPr>
        <w:t xml:space="preserve">Verify clients can create, manage, and request outfits.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/client/outfits</w:t>
            </w:r>
          </w:p>
        </w:tc>
        <w:tc>
          <w:p>
            <w:pPr>
              <w:pStyle w:val="Compact"/>
              <w:jc w:val="left"/>
            </w:pPr>
            <w:r>
              <w:t xml:space="preserve">Outfit list page loads. May be empty or show existing outfits.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to create a new outfit</w:t>
            </w:r>
          </w:p>
        </w:tc>
        <w:tc>
          <w:p>
            <w:pPr>
              <w:pStyle w:val="Compact"/>
              <w:jc w:val="left"/>
            </w:pPr>
            <w:r>
              <w:t xml:space="preserve">Outfit builder loads with item picker. Search and filters available.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3-4 items for an outfit (e.g., suit + shirt + tie + shoes)</w:t>
            </w:r>
          </w:p>
        </w:tc>
        <w:tc>
          <w:p>
            <w:pPr>
              <w:pStyle w:val="Compact"/>
              <w:jc w:val="left"/>
            </w:pPr>
            <w:r>
              <w:t xml:space="preserve">Items highlighted as selected. Running count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Name the outfit (e.g.,</w:t>
            </w:r>
            <w:r>
              <w:t xml:space="preserve"> </w:t>
            </w:r>
            <w:r>
              <w:t xml:space="preserve">‘</w:t>
            </w:r>
            <w:r>
              <w:t xml:space="preserve">Scottsdale Black Tie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Name field accepts input.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Save the outfit</w:t>
            </w:r>
          </w:p>
        </w:tc>
        <w:tc>
          <w:p>
            <w:pPr>
              <w:pStyle w:val="Compact"/>
              <w:jc w:val="left"/>
            </w:pPr>
            <w:r>
              <w:t xml:space="preserve">Outfit created. Redirected to outfit detail page with all items shown.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Navigate back to outfit list</w:t>
            </w:r>
          </w:p>
        </w:tc>
        <w:tc>
          <w:p>
            <w:pPr>
              <w:pStyle w:val="Compact"/>
              <w:jc w:val="left"/>
            </w:pPr>
            <w:r>
              <w:t xml:space="preserve">New outfit appears in grid with cover photo.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Edit the outfit — remove one item, add another</w:t>
            </w:r>
          </w:p>
        </w:tc>
        <w:tc>
          <w:p>
            <w:pPr>
              <w:pStyle w:val="Compact"/>
              <w:jc w:val="left"/>
            </w:pPr>
            <w:r>
              <w:t xml:space="preserve">Edit page loads with items pre-selected. Changes save correctly.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Request this outfit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Navigates to rotation/request wizard with all outfit items pre-selected.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Delete the outfit</w:t>
            </w:r>
          </w:p>
        </w:tc>
        <w:tc>
          <w:p>
            <w:pPr>
              <w:pStyle w:val="Compact"/>
              <w:jc w:val="left"/>
            </w:pPr>
            <w:r>
              <w:t xml:space="preserve">Outfit removed. Items themselves are unaffected.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4" w:name="section-5-client-journey-orders-requests"/>
      <w:r>
        <w:rPr>
          <w:b/>
        </w:rPr>
        <w:t xml:space="preserve">Section 5: Client Journey — Orders &amp; Requests</w:t>
      </w:r>
      <w:bookmarkEnd w:id="24"/>
    </w:p>
    <w:p>
      <w:pPr>
        <w:pStyle w:val="FirstParagraph"/>
      </w:pPr>
      <w:r>
        <w:t xml:space="preserve">Test both order types: seasonal rotations (Tier 1/2) and on-demand item requests (Tier 3). This is the operational core of the platform.</w:t>
      </w:r>
    </w:p>
    <w:p>
      <w:pPr>
        <w:pStyle w:val="BodyText"/>
      </w:pPr>
      <w:r>
        <w:rPr>
          <w:b/>
        </w:rPr>
        <w:t xml:space="preserve">T5.1:</w:t>
      </w:r>
      <w:r>
        <w:t xml:space="preserve"> </w:t>
      </w:r>
      <w:r>
        <w:t xml:space="preserve">Seasonal Rotation Request (Tier 1/2)</w:t>
      </w:r>
    </w:p>
    <w:p>
      <w:pPr>
        <w:pStyle w:val="BodyText"/>
      </w:pPr>
      <w:r>
        <w:rPr>
          <w:i/>
        </w:rPr>
        <w:t xml:space="preserve">Client initiates a seasonal wardrobe rotation to their destination residence.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client1, navigate to seasonal rotation (dashboard CTA or /client/rotations/new)</w:t>
            </w:r>
          </w:p>
        </w:tc>
        <w:tc>
          <w:p>
            <w:pPr>
              <w:pStyle w:val="Compact"/>
              <w:jc w:val="left"/>
            </w:pPr>
            <w:r>
              <w:t xml:space="preserve">4-step rotation wizard loads.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Step 1 — Select items: Choose 5-8 items or</w:t>
            </w:r>
            <w:r>
              <w:t xml:space="preserve"> </w:t>
            </w:r>
            <w:r>
              <w:t xml:space="preserve">‘</w:t>
            </w:r>
            <w:r>
              <w:t xml:space="preserve">all seasonal items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Items selectable via checkboxes. Count shown.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Step 2 — Destination: Select Arizona address</w:t>
            </w:r>
          </w:p>
        </w:tc>
        <w:tc>
          <w:p>
            <w:pPr>
              <w:pStyle w:val="Compact"/>
              <w:jc w:val="left"/>
            </w:pPr>
            <w:r>
              <w:t xml:space="preserve">Saved addresses appear as options. Arizona address selectable.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Step 3 — Date &amp; Notes: Set delivery date 2 weeks out, add note</w:t>
            </w:r>
          </w:p>
        </w:tc>
        <w:tc>
          <w:p>
            <w:pPr>
              <w:pStyle w:val="Compact"/>
              <w:jc w:val="left"/>
            </w:pPr>
            <w:r>
              <w:t xml:space="preserve">Date picker works. Notes field accepts text.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Step 4 — Review: Check all selections</w:t>
            </w:r>
          </w:p>
        </w:tc>
        <w:tc>
          <w:p>
            <w:pPr>
              <w:pStyle w:val="Compact"/>
              <w:jc w:val="left"/>
            </w:pPr>
            <w:r>
              <w:t xml:space="preserve">Review page shows all items, destination, date, notes.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Submit the rotation request</w:t>
            </w:r>
          </w:p>
        </w:tc>
        <w:tc>
          <w:p>
            <w:pPr>
              <w:pStyle w:val="Compact"/>
              <w:jc w:val="left"/>
            </w:pPr>
            <w:r>
              <w:t xml:space="preserve">Order created with status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  <w:r>
              <w:t xml:space="preserve">. Success message shown. Redirected to order detail.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Check /client/orders</w:t>
            </w:r>
          </w:p>
        </w:tc>
        <w:tc>
          <w:p>
            <w:pPr>
              <w:pStyle w:val="Compact"/>
              <w:jc w:val="left"/>
            </w:pPr>
            <w:r>
              <w:t xml:space="preserve">New rotation order appears in the order list.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Check order detail page</w:t>
            </w:r>
          </w:p>
        </w:tc>
        <w:tc>
          <w:p>
            <w:pPr>
              <w:pStyle w:val="Compact"/>
              <w:jc w:val="left"/>
            </w:pPr>
            <w:r>
              <w:t xml:space="preserve">Status timeline shows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  <w:r>
              <w:t xml:space="preserve">. All order details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T5.2:</w:t>
      </w:r>
      <w:r>
        <w:t xml:space="preserve"> </w:t>
      </w:r>
      <w:r>
        <w:t xml:space="preserve">On-Demand Item Request (Tier 3)</w:t>
      </w:r>
    </w:p>
    <w:p>
      <w:pPr>
        <w:pStyle w:val="BodyText"/>
      </w:pPr>
      <w:r>
        <w:rPr>
          <w:i/>
        </w:rPr>
        <w:t xml:space="preserve">Client requests specific items shipped for an upcoming event — the key LLV differentiator.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From wardrobe catalog, select an item and click</w:t>
            </w:r>
            <w:r>
              <w:t xml:space="preserve"> </w:t>
            </w:r>
            <w:r>
              <w:t xml:space="preserve">‘</w:t>
            </w:r>
            <w:r>
              <w:t xml:space="preserve">Request this item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Navigates to on-demand request form with item pre-selected.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Or navigate directly to /client/orders/new</w:t>
            </w:r>
          </w:p>
        </w:tc>
        <w:tc>
          <w:p>
            <w:pPr>
              <w:pStyle w:val="Compact"/>
              <w:jc w:val="left"/>
            </w:pPr>
            <w:r>
              <w:t xml:space="preserve">3-step on-demand request form loads.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Select 2-3 items for the request</w:t>
            </w:r>
          </w:p>
        </w:tc>
        <w:tc>
          <w:p>
            <w:pPr>
              <w:pStyle w:val="Compact"/>
              <w:jc w:val="left"/>
            </w:pPr>
            <w:r>
              <w:t xml:space="preserve">Items added. Live cost preview updates.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the cost preview</w:t>
            </w:r>
          </w:p>
        </w:tc>
        <w:tc>
          <w:p>
            <w:pPr>
              <w:pStyle w:val="Compact"/>
              <w:jc w:val="left"/>
            </w:pPr>
            <w:r>
              <w:t xml:space="preserve">Shows base fee ($75) + per-item surcharge ($15/item) = total. Founding member discount applied if applicable.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Toggle rush delivery on</w:t>
            </w:r>
          </w:p>
        </w:tc>
        <w:tc>
          <w:p>
            <w:pPr>
              <w:pStyle w:val="Compact"/>
              <w:jc w:val="left"/>
            </w:pPr>
            <w:r>
              <w:t xml:space="preserve">Rush premium (50%) added to total. Cost preview updates in real time.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Toggle rush delivery off</w:t>
            </w:r>
          </w:p>
        </w:tc>
        <w:tc>
          <w:p>
            <w:pPr>
              <w:pStyle w:val="Compact"/>
              <w:jc w:val="left"/>
            </w:pPr>
            <w:r>
              <w:t xml:space="preserve">Total returns to standard pricing.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Select delivery address</w:t>
            </w:r>
          </w:p>
        </w:tc>
        <w:tc>
          <w:p>
            <w:pPr>
              <w:pStyle w:val="Compact"/>
              <w:jc w:val="left"/>
            </w:pPr>
            <w:r>
              <w:t xml:space="preserve">Saved addresses available. Selection works.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Set delivery date and add special instructions</w:t>
            </w:r>
          </w:p>
        </w:tc>
        <w:tc>
          <w:p>
            <w:pPr>
              <w:pStyle w:val="Compact"/>
              <w:jc w:val="left"/>
            </w:pPr>
            <w:r>
              <w:t xml:space="preserve">Both fields accept input.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Submit the request</w:t>
            </w:r>
          </w:p>
        </w:tc>
        <w:tc>
          <w:p>
            <w:pPr>
              <w:pStyle w:val="Compact"/>
              <w:jc w:val="left"/>
            </w:pPr>
            <w:r>
              <w:t xml:space="preserve">Order created with status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  <w:r>
              <w:t xml:space="preserve">. Client sees estimated cost confirmation.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Verify order appears in /client/orders</w:t>
            </w:r>
          </w:p>
        </w:tc>
        <w:tc>
          <w:p>
            <w:pPr>
              <w:pStyle w:val="Compact"/>
              <w:jc w:val="left"/>
            </w:pPr>
            <w:r>
              <w:t xml:space="preserve">New on-demand order shows in list with correct type and status.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T5.3:</w:t>
      </w:r>
      <w:r>
        <w:t xml:space="preserve"> </w:t>
      </w:r>
      <w:r>
        <w:t xml:space="preserve">Client Order Tracking &amp; Actions</w:t>
      </w:r>
    </w:p>
    <w:p>
      <w:pPr>
        <w:pStyle w:val="BodyText"/>
      </w:pPr>
      <w:r>
        <w:rPr>
          <w:i/>
        </w:rPr>
        <w:t xml:space="preserve">Verify clients can track order progress and take actions (cancel, initiate return).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an active order from /client/orders</w:t>
            </w:r>
          </w:p>
        </w:tc>
        <w:tc>
          <w:p>
            <w:pPr>
              <w:pStyle w:val="Compact"/>
              <w:jc w:val="left"/>
            </w:pPr>
            <w:r>
              <w:t xml:space="preserve">Order detail page loads with status timeline.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the OrderStatusTimeline component</w:t>
            </w:r>
          </w:p>
        </w:tc>
        <w:tc>
          <w:p>
            <w:pPr>
              <w:pStyle w:val="Compact"/>
              <w:jc w:val="left"/>
            </w:pPr>
            <w:r>
              <w:t xml:space="preserve">Timeline shows current status highlighted. Previous statuses marked complete.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Cancel a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  <w:r>
              <w:t xml:space="preserve"> </w:t>
            </w: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Cancel button visible. Confirmation dialog. Order status changes to cancelled.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Try to cancel a</w:t>
            </w:r>
            <w:r>
              <w:t xml:space="preserve"> </w:t>
            </w:r>
            <w:r>
              <w:t xml:space="preserve">‘</w:t>
            </w:r>
            <w:r>
              <w:t xml:space="preserve">shipped</w:t>
            </w:r>
            <w:r>
              <w:t xml:space="preserve">’</w:t>
            </w:r>
            <w:r>
              <w:t xml:space="preserve"> </w:t>
            </w:r>
            <w: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Cancel button not available (or disabled with explanation) — too late to cancel.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On a</w:t>
            </w:r>
            <w:r>
              <w:t xml:space="preserve"> </w:t>
            </w:r>
            <w:r>
              <w:t xml:space="preserve">‘</w:t>
            </w:r>
            <w:r>
              <w:t xml:space="preserve">delivered</w:t>
            </w:r>
            <w:r>
              <w:t xml:space="preserve">’</w:t>
            </w:r>
            <w:r>
              <w:t xml:space="preserve"> </w:t>
            </w:r>
            <w:r>
              <w:t xml:space="preserve">order, initiate a return</w:t>
            </w:r>
          </w:p>
        </w:tc>
        <w:tc>
          <w:p>
            <w:pPr>
              <w:pStyle w:val="Compact"/>
              <w:jc w:val="left"/>
            </w:pPr>
            <w:r>
              <w:t xml:space="preserve">Return button visible. Return flow starts. Return order created.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5" w:name="X8b4dcc6b04a5ed3295ffc7d018766fd26248514"/>
      <w:r>
        <w:rPr>
          <w:b/>
        </w:rPr>
        <w:t xml:space="preserve">Section 6: Admin Operations — Order Management</w:t>
      </w:r>
      <w:bookmarkEnd w:id="25"/>
    </w:p>
    <w:p>
      <w:pPr>
        <w:pStyle w:val="FirstParagraph"/>
      </w:pPr>
      <w:r>
        <w:t xml:space="preserve">Test the admin’s ability to manage the full order lifecycle — from receiving a request to confirming delivery. This is the founder’s daily operational workflow.</w:t>
      </w:r>
    </w:p>
    <w:p>
      <w:pPr>
        <w:pStyle w:val="BodyText"/>
      </w:pPr>
      <w:r>
        <w:rPr>
          <w:b/>
        </w:rPr>
        <w:t xml:space="preserve">T6.1:</w:t>
      </w:r>
      <w:r>
        <w:t xml:space="preserve"> </w:t>
      </w:r>
      <w:r>
        <w:t xml:space="preserve">Admin Order Dashboard</w:t>
      </w:r>
    </w:p>
    <w:p>
      <w:pPr>
        <w:pStyle w:val="BodyText"/>
      </w:pPr>
      <w:r>
        <w:rPr>
          <w:i/>
        </w:rPr>
        <w:t xml:space="preserve">Verify the admin has complete visibility into all orders across all clients.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 in as Admin. Navigate to /admin/orders.</w:t>
            </w:r>
          </w:p>
        </w:tc>
        <w:tc>
          <w:p>
            <w:pPr>
              <w:pStyle w:val="Compact"/>
              <w:jc w:val="left"/>
            </w:pPr>
            <w:r>
              <w:t xml:space="preserve">Order management dashboard loads with all orders.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filter tabs (by status)</w:t>
            </w:r>
          </w:p>
        </w:tc>
        <w:tc>
          <w:p>
            <w:pPr>
              <w:pStyle w:val="Compact"/>
              <w:jc w:val="left"/>
            </w:pPr>
            <w:r>
              <w:t xml:space="preserve">Tabs filter correctly. Counts match.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Filter by a specific client</w:t>
            </w:r>
          </w:p>
        </w:tc>
        <w:tc>
          <w:p>
            <w:pPr>
              <w:pStyle w:val="Compact"/>
              <w:jc w:val="left"/>
            </w:pPr>
            <w:r>
              <w:t xml:space="preserve">Only that client’s orders shown.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pending-action highlights</w:t>
            </w:r>
          </w:p>
        </w:tc>
        <w:tc>
          <w:p>
            <w:pPr>
              <w:pStyle w:val="Compact"/>
              <w:jc w:val="left"/>
            </w:pPr>
            <w:r>
              <w:t xml:space="preserve">Orders needing admin action (e.g.,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  <w:r>
              <w:t xml:space="preserve"> </w:t>
            </w:r>
            <w:r>
              <w:t xml:space="preserve">status) are visually highlighted.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T6.2:</w:t>
      </w:r>
      <w:r>
        <w:t xml:space="preserve"> </w:t>
      </w:r>
      <w:r>
        <w:t xml:space="preserve">Admin Order Lifecycle — Full Walkthrough</w:t>
      </w:r>
    </w:p>
    <w:p>
      <w:pPr>
        <w:pStyle w:val="BodyText"/>
      </w:pPr>
      <w:r>
        <w:rPr>
          <w:i/>
        </w:rPr>
        <w:t xml:space="preserve">Walk an order through every status from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requested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to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delivered</w:t>
      </w:r>
      <w:r>
        <w:rPr>
          <w:i/>
        </w:rPr>
        <w:t xml:space="preserve">’</w:t>
      </w:r>
      <w:r>
        <w:rPr>
          <w:i/>
        </w:rPr>
        <w:t xml:space="preserve">. This is the critical operational test.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Find a</w:t>
            </w:r>
            <w:r>
              <w:t xml:space="preserve"> </w:t>
            </w:r>
            <w:r>
              <w:t xml:space="preserve">‘</w:t>
            </w:r>
            <w:r>
              <w:t xml:space="preserve">requested</w:t>
            </w:r>
            <w:r>
              <w:t xml:space="preserve">’</w:t>
            </w:r>
            <w:r>
              <w:t xml:space="preserve"> </w:t>
            </w:r>
            <w:r>
              <w:t xml:space="preserve">order (created in Section 5). Open detail page.</w:t>
            </w:r>
          </w:p>
        </w:tc>
        <w:tc>
          <w:p>
            <w:pPr>
              <w:pStyle w:val="Compact"/>
              <w:jc w:val="left"/>
            </w:pPr>
            <w:r>
              <w:t xml:space="preserve">Order detail loads with full information. Status: requested.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Confirm the order (transition: requested → confirmed)</w:t>
            </w:r>
          </w:p>
        </w:tc>
        <w:tc>
          <w:p>
            <w:pPr>
              <w:pStyle w:val="Compact"/>
              <w:jc w:val="left"/>
            </w:pPr>
            <w:r>
              <w:t xml:space="preserve">Status updates to</w:t>
            </w:r>
            <w:r>
              <w:t xml:space="preserve"> </w:t>
            </w:r>
            <w:r>
              <w:t xml:space="preserve">‘</w:t>
            </w:r>
            <w:r>
              <w:t xml:space="preserve">confirmed</w:t>
            </w:r>
            <w:r>
              <w:t xml:space="preserve">’</w:t>
            </w:r>
            <w:r>
              <w:t xml:space="preserve">. Status history logged.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Dispatch to provider: Click</w:t>
            </w:r>
            <w:r>
              <w:t xml:space="preserve"> </w:t>
            </w:r>
            <w:r>
              <w:t xml:space="preserve">‘</w:t>
            </w:r>
            <w:r>
              <w:t xml:space="preserve">Dispatch to provider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Dispatch modal opens. Select a provider, set pickup window, delivery deadline, instructions.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Complete the dispatch</w:t>
            </w:r>
          </w:p>
        </w:tc>
        <w:tc>
          <w:p>
            <w:pPr>
              <w:pStyle w:val="Compact"/>
              <w:jc w:val="left"/>
            </w:pPr>
            <w:r>
              <w:t xml:space="preserve">Status transitions to</w:t>
            </w:r>
            <w:r>
              <w:t xml:space="preserve"> </w:t>
            </w:r>
            <w:r>
              <w:t xml:space="preserve">‘</w:t>
            </w:r>
            <w:r>
              <w:t xml:space="preserve">dispatched_to_provider</w:t>
            </w:r>
            <w:r>
              <w:t xml:space="preserve">’</w:t>
            </w:r>
            <w:r>
              <w:t xml:space="preserve">. Provider assignment recorded.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Verify provider notification was created</w:t>
            </w:r>
          </w:p>
        </w:tc>
        <w:tc>
          <w:p>
            <w:pPr>
              <w:pStyle w:val="Compact"/>
              <w:jc w:val="left"/>
            </w:pPr>
            <w:r>
              <w:t xml:space="preserve">In-app notification sent to provider (check provider portal or notifications table).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Simulate provider completing preparation (or do it from provider portal in Section 7)</w:t>
            </w:r>
          </w:p>
        </w:tc>
        <w:tc>
          <w:p>
            <w:pPr>
              <w:pStyle w:val="Compact"/>
              <w:jc w:val="left"/>
            </w:pPr>
            <w:r>
              <w:t xml:space="preserve">Status transitions to</w:t>
            </w:r>
            <w:r>
              <w:t xml:space="preserve"> </w:t>
            </w:r>
            <w:r>
              <w:t xml:space="preserve">‘</w:t>
            </w:r>
            <w:r>
              <w:t xml:space="preserve">in_preparation</w:t>
            </w:r>
            <w:r>
              <w:t xml:space="preserve">’</w:t>
            </w:r>
            <w:r>
              <w:t xml:space="preserve"> </w:t>
            </w:r>
            <w:r>
              <w:t xml:space="preserve">or provider completes stages.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Add shipping information</w:t>
            </w:r>
          </w:p>
        </w:tc>
        <w:tc>
          <w:p>
            <w:pPr>
              <w:pStyle w:val="Compact"/>
              <w:jc w:val="left"/>
            </w:pPr>
            <w:r>
              <w:t xml:space="preserve">Shipping panel appears. Enter carrier (UPS), tracking number. Status →</w:t>
            </w:r>
            <w:r>
              <w:t xml:space="preserve"> </w:t>
            </w:r>
            <w:r>
              <w:t xml:space="preserve">‘</w:t>
            </w:r>
            <w:r>
              <w:t xml:space="preserve">shipped</w:t>
            </w:r>
            <w:r>
              <w:t xml:space="preserve">’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Track package</w:t>
            </w:r>
            <w:r>
              <w:t xml:space="preserve">’</w:t>
            </w:r>
            <w:r>
              <w:t xml:space="preserve"> </w:t>
            </w:r>
            <w:r>
              <w:t xml:space="preserve">link</w:t>
            </w:r>
          </w:p>
        </w:tc>
        <w:tc>
          <w:p>
            <w:pPr>
              <w:pStyle w:val="Compact"/>
              <w:jc w:val="left"/>
            </w:pPr>
            <w:r>
              <w:t xml:space="preserve">External tracking URL opens correctly (UPS tracking page).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Mark as delivered</w:t>
            </w:r>
          </w:p>
        </w:tc>
        <w:tc>
          <w:p>
            <w:pPr>
              <w:pStyle w:val="Compact"/>
              <w:jc w:val="left"/>
            </w:pPr>
            <w:r>
              <w:t xml:space="preserve">Status transitions to</w:t>
            </w:r>
            <w:r>
              <w:t xml:space="preserve"> </w:t>
            </w:r>
            <w:r>
              <w:t xml:space="preserve">‘</w:t>
            </w:r>
            <w:r>
              <w:t xml:space="preserve">delivered</w:t>
            </w:r>
            <w:r>
              <w:t xml:space="preserve">’</w:t>
            </w:r>
            <w:r>
              <w:t xml:space="preserve">. Client should receive notification.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Check order status history</w:t>
            </w:r>
          </w:p>
        </w:tc>
        <w:tc>
          <w:p>
            <w:pPr>
              <w:pStyle w:val="Compact"/>
              <w:jc w:val="left"/>
            </w:pPr>
            <w:r>
              <w:t xml:space="preserve">Full history of all transitions visible with timestamps and actor.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T6.3:</w:t>
      </w:r>
      <w:r>
        <w:t xml:space="preserve"> </w:t>
      </w:r>
      <w:r>
        <w:t xml:space="preserve">Admin Client Management</w:t>
      </w:r>
    </w:p>
    <w:p>
      <w:pPr>
        <w:pStyle w:val="BodyText"/>
      </w:pPr>
      <w:r>
        <w:rPr>
          <w:i/>
        </w:rPr>
        <w:t xml:space="preserve">Verify admin can view and manage client details, subscriptions, and wardrobe.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/admin/clients</w:t>
            </w:r>
          </w:p>
        </w:tc>
        <w:tc>
          <w:p>
            <w:pPr>
              <w:pStyle w:val="Compact"/>
              <w:jc w:val="left"/>
            </w:pPr>
            <w:r>
              <w:t xml:space="preserve">Client roster loads with all clients. Search and filter work.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on Margaret Hartwell</w:t>
            </w:r>
          </w:p>
        </w:tc>
        <w:tc>
          <w:p>
            <w:pPr>
              <w:pStyle w:val="Compact"/>
              <w:jc w:val="left"/>
            </w:pPr>
            <w:r>
              <w:t xml:space="preserve">Client detail page shows addresses, items, subscription, internal notes.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subscription card</w:t>
            </w:r>
          </w:p>
        </w:tc>
        <w:tc>
          <w:p>
            <w:pPr>
              <w:pStyle w:val="Compact"/>
              <w:jc w:val="left"/>
            </w:pPr>
            <w:r>
              <w:t xml:space="preserve">Shows current tier, status, renewal date, MRR. Action buttons for tier change/cancel.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Add an internal note to the client</w:t>
            </w:r>
          </w:p>
        </w:tc>
        <w:tc>
          <w:p>
            <w:pPr>
              <w:pStyle w:val="Compact"/>
              <w:jc w:val="left"/>
            </w:pPr>
            <w:r>
              <w:t xml:space="preserve">Note saves and appears in the notes section.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View the client’s full item list</w:t>
            </w:r>
          </w:p>
        </w:tc>
        <w:tc>
          <w:p>
            <w:pPr>
              <w:pStyle w:val="Compact"/>
              <w:jc w:val="left"/>
            </w:pPr>
            <w:r>
              <w:t xml:space="preserve">All items belonging to this client shown with statuses.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T6.4:</w:t>
      </w:r>
      <w:r>
        <w:t xml:space="preserve"> </w:t>
      </w:r>
      <w:r>
        <w:t xml:space="preserve">Admin Concierge Queue</w:t>
      </w:r>
    </w:p>
    <w:p>
      <w:pPr>
        <w:pStyle w:val="BodyText"/>
      </w:pPr>
      <w:r>
        <w:rPr>
          <w:i/>
        </w:rPr>
        <w:t xml:space="preserve">Verify admin can manage concierge messages from clients and providers.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/admin/concierge</w:t>
            </w:r>
          </w:p>
        </w:tc>
        <w:tc>
          <w:p>
            <w:pPr>
              <w:pStyle w:val="Compact"/>
              <w:jc w:val="left"/>
            </w:pPr>
            <w:r>
              <w:t xml:space="preserve">Concierge queue loads with all messages. Status filters work.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Filter by source: Client vs Provider</w:t>
            </w:r>
          </w:p>
        </w:tc>
        <w:tc>
          <w:p>
            <w:pPr>
              <w:pStyle w:val="Compact"/>
              <w:jc w:val="left"/>
            </w:pPr>
            <w:r>
              <w:t xml:space="preserve">Source filter correctly separates client and provider messages.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Open a client message</w:t>
            </w:r>
          </w:p>
        </w:tc>
        <w:tc>
          <w:p>
            <w:pPr>
              <w:pStyle w:val="Compact"/>
              <w:jc w:val="left"/>
            </w:pPr>
            <w:r>
              <w:t xml:space="preserve">Full message thread visible. Can add internal notes.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Transition message status: Open → In Progress → Resolved</w:t>
            </w:r>
          </w:p>
        </w:tc>
        <w:tc>
          <w:p>
            <w:pPr>
              <w:pStyle w:val="Compact"/>
              <w:jc w:val="left"/>
            </w:pPr>
            <w:r>
              <w:t xml:space="preserve">Each transition works. Status updates visually.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‘</w:t>
            </w:r>
            <w:r>
              <w:t xml:space="preserve">View order</w:t>
            </w:r>
            <w:r>
              <w:t xml:space="preserve">’</w:t>
            </w:r>
            <w:r>
              <w:t xml:space="preserve"> </w:t>
            </w:r>
            <w:r>
              <w:t xml:space="preserve">link on an order-linked provider message</w:t>
            </w:r>
          </w:p>
        </w:tc>
        <w:tc>
          <w:p>
            <w:pPr>
              <w:pStyle w:val="Compact"/>
              <w:jc w:val="left"/>
            </w:pPr>
            <w:r>
              <w:t xml:space="preserve">Links to the correct order detail page.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6" w:name="section-7-provider-journey"/>
      <w:r>
        <w:rPr>
          <w:b/>
        </w:rPr>
        <w:t xml:space="preserve">Section 7: Provider Journey</w:t>
      </w:r>
      <w:bookmarkEnd w:id="26"/>
    </w:p>
    <w:p>
      <w:pPr>
        <w:pStyle w:val="FirstParagraph"/>
      </w:pPr>
      <w:r>
        <w:t xml:space="preserve">Test the provider experience — receiving orders, processing them through service stages, flagging issues, and communicating with admin.</w:t>
      </w:r>
    </w:p>
    <w:p>
      <w:pPr>
        <w:pStyle w:val="BodyText"/>
      </w:pPr>
      <w:r>
        <w:rPr>
          <w:b/>
        </w:rPr>
        <w:t xml:space="preserve">T7.1:</w:t>
      </w:r>
      <w:r>
        <w:t xml:space="preserve"> </w:t>
      </w:r>
      <w:r>
        <w:t xml:space="preserve">Provider Order Queue</w:t>
      </w:r>
    </w:p>
    <w:p>
      <w:pPr>
        <w:pStyle w:val="BodyText"/>
      </w:pPr>
      <w:r>
        <w:rPr>
          <w:i/>
        </w:rPr>
        <w:t xml:space="preserve">Verify providers can see and manage their assigned orders.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Log in as a provider account (or access the provider portal)</w:t>
            </w:r>
          </w:p>
        </w:tc>
        <w:tc>
          <w:p>
            <w:pPr>
              <w:pStyle w:val="Compact"/>
              <w:jc w:val="left"/>
            </w:pPr>
            <w:r>
              <w:t xml:space="preserve">Provider portal loads with personalized welcome and profile summary.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Navigate to provider orders</w:t>
            </w:r>
          </w:p>
        </w:tc>
        <w:tc>
          <w:p>
            <w:pPr>
              <w:pStyle w:val="Compact"/>
              <w:jc w:val="left"/>
            </w:pPr>
            <w:r>
              <w:t xml:space="preserve">Order queue shows orders assigned to this provider.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Open an assigned order</w:t>
            </w:r>
          </w:p>
        </w:tc>
        <w:tc>
          <w:p>
            <w:pPr>
              <w:pStyle w:val="Compact"/>
              <w:jc w:val="left"/>
            </w:pPr>
            <w:r>
              <w:t xml:space="preserve">Full order detail with item photos, preparation instructions, pickup/delivery dates.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Accept the order</w:t>
            </w:r>
          </w:p>
        </w:tc>
        <w:tc>
          <w:p>
            <w:pPr>
              <w:pStyle w:val="Compact"/>
              <w:jc w:val="left"/>
            </w:pPr>
            <w:r>
              <w:t xml:space="preserve">Order status updates. Acceptance recorded.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Try to decline an order (with required reason)</w:t>
            </w:r>
          </w:p>
        </w:tc>
        <w:tc>
          <w:p>
            <w:pPr>
              <w:pStyle w:val="Compact"/>
              <w:jc w:val="left"/>
            </w:pPr>
            <w:r>
              <w:t xml:space="preserve">Decline dialog requires a reason. Decline recorded. Admin notified.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T7.2:</w:t>
      </w:r>
      <w:r>
        <w:t xml:space="preserve"> </w:t>
      </w:r>
      <w:r>
        <w:t xml:space="preserve">Provider Service Stage Updates</w:t>
      </w:r>
    </w:p>
    <w:p>
      <w:pPr>
        <w:pStyle w:val="BodyText"/>
      </w:pPr>
      <w:r>
        <w:rPr>
          <w:i/>
        </w:rPr>
        <w:t xml:space="preserve">Walk items through the 4-stage provider workflow: received → cleaning → pressing → ready_for_pickup.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 an accepted order, view the item stages</w:t>
            </w:r>
          </w:p>
        </w:tc>
        <w:tc>
          <w:p>
            <w:pPr>
              <w:pStyle w:val="Compact"/>
              <w:jc w:val="left"/>
            </w:pPr>
            <w:r>
              <w:t xml:space="preserve">Each item shows current stage with</w:t>
            </w:r>
            <w:r>
              <w:t xml:space="preserve"> </w:t>
            </w:r>
            <w:r>
              <w:t xml:space="preserve">‘</w:t>
            </w:r>
            <w:r>
              <w:t xml:space="preserve">Mark next stage</w:t>
            </w:r>
            <w:r>
              <w:t xml:space="preserve">’</w:t>
            </w:r>
            <w:r>
              <w:t xml:space="preserve"> </w:t>
            </w:r>
            <w:r>
              <w:t xml:space="preserve">button.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Mark first item as</w:t>
            </w:r>
            <w:r>
              <w:t xml:space="preserve"> </w:t>
            </w:r>
            <w:r>
              <w:t xml:space="preserve">‘</w:t>
            </w:r>
            <w:r>
              <w:t xml:space="preserve">received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Stage updates. Visual indicator changes.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Mark item as</w:t>
            </w:r>
            <w:r>
              <w:t xml:space="preserve"> </w:t>
            </w:r>
            <w:r>
              <w:t xml:space="preserve">‘</w:t>
            </w:r>
            <w:r>
              <w:t xml:space="preserve">cleaning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Stage progresses. Client should receive notification.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Mark item as</w:t>
            </w:r>
            <w:r>
              <w:t xml:space="preserve"> </w:t>
            </w:r>
            <w:r>
              <w:t xml:space="preserve">‘</w:t>
            </w:r>
            <w:r>
              <w:t xml:space="preserve">pressing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Stage progresses.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Mark item as</w:t>
            </w:r>
            <w:r>
              <w:t xml:space="preserve"> </w:t>
            </w:r>
            <w:r>
              <w:t xml:space="preserve">‘</w:t>
            </w:r>
            <w:r>
              <w:t xml:space="preserve">ready_for_pickup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Item complete. Ready for shipment.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Complete all items in the order</w:t>
            </w:r>
          </w:p>
        </w:tc>
        <w:tc>
          <w:p>
            <w:pPr>
              <w:pStyle w:val="Compact"/>
              <w:jc w:val="left"/>
            </w:pPr>
            <w:r>
              <w:t xml:space="preserve">All items at</w:t>
            </w:r>
            <w:r>
              <w:t xml:space="preserve"> </w:t>
            </w:r>
            <w:r>
              <w:t xml:space="preserve">‘</w:t>
            </w:r>
            <w:r>
              <w:t xml:space="preserve">ready_for_pickup</w:t>
            </w:r>
            <w:r>
              <w:t xml:space="preserve">’</w:t>
            </w:r>
            <w:r>
              <w:t xml:space="preserve">. Order ready for admin to arrange shipping.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T7.3:</w:t>
      </w:r>
      <w:r>
        <w:t xml:space="preserve"> </w:t>
      </w:r>
      <w:r>
        <w:t xml:space="preserve">Provider Damage Flagging</w:t>
      </w:r>
    </w:p>
    <w:p>
      <w:pPr>
        <w:pStyle w:val="BodyText"/>
      </w:pPr>
      <w:r>
        <w:rPr>
          <w:i/>
        </w:rPr>
        <w:t xml:space="preserve">Test the damage reporting workflow.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 an item in the provider stage view, flag damage</w:t>
            </w:r>
          </w:p>
        </w:tc>
        <w:tc>
          <w:p>
            <w:pPr>
              <w:pStyle w:val="Compact"/>
              <w:jc w:val="left"/>
            </w:pPr>
            <w:r>
              <w:t xml:space="preserve">Damage flag option available. Can describe the damage.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Submit damage report</w:t>
            </w:r>
          </w:p>
        </w:tc>
        <w:tc>
          <w:p>
            <w:pPr>
              <w:pStyle w:val="Compact"/>
              <w:jc w:val="left"/>
            </w:pPr>
            <w:r>
              <w:t xml:space="preserve">Item flagged as damaged. Admin notified. Concierge message auto-created with order context.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admin concierge queue</w:t>
            </w:r>
          </w:p>
        </w:tc>
        <w:tc>
          <w:p>
            <w:pPr>
              <w:pStyle w:val="Compact"/>
              <w:jc w:val="left"/>
            </w:pPr>
            <w:r>
              <w:t xml:space="preserve">Damage report message appears with provider source and order link.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T7.4:</w:t>
      </w:r>
      <w:r>
        <w:t xml:space="preserve"> </w:t>
      </w:r>
      <w:r>
        <w:t xml:space="preserve">Provider Messaging</w:t>
      </w:r>
    </w:p>
    <w:p>
      <w:pPr>
        <w:pStyle w:val="BodyText"/>
      </w:pPr>
      <w:r>
        <w:rPr>
          <w:i/>
        </w:rPr>
        <w:t xml:space="preserve">Test provider-to-admin communication about orders.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 a provider order detail page, find the messaging section</w:t>
            </w:r>
          </w:p>
        </w:tc>
        <w:tc>
          <w:p>
            <w:pPr>
              <w:pStyle w:val="Compact"/>
              <w:jc w:val="left"/>
            </w:pPr>
            <w:r>
              <w:t xml:space="preserve">Message compose form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Send a message about the order (e.g.,</w:t>
            </w:r>
            <w:r>
              <w:t xml:space="preserve"> </w:t>
            </w:r>
            <w:r>
              <w:t xml:space="preserve">‘</w:t>
            </w:r>
            <w:r>
              <w:t xml:space="preserve">Stain on jacket — needs special treatment</w:t>
            </w:r>
            <w:r>
              <w:t xml:space="preserve">’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Message sent. Appears in thread.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admin concierge queue</w:t>
            </w:r>
          </w:p>
        </w:tc>
        <w:tc>
          <w:p>
            <w:pPr>
              <w:pStyle w:val="Compact"/>
              <w:jc w:val="left"/>
            </w:pPr>
            <w:r>
              <w:t xml:space="preserve">Provider message appears with order context and</w:t>
            </w:r>
            <w:r>
              <w:t xml:space="preserve"> </w:t>
            </w:r>
            <w:r>
              <w:t xml:space="preserve">‘</w:t>
            </w:r>
            <w:r>
              <w:t xml:space="preserve">View order</w:t>
            </w:r>
            <w:r>
              <w:t xml:space="preserve">’</w:t>
            </w:r>
            <w:r>
              <w:t xml:space="preserve"> </w:t>
            </w:r>
            <w:r>
              <w:t xml:space="preserve">link.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7" w:name="section-8-payments-billing"/>
      <w:r>
        <w:rPr>
          <w:b/>
        </w:rPr>
        <w:t xml:space="preserve">Section 8: Payments &amp; Billing</w:t>
      </w:r>
      <w:bookmarkEnd w:id="27"/>
    </w:p>
    <w:p>
      <w:pPr>
        <w:pStyle w:val="FirstParagraph"/>
      </w:pPr>
      <w:r>
        <w:t xml:space="preserve">Test all payment flows using the Stripe sandbox. Verify subscriptions, per-request billing, invoices, and refunds.</w:t>
      </w:r>
    </w:p>
    <w:p>
      <w:pPr>
        <w:pStyle w:val="BodyText"/>
      </w:pPr>
      <w:r>
        <w:rPr>
          <w:b/>
        </w:rPr>
        <w:t xml:space="preserve">T8.1:</w:t>
      </w:r>
      <w:r>
        <w:t xml:space="preserve"> </w:t>
      </w:r>
      <w:r>
        <w:t xml:space="preserve">Subscription Billing</w:t>
      </w:r>
    </w:p>
    <w:p>
      <w:pPr>
        <w:pStyle w:val="BodyText"/>
      </w:pPr>
      <w:r>
        <w:rPr>
          <w:i/>
        </w:rPr>
        <w:t xml:space="preserve">Verify subscription creation, tier changes, and cancellation all sync with Stripe correctly.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After completing onboarding (T3.1), check Stripe sandbox dashboard</w:t>
            </w:r>
          </w:p>
        </w:tc>
        <w:tc>
          <w:p>
            <w:pPr>
              <w:pStyle w:val="Compact"/>
              <w:jc w:val="left"/>
            </w:pPr>
            <w:r>
              <w:t xml:space="preserve">Customer exists. Active subscription matches selected tier and price.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Admin, change client’s tier from Tier 2 to Tier 1</w:t>
            </w:r>
          </w:p>
        </w:tc>
        <w:tc>
          <w:p>
            <w:pPr>
              <w:pStyle w:val="Compact"/>
              <w:jc w:val="left"/>
            </w:pPr>
            <w:r>
              <w:t xml:space="preserve">Subscription updated in Stripe with proration. Admin UI confirms change.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in Stripe: proration invoice created</w:t>
            </w:r>
          </w:p>
        </w:tc>
        <w:tc>
          <w:p>
            <w:pPr>
              <w:pStyle w:val="Compact"/>
              <w:jc w:val="left"/>
            </w:pPr>
            <w:r>
              <w:t xml:space="preserve">Prorated credit/charge visible in Stripe subscription details.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Admin, cancel subscription (at period end)</w:t>
            </w:r>
          </w:p>
        </w:tc>
        <w:tc>
          <w:p>
            <w:pPr>
              <w:pStyle w:val="Compact"/>
              <w:jc w:val="left"/>
            </w:pPr>
            <w:r>
              <w:t xml:space="preserve">Subscription marked for cancellation. Client still has access until period ends.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Admin, cancel subscription (immediately)</w:t>
            </w:r>
          </w:p>
        </w:tc>
        <w:tc>
          <w:p>
            <w:pPr>
              <w:pStyle w:val="Compact"/>
              <w:jc w:val="left"/>
            </w:pPr>
            <w:r>
              <w:t xml:space="preserve">Subscription canceled immediately. Status updates in admin panel.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T8.2:</w:t>
      </w:r>
      <w:r>
        <w:t xml:space="preserve"> </w:t>
      </w:r>
      <w:r>
        <w:t xml:space="preserve">Per-Request Billing (Tier 3)</w:t>
      </w:r>
    </w:p>
    <w:p>
      <w:pPr>
        <w:pStyle w:val="BodyText"/>
      </w:pPr>
      <w:r>
        <w:rPr>
          <w:i/>
        </w:rPr>
        <w:t xml:space="preserve">Verify on-demand requests are billed correctly through Stripe.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and fulfill an on-demand order (complete delivery)</w:t>
            </w:r>
          </w:p>
        </w:tc>
        <w:tc>
          <w:p>
            <w:pPr>
              <w:pStyle w:val="Compact"/>
              <w:jc w:val="left"/>
            </w:pPr>
            <w:r>
              <w:t xml:space="preserve">Order reaches</w:t>
            </w:r>
            <w:r>
              <w:t xml:space="preserve"> </w:t>
            </w:r>
            <w:r>
              <w:t xml:space="preserve">‘</w:t>
            </w:r>
            <w:r>
              <w:t xml:space="preserve">delivered</w:t>
            </w:r>
            <w:r>
              <w:t xml:space="preserve">’</w:t>
            </w:r>
            <w:r>
              <w:t xml:space="preserve"> </w:t>
            </w:r>
            <w:r>
              <w:t xml:space="preserve">status.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that billing Inngest function fired</w:t>
            </w:r>
          </w:p>
        </w:tc>
        <w:tc>
          <w:p>
            <w:pPr>
              <w:pStyle w:val="Compact"/>
              <w:jc w:val="left"/>
            </w:pPr>
            <w:r>
              <w:t xml:space="preserve">billOnDemandOrder function executed (check Inngest dashboard or logs).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Stripe invoice created</w:t>
            </w:r>
          </w:p>
        </w:tc>
        <w:tc>
          <w:p>
            <w:pPr>
              <w:pStyle w:val="Compact"/>
              <w:jc w:val="left"/>
            </w:pPr>
            <w:r>
              <w:t xml:space="preserve">Invoice with correct line items: base fee + per-item charges. Auto-charged.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client billing history</w:t>
            </w:r>
          </w:p>
        </w:tc>
        <w:tc>
          <w:p>
            <w:pPr>
              <w:pStyle w:val="Compact"/>
              <w:jc w:val="left"/>
            </w:pPr>
            <w:r>
              <w:t xml:space="preserve">Payment receipt appears in client’s billing/payment section.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T8.3:</w:t>
      </w:r>
      <w:r>
        <w:t xml:space="preserve"> </w:t>
      </w:r>
      <w:r>
        <w:t xml:space="preserve">Refunds</w:t>
      </w:r>
    </w:p>
    <w:p>
      <w:pPr>
        <w:pStyle w:val="BodyText"/>
      </w:pPr>
      <w:r>
        <w:rPr>
          <w:i/>
        </w:rPr>
        <w:t xml:space="preserve">Verify admin can process refunds for on-demand orders.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Admin, open a delivered on-demand order that has been paid</w:t>
            </w:r>
          </w:p>
        </w:tc>
        <w:tc>
          <w:p>
            <w:pPr>
              <w:pStyle w:val="Compact"/>
              <w:jc w:val="left"/>
            </w:pPr>
            <w:r>
              <w:t xml:space="preserve">Refund button visible in the order status panel.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Refund and confirm</w:t>
            </w:r>
          </w:p>
        </w:tc>
        <w:tc>
          <w:p>
            <w:pPr>
              <w:pStyle w:val="Compact"/>
              <w:jc w:val="left"/>
            </w:pPr>
            <w:r>
              <w:t xml:space="preserve">Refund processed in Stripe. Order marked as refunded.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in Stripe sandbox</w:t>
            </w:r>
          </w:p>
        </w:tc>
        <w:tc>
          <w:p>
            <w:pPr>
              <w:pStyle w:val="Compact"/>
              <w:jc w:val="left"/>
            </w:pPr>
            <w:r>
              <w:t xml:space="preserve">Refund appears on the original charge.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Try to refund an order that has no payment</w:t>
            </w:r>
          </w:p>
        </w:tc>
        <w:tc>
          <w:p>
            <w:pPr>
              <w:pStyle w:val="Compact"/>
              <w:jc w:val="left"/>
            </w:pPr>
            <w:r>
              <w:t xml:space="preserve">Refund button not visible (or disabled). No error.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T8.4:</w:t>
      </w:r>
      <w:r>
        <w:t xml:space="preserve"> </w:t>
      </w:r>
      <w:r>
        <w:t xml:space="preserve">Client Billing History &amp; Invoices</w:t>
      </w:r>
    </w:p>
    <w:p>
      <w:pPr>
        <w:pStyle w:val="BodyText"/>
      </w:pPr>
      <w:r>
        <w:rPr>
          <w:i/>
        </w:rPr>
        <w:t xml:space="preserve">Verify clients can view their payment history and download invoices.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client with payments, navigate to billing/payment history</w:t>
            </w:r>
          </w:p>
        </w:tc>
        <w:tc>
          <w:p>
            <w:pPr>
              <w:pStyle w:val="Compact"/>
              <w:jc w:val="left"/>
            </w:pPr>
            <w:r>
              <w:t xml:space="preserve">Payment history page loads with all transactions.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that subscription charges appear</w:t>
            </w:r>
          </w:p>
        </w:tc>
        <w:tc>
          <w:p>
            <w:pPr>
              <w:pStyle w:val="Compact"/>
              <w:jc w:val="left"/>
            </w:pPr>
            <w:r>
              <w:t xml:space="preserve">Monthly subscription payments listed with dates and amounts.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that per-request charges appear</w:t>
            </w:r>
          </w:p>
        </w:tc>
        <w:tc>
          <w:p>
            <w:pPr>
              <w:pStyle w:val="Compact"/>
              <w:jc w:val="left"/>
            </w:pPr>
            <w:r>
              <w:t xml:space="preserve">On-demand order charges listed with order reference.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Click to view/download an invoice</w:t>
            </w:r>
          </w:p>
        </w:tc>
        <w:tc>
          <w:p>
            <w:pPr>
              <w:pStyle w:val="Compact"/>
              <w:jc w:val="left"/>
            </w:pPr>
            <w:r>
              <w:t xml:space="preserve">Stripe-generated invoice opens or downloads. LLV branding present.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Filter by date range</w:t>
            </w:r>
          </w:p>
        </w:tc>
        <w:tc>
          <w:p>
            <w:pPr>
              <w:pStyle w:val="Compact"/>
              <w:jc w:val="left"/>
            </w:pPr>
            <w:r>
              <w:t xml:space="preserve">Transactions filtered correctly.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8" w:name="section-9-notifications-communication"/>
      <w:r>
        <w:rPr>
          <w:b/>
        </w:rPr>
        <w:t xml:space="preserve">Section 9: Notifications &amp; Communication</w:t>
      </w:r>
      <w:bookmarkEnd w:id="28"/>
    </w:p>
    <w:p>
      <w:pPr>
        <w:pStyle w:val="FirstParagraph"/>
      </w:pPr>
      <w:r>
        <w:t xml:space="preserve">Test both email and in-app notifications across all user roles. Verify that the right people get notified at the right time.</w:t>
      </w:r>
    </w:p>
    <w:p>
      <w:pPr>
        <w:pStyle w:val="BodyText"/>
      </w:pPr>
      <w:r>
        <w:rPr>
          <w:b/>
        </w:rPr>
        <w:t xml:space="preserve">T9.1:</w:t>
      </w:r>
      <w:r>
        <w:t xml:space="preserve"> </w:t>
      </w:r>
      <w:r>
        <w:t xml:space="preserve">In-App Notifications — Client</w:t>
      </w:r>
    </w:p>
    <w:p>
      <w:pPr>
        <w:pStyle w:val="BodyText"/>
      </w:pPr>
      <w:r>
        <w:rPr>
          <w:i/>
        </w:rPr>
        <w:t xml:space="preserve">Verify the client notification center works correctly.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client, check the notification bell in the nav</w:t>
            </w:r>
          </w:p>
        </w:tc>
        <w:tc>
          <w:p>
            <w:pPr>
              <w:pStyle w:val="Compact"/>
              <w:jc w:val="left"/>
            </w:pPr>
            <w:r>
              <w:t xml:space="preserve">Bell icon visible. Unread count badge shows if notifications exist.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the bell</w:t>
            </w:r>
          </w:p>
        </w:tc>
        <w:tc>
          <w:p>
            <w:pPr>
              <w:pStyle w:val="Compact"/>
              <w:jc w:val="left"/>
            </w:pPr>
            <w:r>
              <w:t xml:space="preserve">Dropdown panel shows recent notifications.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Click a notification</w:t>
            </w:r>
          </w:p>
        </w:tc>
        <w:tc>
          <w:p>
            <w:pPr>
              <w:pStyle w:val="Compact"/>
              <w:jc w:val="left"/>
            </w:pPr>
            <w:r>
              <w:t xml:space="preserve">Marked as read. Navigates to the relevant page (e.g., order detail).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Navigate to /client/notifications</w:t>
            </w:r>
          </w:p>
        </w:tc>
        <w:tc>
          <w:p>
            <w:pPr>
              <w:pStyle w:val="Compact"/>
              <w:jc w:val="left"/>
            </w:pPr>
            <w:r>
              <w:t xml:space="preserve">Full notification list loads with all history.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‘</w:t>
            </w:r>
            <w:r>
              <w:t xml:space="preserve">Mark all as read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All notifications marked read. Unread count resets to zero.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Trigger a new notification (e.g., admin changes an order status)</w:t>
            </w:r>
          </w:p>
        </w:tc>
        <w:tc>
          <w:p>
            <w:pPr>
              <w:pStyle w:val="Compact"/>
              <w:jc w:val="left"/>
            </w:pPr>
            <w:r>
              <w:t xml:space="preserve">New notification appears. Bell count increments. No page refresh needed if real-time.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T9.2:</w:t>
      </w:r>
      <w:r>
        <w:t xml:space="preserve"> </w:t>
      </w:r>
      <w:r>
        <w:t xml:space="preserve">Email Notifications</w:t>
      </w:r>
    </w:p>
    <w:p>
      <w:pPr>
        <w:pStyle w:val="BodyText"/>
      </w:pPr>
      <w:r>
        <w:rPr>
          <w:i/>
        </w:rPr>
        <w:t xml:space="preserve">Verify email notifications are sent via Resend for key events.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Resend dashboard or dev email inbox for sent emails</w:t>
            </w:r>
          </w:p>
        </w:tc>
        <w:tc>
          <w:p>
            <w:pPr>
              <w:pStyle w:val="Compact"/>
              <w:jc w:val="left"/>
            </w:pPr>
            <w:r>
              <w:t xml:space="preserve">Emails visible in the Resend logs or dev inbox.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Find an order confirmation email</w:t>
            </w:r>
          </w:p>
        </w:tc>
        <w:tc>
          <w:p>
            <w:pPr>
              <w:pStyle w:val="Compact"/>
              <w:jc w:val="left"/>
            </w:pPr>
            <w:r>
              <w:t xml:space="preserve">Email has LLV branding (Obsidian &amp; Ivory). Contains order details.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Find an order status change email</w:t>
            </w:r>
          </w:p>
        </w:tc>
        <w:tc>
          <w:p>
            <w:pPr>
              <w:pStyle w:val="Compact"/>
              <w:jc w:val="left"/>
            </w:pPr>
            <w:r>
              <w:t xml:space="preserve">Email shows new status, order reference, and link back to app.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Find a payment receipt email</w:t>
            </w:r>
          </w:p>
        </w:tc>
        <w:tc>
          <w:p>
            <w:pPr>
              <w:pStyle w:val="Compact"/>
              <w:jc w:val="left"/>
            </w:pPr>
            <w:r>
              <w:t xml:space="preserve">Email shows amount, date, and invoice link.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 that email unsubscribe works (if implemented)</w:t>
            </w:r>
          </w:p>
        </w:tc>
        <w:tc>
          <w:p>
            <w:pPr>
              <w:pStyle w:val="Compact"/>
              <w:jc w:val="left"/>
            </w:pPr>
            <w:r>
              <w:t xml:space="preserve">Unsubscribe link present. Clicking it updates preferences.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In development, emails may be captured by a dev inbox (if B4-01 implemented dev_email_inbox) rather than actually sent. Check whichever mechanism is configured.</w:t>
      </w:r>
    </w:p>
    <w:p>
      <w:pPr>
        <w:pStyle w:val="BodyText"/>
      </w:pPr>
      <w:r>
        <w:rPr>
          <w:b/>
        </w:rPr>
        <w:t xml:space="preserve">T9.3:</w:t>
      </w:r>
      <w:r>
        <w:t xml:space="preserve"> </w:t>
      </w:r>
      <w:r>
        <w:t xml:space="preserve">Admin Notification Triggers &amp; Broadcasts</w:t>
      </w:r>
    </w:p>
    <w:p>
      <w:pPr>
        <w:pStyle w:val="BodyText"/>
      </w:pPr>
      <w:r>
        <w:rPr>
          <w:i/>
        </w:rPr>
        <w:t xml:space="preserve">Verify admin can configure notifications and send custom messages.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admin notification settings</w:t>
            </w:r>
          </w:p>
        </w:tc>
        <w:tc>
          <w:p>
            <w:pPr>
              <w:pStyle w:val="Compact"/>
              <w:jc w:val="left"/>
            </w:pPr>
            <w:r>
              <w:t xml:space="preserve">Configuration page shows which events trigger email vs in-app.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Toggle an event from email+in-app to in-app only</w:t>
            </w:r>
          </w:p>
        </w:tc>
        <w:tc>
          <w:p>
            <w:pPr>
              <w:pStyle w:val="Compact"/>
              <w:jc w:val="left"/>
            </w:pPr>
            <w:r>
              <w:t xml:space="preserve">Setting saves. Next occurrence of that event should only create in-app notification.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a custom message to a specific client</w:t>
            </w:r>
          </w:p>
        </w:tc>
        <w:tc>
          <w:p>
            <w:pPr>
              <w:pStyle w:val="Compact"/>
              <w:jc w:val="left"/>
            </w:pPr>
            <w:r>
              <w:t xml:space="preserve">Message delivered as in-app notification and/or email based on settings.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Send a broadcast to all clients (e.g., seasonal reminder)</w:t>
            </w:r>
          </w:p>
        </w:tc>
        <w:tc>
          <w:p>
            <w:pPr>
              <w:pStyle w:val="Compact"/>
              <w:jc w:val="left"/>
            </w:pPr>
            <w:r>
              <w:t xml:space="preserve">All clients receive the message.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T9.4:</w:t>
      </w:r>
      <w:r>
        <w:t xml:space="preserve"> </w:t>
      </w:r>
      <w:r>
        <w:t xml:space="preserve">Seasonal Rotation Reminders</w:t>
      </w:r>
    </w:p>
    <w:p>
      <w:pPr>
        <w:pStyle w:val="BodyText"/>
      </w:pPr>
      <w:r>
        <w:rPr>
          <w:i/>
        </w:rPr>
        <w:t xml:space="preserve">Verify automated seasonal reminders are scheduled and delivered.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 that Inngest scheduled jobs exist for seasonal reminders</w:t>
            </w:r>
          </w:p>
        </w:tc>
        <w:tc>
          <w:p>
            <w:pPr>
              <w:pStyle w:val="Compact"/>
              <w:jc w:val="left"/>
            </w:pPr>
            <w:r>
              <w:t xml:space="preserve">Reminder jobs configured for 30/14/7 day intervals before transition dates.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Manually trigger a reminder (via Inngest dashboard or admin)</w:t>
            </w:r>
          </w:p>
        </w:tc>
        <w:tc>
          <w:p>
            <w:pPr>
              <w:pStyle w:val="Compact"/>
              <w:jc w:val="left"/>
            </w:pPr>
            <w:r>
              <w:t xml:space="preserve">Reminder sent to clients with personalized content (item count, destination).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Verify the reminder includes correct client-specific details</w:t>
            </w:r>
          </w:p>
        </w:tc>
        <w:tc>
          <w:p>
            <w:pPr>
              <w:pStyle w:val="Compact"/>
              <w:jc w:val="left"/>
            </w:pPr>
            <w:r>
              <w:t xml:space="preserve">Email or notification references the client’s actual items and addresses.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29" w:name="X18facea6269a3ff3e95ebad2b179bba3ba6e7e8"/>
      <w:r>
        <w:rPr>
          <w:b/>
        </w:rPr>
        <w:t xml:space="preserve">Section 10: Reporting, Analytics &amp; Audit Trail</w:t>
      </w:r>
      <w:bookmarkEnd w:id="29"/>
    </w:p>
    <w:p>
      <w:pPr>
        <w:pStyle w:val="FirstParagraph"/>
      </w:pPr>
      <w:r>
        <w:t xml:space="preserve">Test the admin’s operational visibility tools — dashboards, reports, CSV exports, and the audit trail that logs all administrative actions.</w:t>
      </w:r>
    </w:p>
    <w:p>
      <w:pPr>
        <w:pStyle w:val="BodyText"/>
      </w:pPr>
      <w:r>
        <w:rPr>
          <w:b/>
        </w:rPr>
        <w:t xml:space="preserve">T10.1:</w:t>
      </w:r>
      <w:r>
        <w:t xml:space="preserve"> </w:t>
      </w:r>
      <w:r>
        <w:t xml:space="preserve">Admin Reporting Dashboard</w:t>
      </w:r>
    </w:p>
    <w:p>
      <w:pPr>
        <w:pStyle w:val="BodyText"/>
      </w:pPr>
      <w:r>
        <w:rPr>
          <w:i/>
        </w:rPr>
        <w:t xml:space="preserve">Verify the reporting dashboard shows accurate business metrics.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admin reporting/analytics page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loads with data tiles and charts.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‘</w:t>
            </w:r>
            <w:r>
              <w:t xml:space="preserve">Active clients by tier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Counts match actual client distribution in the database.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‘</w:t>
            </w:r>
            <w:r>
              <w:t xml:space="preserve">Revenue</w:t>
            </w:r>
            <w:r>
              <w:t xml:space="preserve">’</w:t>
            </w:r>
            <w:r>
              <w:t xml:space="preserve"> </w:t>
            </w:r>
            <w:r>
              <w:t xml:space="preserve">(MRR + per-request)</w:t>
            </w:r>
          </w:p>
        </w:tc>
        <w:tc>
          <w:p>
            <w:pPr>
              <w:pStyle w:val="Compact"/>
              <w:jc w:val="left"/>
            </w:pPr>
            <w:r>
              <w:t xml:space="preserve">MRR matches sum of active subscriptions. Per-request matches invoiced amounts.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‘</w:t>
            </w:r>
            <w:r>
              <w:t xml:space="preserve">Orders in pipeline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Count matches orders in non-terminal statuses.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‘</w:t>
            </w:r>
            <w:r>
              <w:t xml:space="preserve">Average fulfillment time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Calculated from order history. Reasonable number shown.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t xml:space="preserve">‘</w:t>
            </w:r>
            <w:r>
              <w:t xml:space="preserve">Provider performance</w:t>
            </w:r>
            <w:r>
              <w:t xml:space="preserve">’</w:t>
            </w:r>
          </w:p>
        </w:tc>
        <w:tc>
          <w:p>
            <w:pPr>
              <w:pStyle w:val="Compact"/>
              <w:jc w:val="left"/>
            </w:pPr>
            <w:r>
              <w:t xml:space="preserve">Shows metrics per provider. No errors for providers with zero orders.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Export a report to CSV</w:t>
            </w:r>
          </w:p>
        </w:tc>
        <w:tc>
          <w:p>
            <w:pPr>
              <w:pStyle w:val="Compact"/>
              <w:jc w:val="left"/>
            </w:pPr>
            <w:r>
              <w:t xml:space="preserve">CSV downloads with correct data. Opens in Excel/Sheets without issues.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T10.2:</w:t>
      </w:r>
      <w:r>
        <w:t xml:space="preserve"> </w:t>
      </w:r>
      <w:r>
        <w:t xml:space="preserve">Audit Trail</w:t>
      </w:r>
    </w:p>
    <w:p>
      <w:pPr>
        <w:pStyle w:val="BodyText"/>
      </w:pPr>
      <w:r>
        <w:rPr>
          <w:i/>
        </w:rPr>
        <w:t xml:space="preserve">Verify all admin actions are logged and searchable.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Navigate to admin audit trail page</w:t>
            </w:r>
          </w:p>
        </w:tc>
        <w:tc>
          <w:p>
            <w:pPr>
              <w:pStyle w:val="Compact"/>
              <w:jc w:val="left"/>
            </w:pPr>
            <w:r>
              <w:t xml:space="preserve">Audit log loads with chronological entries.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Find a status change entry from T6.2</w:t>
            </w:r>
          </w:p>
        </w:tc>
        <w:tc>
          <w:p>
            <w:pPr>
              <w:pStyle w:val="Compact"/>
              <w:jc w:val="left"/>
            </w:pPr>
            <w:r>
              <w:t xml:space="preserve">Entry shows: action type, order ID, old status, new status, admin user, timestamp.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Find a provider assignment entry</w:t>
            </w:r>
          </w:p>
        </w:tc>
        <w:tc>
          <w:p>
            <w:pPr>
              <w:pStyle w:val="Compact"/>
              <w:jc w:val="left"/>
            </w:pPr>
            <w:r>
              <w:t xml:space="preserve">Entry shows: which provider was assigned to which order.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Find a pricing change entry from T2.1</w:t>
            </w:r>
          </w:p>
        </w:tc>
        <w:tc>
          <w:p>
            <w:pPr>
              <w:pStyle w:val="Compact"/>
              <w:jc w:val="left"/>
            </w:pPr>
            <w:r>
              <w:t xml:space="preserve">Entry shows: which price changed, old value, new value.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Search the audit trail by action type</w:t>
            </w:r>
          </w:p>
        </w:tc>
        <w:tc>
          <w:p>
            <w:pPr>
              <w:pStyle w:val="Compact"/>
              <w:jc w:val="left"/>
            </w:pPr>
            <w:r>
              <w:t xml:space="preserve">Filter returns only matching entries.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Search by date range</w:t>
            </w:r>
          </w:p>
        </w:tc>
        <w:tc>
          <w:p>
            <w:pPr>
              <w:pStyle w:val="Compact"/>
              <w:jc w:val="left"/>
            </w:pPr>
            <w:r>
              <w:t xml:space="preserve">Results scoped to the selected dates.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30" w:name="section-11-client-settings-preferences"/>
      <w:r>
        <w:rPr>
          <w:b/>
        </w:rPr>
        <w:t xml:space="preserve">Section 11: Client Settings &amp; Preferences</w:t>
      </w:r>
      <w:bookmarkEnd w:id="30"/>
    </w:p>
    <w:p>
      <w:pPr>
        <w:pStyle w:val="FirstParagraph"/>
      </w:pPr>
      <w:r>
        <w:rPr>
          <w:b/>
        </w:rPr>
        <w:t xml:space="preserve">T11.1:</w:t>
      </w:r>
      <w:r>
        <w:t xml:space="preserve"> </w:t>
      </w:r>
      <w:r>
        <w:t xml:space="preserve">Client Settings Page</w:t>
      </w:r>
    </w:p>
    <w:p>
      <w:pPr>
        <w:pStyle w:val="BodyText"/>
      </w:pPr>
      <w:r>
        <w:rPr>
          <w:i/>
        </w:rPr>
        <w:t xml:space="preserve">Verify clients can manage their account preferences.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client, navigate to settings/preferences</w:t>
            </w:r>
          </w:p>
        </w:tc>
        <w:tc>
          <w:p>
            <w:pPr>
              <w:pStyle w:val="Compact"/>
              <w:jc w:val="left"/>
            </w:pPr>
            <w:r>
              <w:t xml:space="preserve">Settings page loads with current preferences.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Update payment method (change card)</w:t>
            </w:r>
          </w:p>
        </w:tc>
        <w:tc>
          <w:p>
            <w:pPr>
              <w:pStyle w:val="Compact"/>
              <w:jc w:val="left"/>
            </w:pPr>
            <w:r>
              <w:t xml:space="preserve">Stripe Elements form loads. New card saved via SetupIntent. Old card replaced.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Toggle notification preferences (email on/off per type)</w:t>
            </w:r>
          </w:p>
        </w:tc>
        <w:tc>
          <w:p>
            <w:pPr>
              <w:pStyle w:val="Compact"/>
              <w:jc w:val="left"/>
            </w:pPr>
            <w:r>
              <w:t xml:space="preserve">Each toggle saves. Changes respected on next notification.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Change default delivery address</w:t>
            </w:r>
          </w:p>
        </w:tc>
        <w:tc>
          <w:p>
            <w:pPr>
              <w:pStyle w:val="Compact"/>
              <w:jc w:val="left"/>
            </w:pPr>
            <w:r>
              <w:t xml:space="preserve">Selection updates. New orders default to the selected address.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Update communication preferences</w:t>
            </w:r>
          </w:p>
        </w:tc>
        <w:tc>
          <w:p>
            <w:pPr>
              <w:pStyle w:val="Compact"/>
              <w:jc w:val="left"/>
            </w:pPr>
            <w:r>
              <w:t xml:space="preserve">Preferences saved.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profile information is editable</w:t>
            </w:r>
          </w:p>
        </w:tc>
        <w:tc>
          <w:p>
            <w:pPr>
              <w:pStyle w:val="Compact"/>
              <w:jc w:val="left"/>
            </w:pPr>
            <w:r>
              <w:t xml:space="preserve">Name, phone, contact method can be updated.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31" w:name="section-12-return-flow"/>
      <w:r>
        <w:rPr>
          <w:b/>
        </w:rPr>
        <w:t xml:space="preserve">Section 12: Return Flow</w:t>
      </w:r>
      <w:bookmarkEnd w:id="31"/>
    </w:p>
    <w:p>
      <w:pPr>
        <w:pStyle w:val="FirstParagraph"/>
      </w:pPr>
      <w:r>
        <w:rPr>
          <w:b/>
        </w:rPr>
        <w:t xml:space="preserve">T12.1:</w:t>
      </w:r>
      <w:r>
        <w:t xml:space="preserve"> </w:t>
      </w:r>
      <w:r>
        <w:t xml:space="preserve">Client-Initiated Return</w:t>
      </w:r>
    </w:p>
    <w:p>
      <w:pPr>
        <w:pStyle w:val="BodyText"/>
      </w:pPr>
      <w:r>
        <w:rPr>
          <w:i/>
        </w:rPr>
        <w:t xml:space="preserve">Verify the return flow for delivered items.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a delivered order</w:t>
            </w:r>
          </w:p>
        </w:tc>
        <w:tc>
          <w:p>
            <w:pPr>
              <w:pStyle w:val="Compact"/>
              <w:jc w:val="left"/>
            </w:pPr>
            <w:r>
              <w:t xml:space="preserve">Return/initiate return button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Click to initiate return</w:t>
            </w:r>
          </w:p>
        </w:tc>
        <w:tc>
          <w:p>
            <w:pPr>
              <w:pStyle w:val="Compact"/>
              <w:jc w:val="left"/>
            </w:pPr>
            <w:r>
              <w:t xml:space="preserve">Return flow starts. Client can add return notes.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Submit return request</w:t>
            </w:r>
          </w:p>
        </w:tc>
        <w:tc>
          <w:p>
            <w:pPr>
              <w:pStyle w:val="Compact"/>
              <w:jc w:val="left"/>
            </w:pPr>
            <w:r>
              <w:t xml:space="preserve">Return order created. Status updates on original order.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Admin, process the return: add return shipping info</w:t>
            </w:r>
          </w:p>
        </w:tc>
        <w:tc>
          <w:p>
            <w:pPr>
              <w:pStyle w:val="Compact"/>
              <w:jc w:val="left"/>
            </w:pPr>
            <w:r>
              <w:t xml:space="preserve">Return tracking number added. Status updates.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Admin, mark return as received</w:t>
            </w:r>
          </w:p>
        </w:tc>
        <w:tc>
          <w:p>
            <w:pPr>
              <w:pStyle w:val="Compact"/>
              <w:jc w:val="left"/>
            </w:pPr>
            <w:r>
              <w:t xml:space="preserve">Items re-enter storage. Item location status updates to the correct storage location.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Verify item locations updated</w:t>
            </w:r>
          </w:p>
        </w:tc>
        <w:tc>
          <w:p>
            <w:pPr>
              <w:pStyle w:val="Compact"/>
              <w:jc w:val="left"/>
            </w:pPr>
            <w:r>
              <w:t xml:space="preserve">Items that were</w:t>
            </w:r>
            <w:r>
              <w:t xml:space="preserve"> </w:t>
            </w:r>
            <w:r>
              <w:t xml:space="preserve">‘</w:t>
            </w:r>
            <w:r>
              <w:t xml:space="preserve">with client</w:t>
            </w:r>
            <w:r>
              <w:t xml:space="preserve">’</w:t>
            </w:r>
            <w:r>
              <w:t xml:space="preserve"> </w:t>
            </w:r>
            <w:r>
              <w:t xml:space="preserve">now show storage location.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32" w:name="section-13-cross-cutting-concerns"/>
      <w:r>
        <w:rPr>
          <w:b/>
        </w:rPr>
        <w:t xml:space="preserve">Section 13: Cross-Cutting Concerns</w:t>
      </w:r>
      <w:bookmarkEnd w:id="32"/>
    </w:p>
    <w:p>
      <w:pPr>
        <w:pStyle w:val="FirstParagraph"/>
      </w:pPr>
      <w:r>
        <w:t xml:space="preserve">Test aspects that affect the entire application — security, responsive design, error handling, and data integrity.</w:t>
      </w:r>
    </w:p>
    <w:p>
      <w:pPr>
        <w:pStyle w:val="BodyText"/>
      </w:pPr>
      <w:r>
        <w:rPr>
          <w:b/>
        </w:rPr>
        <w:t xml:space="preserve">T13.1:</w:t>
      </w:r>
      <w:r>
        <w:t xml:space="preserve"> </w:t>
      </w:r>
      <w:r>
        <w:t xml:space="preserve">Role-Based Access Control</w:t>
      </w:r>
    </w:p>
    <w:p>
      <w:pPr>
        <w:pStyle w:val="BodyText"/>
      </w:pPr>
      <w:r>
        <w:rPr>
          <w:i/>
        </w:rPr>
        <w:t xml:space="preserve">Verify that users can only access pages and actions appropriate for their role.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client, try to access /admin/orders</w:t>
            </w:r>
          </w:p>
        </w:tc>
        <w:tc>
          <w:p>
            <w:pPr>
              <w:pStyle w:val="Compact"/>
              <w:jc w:val="left"/>
            </w:pPr>
            <w:r>
              <w:t xml:space="preserve">Redirected or shown access denied. Cannot see admin pages.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client, try to access /admin/settings/tiers</w:t>
            </w:r>
          </w:p>
        </w:tc>
        <w:tc>
          <w:p>
            <w:pPr>
              <w:pStyle w:val="Compact"/>
              <w:jc w:val="left"/>
            </w:pPr>
            <w:r>
              <w:t xml:space="preserve">Redirected or access denied.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client, try to access /provider</w:t>
            </w:r>
          </w:p>
        </w:tc>
        <w:tc>
          <w:p>
            <w:pPr>
              <w:pStyle w:val="Compact"/>
              <w:jc w:val="left"/>
            </w:pPr>
            <w:r>
              <w:t xml:space="preserve">Redirected or access denied.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provider, try to access /admin/orders</w:t>
            </w:r>
          </w:p>
        </w:tc>
        <w:tc>
          <w:p>
            <w:pPr>
              <w:pStyle w:val="Compact"/>
              <w:jc w:val="left"/>
            </w:pPr>
            <w:r>
              <w:t xml:space="preserve">Redirected or access denied.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provider, try to access /client/wardrobe</w:t>
            </w:r>
          </w:p>
        </w:tc>
        <w:tc>
          <w:p>
            <w:pPr>
              <w:pStyle w:val="Compact"/>
              <w:jc w:val="left"/>
            </w:pPr>
            <w:r>
              <w:t xml:space="preserve">Redirected or access denied.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unauthenticated user, try to access /client/dashboard</w:t>
            </w:r>
          </w:p>
        </w:tc>
        <w:tc>
          <w:p>
            <w:pPr>
              <w:pStyle w:val="Compact"/>
              <w:jc w:val="left"/>
            </w:pPr>
            <w:r>
              <w:t xml:space="preserve">Redirected to login page.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T13.2:</w:t>
      </w:r>
      <w:r>
        <w:t xml:space="preserve"> </w:t>
      </w:r>
      <w:r>
        <w:t xml:space="preserve">Supabase Row-Level Security (RLS)</w:t>
      </w:r>
    </w:p>
    <w:p>
      <w:pPr>
        <w:pStyle w:val="BodyText"/>
      </w:pPr>
      <w:r>
        <w:rPr>
          <w:i/>
        </w:rPr>
        <w:t xml:space="preserve">Verify that database RLS policies prevent cross-client data access.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client1, check wardrobe — should only see client1’s items</w:t>
            </w:r>
          </w:p>
        </w:tc>
        <w:tc>
          <w:p>
            <w:pPr>
              <w:pStyle w:val="Compact"/>
              <w:jc w:val="left"/>
            </w:pPr>
            <w:r>
              <w:t xml:space="preserve">Only Margaret Hartwell’s items visible. No other client items.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client2, check wardrobe — should only see client2’s items</w:t>
            </w:r>
          </w:p>
        </w:tc>
        <w:tc>
          <w:p>
            <w:pPr>
              <w:pStyle w:val="Compact"/>
              <w:jc w:val="left"/>
            </w:pPr>
            <w:r>
              <w:t xml:space="preserve">Only Catherine Beaumont’s items. No crossover.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client1, check orders — only client1’s orders</w:t>
            </w:r>
          </w:p>
        </w:tc>
        <w:tc>
          <w:p>
            <w:pPr>
              <w:pStyle w:val="Compact"/>
              <w:jc w:val="left"/>
            </w:pPr>
            <w:r>
              <w:t xml:space="preserve">Only own orders visible.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client1, check notifications — only own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No notifications from other clients.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Try to access another client’s order by directly entering the URL</w:t>
            </w:r>
          </w:p>
        </w:tc>
        <w:tc>
          <w:p>
            <w:pPr>
              <w:pStyle w:val="Compact"/>
              <w:jc w:val="left"/>
            </w:pPr>
            <w:r>
              <w:t xml:space="preserve">Access denied or 404. Cannot view other client data by guessing IDs.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T13.3:</w:t>
      </w:r>
      <w:r>
        <w:t xml:space="preserve"> </w:t>
      </w:r>
      <w:r>
        <w:t xml:space="preserve">Responsive Design</w:t>
      </w:r>
    </w:p>
    <w:p>
      <w:pPr>
        <w:pStyle w:val="BodyText"/>
      </w:pPr>
      <w:r>
        <w:rPr>
          <w:i/>
        </w:rPr>
        <w:t xml:space="preserve">Verify the app works on mobile screen sizes (many affluent clients will use phones/tablets).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Open browser dev tools, toggle mobile responsive view (375px width)</w:t>
            </w:r>
          </w:p>
        </w:tc>
        <w:tc>
          <w:p>
            <w:pPr>
              <w:pStyle w:val="Compact"/>
              <w:jc w:val="left"/>
            </w:pPr>
            <w:r>
              <w:t xml:space="preserve">App renders without horizontal scrolling.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client dashboard on mobile</w:t>
            </w:r>
          </w:p>
        </w:tc>
        <w:tc>
          <w:p>
            <w:pPr>
              <w:pStyle w:val="Compact"/>
              <w:jc w:val="left"/>
            </w:pPr>
            <w:r>
              <w:t xml:space="preserve">Cards stack vertically. All content readable. CTAs tappable.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wardrobe catalog on mobile</w:t>
            </w:r>
          </w:p>
        </w:tc>
        <w:tc>
          <w:p>
            <w:pPr>
              <w:pStyle w:val="Compact"/>
              <w:jc w:val="left"/>
            </w:pPr>
            <w:r>
              <w:t xml:space="preserve">Grid adapts to single or double column. Filters accessible.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Check order detail on mobile</w:t>
            </w:r>
          </w:p>
        </w:tc>
        <w:tc>
          <w:p>
            <w:pPr>
              <w:pStyle w:val="Compact"/>
              <w:jc w:val="left"/>
            </w:pPr>
            <w:r>
              <w:t xml:space="preserve">Timeline readable. Status and details visible without overflow.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Test onboarding flow on mobile</w:t>
            </w:r>
          </w:p>
        </w:tc>
        <w:tc>
          <w:p>
            <w:pPr>
              <w:pStyle w:val="Compact"/>
              <w:jc w:val="left"/>
            </w:pPr>
            <w:r>
              <w:t xml:space="preserve">All 6 steps navigable. Stripe Elements form usable on mobile.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Check admin dashboard on tablet (768px)</w:t>
            </w:r>
          </w:p>
        </w:tc>
        <w:tc>
          <w:p>
            <w:pPr>
              <w:pStyle w:val="Compact"/>
              <w:jc w:val="left"/>
            </w:pPr>
            <w:r>
              <w:t xml:space="preserve">Layout adapts appropriately. Tables readable.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T13.4:</w:t>
      </w:r>
      <w:r>
        <w:t xml:space="preserve"> </w:t>
      </w:r>
      <w:r>
        <w:t xml:space="preserve">Error Handling &amp; Edge Cases</w:t>
      </w:r>
    </w:p>
    <w:p>
      <w:pPr>
        <w:pStyle w:val="BodyText"/>
      </w:pPr>
      <w:r>
        <w:rPr>
          <w:i/>
        </w:rPr>
        <w:t xml:space="preserve">Verify the app handles errors gracefully.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Submit a form with missing required fields</w:t>
            </w:r>
          </w:p>
        </w:tc>
        <w:tc>
          <w:p>
            <w:pPr>
              <w:pStyle w:val="Compact"/>
              <w:jc w:val="left"/>
            </w:pPr>
            <w:r>
              <w:t xml:space="preserve">Validation errors shown inline. Form does not submit.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Disconnect from internet briefly, then try an action</w:t>
            </w:r>
          </w:p>
        </w:tc>
        <w:tc>
          <w:p>
            <w:pPr>
              <w:pStyle w:val="Compact"/>
              <w:jc w:val="left"/>
            </w:pPr>
            <w:r>
              <w:t xml:space="preserve">Error toast or message shown. No white screen of death.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Try to request an item that is currently in transit</w:t>
            </w:r>
          </w:p>
        </w:tc>
        <w:tc>
          <w:p>
            <w:pPr>
              <w:pStyle w:val="Compact"/>
              <w:jc w:val="left"/>
            </w:pPr>
            <w:r>
              <w:t xml:space="preserve">Item not requestable. Clear explanation shown.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Try to dispatch an order to a deactivated provider</w:t>
            </w:r>
          </w:p>
        </w:tc>
        <w:tc>
          <w:p>
            <w:pPr>
              <w:pStyle w:val="Compact"/>
              <w:jc w:val="left"/>
            </w:pPr>
            <w:r>
              <w:t xml:space="preserve">Provider not available for selection (or error if attempted directly).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Enter an invalid Stripe test card (4000 0000 0000 0002 — declined)</w:t>
            </w:r>
          </w:p>
        </w:tc>
        <w:tc>
          <w:p>
            <w:pPr>
              <w:pStyle w:val="Compact"/>
              <w:jc w:val="left"/>
            </w:pPr>
            <w:r>
              <w:t xml:space="preserve">Decline message shown. User can retry with valid card.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Try to create an order with zero items</w:t>
            </w:r>
          </w:p>
        </w:tc>
        <w:tc>
          <w:p>
            <w:pPr>
              <w:pStyle w:val="Compact"/>
              <w:jc w:val="left"/>
            </w:pPr>
            <w:r>
              <w:t xml:space="preserve">Validation prevents submission. Message explains minimum.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/>
        </w:rPr>
        <w:t xml:space="preserve">T13.5:</w:t>
      </w:r>
      <w:r>
        <w:t xml:space="preserve"> </w:t>
      </w:r>
      <w:r>
        <w:t xml:space="preserve">Design System Consistency</w:t>
      </w:r>
    </w:p>
    <w:p>
      <w:pPr>
        <w:pStyle w:val="BodyText"/>
      </w:pPr>
      <w:r>
        <w:rPr>
          <w:i/>
        </w:rPr>
        <w:t xml:space="preserve">Verify the luxury aesthetic is applied consistently across all pages.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Browse through all client pages</w:t>
            </w:r>
          </w:p>
        </w:tc>
        <w:tc>
          <w:p>
            <w:pPr>
              <w:pStyle w:val="Compact"/>
              <w:jc w:val="left"/>
            </w:pPr>
            <w:r>
              <w:t xml:space="preserve">Obsidian &amp; Ivory palette consistent. Cormorant headings, Inter body text.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Browse through all admin pages</w:t>
            </w:r>
          </w:p>
        </w:tc>
        <w:tc>
          <w:p>
            <w:pPr>
              <w:pStyle w:val="Compact"/>
              <w:jc w:val="left"/>
            </w:pPr>
            <w:r>
              <w:t xml:space="preserve">Admin pages follow the same design system. Professional and clean.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Check that buttons, cards, forms use Shadcn/UI components consistently</w:t>
            </w:r>
          </w:p>
        </w:tc>
        <w:tc>
          <w:p>
            <w:pPr>
              <w:pStyle w:val="Compact"/>
              <w:jc w:val="left"/>
            </w:pPr>
            <w:r>
              <w:t xml:space="preserve">No raw HTML inputs. Consistent component usage.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Verify no</w:t>
            </w:r>
            <w:r>
              <w:t xml:space="preserve"> </w:t>
            </w:r>
            <w:r>
              <w:t xml:space="preserve">‘</w:t>
            </w:r>
            <w:r>
              <w:t xml:space="preserve">default</w:t>
            </w:r>
            <w:r>
              <w:t xml:space="preserve">’</w:t>
            </w:r>
            <w:r>
              <w:t xml:space="preserve"> </w:t>
            </w:r>
            <w:r>
              <w:t xml:space="preserve">or unstyled pages</w:t>
            </w:r>
          </w:p>
        </w:tc>
        <w:tc>
          <w:p>
            <w:pPr>
              <w:pStyle w:val="Compact"/>
              <w:jc w:val="left"/>
            </w:pPr>
            <w:r>
              <w:t xml:space="preserve">Every page has the LLV design treatment applied.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Heading1"/>
      </w:pPr>
      <w:bookmarkStart w:id="33" w:name="bug-log"/>
      <w:r>
        <w:rPr>
          <w:b/>
        </w:rPr>
        <w:t xml:space="preserve">Bug Log</w:t>
      </w:r>
      <w:bookmarkEnd w:id="33"/>
    </w:p>
    <w:p>
      <w:pPr>
        <w:pStyle w:val="FirstParagraph"/>
      </w:pPr>
      <w:r>
        <w:t xml:space="preserve">Record any test failures here. Include the scenario ID, a description of what happened vs. what was expected, and the severity (Critical = blocks launch, High = must fix before launch, Medium = should fix, Low = nice to fix).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vs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Test Completion Sign-Off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Critical tests passed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High tests passed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 approved for founding member launch</w:t>
            </w:r>
          </w:p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2026-05-26T00:04:39Z</dcterms:created>
  <dcterms:modified xsi:type="dcterms:W3CDTF">2026-05-26T00:04:39Z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