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893" w:rsidRPr="00106A98" w:rsidRDefault="00106A98" w:rsidP="00106A98">
      <w:pPr>
        <w:jc w:val="center"/>
        <w:rPr>
          <w:color w:val="FF0000"/>
          <w:sz w:val="28"/>
          <w:szCs w:val="32"/>
        </w:rPr>
      </w:pPr>
      <w:r w:rsidRPr="00106A98">
        <w:rPr>
          <w:rFonts w:hint="eastAsia"/>
          <w:b/>
          <w:color w:val="FF0000"/>
          <w:sz w:val="40"/>
          <w:szCs w:val="44"/>
        </w:rPr>
        <w:t>２０１７年下半年</w:t>
      </w:r>
      <w:proofErr w:type="gramStart"/>
      <w:r w:rsidRPr="00106A98">
        <w:rPr>
          <w:rFonts w:hint="eastAsia"/>
          <w:b/>
          <w:color w:val="FF0000"/>
          <w:sz w:val="40"/>
          <w:szCs w:val="44"/>
        </w:rPr>
        <w:t>江苏软考报名</w:t>
      </w:r>
      <w:proofErr w:type="gramEnd"/>
      <w:r w:rsidRPr="00106A98">
        <w:rPr>
          <w:rFonts w:hint="eastAsia"/>
          <w:b/>
          <w:color w:val="FF0000"/>
          <w:sz w:val="40"/>
          <w:szCs w:val="44"/>
        </w:rPr>
        <w:t>情况数据分析</w:t>
      </w:r>
    </w:p>
    <w:p w:rsidR="00EA6842" w:rsidRDefault="00EA6842">
      <w:pPr>
        <w:ind w:left="1260"/>
        <w:rPr>
          <w:sz w:val="32"/>
          <w:szCs w:val="32"/>
        </w:rPr>
      </w:pPr>
      <w:r w:rsidRPr="00EA6842">
        <w:rPr>
          <w:rFonts w:hint="eastAsia"/>
          <w:sz w:val="32"/>
          <w:szCs w:val="32"/>
        </w:rPr>
        <w:t>发布人：</w:t>
      </w:r>
      <w:r w:rsidRPr="00EA6842">
        <w:rPr>
          <w:rFonts w:hint="eastAsia"/>
          <w:sz w:val="32"/>
          <w:szCs w:val="32"/>
        </w:rPr>
        <w:t xml:space="preserve"> </w:t>
      </w:r>
      <w:proofErr w:type="gramStart"/>
      <w:r w:rsidRPr="00EA6842">
        <w:rPr>
          <w:rFonts w:hint="eastAsia"/>
          <w:sz w:val="32"/>
          <w:szCs w:val="32"/>
        </w:rPr>
        <w:t>游庆宁</w:t>
      </w:r>
      <w:proofErr w:type="gramEnd"/>
      <w:r w:rsidRPr="00EA6842">
        <w:rPr>
          <w:rFonts w:hint="eastAsia"/>
          <w:sz w:val="32"/>
          <w:szCs w:val="32"/>
        </w:rPr>
        <w:t xml:space="preserve"> </w:t>
      </w:r>
      <w:r w:rsidRPr="00EA6842">
        <w:rPr>
          <w:rFonts w:hint="eastAsia"/>
          <w:sz w:val="32"/>
          <w:szCs w:val="32"/>
        </w:rPr>
        <w:t>发布时间：</w:t>
      </w:r>
      <w:r w:rsidRPr="00EA6842">
        <w:rPr>
          <w:rFonts w:hint="eastAsia"/>
          <w:sz w:val="32"/>
          <w:szCs w:val="32"/>
        </w:rPr>
        <w:t xml:space="preserve"> </w:t>
      </w:r>
      <w:r w:rsidR="00106A98" w:rsidRPr="00106A98">
        <w:rPr>
          <w:sz w:val="32"/>
          <w:szCs w:val="32"/>
        </w:rPr>
        <w:t>2017-0</w:t>
      </w:r>
      <w:bookmarkStart w:id="0" w:name="_GoBack"/>
      <w:bookmarkEnd w:id="0"/>
      <w:r w:rsidR="00106A98" w:rsidRPr="00106A98">
        <w:rPr>
          <w:sz w:val="32"/>
          <w:szCs w:val="32"/>
        </w:rPr>
        <w:t>9-30</w:t>
      </w:r>
    </w:p>
    <w:p w:rsidR="005F1893" w:rsidRDefault="00106A98" w:rsidP="00106A98">
      <w:pPr>
        <w:ind w:firstLine="420"/>
      </w:pPr>
      <w:r w:rsidRPr="00106A98">
        <w:rPr>
          <w:rFonts w:hint="eastAsia"/>
          <w:sz w:val="32"/>
          <w:szCs w:val="32"/>
        </w:rPr>
        <w:t>2017</w:t>
      </w:r>
      <w:r w:rsidRPr="00106A98">
        <w:rPr>
          <w:rFonts w:hint="eastAsia"/>
          <w:sz w:val="32"/>
          <w:szCs w:val="32"/>
        </w:rPr>
        <w:t>年下半年</w:t>
      </w:r>
      <w:proofErr w:type="gramStart"/>
      <w:r w:rsidRPr="00106A98">
        <w:rPr>
          <w:rFonts w:hint="eastAsia"/>
          <w:sz w:val="32"/>
          <w:szCs w:val="32"/>
        </w:rPr>
        <w:t>江苏软考报名</w:t>
      </w:r>
      <w:proofErr w:type="gramEnd"/>
      <w:r w:rsidRPr="00106A98">
        <w:rPr>
          <w:rFonts w:hint="eastAsia"/>
          <w:sz w:val="32"/>
          <w:szCs w:val="32"/>
        </w:rPr>
        <w:t>结束，共有</w:t>
      </w:r>
      <w:r w:rsidRPr="00106A98">
        <w:rPr>
          <w:rFonts w:hint="eastAsia"/>
          <w:sz w:val="32"/>
          <w:szCs w:val="32"/>
        </w:rPr>
        <w:t>6634</w:t>
      </w:r>
      <w:r w:rsidRPr="00106A98">
        <w:rPr>
          <w:rFonts w:hint="eastAsia"/>
          <w:sz w:val="32"/>
          <w:szCs w:val="32"/>
        </w:rPr>
        <w:t>人报名！（</w:t>
      </w:r>
      <w:r w:rsidRPr="00106A98">
        <w:rPr>
          <w:rFonts w:hint="eastAsia"/>
          <w:sz w:val="32"/>
          <w:szCs w:val="32"/>
        </w:rPr>
        <w:t>2016</w:t>
      </w:r>
      <w:r w:rsidRPr="00106A98">
        <w:rPr>
          <w:rFonts w:hint="eastAsia"/>
          <w:sz w:val="32"/>
          <w:szCs w:val="32"/>
        </w:rPr>
        <w:t>年下半年为</w:t>
      </w:r>
      <w:r w:rsidRPr="00106A98">
        <w:rPr>
          <w:rFonts w:hint="eastAsia"/>
          <w:sz w:val="32"/>
          <w:szCs w:val="32"/>
        </w:rPr>
        <w:t>5950</w:t>
      </w:r>
      <w:r w:rsidRPr="00106A98">
        <w:rPr>
          <w:rFonts w:hint="eastAsia"/>
          <w:sz w:val="32"/>
          <w:szCs w:val="32"/>
        </w:rPr>
        <w:t>人，</w:t>
      </w:r>
      <w:r w:rsidRPr="00106A98">
        <w:rPr>
          <w:rFonts w:hint="eastAsia"/>
          <w:sz w:val="32"/>
          <w:szCs w:val="32"/>
        </w:rPr>
        <w:t>2017</w:t>
      </w:r>
      <w:r w:rsidRPr="00106A98">
        <w:rPr>
          <w:rFonts w:hint="eastAsia"/>
          <w:sz w:val="32"/>
          <w:szCs w:val="32"/>
        </w:rPr>
        <w:t>年上半年为</w:t>
      </w:r>
      <w:r w:rsidRPr="00106A98">
        <w:rPr>
          <w:rFonts w:hint="eastAsia"/>
          <w:sz w:val="32"/>
          <w:szCs w:val="32"/>
        </w:rPr>
        <w:t>5604</w:t>
      </w:r>
      <w:r w:rsidRPr="00106A98">
        <w:rPr>
          <w:rFonts w:hint="eastAsia"/>
          <w:sz w:val="32"/>
          <w:szCs w:val="32"/>
        </w:rPr>
        <w:t>人）。再创新高！</w:t>
      </w:r>
      <w:r>
        <w:t xml:space="preserve"> </w:t>
      </w:r>
    </w:p>
    <w:p w:rsidR="005F1893" w:rsidRDefault="00106A98">
      <w:pPr>
        <w:pStyle w:val="a3"/>
        <w:ind w:left="420" w:firstLineChars="0" w:firstLine="0"/>
      </w:pPr>
      <w:r w:rsidRPr="00106A98">
        <w:drawing>
          <wp:inline distT="0" distB="0" distL="0" distR="0" wp14:anchorId="55CEE8D6" wp14:editId="0FEED6BB">
            <wp:extent cx="5274310" cy="3904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98" w:rsidRDefault="00106A98">
      <w:pPr>
        <w:pStyle w:val="a3"/>
        <w:ind w:left="420" w:firstLineChars="0" w:firstLine="0"/>
      </w:pPr>
      <w:r w:rsidRPr="00106A98">
        <w:drawing>
          <wp:inline distT="0" distB="0" distL="0" distR="0" wp14:anchorId="676FBAAD" wp14:editId="09602141">
            <wp:extent cx="5274310" cy="2454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98" w:rsidRDefault="00106A98">
      <w:pPr>
        <w:pStyle w:val="a3"/>
        <w:ind w:left="420" w:firstLineChars="0" w:firstLine="0"/>
      </w:pPr>
      <w:r w:rsidRPr="00106A98">
        <w:lastRenderedPageBreak/>
        <w:drawing>
          <wp:inline distT="0" distB="0" distL="0" distR="0" wp14:anchorId="600BFDB3" wp14:editId="7B9476E8">
            <wp:extent cx="5274310" cy="2462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98" w:rsidRDefault="00106A98">
      <w:pPr>
        <w:pStyle w:val="a3"/>
        <w:ind w:left="420" w:firstLineChars="0" w:firstLine="0"/>
      </w:pPr>
      <w:r w:rsidRPr="00106A98">
        <w:drawing>
          <wp:inline distT="0" distB="0" distL="0" distR="0" wp14:anchorId="4935A347" wp14:editId="2EE745BD">
            <wp:extent cx="4010025" cy="2857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98" w:rsidRDefault="00106A98">
      <w:pPr>
        <w:pStyle w:val="a3"/>
        <w:ind w:left="420" w:firstLineChars="0" w:firstLine="0"/>
        <w:rPr>
          <w:rFonts w:hint="eastAsia"/>
        </w:rPr>
      </w:pPr>
      <w:r w:rsidRPr="00106A98">
        <w:drawing>
          <wp:inline distT="0" distB="0" distL="0" distR="0" wp14:anchorId="39F33880" wp14:editId="241A3754">
            <wp:extent cx="5274310" cy="1198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483" w:rsidRDefault="00C97483" w:rsidP="00EA6842">
      <w:r>
        <w:separator/>
      </w:r>
    </w:p>
  </w:endnote>
  <w:endnote w:type="continuationSeparator" w:id="0">
    <w:p w:rsidR="00C97483" w:rsidRDefault="00C97483" w:rsidP="00EA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483" w:rsidRDefault="00C97483" w:rsidP="00EA6842">
      <w:r>
        <w:separator/>
      </w:r>
    </w:p>
  </w:footnote>
  <w:footnote w:type="continuationSeparator" w:id="0">
    <w:p w:rsidR="00C97483" w:rsidRDefault="00C97483" w:rsidP="00EA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D6A52"/>
    <w:multiLevelType w:val="multilevel"/>
    <w:tmpl w:val="3D0D6A5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B1F"/>
    <w:rsid w:val="00016394"/>
    <w:rsid w:val="00106A98"/>
    <w:rsid w:val="00186E92"/>
    <w:rsid w:val="00206B73"/>
    <w:rsid w:val="002F4B1F"/>
    <w:rsid w:val="00303ADA"/>
    <w:rsid w:val="00352D2B"/>
    <w:rsid w:val="00460064"/>
    <w:rsid w:val="004A58E3"/>
    <w:rsid w:val="005F1893"/>
    <w:rsid w:val="00614BFC"/>
    <w:rsid w:val="00636384"/>
    <w:rsid w:val="00636C46"/>
    <w:rsid w:val="007D12D7"/>
    <w:rsid w:val="007F7EA4"/>
    <w:rsid w:val="008C0B41"/>
    <w:rsid w:val="00900353"/>
    <w:rsid w:val="0090649E"/>
    <w:rsid w:val="00A612A0"/>
    <w:rsid w:val="00AB29D2"/>
    <w:rsid w:val="00B76726"/>
    <w:rsid w:val="00B97B7D"/>
    <w:rsid w:val="00C87E3E"/>
    <w:rsid w:val="00C97483"/>
    <w:rsid w:val="00E8374A"/>
    <w:rsid w:val="00EA6842"/>
    <w:rsid w:val="00F4530B"/>
    <w:rsid w:val="1FBA40D8"/>
    <w:rsid w:val="65A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23922"/>
  <w15:docId w15:val="{90D46AA9-B2D7-41E3-A4BC-0AD836AD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6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684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6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6842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06A9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6A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lixeon</cp:lastModifiedBy>
  <cp:revision>7</cp:revision>
  <dcterms:created xsi:type="dcterms:W3CDTF">2018-05-27T13:07:00Z</dcterms:created>
  <dcterms:modified xsi:type="dcterms:W3CDTF">2019-09-13T06:47:00Z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