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0E" w:rsidRDefault="00827A71">
      <w:pPr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fldChar w:fldCharType="begin"/>
      </w:r>
      <w:r>
        <w:rPr>
          <w:rFonts w:ascii="Helvetica" w:hAnsi="Helvetica" w:cs="Helvetica"/>
        </w:rPr>
        <w:instrText xml:space="preserve"> HYPERLINK "http://www.cnblogs.com/wilber2013/p/4294492.html" </w:instrText>
      </w:r>
      <w:r>
        <w:rPr>
          <w:rFonts w:ascii="Helvetica" w:hAnsi="Helvetica" w:cs="Helvetica"/>
        </w:rPr>
        <w:fldChar w:fldCharType="separate"/>
      </w:r>
      <w:r>
        <w:rPr>
          <w:rFonts w:ascii="Helvetica" w:hAnsi="Helvetica" w:cs="Helvetica"/>
          <w:color w:val="1189D0"/>
          <w:sz w:val="27"/>
          <w:szCs w:val="27"/>
        </w:rPr>
        <w:t>C#</w:t>
      </w:r>
      <w:r>
        <w:rPr>
          <w:rFonts w:ascii="Helvetica" w:hAnsi="Helvetica" w:cs="Helvetica"/>
          <w:color w:val="1189D0"/>
          <w:sz w:val="27"/>
          <w:szCs w:val="27"/>
        </w:rPr>
        <w:t>可空类型</w:t>
      </w:r>
      <w:r>
        <w:rPr>
          <w:rFonts w:ascii="Helvetica" w:hAnsi="Helvetica" w:cs="Helvetica"/>
        </w:rPr>
        <w:fldChar w:fldCharType="end"/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在程序开发中，有时候需要值类型也为可空类型，比如，在数据库中，我们可以把一个日期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Datetime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设置为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在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C# 2.0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中就出现了可空类型，允许值类型也可以为空（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），可空类型的实现基于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C#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泛型。</w:t>
      </w:r>
    </w:p>
    <w:p w:rsidR="00827A71" w:rsidRPr="00827A71" w:rsidRDefault="00827A71" w:rsidP="00827A71">
      <w:pPr>
        <w:widowControl/>
        <w:spacing w:before="150" w:after="150"/>
        <w:jc w:val="left"/>
        <w:outlineLvl w:val="2"/>
        <w:rPr>
          <w:rFonts w:ascii="Times" w:eastAsia="宋体" w:hAnsi="Times" w:cs="Times"/>
          <w:b/>
          <w:bCs/>
          <w:color w:val="687080"/>
          <w:kern w:val="0"/>
          <w:sz w:val="32"/>
          <w:szCs w:val="32"/>
        </w:rPr>
      </w:pPr>
      <w:r w:rsidRPr="00827A71">
        <w:rPr>
          <w:rFonts w:ascii="Times" w:eastAsia="宋体" w:hAnsi="Times" w:cs="Times"/>
          <w:b/>
          <w:bCs/>
          <w:color w:val="687080"/>
          <w:kern w:val="0"/>
          <w:sz w:val="32"/>
          <w:szCs w:val="32"/>
        </w:rPr>
        <w:t>可空类型基本知识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可空类型的核心是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System.Nullable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，同时静态类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System.Nullable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为可空类型提供了很多实用的方法。下面分别看看可空类型的这两个重要组成部分。</w:t>
      </w:r>
    </w:p>
    <w:p w:rsidR="00827A71" w:rsidRPr="00827A71" w:rsidRDefault="00827A71" w:rsidP="00827A71">
      <w:pPr>
        <w:widowControl/>
        <w:spacing w:before="150" w:after="150"/>
        <w:jc w:val="left"/>
        <w:outlineLvl w:val="3"/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</w:pPr>
      <w:proofErr w:type="spellStart"/>
      <w:r w:rsidRPr="00827A71"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  <w:t>System.Nullable</w:t>
      </w:r>
      <w:proofErr w:type="spellEnd"/>
      <w:r w:rsidRPr="00827A71"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  <w:t>&lt;T&gt;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通过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ILSpy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我们可以查看这个类型的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C#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代码：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>
        <w:rPr>
          <w:rFonts w:ascii="Times" w:eastAsia="宋体" w:hAnsi="Times" w:cs="Times"/>
          <w:noProof/>
          <w:color w:val="6A6C6F"/>
          <w:kern w:val="0"/>
          <w:sz w:val="24"/>
          <w:szCs w:val="24"/>
        </w:rPr>
        <w:drawing>
          <wp:inline distT="0" distB="0" distL="0" distR="0">
            <wp:extent cx="8610600" cy="4267200"/>
            <wp:effectExtent l="0" t="0" r="0" b="0"/>
            <wp:docPr id="8" name="图片 8" descr="https://images0.cnblogs.com/blog/593627/201502/16202052533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593627/201502/1620205253337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从上面的图中可以看到关于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System.Nullable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的一些关键点：</w:t>
      </w:r>
    </w:p>
    <w:p w:rsidR="00827A71" w:rsidRPr="00827A71" w:rsidRDefault="00827A71" w:rsidP="00827A71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ind w:left="-513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是一个泛型类型</w:t>
      </w:r>
    </w:p>
    <w:p w:rsidR="00827A71" w:rsidRPr="00827A71" w:rsidRDefault="00827A71" w:rsidP="00827A71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ind w:left="-513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类型参数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T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有一个值类型的约束（根据值类型约束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 xml:space="preserve">T : 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struct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，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T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不能为可空类型，也就是说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int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&gt;&gt;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是不允许的）</w:t>
      </w:r>
    </w:p>
    <w:p w:rsidR="00827A71" w:rsidRPr="00827A71" w:rsidRDefault="00827A71" w:rsidP="00827A71">
      <w:pPr>
        <w:widowControl/>
        <w:numPr>
          <w:ilvl w:val="0"/>
          <w:numId w:val="1"/>
        </w:numPr>
        <w:spacing w:before="100" w:beforeAutospacing="1" w:after="100" w:afterAutospacing="1" w:line="390" w:lineRule="atLeast"/>
        <w:ind w:left="-513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lastRenderedPageBreak/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是一个值类型（是一个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struct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）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对于任何具体的可空类型来说，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T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的类型为可空类型的</w:t>
      </w:r>
      <w:r w:rsidRPr="00827A71">
        <w:rPr>
          <w:rFonts w:ascii="Times" w:eastAsia="宋体" w:hAnsi="Times" w:cs="Times"/>
          <w:b/>
          <w:bCs/>
          <w:color w:val="6A6C6F"/>
          <w:kern w:val="0"/>
          <w:sz w:val="24"/>
          <w:szCs w:val="24"/>
        </w:rPr>
        <w:t>基础类型（</w:t>
      </w:r>
      <w:r w:rsidRPr="00827A71">
        <w:rPr>
          <w:rFonts w:ascii="Times" w:eastAsia="宋体" w:hAnsi="Times" w:cs="Times"/>
          <w:b/>
          <w:bCs/>
          <w:color w:val="6A6C6F"/>
          <w:kern w:val="0"/>
          <w:sz w:val="24"/>
          <w:szCs w:val="24"/>
        </w:rPr>
        <w:t>underlying type</w:t>
      </w:r>
      <w:r w:rsidRPr="00827A71">
        <w:rPr>
          <w:rFonts w:ascii="Times" w:eastAsia="宋体" w:hAnsi="Times" w:cs="Times"/>
          <w:b/>
          <w:bCs/>
          <w:color w:val="6A6C6F"/>
          <w:kern w:val="0"/>
          <w:sz w:val="24"/>
          <w:szCs w:val="24"/>
        </w:rPr>
        <w:t>）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，例如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int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的基础类型就是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int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通过上面代码还可以看到，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有两个重要的属性，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HasValue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和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Value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。通过它们可以了解可空类型是怎么工作的：</w:t>
      </w:r>
    </w:p>
    <w:p w:rsidR="00827A71" w:rsidRPr="00827A71" w:rsidRDefault="00827A71" w:rsidP="00827A71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ind w:left="-513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如果一个可空值类型存在一个真正的值，那么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Value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就代表这个值本身，同时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HasValue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值为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true</w:t>
      </w:r>
    </w:p>
    <w:p w:rsidR="00827A71" w:rsidRPr="00827A71" w:rsidRDefault="00827A71" w:rsidP="00827A71">
      <w:pPr>
        <w:widowControl/>
        <w:numPr>
          <w:ilvl w:val="0"/>
          <w:numId w:val="2"/>
        </w:numPr>
        <w:spacing w:before="100" w:beforeAutospacing="1" w:after="100" w:afterAutospacing="1" w:line="390" w:lineRule="atLeast"/>
        <w:ind w:left="-513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如果一个可空值类型为空，那么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HasValue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为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false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，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Value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这是没有意义。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下面看一个可空类型的简单例子，进一步了解一下可空类型：</w:t>
      </w:r>
    </w:p>
    <w:p w:rsidR="00827A71" w:rsidRPr="00827A71" w:rsidRDefault="00827A71" w:rsidP="00827A71">
      <w:pPr>
        <w:widowControl/>
        <w:shd w:val="clear" w:color="auto" w:fill="F5F5F5"/>
        <w:spacing w:line="390" w:lineRule="atLeast"/>
        <w:jc w:val="left"/>
        <w:rPr>
          <w:rFonts w:ascii="Courier New!important" w:eastAsia="宋体" w:hAnsi="Courier New!important" w:cs="Times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Times" w:hint="eastAsi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Display(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 x)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HasValue</w:t>
      </w:r>
      <w:proofErr w:type="spellEnd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: {0}"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x.HasValue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x.HasValue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"Value: {0}"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x.Value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"Explicit conversion: {0}"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(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)x);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GetValueOrDefault</w:t>
      </w:r>
      <w:proofErr w:type="spellEnd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(): {0}"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x.GetValueOrDefault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GetValueOrDefault</w:t>
      </w:r>
      <w:proofErr w:type="spellEnd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(10): {0}"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x.GetValueOrDefault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ToString</w:t>
      </w:r>
      <w:proofErr w:type="spellEnd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(): {0}"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x.ToString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GetHashCode</w:t>
      </w:r>
      <w:proofErr w:type="spellEnd"/>
      <w:r w:rsidRPr="00827A71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(): {0}"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x.GetHashCode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args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x = 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Display(x);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x =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Display(x);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x =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Display(x);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Console.Read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}</w:t>
      </w:r>
    </w:p>
    <w:p w:rsidR="00827A71" w:rsidRPr="00827A71" w:rsidRDefault="00827A71" w:rsidP="00827A71">
      <w:pPr>
        <w:widowControl/>
        <w:shd w:val="clear" w:color="auto" w:fill="F5F5F5"/>
        <w:spacing w:line="390" w:lineRule="atLeast"/>
        <w:jc w:val="left"/>
        <w:rPr>
          <w:rFonts w:ascii="Courier New!important" w:eastAsia="宋体" w:hAnsi="Courier New!important" w:cs="Times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Times" w:hint="eastAsi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程序的输出为：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>
        <w:rPr>
          <w:rFonts w:ascii="Times" w:eastAsia="宋体" w:hAnsi="Times" w:cs="Times"/>
          <w:noProof/>
          <w:color w:val="6A6C6F"/>
          <w:kern w:val="0"/>
          <w:sz w:val="24"/>
          <w:szCs w:val="24"/>
        </w:rPr>
        <w:drawing>
          <wp:inline distT="0" distB="0" distL="0" distR="0">
            <wp:extent cx="6353175" cy="3143250"/>
            <wp:effectExtent l="0" t="0" r="9525" b="0"/>
            <wp:docPr id="5" name="图片 5" descr="https://images0.cnblogs.com/blog/593627/201502/162020533618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593627/201502/1620205336188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通过这段代码可以看到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HasValue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和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Value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的使用，以及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中一些常用的方法。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注意，在这段代码中，下面两句的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IL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代码是一样的：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  <w:u w:val="single"/>
        </w:rPr>
        <w:t>C#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  <w:u w:val="single"/>
        </w:rPr>
        <w:t>代码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x = 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x =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9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  <w:u w:val="single"/>
        </w:rPr>
        <w:t>IL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  <w:u w:val="single"/>
        </w:rPr>
        <w:t>代码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IL_0004: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call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instance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valuetype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mscorlib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]System.Nullable`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int32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&gt;::.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ctor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(!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IL_0015: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call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instance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valuetype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mscorlib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]System.Nullable`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int32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&gt;::.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ctor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(!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这里涉及了</w:t>
      </w:r>
      <w:r w:rsidRPr="00827A71">
        <w:rPr>
          <w:rFonts w:ascii="Times" w:eastAsia="宋体" w:hAnsi="Times" w:cs="Times"/>
          <w:b/>
          <w:bCs/>
          <w:color w:val="6A6C6F"/>
          <w:kern w:val="0"/>
          <w:sz w:val="24"/>
          <w:szCs w:val="24"/>
        </w:rPr>
        <w:t>包装（</w:t>
      </w:r>
      <w:r w:rsidRPr="00827A71">
        <w:rPr>
          <w:rFonts w:ascii="Times" w:eastAsia="宋体" w:hAnsi="Times" w:cs="Times"/>
          <w:b/>
          <w:bCs/>
          <w:color w:val="6A6C6F"/>
          <w:kern w:val="0"/>
          <w:sz w:val="24"/>
          <w:szCs w:val="24"/>
        </w:rPr>
        <w:t>wrapping</w:t>
      </w:r>
      <w:r w:rsidRPr="00827A71">
        <w:rPr>
          <w:rFonts w:ascii="Times" w:eastAsia="宋体" w:hAnsi="Times" w:cs="Times"/>
          <w:b/>
          <w:bCs/>
          <w:color w:val="6A6C6F"/>
          <w:kern w:val="0"/>
          <w:sz w:val="24"/>
          <w:szCs w:val="24"/>
        </w:rPr>
        <w:t>）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和</w:t>
      </w:r>
      <w:r w:rsidRPr="00827A71">
        <w:rPr>
          <w:rFonts w:ascii="Times" w:eastAsia="宋体" w:hAnsi="Times" w:cs="Times"/>
          <w:b/>
          <w:bCs/>
          <w:color w:val="6A6C6F"/>
          <w:kern w:val="0"/>
          <w:sz w:val="24"/>
          <w:szCs w:val="24"/>
        </w:rPr>
        <w:t>拆包（</w:t>
      </w:r>
      <w:r w:rsidRPr="00827A71">
        <w:rPr>
          <w:rFonts w:ascii="Times" w:eastAsia="宋体" w:hAnsi="Times" w:cs="Times"/>
          <w:b/>
          <w:bCs/>
          <w:color w:val="6A6C6F"/>
          <w:kern w:val="0"/>
          <w:sz w:val="24"/>
          <w:szCs w:val="24"/>
        </w:rPr>
        <w:t>unwrapping</w:t>
      </w:r>
      <w:r w:rsidRPr="00827A71">
        <w:rPr>
          <w:rFonts w:ascii="Times" w:eastAsia="宋体" w:hAnsi="Times" w:cs="Times"/>
          <w:b/>
          <w:bCs/>
          <w:color w:val="6A6C6F"/>
          <w:kern w:val="0"/>
          <w:sz w:val="24"/>
          <w:szCs w:val="24"/>
        </w:rPr>
        <w:t>）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的概念：将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T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的一个实例转换成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的一个实例的过程在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C#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中成为包装，相反的过程成为拆包。这个概念跟装箱和拆箱不一样，后面会看到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的装箱和拆箱。</w:t>
      </w:r>
    </w:p>
    <w:p w:rsidR="00827A71" w:rsidRPr="00827A71" w:rsidRDefault="00827A71" w:rsidP="00827A71">
      <w:pPr>
        <w:widowControl/>
        <w:spacing w:before="150" w:after="150"/>
        <w:jc w:val="left"/>
        <w:outlineLvl w:val="3"/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</w:pPr>
      <w:proofErr w:type="spellStart"/>
      <w:r w:rsidRPr="00827A71"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  <w:t>的装箱和拆箱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从前面的分析可以看到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是一个结构，也就是一个值类型。也就是说，当我们把可空类型转换成一个引用类型的时候需要进行装箱操作。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对于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的装箱和拆箱可以概括为：</w:t>
      </w:r>
    </w:p>
    <w:p w:rsidR="00827A71" w:rsidRPr="00827A71" w:rsidRDefault="00827A71" w:rsidP="00827A71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ind w:left="-540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lastRenderedPageBreak/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的实例要么装箱为空引用，要么装箱成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T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的一个以装箱的值</w:t>
      </w:r>
    </w:p>
    <w:p w:rsidR="00827A71" w:rsidRPr="00827A71" w:rsidRDefault="00827A71" w:rsidP="00827A71">
      <w:pPr>
        <w:widowControl/>
        <w:spacing w:before="150" w:after="150" w:line="390" w:lineRule="atLeast"/>
        <w:ind w:left="-540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>
        <w:rPr>
          <w:rFonts w:ascii="Times" w:eastAsia="宋体" w:hAnsi="Times" w:cs="Times"/>
          <w:noProof/>
          <w:color w:val="6A6C6F"/>
          <w:kern w:val="0"/>
          <w:sz w:val="24"/>
          <w:szCs w:val="24"/>
        </w:rPr>
        <w:drawing>
          <wp:inline distT="0" distB="0" distL="0" distR="0">
            <wp:extent cx="3267075" cy="3562350"/>
            <wp:effectExtent l="0" t="0" r="9525" b="0"/>
            <wp:docPr id="4" name="图片 4" descr="https://images0.cnblogs.com/blog/593627/201502/162020538779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593627/201502/1620205387793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1" w:rsidRPr="00827A71" w:rsidRDefault="00827A71" w:rsidP="00827A71">
      <w:pPr>
        <w:widowControl/>
        <w:numPr>
          <w:ilvl w:val="0"/>
          <w:numId w:val="3"/>
        </w:numPr>
        <w:spacing w:before="100" w:beforeAutospacing="1" w:after="100" w:afterAutospacing="1" w:line="390" w:lineRule="atLeast"/>
        <w:ind w:left="-540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已装箱的值可以拆箱成普通类型，或者拆箱为对于的可空类型</w:t>
      </w:r>
    </w:p>
    <w:p w:rsidR="00827A71" w:rsidRPr="00827A71" w:rsidRDefault="00827A71" w:rsidP="00827A71">
      <w:pPr>
        <w:widowControl/>
        <w:numPr>
          <w:ilvl w:val="1"/>
          <w:numId w:val="4"/>
        </w:numPr>
        <w:spacing w:before="100" w:beforeAutospacing="1" w:after="100" w:afterAutospacing="1" w:line="390" w:lineRule="atLeast"/>
        <w:ind w:left="-495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拆箱一个空引用时，如果拆箱为普通类型，会抛出一个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NullReferenceException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的异常</w:t>
      </w:r>
    </w:p>
    <w:p w:rsidR="00827A71" w:rsidRPr="00827A71" w:rsidRDefault="00827A71" w:rsidP="00827A71">
      <w:pPr>
        <w:widowControl/>
        <w:numPr>
          <w:ilvl w:val="1"/>
          <w:numId w:val="4"/>
        </w:numPr>
        <w:spacing w:before="100" w:beforeAutospacing="1" w:after="100" w:afterAutospacing="1" w:line="390" w:lineRule="atLeast"/>
        <w:ind w:left="-4950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如果拆箱成恰当的可控类型，就会拆箱成一个没有值的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&lt;T&gt;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实例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看一个关于可空类型装箱和拆箱的例子：</w:t>
      </w:r>
    </w:p>
    <w:p w:rsidR="00827A71" w:rsidRPr="00827A71" w:rsidRDefault="00827A71" w:rsidP="00827A71">
      <w:pPr>
        <w:widowControl/>
        <w:shd w:val="clear" w:color="auto" w:fill="F5F5F5"/>
        <w:spacing w:line="390" w:lineRule="atLeast"/>
        <w:jc w:val="left"/>
        <w:rPr>
          <w:rFonts w:ascii="Courier New!important" w:eastAsia="宋体" w:hAnsi="Courier New!important" w:cs="Times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Times" w:hint="eastAsi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args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x = 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有值的可空类型装箱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object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boxed = x;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x.GetType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拆箱为普通类型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normal = (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)boxed;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(normal);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拆箱为可空类型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x = (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&gt;)boxed;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(x);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x =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&gt;();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空的可空类型装箱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boxed = x;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(boxed ==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827A71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拆箱为可空类型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x = (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&gt;)boxed;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x.HasValue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);         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827A71" w:rsidRPr="00827A71" w:rsidRDefault="00827A71" w:rsidP="00827A71">
      <w:pPr>
        <w:widowControl/>
        <w:shd w:val="clear" w:color="auto" w:fill="F5F5F5"/>
        <w:spacing w:line="390" w:lineRule="atLeast"/>
        <w:jc w:val="left"/>
        <w:rPr>
          <w:rFonts w:ascii="Courier New!important" w:eastAsia="宋体" w:hAnsi="Courier New!important" w:cs="Times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Times" w:hint="eastAsi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输出：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>
        <w:rPr>
          <w:rFonts w:ascii="Times" w:eastAsia="宋体" w:hAnsi="Times" w:cs="Times"/>
          <w:noProof/>
          <w:color w:val="6A6C6F"/>
          <w:kern w:val="0"/>
          <w:sz w:val="24"/>
          <w:szCs w:val="24"/>
        </w:rPr>
        <w:drawing>
          <wp:inline distT="0" distB="0" distL="0" distR="0">
            <wp:extent cx="6372225" cy="1152525"/>
            <wp:effectExtent l="0" t="0" r="9525" b="9525"/>
            <wp:docPr id="1" name="图片 1" descr="https://images0.cnblogs.com/blog/593627/201502/162020543613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593627/201502/1620205436137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1" w:rsidRPr="00827A71" w:rsidRDefault="00827A71" w:rsidP="00827A71">
      <w:pPr>
        <w:widowControl/>
        <w:spacing w:before="150" w:after="150"/>
        <w:jc w:val="left"/>
        <w:outlineLvl w:val="3"/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</w:pPr>
      <w:proofErr w:type="spellStart"/>
      <w:r w:rsidRPr="00827A71"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  <w:t>System.Nullable</w:t>
      </w:r>
      <w:proofErr w:type="spellEnd"/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System.Nullable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是一个静态类，只包含三个静态方法，大家可以通过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ILSpy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进行查看，这里就不上图了。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下面两个方法是比较方法：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Compare&lt;T&gt;(T? n1, T? n2)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 : 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proofErr w:type="spellEnd"/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Equals&lt;T&gt;(T? n1, T? n2)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where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 : 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proofErr w:type="spellEnd"/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下面这个方法用来获得可空类型的基础类型：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static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Type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GetUnderlyingType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(Type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nullableType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827A71" w:rsidRPr="00827A71" w:rsidRDefault="00827A71" w:rsidP="00827A71">
      <w:pPr>
        <w:widowControl/>
        <w:spacing w:before="150" w:after="150"/>
        <w:jc w:val="left"/>
        <w:outlineLvl w:val="2"/>
        <w:rPr>
          <w:rFonts w:ascii="Times" w:eastAsia="宋体" w:hAnsi="Times" w:cs="Times"/>
          <w:b/>
          <w:bCs/>
          <w:color w:val="687080"/>
          <w:kern w:val="0"/>
          <w:sz w:val="32"/>
          <w:szCs w:val="32"/>
        </w:rPr>
      </w:pPr>
      <w:r w:rsidRPr="00827A71">
        <w:rPr>
          <w:rFonts w:ascii="Times" w:eastAsia="宋体" w:hAnsi="Times" w:cs="Times"/>
          <w:b/>
          <w:bCs/>
          <w:color w:val="687080"/>
          <w:kern w:val="0"/>
          <w:sz w:val="32"/>
          <w:szCs w:val="32"/>
        </w:rPr>
        <w:t>可空类型语法糖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在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C# 2.0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中，我们可以使用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?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修饰符来表示可空类型。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下面的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C#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语句具有相同的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IL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代码。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Nullable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&gt; x = 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y = 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5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IL_0004: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call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instance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valuetype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mscorlib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]System.Nullable`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int32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&gt;::.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ctor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(!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IL_000d: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call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instance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valuetype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mscorlib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]System.Nullable`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int32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&gt;::.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ctor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(!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827A71" w:rsidRPr="00827A71" w:rsidRDefault="00827A71" w:rsidP="00827A71">
      <w:pPr>
        <w:widowControl/>
        <w:spacing w:before="150" w:after="150"/>
        <w:jc w:val="left"/>
        <w:outlineLvl w:val="3"/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</w:pPr>
      <w:r w:rsidRPr="00827A71"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  <w:t>使用</w:t>
      </w:r>
      <w:r w:rsidRPr="00827A71"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  <w:t>null</w:t>
      </w:r>
      <w:r w:rsidRPr="00827A71">
        <w:rPr>
          <w:rFonts w:ascii="Times" w:eastAsia="宋体" w:hAnsi="Times" w:cs="Times"/>
          <w:b/>
          <w:bCs/>
          <w:color w:val="687080"/>
          <w:kern w:val="0"/>
          <w:sz w:val="24"/>
          <w:szCs w:val="24"/>
        </w:rPr>
        <w:t>进行赋值和比较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lastRenderedPageBreak/>
        <w:t>C#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编译器允许使用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null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在比较和赋值中表示一个可空类型的空值。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对于下面的代码，通过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IL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可以发现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"x == null"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实际调用的是</w:t>
      </w:r>
      <w:proofErr w:type="spellStart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HasValue</w:t>
      </w:r>
      <w:proofErr w:type="spellEnd"/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属性进行比较。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? x =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Console.WriteLine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(x ==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827A71" w:rsidRPr="00827A71" w:rsidRDefault="00827A71" w:rsidP="00827A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27A71">
        <w:rPr>
          <w:rFonts w:ascii="Courier New!important" w:eastAsia="宋体" w:hAnsi="Courier New!important" w:cs="宋体"/>
          <w:color w:val="FF00FF"/>
          <w:kern w:val="0"/>
          <w:sz w:val="24"/>
          <w:szCs w:val="24"/>
        </w:rPr>
        <w:t>IL_000b: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call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instance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valuetype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mscorlib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]System.Nullable`</w:t>
      </w:r>
      <w:r w:rsidRPr="00827A71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</w:t>
      </w:r>
      <w:r w:rsidRPr="00827A71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int32</w:t>
      </w:r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&gt;::</w:t>
      </w:r>
      <w:proofErr w:type="spellStart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get_HasValue</w:t>
      </w:r>
      <w:proofErr w:type="spellEnd"/>
      <w:r w:rsidRPr="00827A7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</w:t>
      </w:r>
    </w:p>
    <w:p w:rsidR="00827A71" w:rsidRPr="00827A71" w:rsidRDefault="00827A71" w:rsidP="00827A71">
      <w:pPr>
        <w:widowControl/>
        <w:spacing w:before="150" w:after="150"/>
        <w:jc w:val="left"/>
        <w:outlineLvl w:val="2"/>
        <w:rPr>
          <w:rFonts w:ascii="Times" w:eastAsia="宋体" w:hAnsi="Times" w:cs="Times"/>
          <w:b/>
          <w:bCs/>
          <w:color w:val="687080"/>
          <w:kern w:val="0"/>
          <w:sz w:val="32"/>
          <w:szCs w:val="32"/>
        </w:rPr>
      </w:pPr>
      <w:r w:rsidRPr="00827A71">
        <w:rPr>
          <w:rFonts w:ascii="Times" w:eastAsia="宋体" w:hAnsi="Times" w:cs="Times"/>
          <w:b/>
          <w:bCs/>
          <w:color w:val="687080"/>
          <w:kern w:val="0"/>
          <w:sz w:val="32"/>
          <w:szCs w:val="32"/>
        </w:rPr>
        <w:t>总结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C# 2.0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中出现的可空类型解决了我们很多的问题，可空类型的相关知识还是比较容易理解的。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在使用中，我们可以直接使用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?</w:t>
      </w: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修饰符来创建可空值类型。</w:t>
      </w:r>
    </w:p>
    <w:p w:rsidR="00827A71" w:rsidRPr="00827A71" w:rsidRDefault="00827A71" w:rsidP="00827A71">
      <w:pPr>
        <w:widowControl/>
        <w:spacing w:before="150" w:after="150" w:line="390" w:lineRule="atLeast"/>
        <w:jc w:val="left"/>
        <w:rPr>
          <w:rFonts w:ascii="Times" w:eastAsia="宋体" w:hAnsi="Times" w:cs="Times"/>
          <w:color w:val="6A6C6F"/>
          <w:kern w:val="0"/>
          <w:sz w:val="24"/>
          <w:szCs w:val="24"/>
        </w:rPr>
      </w:pPr>
      <w:r w:rsidRPr="00827A71">
        <w:rPr>
          <w:rFonts w:ascii="Times" w:eastAsia="宋体" w:hAnsi="Times" w:cs="Times"/>
          <w:color w:val="6A6C6F"/>
          <w:kern w:val="0"/>
          <w:sz w:val="24"/>
          <w:szCs w:val="24"/>
        </w:rPr>
        <w:t> </w:t>
      </w:r>
    </w:p>
    <w:p w:rsidR="00827A71" w:rsidRPr="00827A71" w:rsidRDefault="00827A71" w:rsidP="00827A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5850"/>
        <w:jc w:val="left"/>
        <w:rPr>
          <w:rFonts w:ascii="Times" w:eastAsia="宋体" w:hAnsi="Times" w:cs="Times"/>
          <w:color w:val="6A6C6F"/>
          <w:kern w:val="0"/>
          <w:sz w:val="15"/>
          <w:szCs w:val="15"/>
        </w:rPr>
      </w:pPr>
      <w:hyperlink r:id="rId12" w:anchor="_nav_0" w:history="1"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可空类型基本知识</w:t>
        </w:r>
      </w:hyperlink>
    </w:p>
    <w:p w:rsidR="00827A71" w:rsidRPr="00827A71" w:rsidRDefault="00827A71" w:rsidP="00827A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5850"/>
        <w:jc w:val="left"/>
        <w:rPr>
          <w:rFonts w:ascii="Times" w:eastAsia="宋体" w:hAnsi="Times" w:cs="Times"/>
          <w:color w:val="6A6C6F"/>
          <w:kern w:val="0"/>
          <w:sz w:val="15"/>
          <w:szCs w:val="15"/>
        </w:rPr>
      </w:pPr>
      <w:hyperlink r:id="rId13" w:anchor="_nav_1" w:history="1"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System.Nullable&lt;T&gt;</w:t>
        </w:r>
      </w:hyperlink>
    </w:p>
    <w:p w:rsidR="00827A71" w:rsidRPr="00827A71" w:rsidRDefault="00827A71" w:rsidP="00827A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5850"/>
        <w:jc w:val="left"/>
        <w:rPr>
          <w:rFonts w:ascii="Times" w:eastAsia="宋体" w:hAnsi="Times" w:cs="Times"/>
          <w:color w:val="6A6C6F"/>
          <w:kern w:val="0"/>
          <w:sz w:val="15"/>
          <w:szCs w:val="15"/>
        </w:rPr>
      </w:pPr>
      <w:hyperlink r:id="rId14" w:anchor="_nav_2" w:history="1"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Nullable&lt;T&gt;</w:t>
        </w:r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的装箱和拆箱</w:t>
        </w:r>
      </w:hyperlink>
    </w:p>
    <w:p w:rsidR="00827A71" w:rsidRPr="00827A71" w:rsidRDefault="00827A71" w:rsidP="00827A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5850"/>
        <w:jc w:val="left"/>
        <w:rPr>
          <w:rFonts w:ascii="Times" w:eastAsia="宋体" w:hAnsi="Times" w:cs="Times"/>
          <w:color w:val="6A6C6F"/>
          <w:kern w:val="0"/>
          <w:sz w:val="15"/>
          <w:szCs w:val="15"/>
        </w:rPr>
      </w:pPr>
      <w:hyperlink r:id="rId15" w:anchor="_nav_3" w:history="1"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System.Nullable</w:t>
        </w:r>
      </w:hyperlink>
    </w:p>
    <w:p w:rsidR="00827A71" w:rsidRPr="00827A71" w:rsidRDefault="00827A71" w:rsidP="00827A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5850"/>
        <w:jc w:val="left"/>
        <w:rPr>
          <w:rFonts w:ascii="Times" w:eastAsia="宋体" w:hAnsi="Times" w:cs="Times"/>
          <w:color w:val="6A6C6F"/>
          <w:kern w:val="0"/>
          <w:sz w:val="15"/>
          <w:szCs w:val="15"/>
        </w:rPr>
      </w:pPr>
      <w:hyperlink r:id="rId16" w:anchor="_nav_4" w:history="1"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可空类型语法糖</w:t>
        </w:r>
      </w:hyperlink>
    </w:p>
    <w:p w:rsidR="00827A71" w:rsidRPr="00827A71" w:rsidRDefault="00827A71" w:rsidP="00827A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5850"/>
        <w:jc w:val="left"/>
        <w:rPr>
          <w:rFonts w:ascii="Times" w:eastAsia="宋体" w:hAnsi="Times" w:cs="Times"/>
          <w:color w:val="6A6C6F"/>
          <w:kern w:val="0"/>
          <w:sz w:val="15"/>
          <w:szCs w:val="15"/>
        </w:rPr>
      </w:pPr>
      <w:hyperlink r:id="rId17" w:anchor="_nav_5" w:history="1"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使用</w:t>
        </w:r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null</w:t>
        </w:r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进行赋值和比较</w:t>
        </w:r>
      </w:hyperlink>
    </w:p>
    <w:p w:rsidR="00827A71" w:rsidRPr="00827A71" w:rsidRDefault="00827A71" w:rsidP="00827A7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-5850"/>
        <w:jc w:val="left"/>
        <w:rPr>
          <w:rFonts w:ascii="Times" w:eastAsia="宋体" w:hAnsi="Times" w:cs="Times"/>
          <w:color w:val="6A6C6F"/>
          <w:kern w:val="0"/>
          <w:sz w:val="15"/>
          <w:szCs w:val="15"/>
        </w:rPr>
      </w:pPr>
      <w:hyperlink r:id="rId18" w:anchor="_nav_6" w:history="1">
        <w:r w:rsidRPr="00827A71">
          <w:rPr>
            <w:rFonts w:ascii="Verdana" w:eastAsia="宋体" w:hAnsi="Verdana" w:cs="Times"/>
            <w:b/>
            <w:bCs/>
            <w:color w:val="555555"/>
            <w:kern w:val="0"/>
            <w:szCs w:val="21"/>
          </w:rPr>
          <w:t>总结</w:t>
        </w:r>
      </w:hyperlink>
    </w:p>
    <w:p w:rsidR="00827A71" w:rsidRPr="00827A71" w:rsidRDefault="00827A71" w:rsidP="00827A71">
      <w:pPr>
        <w:widowControl/>
        <w:spacing w:line="375" w:lineRule="atLeast"/>
        <w:jc w:val="left"/>
        <w:rPr>
          <w:rFonts w:ascii="微软雅黑" w:eastAsia="微软雅黑" w:hAnsi="微软雅黑" w:cs="Helvetica"/>
          <w:color w:val="6A6C6F"/>
          <w:kern w:val="0"/>
          <w:sz w:val="24"/>
          <w:szCs w:val="24"/>
        </w:rPr>
      </w:pPr>
      <w:r w:rsidRPr="00827A71">
        <w:rPr>
          <w:rFonts w:ascii="微软雅黑" w:eastAsia="微软雅黑" w:hAnsi="微软雅黑" w:cs="Helvetica" w:hint="eastAsia"/>
          <w:color w:val="6A6C6F"/>
          <w:kern w:val="0"/>
          <w:sz w:val="24"/>
          <w:szCs w:val="24"/>
        </w:rPr>
        <w:t>作者：</w:t>
      </w:r>
      <w:hyperlink r:id="rId19" w:tgtFrame="_blank" w:history="1">
        <w:r w:rsidRPr="00827A71">
          <w:rPr>
            <w:rFonts w:ascii="微软雅黑" w:eastAsia="微软雅黑" w:hAnsi="微软雅黑" w:cs="Helvetica" w:hint="eastAsia"/>
            <w:color w:val="0000FF"/>
            <w:kern w:val="0"/>
            <w:sz w:val="24"/>
            <w:szCs w:val="24"/>
            <w:u w:val="single"/>
          </w:rPr>
          <w:t>田小计划</w:t>
        </w:r>
      </w:hyperlink>
    </w:p>
    <w:p w:rsidR="00827A71" w:rsidRPr="00827A71" w:rsidRDefault="00827A71" w:rsidP="00827A71">
      <w:pPr>
        <w:widowControl/>
        <w:spacing w:line="375" w:lineRule="atLeast"/>
        <w:jc w:val="left"/>
        <w:rPr>
          <w:rFonts w:ascii="微软雅黑" w:eastAsia="微软雅黑" w:hAnsi="微软雅黑" w:cs="Helvetica" w:hint="eastAsia"/>
          <w:color w:val="6A6C6F"/>
          <w:kern w:val="0"/>
          <w:sz w:val="24"/>
          <w:szCs w:val="24"/>
        </w:rPr>
      </w:pPr>
      <w:r w:rsidRPr="00827A71">
        <w:rPr>
          <w:rFonts w:ascii="微软雅黑" w:eastAsia="微软雅黑" w:hAnsi="微软雅黑" w:cs="Helvetica" w:hint="eastAsia"/>
          <w:color w:val="6A6C6F"/>
          <w:kern w:val="0"/>
          <w:sz w:val="24"/>
          <w:szCs w:val="24"/>
        </w:rPr>
        <w:t>出处：</w:t>
      </w:r>
      <w:hyperlink r:id="rId20" w:tgtFrame="_blank" w:history="1">
        <w:r w:rsidRPr="00827A71">
          <w:rPr>
            <w:rFonts w:ascii="微软雅黑" w:eastAsia="微软雅黑" w:hAnsi="微软雅黑" w:cs="Helvetica" w:hint="eastAsia"/>
            <w:color w:val="0000FF"/>
            <w:kern w:val="0"/>
            <w:sz w:val="24"/>
            <w:szCs w:val="24"/>
            <w:u w:val="single"/>
          </w:rPr>
          <w:t>http://www.cnblogs.com/wilber2013/</w:t>
        </w:r>
      </w:hyperlink>
    </w:p>
    <w:p w:rsidR="00827A71" w:rsidRPr="00827A71" w:rsidRDefault="00827A71" w:rsidP="00827A71">
      <w:pPr>
        <w:widowControl/>
        <w:spacing w:line="375" w:lineRule="atLeast"/>
        <w:jc w:val="left"/>
        <w:rPr>
          <w:rFonts w:ascii="微软雅黑" w:eastAsia="微软雅黑" w:hAnsi="微软雅黑" w:cs="Helvetica" w:hint="eastAsia"/>
          <w:color w:val="6A6C6F"/>
          <w:kern w:val="0"/>
          <w:sz w:val="24"/>
          <w:szCs w:val="24"/>
        </w:rPr>
      </w:pPr>
      <w:r w:rsidRPr="00827A71">
        <w:rPr>
          <w:rFonts w:ascii="微软雅黑" w:eastAsia="微软雅黑" w:hAnsi="微软雅黑" w:cs="Helvetica" w:hint="eastAsia"/>
          <w:color w:val="6A6C6F"/>
          <w:kern w:val="0"/>
          <w:sz w:val="24"/>
          <w:szCs w:val="24"/>
        </w:rPr>
        <w:t xml:space="preserve">本文版权归作者和博客园共有，欢迎转载，但未经作者同意必须保留此段声明，且在文章页面明显位置给出原文连接，否则保留追究法律责任的权利。 </w:t>
      </w:r>
    </w:p>
    <w:p w:rsidR="00827A71" w:rsidRPr="00827A71" w:rsidRDefault="00827A71" w:rsidP="00827A71">
      <w:pPr>
        <w:widowControl/>
        <w:spacing w:line="375" w:lineRule="atLeast"/>
        <w:jc w:val="left"/>
        <w:rPr>
          <w:rFonts w:ascii="微软雅黑" w:eastAsia="微软雅黑" w:hAnsi="微软雅黑" w:cs="Helvetica" w:hint="eastAsia"/>
          <w:color w:val="6A6C6F"/>
          <w:kern w:val="0"/>
          <w:sz w:val="24"/>
          <w:szCs w:val="24"/>
        </w:rPr>
      </w:pPr>
      <w:r w:rsidRPr="00827A71">
        <w:rPr>
          <w:rFonts w:ascii="微软雅黑" w:eastAsia="微软雅黑" w:hAnsi="微软雅黑" w:cs="Helvetica" w:hint="eastAsia"/>
          <w:color w:val="6A6C6F"/>
          <w:kern w:val="0"/>
          <w:sz w:val="24"/>
          <w:szCs w:val="24"/>
        </w:rPr>
        <w:t>如果觉得不错，请点击</w:t>
      </w:r>
      <w:r w:rsidRPr="00827A71">
        <w:rPr>
          <w:rFonts w:ascii="微软雅黑" w:eastAsia="微软雅黑" w:hAnsi="微软雅黑" w:cs="Helvetica" w:hint="eastAsia"/>
          <w:b/>
          <w:bCs/>
          <w:color w:val="6A6C6F"/>
          <w:kern w:val="0"/>
          <w:sz w:val="24"/>
          <w:szCs w:val="24"/>
        </w:rPr>
        <w:t>推荐</w:t>
      </w:r>
      <w:r w:rsidRPr="00827A71">
        <w:rPr>
          <w:rFonts w:ascii="微软雅黑" w:eastAsia="微软雅黑" w:hAnsi="微软雅黑" w:cs="Helvetica" w:hint="eastAsia"/>
          <w:color w:val="6A6C6F"/>
          <w:kern w:val="0"/>
          <w:sz w:val="24"/>
          <w:szCs w:val="24"/>
        </w:rPr>
        <w:t>和</w:t>
      </w:r>
      <w:r w:rsidRPr="00827A71">
        <w:rPr>
          <w:rFonts w:ascii="微软雅黑" w:eastAsia="微软雅黑" w:hAnsi="微软雅黑" w:cs="Helvetica" w:hint="eastAsia"/>
          <w:b/>
          <w:bCs/>
          <w:color w:val="6A6C6F"/>
          <w:kern w:val="0"/>
          <w:sz w:val="24"/>
          <w:szCs w:val="24"/>
        </w:rPr>
        <w:t>关注</w:t>
      </w:r>
      <w:r w:rsidRPr="00827A71">
        <w:rPr>
          <w:rFonts w:ascii="微软雅黑" w:eastAsia="微软雅黑" w:hAnsi="微软雅黑" w:cs="Helvetica" w:hint="eastAsia"/>
          <w:color w:val="6A6C6F"/>
          <w:kern w:val="0"/>
          <w:sz w:val="24"/>
          <w:szCs w:val="24"/>
        </w:rPr>
        <w:t>！</w:t>
      </w:r>
    </w:p>
    <w:p w:rsidR="00827A71" w:rsidRPr="00827A71" w:rsidRDefault="00827A71">
      <w:bookmarkStart w:id="0" w:name="_GoBack"/>
      <w:bookmarkEnd w:id="0"/>
    </w:p>
    <w:sectPr w:rsidR="00827A71" w:rsidRPr="00827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71ED"/>
    <w:multiLevelType w:val="multilevel"/>
    <w:tmpl w:val="CF8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1158BD"/>
    <w:multiLevelType w:val="multilevel"/>
    <w:tmpl w:val="431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571E40"/>
    <w:multiLevelType w:val="multilevel"/>
    <w:tmpl w:val="693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06B44"/>
    <w:multiLevelType w:val="multilevel"/>
    <w:tmpl w:val="975E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CD"/>
    <w:rsid w:val="001B02CD"/>
    <w:rsid w:val="00827A71"/>
    <w:rsid w:val="00D717F8"/>
    <w:rsid w:val="00DD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A71"/>
    <w:rPr>
      <w:color w:val="0000FF"/>
      <w:u w:val="single"/>
    </w:rPr>
  </w:style>
  <w:style w:type="character" w:styleId="a4">
    <w:name w:val="Strong"/>
    <w:basedOn w:val="a0"/>
    <w:uiPriority w:val="22"/>
    <w:qFormat/>
    <w:rsid w:val="00827A71"/>
    <w:rPr>
      <w:b/>
      <w:bCs/>
    </w:rPr>
  </w:style>
  <w:style w:type="character" w:customStyle="1" w:styleId="cnblogscodecopy1">
    <w:name w:val="cnblogs_code_copy1"/>
    <w:basedOn w:val="a0"/>
    <w:rsid w:val="00827A71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uiPriority w:val="99"/>
    <w:semiHidden/>
    <w:unhideWhenUsed/>
    <w:rsid w:val="00827A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7A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A71"/>
    <w:rPr>
      <w:color w:val="0000FF"/>
      <w:u w:val="single"/>
    </w:rPr>
  </w:style>
  <w:style w:type="character" w:styleId="a4">
    <w:name w:val="Strong"/>
    <w:basedOn w:val="a0"/>
    <w:uiPriority w:val="22"/>
    <w:qFormat/>
    <w:rsid w:val="00827A71"/>
    <w:rPr>
      <w:b/>
      <w:bCs/>
    </w:rPr>
  </w:style>
  <w:style w:type="character" w:customStyle="1" w:styleId="cnblogscodecopy1">
    <w:name w:val="cnblogs_code_copy1"/>
    <w:basedOn w:val="a0"/>
    <w:rsid w:val="00827A71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uiPriority w:val="99"/>
    <w:semiHidden/>
    <w:unhideWhenUsed/>
    <w:rsid w:val="00827A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7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70">
                  <w:marLeft w:val="-5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6561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268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81908016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22292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2852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911428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70228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685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517811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8488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4923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4018027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306273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064863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63990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61725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7182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E5E5E5"/>
                                            <w:left w:val="single" w:sz="6" w:space="31" w:color="E5E5E5"/>
                                            <w:bottom w:val="single" w:sz="6" w:space="8" w:color="E5E5E5"/>
                                            <w:right w:val="single" w:sz="6" w:space="8" w:color="E5E5E5"/>
                                          </w:divBdr>
                                          <w:divsChild>
                                            <w:div w:id="107585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7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7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cnblogs.com/wilber2013/p/4294492.html" TargetMode="External"/><Relationship Id="rId18" Type="http://schemas.openxmlformats.org/officeDocument/2006/relationships/hyperlink" Target="http://www.cnblogs.com/wilber2013/p/4294492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cnblogs.com/wilber2013/p/4294492.html" TargetMode="External"/><Relationship Id="rId17" Type="http://schemas.openxmlformats.org/officeDocument/2006/relationships/hyperlink" Target="http://www.cnblogs.com/wilber2013/p/429449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wilber2013/p/4294492.html" TargetMode="External"/><Relationship Id="rId20" Type="http://schemas.openxmlformats.org/officeDocument/2006/relationships/hyperlink" Target="http://www.cnblogs.com/wilber201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wilber2013/p/4294492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home.cnblogs.com/u/wilber201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cnblogs.com/wilber2013/p/4294492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657</Words>
  <Characters>3749</Characters>
  <Application>Microsoft Office Word</Application>
  <DocSecurity>0</DocSecurity>
  <Lines>31</Lines>
  <Paragraphs>8</Paragraphs>
  <ScaleCrop>false</ScaleCrop>
  <Company>Microsoft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2018-01-26T03:29:00Z</dcterms:created>
  <dcterms:modified xsi:type="dcterms:W3CDTF">2018-01-26T03:40:00Z</dcterms:modified>
</cp:coreProperties>
</file>