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7D237735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4D936BC9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47ECDC9A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</w:p>
    <w:p w14:paraId="0AA90FC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1DE50F9A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14F71C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14:paraId="78CFA25C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5094952A" w14:textId="2BBF35F1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="09A120A2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F2B3BE7" w14:textId="7960C3E0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="45C0EB2E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8A61057" w14:textId="6230A5E7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="2958350B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45CDCA86" w14:textId="2B8F642C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="002D1CF5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</w:p>
    <w:p w14:paraId="02DF4642" w14:textId="3CBC739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Stakeholders and Users</w:t>
      </w:r>
    </w:p>
    <w:p w14:paraId="2D8036F2" w14:textId="5C2F7FAD" w:rsidR="007F1447" w:rsidRPr="007F1447" w:rsidRDefault="007F1447" w:rsidP="007F144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Project Scope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5CBDF81A" w14:textId="77777777" w:rsidR="007F1447" w:rsidRDefault="007F1447" w:rsidP="007F144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Functional Requirements</w:t>
      </w:r>
    </w:p>
    <w:p w14:paraId="461CDFAE" w14:textId="747F4D4F" w:rsidR="007F1447" w:rsidRPr="007F1447" w:rsidRDefault="007F1447" w:rsidP="007F144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Nonfunctional Requirements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68A67BF9" w14:textId="0D28E762" w:rsidR="009047FE" w:rsidRDefault="000507ED" w:rsidP="000507ED">
      <w:pPr>
        <w:pStyle w:val="Heading2"/>
      </w:pPr>
      <w:bookmarkStart w:id="3" w:name="_1.1_Document_Authors"/>
      <w:bookmarkEnd w:id="3"/>
      <w:r>
        <w:t xml:space="preserve">1.1 </w:t>
      </w:r>
      <w:r w:rsidR="009047FE" w:rsidRPr="00B57733">
        <w:t>Document Authors</w:t>
      </w:r>
    </w:p>
    <w:p w14:paraId="56DFAD8A" w14:textId="3ED638C6" w:rsidR="00180D64" w:rsidRDefault="00180D64">
      <w:pPr>
        <w:spacing w:after="160" w:line="259" w:lineRule="auto"/>
        <w:rPr>
          <w:b/>
          <w:bCs/>
        </w:rPr>
      </w:pPr>
    </w:p>
    <w:p w14:paraId="3B4CE7BC" w14:textId="12E34CEB" w:rsidR="003F49C9" w:rsidRPr="003F49C9" w:rsidRDefault="003F49C9" w:rsidP="003F49C9">
      <w:pPr>
        <w:spacing w:after="160" w:line="259" w:lineRule="auto"/>
        <w:ind w:left="720"/>
        <w:rPr>
          <w:bCs/>
          <w:color w:val="FF0000"/>
        </w:rPr>
      </w:pPr>
      <w:r w:rsidRPr="003F49C9">
        <w:rPr>
          <w:bCs/>
          <w:color w:val="FF0000"/>
        </w:rPr>
        <w:t>The team members’ names</w:t>
      </w:r>
    </w:p>
    <w:p w14:paraId="19C1A14D" w14:textId="750377B4" w:rsidR="003F49C9" w:rsidRDefault="70461991">
      <w:pPr>
        <w:spacing w:after="160" w:line="259" w:lineRule="auto"/>
        <w:rPr>
          <w:b/>
          <w:bCs/>
        </w:rPr>
      </w:pPr>
      <w:r w:rsidRPr="3C55D89B">
        <w:rPr>
          <w:b/>
          <w:bCs/>
        </w:rPr>
        <w:t xml:space="preserve"> </w:t>
      </w:r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49D3534A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492FED9D" w14:textId="54990B91" w:rsidR="003F49C9" w:rsidRPr="0044372E" w:rsidRDefault="003F49C9" w:rsidP="007174F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14:paraId="6A8DF387" w14:textId="77777777" w:rsidR="003F49C9" w:rsidRPr="0044372E" w:rsidRDefault="003F49C9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14:paraId="62C46492" w14:textId="3E2EACBD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Authors</w:t>
            </w:r>
          </w:p>
          <w:p w14:paraId="23532FC6" w14:textId="310D2A5F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History (ongoing)</w:t>
            </w:r>
          </w:p>
          <w:p w14:paraId="372407F5" w14:textId="2443E045" w:rsidR="007B33B7" w:rsidRPr="0044372E" w:rsidRDefault="007B33B7" w:rsidP="003F49C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33B7" w14:paraId="46D011A4" w14:textId="77777777" w:rsidTr="49D3534A">
        <w:tc>
          <w:tcPr>
            <w:tcW w:w="1075" w:type="dxa"/>
          </w:tcPr>
          <w:p w14:paraId="710F2CA9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0B5B40C2" w14:textId="65342BA5" w:rsidR="007B33B7" w:rsidRPr="003F49C9" w:rsidRDefault="007B33B7" w:rsidP="00E17D8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  <w:tr w:rsidR="007B33B7" w14:paraId="72546B56" w14:textId="77777777" w:rsidTr="49D3534A">
        <w:tc>
          <w:tcPr>
            <w:tcW w:w="1075" w:type="dxa"/>
          </w:tcPr>
          <w:p w14:paraId="37419F23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sz="4" w:space="0" w:color="auto"/>
            </w:tcBorders>
          </w:tcPr>
          <w:p w14:paraId="2664566D" w14:textId="6B466013" w:rsidR="007B33B7" w:rsidRDefault="007B33B7" w:rsidP="16AD0BEE">
            <w:pPr>
              <w:spacing w:after="0" w:line="240" w:lineRule="auto"/>
            </w:pPr>
          </w:p>
        </w:tc>
      </w:tr>
      <w:tr w:rsidR="007B33B7" w14:paraId="301B1C4C" w14:textId="77777777" w:rsidTr="49D3534A">
        <w:tc>
          <w:tcPr>
            <w:tcW w:w="1075" w:type="dxa"/>
          </w:tcPr>
          <w:p w14:paraId="2BA6B6FB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14:paraId="5A52A89B" w14:textId="05E0A840" w:rsidR="007B33B7" w:rsidRDefault="007B33B7" w:rsidP="00790F5F">
            <w:pPr>
              <w:spacing w:after="0" w:line="240" w:lineRule="auto"/>
              <w:rPr>
                <w:lang w:val="en"/>
              </w:rPr>
            </w:pPr>
          </w:p>
        </w:tc>
      </w:tr>
      <w:tr w:rsidR="007B33B7" w14:paraId="5A8C138D" w14:textId="77777777" w:rsidTr="49D3534A">
        <w:tc>
          <w:tcPr>
            <w:tcW w:w="1075" w:type="dxa"/>
          </w:tcPr>
          <w:p w14:paraId="1B196F3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  <w:tc>
          <w:tcPr>
            <w:tcW w:w="8475" w:type="dxa"/>
          </w:tcPr>
          <w:p w14:paraId="2613A420" w14:textId="16A34FBB" w:rsidR="007B33B7" w:rsidRPr="003550BB" w:rsidRDefault="007B33B7" w:rsidP="00790F5F">
            <w:pPr>
              <w:spacing w:after="0" w:line="240" w:lineRule="auto"/>
              <w:rPr>
                <w:color w:val="0563C1" w:themeColor="hyperlink"/>
                <w:u w:val="single"/>
              </w:rPr>
            </w:pPr>
          </w:p>
        </w:tc>
      </w:tr>
      <w:tr w:rsidR="007B33B7" w14:paraId="569FE34C" w14:textId="77777777" w:rsidTr="49D3534A">
        <w:tc>
          <w:tcPr>
            <w:tcW w:w="1075" w:type="dxa"/>
          </w:tcPr>
          <w:p w14:paraId="4AD6DD57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14:paraId="6C781A8F" w14:textId="67AA9C51" w:rsidR="007B33B7" w:rsidRDefault="007B33B7" w:rsidP="007B33B7">
            <w:pPr>
              <w:pStyle w:val="ListParagraph"/>
              <w:spacing w:after="0" w:line="240" w:lineRule="auto"/>
            </w:pPr>
          </w:p>
        </w:tc>
      </w:tr>
      <w:tr w:rsidR="007B33B7" w14:paraId="77E9AF35" w14:textId="77777777" w:rsidTr="49D3534A">
        <w:tc>
          <w:tcPr>
            <w:tcW w:w="1075" w:type="dxa"/>
          </w:tcPr>
          <w:p w14:paraId="4EDFC47C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14:paraId="20E7CE7F" w14:textId="76AA90B3" w:rsidR="007B33B7" w:rsidRDefault="007B33B7" w:rsidP="007B33B7">
            <w:pPr>
              <w:pStyle w:val="ListParagraph"/>
              <w:spacing w:after="0" w:line="240" w:lineRule="auto"/>
            </w:pPr>
          </w:p>
        </w:tc>
      </w:tr>
      <w:tr w:rsidR="007B33B7" w14:paraId="511EA5E4" w14:textId="77777777" w:rsidTr="49D3534A">
        <w:tc>
          <w:tcPr>
            <w:tcW w:w="1075" w:type="dxa"/>
          </w:tcPr>
          <w:p w14:paraId="5AF3729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  <w:tc>
          <w:tcPr>
            <w:tcW w:w="8475" w:type="dxa"/>
          </w:tcPr>
          <w:p w14:paraId="5A2824F5" w14:textId="74F10BA1" w:rsidR="007B33B7" w:rsidRDefault="007B33B7" w:rsidP="00790F5F">
            <w:pPr>
              <w:spacing w:after="0" w:line="240" w:lineRule="auto"/>
            </w:pPr>
          </w:p>
        </w:tc>
      </w:tr>
      <w:tr w:rsidR="007B33B7" w14:paraId="53B1F36C" w14:textId="77777777" w:rsidTr="49D3534A">
        <w:tc>
          <w:tcPr>
            <w:tcW w:w="1075" w:type="dxa"/>
          </w:tcPr>
          <w:p w14:paraId="1FCF0255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14:paraId="5DBDC16A" w14:textId="0A699D3C" w:rsidR="007B33B7" w:rsidRDefault="007B33B7" w:rsidP="007B33B7">
            <w:pPr>
              <w:pStyle w:val="ListParagraph"/>
              <w:spacing w:after="0" w:line="240" w:lineRule="auto"/>
            </w:pPr>
          </w:p>
        </w:tc>
      </w:tr>
      <w:tr w:rsidR="007B33B7" w14:paraId="2A321F6A" w14:textId="77777777" w:rsidTr="49D3534A">
        <w:tc>
          <w:tcPr>
            <w:tcW w:w="1075" w:type="dxa"/>
          </w:tcPr>
          <w:p w14:paraId="0D47AC0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14:paraId="17557003" w14:textId="77777777" w:rsidR="007B33B7" w:rsidRDefault="007B33B7" w:rsidP="00790F5F">
            <w:pPr>
              <w:spacing w:after="0" w:line="240" w:lineRule="auto"/>
            </w:pPr>
          </w:p>
          <w:p w14:paraId="119F5FFD" w14:textId="50EFB73D" w:rsidR="007B33B7" w:rsidRDefault="007B33B7" w:rsidP="00790F5F">
            <w:pPr>
              <w:spacing w:after="0" w:line="240" w:lineRule="auto"/>
            </w:pP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4D7C943F" w14:textId="77777777" w:rsidR="0065736E" w:rsidRPr="003F49C9" w:rsidRDefault="0065736E" w:rsidP="0065736E">
      <w:pPr>
        <w:rPr>
          <w:color w:val="FF0000"/>
        </w:rPr>
      </w:pPr>
      <w:r w:rsidRPr="003F49C9">
        <w:rPr>
          <w:color w:val="FF0000"/>
        </w:rPr>
        <w:t>For example:</w:t>
      </w:r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br w:type="page"/>
      </w:r>
    </w:p>
    <w:p w14:paraId="2FA5B09A" w14:textId="6D2E4A22" w:rsidR="00B57733" w:rsidRPr="000507ED" w:rsidRDefault="000507ED" w:rsidP="000507ED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</w:p>
    <w:bookmarkEnd w:id="9"/>
    <w:p w14:paraId="41183DC3" w14:textId="7E068D96" w:rsidR="000B759D" w:rsidRDefault="000B759D" w:rsidP="00B57733">
      <w:pPr>
        <w:spacing w:after="160" w:line="259" w:lineRule="auto"/>
        <w:rPr>
          <w:b/>
          <w:bCs/>
        </w:rPr>
      </w:pPr>
    </w:p>
    <w:p w14:paraId="5C72ACF3" w14:textId="77777777" w:rsidR="00E17D85" w:rsidRPr="00B57733" w:rsidRDefault="00E17D85" w:rsidP="00B57733">
      <w:pPr>
        <w:spacing w:after="160" w:line="259" w:lineRule="auto"/>
        <w:rPr>
          <w:b/>
          <w:bCs/>
        </w:rPr>
      </w:pPr>
    </w:p>
    <w:p w14:paraId="0274C357" w14:textId="6AE05DA2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619DB357" w14:textId="77777777" w:rsidR="00E17D85" w:rsidRDefault="00E17D85">
      <w:pPr>
        <w:spacing w:after="160" w:line="259" w:lineRule="auto"/>
        <w:rPr>
          <w:rFonts w:cs="Calibri"/>
          <w:b/>
          <w:bCs/>
        </w:rPr>
      </w:pP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042AD119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40B3E4EB" w14:textId="3C8E89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</w:p>
    <w:p w14:paraId="55A46271" w14:textId="1187D1A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</w:p>
    <w:p w14:paraId="67ECAA78" w14:textId="2111A683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4CCAFECC" w14:textId="258A4687" w:rsidR="0B456520" w:rsidRPr="007127AE" w:rsidRDefault="0B456520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</w:p>
    <w:p w14:paraId="73282E45" w14:textId="1C2F151E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Leadership: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3DBCF09C" w14:textId="7DC31A14" w:rsidR="6B86EA88" w:rsidRPr="007127AE" w:rsidRDefault="6B86EA88" w:rsidP="00A17D79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  <w:r w:rsidRPr="007127AE">
        <w:rPr>
          <w:rFonts w:asciiTheme="majorHAnsi" w:eastAsia="Times New Roman" w:hAnsiTheme="majorHAnsi" w:cstheme="majorHAnsi"/>
          <w:i/>
          <w:iCs/>
        </w:rPr>
        <w:t xml:space="preserve">We will share information through </w:t>
      </w:r>
      <w:r w:rsidR="003D519D" w:rsidRPr="007127AE">
        <w:rPr>
          <w:rFonts w:asciiTheme="majorHAnsi" w:eastAsia="Times New Roman" w:hAnsiTheme="majorHAnsi" w:cstheme="majorHAnsi"/>
          <w:i/>
          <w:iCs/>
        </w:rPr>
        <w:t xml:space="preserve">MS Teams, </w:t>
      </w:r>
      <w:r w:rsidRPr="007127AE">
        <w:rPr>
          <w:rFonts w:asciiTheme="majorHAnsi" w:eastAsia="Times New Roman" w:hAnsiTheme="majorHAnsi" w:cstheme="majorHAnsi"/>
          <w:i/>
          <w:iCs/>
        </w:rPr>
        <w:t>OneDrive, WhatsApp, e-mail and meetings.</w:t>
      </w:r>
    </w:p>
    <w:p w14:paraId="6E06E8F1" w14:textId="1D9C9F05" w:rsidR="6B86EA88" w:rsidRPr="007127AE" w:rsidRDefault="6B86EA88" w:rsidP="00A17D79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727E368C" w14:textId="46CC105D" w:rsidR="6B86EA88" w:rsidRPr="007127AE" w:rsidRDefault="6B86EA88" w:rsidP="00A17D79">
      <w:pPr>
        <w:pStyle w:val="ListParagraph"/>
        <w:numPr>
          <w:ilvl w:val="0"/>
          <w:numId w:val="2"/>
        </w:numPr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25BF2141" w14:textId="0FA713E0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3868E56D" w14:textId="5575D1A7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7173D9E9">
        <w:tc>
          <w:tcPr>
            <w:tcW w:w="4680" w:type="dxa"/>
          </w:tcPr>
          <w:p w14:paraId="705CDE73" w14:textId="525247E1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29327610" w14:textId="1755D17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DFD193F" w14:textId="77777777" w:rsidTr="7173D9E9">
        <w:tc>
          <w:tcPr>
            <w:tcW w:w="4680" w:type="dxa"/>
          </w:tcPr>
          <w:p w14:paraId="78C9FA54" w14:textId="4041D84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16968815" w14:textId="399C67AB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6F005E6" w14:textId="77777777" w:rsidTr="7173D9E9">
        <w:tc>
          <w:tcPr>
            <w:tcW w:w="4680" w:type="dxa"/>
          </w:tcPr>
          <w:p w14:paraId="2995A6ED" w14:textId="44A90880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42705D3" w14:textId="3913B8E5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3F68F869" w14:textId="77777777" w:rsidTr="7173D9E9">
        <w:tc>
          <w:tcPr>
            <w:tcW w:w="4680" w:type="dxa"/>
          </w:tcPr>
          <w:p w14:paraId="235ACAE8" w14:textId="62D1082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6A6E1BC" w14:textId="23B7F224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lastRenderedPageBreak/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49A0C3FC" w14:textId="68656534" w:rsidR="0044372E" w:rsidRPr="00D01B89" w:rsidRDefault="0044372E" w:rsidP="0044372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1EC92849" w14:textId="39DBFEBC" w:rsidR="00C10E02" w:rsidRPr="00C10E02" w:rsidRDefault="00C10E02" w:rsidP="00C10E02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14:paraId="216AB7F1" w14:textId="77777777" w:rsidR="000D338E" w:rsidRDefault="000D338E" w:rsidP="0044372E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73254462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Describe the problem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3B1C5689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>
              <w:t>The stakeholders affected by the problem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18CBE9FC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>
              <w:t>What is the impact of the problem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0C46" w14:textId="297C052D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>
              <w:t>Key benefits of your successful solution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 w:rsidRPr="001D121B">
              <w:t>Describe the</w:t>
            </w:r>
            <w:r>
              <w:t xml:space="preserve"> target customer(s)</w:t>
            </w:r>
          </w:p>
        </w:tc>
      </w:tr>
      <w:tr w:rsidR="00C0597D" w:rsidRPr="00743852" w14:paraId="7D5EB4F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Give statement of the need or opportunity</w:t>
            </w:r>
          </w:p>
        </w:tc>
      </w:tr>
      <w:tr w:rsidR="00C0597D" w:rsidRPr="00743852" w14:paraId="0B373CED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Is a [product category]</w:t>
            </w:r>
          </w:p>
        </w:tc>
      </w:tr>
      <w:tr w:rsidR="00C0597D" w:rsidRPr="00743852" w14:paraId="3D322123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Provide statement of key benefit; that is the compelling reason to buy</w:t>
            </w:r>
          </w:p>
        </w:tc>
      </w:tr>
      <w:tr w:rsidR="00C0597D" w:rsidRPr="00743852" w14:paraId="43C1D66B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Primary competitive alternative</w:t>
            </w:r>
          </w:p>
        </w:tc>
      </w:tr>
      <w:tr w:rsidR="00C0597D" w:rsidRPr="00743852" w14:paraId="7DEBF81C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1CD5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Statement of primary differentiation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="000D338E" w:rsidRPr="00743852" w14:paraId="4AF6EFCC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CEO (Chief Executive Officer)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Sponsor</w:t>
            </w:r>
          </w:p>
        </w:tc>
      </w:tr>
      <w:tr w:rsidR="000D338E" w:rsidRPr="00743852" w14:paraId="7DE79EF2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1E578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User</w:t>
            </w:r>
          </w:p>
          <w:p w14:paraId="1AAD1AB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Needs accurate up to date information for costing and scheduling of project details</w:t>
            </w:r>
          </w:p>
        </w:tc>
      </w:tr>
      <w:tr w:rsidR="000D338E" w:rsidRPr="00743852" w14:paraId="76D13550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Administrative Assistant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338E38B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77777777" w:rsidR="000D338E" w:rsidRPr="00743852" w:rsidRDefault="000D338E" w:rsidP="00236309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Schedulers</w:t>
            </w:r>
            <w:r w:rsidRPr="00743852">
              <w:rPr>
                <w:color w:val="FF0000"/>
              </w:rPr>
              <w:tab/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3B9A5B66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0BF4BC5A" w:rsidR="000D338E" w:rsidRPr="00743852" w:rsidRDefault="004F4C55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Project Leader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  <w:tr w:rsidR="000D338E" w:rsidRPr="00743852" w14:paraId="29C6CF83" w14:textId="77777777" w:rsidTr="00236309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88DA4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EC77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6580E6F4" w14:textId="0A7DC8F5" w:rsidR="00D01B89" w:rsidRPr="00E61F04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1D28FD94" w14:textId="77777777" w:rsidR="00D01B89" w:rsidRDefault="00D01B89" w:rsidP="00D01B89">
      <w:pPr>
        <w:pStyle w:val="Heading2"/>
      </w:pPr>
      <w:bookmarkStart w:id="20" w:name="_2.3_Stakeholders_and"/>
      <w:bookmarkEnd w:id="20"/>
    </w:p>
    <w:p w14:paraId="570D9204" w14:textId="4B8A2691" w:rsidR="007B33B7" w:rsidRDefault="007B33B7">
      <w:pPr>
        <w:spacing w:after="160" w:line="259" w:lineRule="auto"/>
        <w:rPr>
          <w:b/>
          <w:bCs/>
        </w:rPr>
      </w:pPr>
    </w:p>
    <w:p w14:paraId="6F2FF544" w14:textId="6D34D350" w:rsidR="00D27B92" w:rsidRPr="007B33B7" w:rsidRDefault="32D2E85F" w:rsidP="00D27B92">
      <w:pPr>
        <w:pStyle w:val="Heading2"/>
      </w:pPr>
      <w:bookmarkStart w:id="21" w:name="_2.4_Business_Opportunity"/>
      <w:bookmarkEnd w:id="21"/>
      <w:r w:rsidRPr="7173D9E9">
        <w:t xml:space="preserve">2.4 </w:t>
      </w:r>
      <w:r w:rsidR="00D01B89">
        <w:t xml:space="preserve">Nonfunctional Requirements </w:t>
      </w:r>
    </w:p>
    <w:p w14:paraId="52CBCF7E" w14:textId="0DD6D084" w:rsidR="00D27B92" w:rsidRDefault="00D27B92" w:rsidP="00D27B92">
      <w:pPr>
        <w:ind w:left="1440"/>
        <w:rPr>
          <w:rFonts w:cs="Arial"/>
          <w:color w:val="FF0000"/>
        </w:rPr>
      </w:pPr>
      <w:r w:rsidRPr="00D27B92">
        <w:rPr>
          <w:rFonts w:cs="Arial"/>
          <w:color w:val="FF0000"/>
        </w:rPr>
        <w:t>Operational, Performance &amp; Security Requirements</w:t>
      </w:r>
    </w:p>
    <w:p w14:paraId="050A12C7" w14:textId="77777777" w:rsidR="00D27B92" w:rsidRPr="00D27B92" w:rsidRDefault="00D27B92" w:rsidP="00D27B92">
      <w:pPr>
        <w:ind w:left="1440"/>
        <w:rPr>
          <w:rFonts w:cs="Arial"/>
          <w:color w:val="FF0000"/>
        </w:rPr>
      </w:pP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2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A459AB">
        <w:tc>
          <w:tcPr>
            <w:tcW w:w="4680" w:type="dxa"/>
          </w:tcPr>
          <w:p w14:paraId="6942BD39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A459AB">
        <w:tc>
          <w:tcPr>
            <w:tcW w:w="4680" w:type="dxa"/>
          </w:tcPr>
          <w:p w14:paraId="68DA8F40" w14:textId="77777777" w:rsidR="0037421E" w:rsidRDefault="0037421E" w:rsidP="00A459AB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Implement various security measures and keep code modular in order to reduce complexity and increase security</w:t>
            </w:r>
          </w:p>
        </w:tc>
      </w:tr>
      <w:tr w:rsidR="0037421E" w14:paraId="7912CC94" w14:textId="77777777" w:rsidTr="00A459AB">
        <w:tc>
          <w:tcPr>
            <w:tcW w:w="4680" w:type="dxa"/>
          </w:tcPr>
          <w:p w14:paraId="585E122B" w14:textId="77777777" w:rsidR="0037421E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A459AB">
        <w:tc>
          <w:tcPr>
            <w:tcW w:w="4680" w:type="dxa"/>
          </w:tcPr>
          <w:p w14:paraId="613F4D43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A459AB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A459AB">
        <w:tc>
          <w:tcPr>
            <w:tcW w:w="4680" w:type="dxa"/>
          </w:tcPr>
          <w:p w14:paraId="44FFA042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A459AB">
            <w:pPr>
              <w:spacing w:after="160" w:line="259" w:lineRule="auto"/>
            </w:pPr>
          </w:p>
        </w:tc>
      </w:tr>
      <w:tr w:rsidR="0037421E" w14:paraId="3780B56C" w14:textId="77777777" w:rsidTr="00A459AB">
        <w:tc>
          <w:tcPr>
            <w:tcW w:w="4680" w:type="dxa"/>
          </w:tcPr>
          <w:p w14:paraId="14EA0B2B" w14:textId="77777777" w:rsidR="0037421E" w:rsidRDefault="0037421E" w:rsidP="00A459AB"/>
        </w:tc>
        <w:tc>
          <w:tcPr>
            <w:tcW w:w="4680" w:type="dxa"/>
          </w:tcPr>
          <w:p w14:paraId="71BB3F85" w14:textId="77777777" w:rsidR="0037421E" w:rsidRPr="003D519D" w:rsidRDefault="0037421E" w:rsidP="00A459AB">
            <w:pPr>
              <w:rPr>
                <w:rFonts w:cstheme="minorBidi"/>
              </w:rPr>
            </w:pPr>
          </w:p>
        </w:tc>
      </w:tr>
      <w:tr w:rsidR="0037421E" w14:paraId="2736BF2A" w14:textId="77777777" w:rsidTr="00A459AB">
        <w:tc>
          <w:tcPr>
            <w:tcW w:w="4680" w:type="dxa"/>
          </w:tcPr>
          <w:p w14:paraId="5FBCBD7C" w14:textId="77777777" w:rsidR="0037421E" w:rsidRDefault="0037421E" w:rsidP="00A459AB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A459AB"/>
        </w:tc>
      </w:tr>
      <w:bookmarkEnd w:id="22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3" w:name="_2.5_Risks"/>
      <w:bookmarkEnd w:id="23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4" w:name="_Toc524281738"/>
      <w:bookmarkStart w:id="25" w:name="_Toc520386694"/>
      <w:bookmarkStart w:id="26" w:name="_Toc520387031"/>
      <w:bookmarkStart w:id="27" w:name="_Toc520387283"/>
      <w:bookmarkStart w:id="28" w:name="_Toc520387955"/>
      <w:bookmarkStart w:id="29" w:name="_Toc520388207"/>
      <w:bookmarkStart w:id="30" w:name="_Toc520545827"/>
      <w:bookmarkStart w:id="31" w:name="_Toc520043186"/>
      <w:bookmarkStart w:id="32" w:name="BusinessRues"/>
      <w:r>
        <w:t>Process and Data Modeling</w:t>
      </w:r>
    </w:p>
    <w:p w14:paraId="3B01A1B9" w14:textId="77777777" w:rsidR="00D43CB2" w:rsidRPr="00D43CB2" w:rsidRDefault="00D43CB2" w:rsidP="00D43CB2">
      <w:bookmarkStart w:id="33" w:name="_5.1_Business_Rules"/>
      <w:bookmarkEnd w:id="33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4" w:name="_5.2_Use_Case"/>
      <w:bookmarkStart w:id="35" w:name="processactivitydataModeling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6" w:name="_Hlk81805551"/>
      <w:r>
        <w:rPr>
          <w:color w:val="0000FF"/>
          <w:sz w:val="28"/>
          <w:szCs w:val="28"/>
        </w:rPr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6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A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A459AB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7" w:name="_6._Database"/>
      <w:bookmarkEnd w:id="35"/>
      <w:bookmarkEnd w:id="37"/>
      <w:r>
        <w:rPr>
          <w:b/>
          <w:bCs/>
          <w:sz w:val="32"/>
          <w:szCs w:val="32"/>
          <w:lang w:eastAsia="zh-CN"/>
        </w:rPr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8" w:name="_6._Database_1"/>
      <w:bookmarkEnd w:id="38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9" w:name="_6.1._Scripts_to"/>
      <w:bookmarkEnd w:id="39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40" w:name="_6.2._Data_Dictionary_1"/>
      <w:bookmarkEnd w:id="40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1" w:name="_8._Measurable_deliverables"/>
      <w:bookmarkEnd w:id="41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2" w:name="_9._Acceptance_Criteria_1"/>
      <w:bookmarkEnd w:id="42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3" w:name="_10._Client_/"/>
      <w:bookmarkEnd w:id="43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  </w:t>
      </w:r>
      <w:r>
        <w:rPr>
          <w:rFonts w:ascii="ArialMT" w:hAnsi="ArialMT" w:cs="ArialMT"/>
          <w:sz w:val="48"/>
          <w:szCs w:val="48"/>
          <w:u w:val="single"/>
        </w:rPr>
        <w:t>.</w:t>
      </w:r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B04C2" w14:textId="77777777" w:rsidR="00B06BEB" w:rsidRDefault="00B06BEB" w:rsidP="005423A9">
      <w:pPr>
        <w:spacing w:after="0" w:line="240" w:lineRule="auto"/>
      </w:pPr>
      <w:r>
        <w:separator/>
      </w:r>
    </w:p>
  </w:endnote>
  <w:endnote w:type="continuationSeparator" w:id="0">
    <w:p w14:paraId="7623E394" w14:textId="77777777" w:rsidR="00B06BEB" w:rsidRDefault="00B06BEB" w:rsidP="005423A9">
      <w:pPr>
        <w:spacing w:after="0" w:line="240" w:lineRule="auto"/>
      </w:pPr>
      <w:r>
        <w:continuationSeparator/>
      </w:r>
    </w:p>
  </w:endnote>
  <w:endnote w:type="continuationNotice" w:id="1">
    <w:p w14:paraId="4D884E8C" w14:textId="77777777" w:rsidR="00B06BEB" w:rsidRDefault="00B06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787C1" w14:textId="77777777" w:rsidR="00B06BEB" w:rsidRDefault="00B06BEB" w:rsidP="005423A9">
      <w:pPr>
        <w:spacing w:after="0" w:line="240" w:lineRule="auto"/>
      </w:pPr>
      <w:r>
        <w:separator/>
      </w:r>
    </w:p>
  </w:footnote>
  <w:footnote w:type="continuationSeparator" w:id="0">
    <w:p w14:paraId="635590F2" w14:textId="77777777" w:rsidR="00B06BEB" w:rsidRDefault="00B06BEB" w:rsidP="005423A9">
      <w:pPr>
        <w:spacing w:after="0" w:line="240" w:lineRule="auto"/>
      </w:pPr>
      <w:r>
        <w:continuationSeparator/>
      </w:r>
    </w:p>
  </w:footnote>
  <w:footnote w:type="continuationNotice" w:id="1">
    <w:p w14:paraId="615FC4AE" w14:textId="77777777" w:rsidR="00B06BEB" w:rsidRDefault="00B06B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9ACF7" w14:textId="454477B8" w:rsidR="00D43CB2" w:rsidRPr="00D43CB2" w:rsidRDefault="00D43CB2" w:rsidP="00D43CB2">
    <w:pPr>
      <w:pStyle w:val="Header"/>
      <w:rPr>
        <w:sz w:val="32"/>
        <w:szCs w:val="32"/>
      </w:rPr>
    </w:pPr>
    <w:r w:rsidRPr="00D43CB2">
      <w:rPr>
        <w:sz w:val="32"/>
        <w:szCs w:val="32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3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7570">
    <w:abstractNumId w:val="2"/>
  </w:num>
  <w:num w:numId="2" w16cid:durableId="251933070">
    <w:abstractNumId w:val="6"/>
  </w:num>
  <w:num w:numId="3" w16cid:durableId="1647079484">
    <w:abstractNumId w:val="0"/>
  </w:num>
  <w:num w:numId="4" w16cid:durableId="1467158179">
    <w:abstractNumId w:val="5"/>
  </w:num>
  <w:num w:numId="5" w16cid:durableId="1498691710">
    <w:abstractNumId w:val="3"/>
  </w:num>
  <w:num w:numId="6" w16cid:durableId="2065595443">
    <w:abstractNumId w:val="1"/>
  </w:num>
  <w:num w:numId="7" w16cid:durableId="144299496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87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143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447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BEB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BB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B0AC21BC03F46942878410C83592A" ma:contentTypeVersion="11" ma:contentTypeDescription="Create a new document." ma:contentTypeScope="" ma:versionID="de5846a4007de71e4af89afed035c33a">
  <xsd:schema xmlns:xsd="http://www.w3.org/2001/XMLSchema" xmlns:xs="http://www.w3.org/2001/XMLSchema" xmlns:p="http://schemas.microsoft.com/office/2006/metadata/properties" xmlns:ns2="e0175a74-c55a-4e21-830d-6dbbe6dc60dc" xmlns:ns3="fb8e53a6-c2ae-4aa3-9adb-3f93e687571b" targetNamespace="http://schemas.microsoft.com/office/2006/metadata/properties" ma:root="true" ma:fieldsID="d9e2efc46b1bf48e01f114f1a97936a0" ns2:_="" ns3:_="">
    <xsd:import namespace="e0175a74-c55a-4e21-830d-6dbbe6dc60dc"/>
    <xsd:import namespace="fb8e53a6-c2ae-4aa3-9adb-3f93e6875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75a74-c55a-4e21-830d-6dbbe6dc6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e53a6-c2ae-4aa3-9adb-3f93e68757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e9cb86-8b1c-4f7f-ab20-629063509ab2}" ma:internalName="TaxCatchAll" ma:showField="CatchAllData" ma:web="fb8e53a6-c2ae-4aa3-9adb-3f93e68757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8e53a6-c2ae-4aa3-9adb-3f93e687571b" xsi:nil="true"/>
    <lcf76f155ced4ddcb4097134ff3c332f xmlns="e0175a74-c55a-4e21-830d-6dbbe6dc60dc">
      <Terms xmlns="http://schemas.microsoft.com/office/infopath/2007/PartnerControls"/>
    </lcf76f155ced4ddcb4097134ff3c332f>
  </documentManagement>
</p:properti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1D9902-4376-40BF-83DD-AEB086CD37D7}"/>
</file>

<file path=customXml/itemProps3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d0965f11-cbd6-4b7d-8ef1-4142d886907e"/>
    <ds:schemaRef ds:uri="a9c2af04-191a-4122-b800-4491e9da70fd"/>
  </ds:schemaRefs>
</ds:datastoreItem>
</file>

<file path=customXml/itemProps9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Yasser Elmankabady</cp:lastModifiedBy>
  <cp:revision>68</cp:revision>
  <cp:lastPrinted>2020-05-29T05:05:00Z</cp:lastPrinted>
  <dcterms:created xsi:type="dcterms:W3CDTF">2020-05-29T03:34:00Z</dcterms:created>
  <dcterms:modified xsi:type="dcterms:W3CDTF">2024-10-07T13:12:00Z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0x010100537B0AC21BC03F46942878410C83592A</vt:lpwstr>
  </property>
</Properties>
</file>