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</w:pP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de-DE"/>
          <w14:textFill>
            <w14:solidFill>
              <w14:srgbClr w14:val="FFFFFF"/>
            </w14:solidFill>
          </w14:textFill>
        </w:rPr>
        <w:t>Student_No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 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First_Name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 «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de-DE"/>
          <w14:textFill>
            <w14:solidFill>
              <w14:srgbClr w14:val="FFFFFF"/>
            </w14:solidFill>
          </w14:textFill>
        </w:rPr>
        <w:t>Last_Name</w:t>
      </w:r>
      <w:r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:rtl w:val="0"/>
          <w:lang w:val="en-US"/>
          <w14:textFill>
            <w14:solidFill>
              <w14:srgbClr w14:val="FFFFFF"/>
            </w14:solidFill>
          </w14:textFill>
        </w:rPr>
        <w:t>»</w:t>
      </w:r>
    </w:p>
    <w:tbl>
      <w:tblPr>
        <w:tblW w:w="10917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4"/>
        <w:gridCol w:w="4252"/>
        <w:gridCol w:w="1841"/>
        <w:gridCol w:w="3440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Student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Mary Congo (May)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Student ID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23432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Course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Extreme English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Class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Foundation 1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Start Date</w:t>
            </w:r>
          </w:p>
        </w:tc>
        <w:tc>
          <w:tcPr>
            <w:tcW w:type="dxa" w:w="4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2025-03-15</w:t>
            </w:r>
          </w:p>
        </w:tc>
        <w:tc>
          <w:tcPr>
            <w:tcW w:type="dxa" w:w="1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Finish Date</w:t>
            </w:r>
          </w:p>
        </w:tc>
        <w:tc>
          <w:tcPr>
            <w:tcW w:type="dxa" w:w="34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3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Teacher/s</w:t>
            </w:r>
          </w:p>
        </w:tc>
        <w:tc>
          <w:tcPr>
            <w:tcW w:type="dxa" w:w="953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pt-PT"/>
              </w:rPr>
              <w:t xml:space="preserve">Jimmy</w:t>
            </w:r>
            <w:r>
              <w:rPr>
                <w:shd w:val="nil" w:color="auto" w:fill="auto"/>
                <w:rtl w:val="0"/>
                <w:lang w:val="en-US"/>
              </w:rPr>
              <w:t xml:space="preserve"> and </w:t>
            </w:r>
            <w:r>
              <w:rPr>
                <w:shd w:val="nil" w:color="auto" w:fill="auto"/>
                <w:rtl w:val="0"/>
                <w:lang w:val="pt-PT"/>
              </w:rPr>
              <w:t xml:space="preserve">Tristan</w:t>
            </w:r>
          </w:p>
        </w:tc>
      </w:tr>
    </w:tbl>
    <w:p>
      <w:pPr>
        <w:pStyle w:val="Body"/>
        <w:widowControl w:val="0"/>
        <w:spacing w:after="0" w:line="240" w:lineRule="auto"/>
        <w:rPr>
          <w:caps w:val="0"/>
          <w:smallCaps w:val="0"/>
          <w:strike w:val="0"/>
          <w:dstrike w:val="0"/>
          <w:outline w:val="0"/>
          <w:color w:val="ffffff"/>
          <w:sz w:val="2"/>
          <w:szCs w:val="2"/>
          <w:u w:val="none" w:color="ffffff"/>
          <w:shd w:val="nil" w:color="auto" w:fill="auto"/>
          <w:vertAlign w:val="baseline"/>
          <w14:textFill>
            <w14:solidFill>
              <w14:srgbClr w14:val="FFFFFF"/>
            </w14:solidFill>
          </w14:textFill>
        </w:rPr>
      </w:pPr>
    </w:p>
    <w:p>
      <w:pPr>
        <w:pStyle w:val="Body"/>
        <w:spacing w:after="0" w:line="240" w:lineRule="auto"/>
        <w:ind w:left="720" w:firstLine="0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Write test results in percentage values</w:t>
      </w:r>
    </w:p>
    <w:p>
      <w:pPr>
        <w:pStyle w:val="Body"/>
        <w:spacing w:after="0" w:line="240" w:lineRule="auto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 = Test not given, Hols = Holidays, Abs = Absent, DNS = Did not Submit</w:t>
      </w:r>
    </w:p>
    <w:tbl>
      <w:tblPr>
        <w:tblW w:w="104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77"/>
        <w:gridCol w:w="869"/>
        <w:gridCol w:w="871"/>
        <w:gridCol w:w="870"/>
        <w:gridCol w:w="870"/>
        <w:gridCol w:w="871"/>
        <w:gridCol w:w="870"/>
        <w:gridCol w:w="871"/>
        <w:gridCol w:w="870"/>
        <w:gridCol w:w="871"/>
        <w:gridCol w:w="872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Start Week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Week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b w:val="0"/>
                <w:bCs w:val="0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Grammar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>40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>96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Vocabulary</w:t>
            </w: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Listening 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554" w:hRule="atLeast"/>
        </w:trPr>
        <w:tc>
          <w:tcPr>
            <w:tcW w:type="dxa" w:w="17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Reading      </w:t>
            </w:r>
          </w:p>
        </w:tc>
        <w:tc>
          <w:tcPr>
            <w:tcW w:type="dxa" w:w="8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>A</w:t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  <w:tc>
          <w:tcPr>
            <w:tcW w:type="dxa" w:w="8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rFonts w:ascii="Calibri" w:hAnsi="Calibri"/>
                <w:rtl w:val="0"/>
              </w:rPr>
              <w:t xml:space="preserve"/>
            </w:r>
          </w:p>
        </w:tc>
      </w:tr>
    </w:tbl>
    <w:p>
      <w:pPr>
        <w:pStyle w:val="Body"/>
        <w:widowControl w:val="0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sz w:val="20"/>
          <w:szCs w:val="2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Select grades (A, B, C, etc) as per conversion table below</w:t>
      </w:r>
    </w:p>
    <w:p>
      <w:pPr>
        <w:pStyle w:val="Body"/>
        <w:spacing w:after="0" w:line="240" w:lineRule="auto"/>
        <w:jc w:val="center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NA = Test not given, Hols = Holidays, Abs = Absent, DNS = Did not Submit</w:t>
      </w:r>
    </w:p>
    <w:tbl>
      <w:tblPr>
        <w:tblW w:w="104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95"/>
        <w:gridCol w:w="869"/>
        <w:gridCol w:w="869"/>
        <w:gridCol w:w="868"/>
        <w:gridCol w:w="869"/>
        <w:gridCol w:w="865"/>
        <w:gridCol w:w="866"/>
        <w:gridCol w:w="866"/>
        <w:gridCol w:w="865"/>
        <w:gridCol w:w="866"/>
        <w:gridCol w:w="862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Week 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2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3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4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5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6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7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8</w:t>
            </w:r>
          </w:p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9</w:t>
            </w:r>
          </w:p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10</w:t>
            </w:r>
          </w:p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 xml:space="preserve">Writing   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Speaking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58" w:hRule="atLeast"/>
        </w:trPr>
        <w:tc>
          <w:tcPr>
            <w:tcW w:type="dxa" w:w="17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Pronunciation</w:t>
            </w:r>
          </w:p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420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23"/>
        <w:gridCol w:w="963"/>
        <w:gridCol w:w="1115"/>
        <w:gridCol w:w="1106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420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Overall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Reading</w:t>
            </w:r>
          </w:p>
        </w:tc>
        <w:tc>
          <w:tcPr>
            <w:tcW w:type="dxa" w:w="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Writing</w:t>
            </w:r>
          </w:p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 xml:space="preserve">Speaking </w:t>
            </w:r>
          </w:p>
        </w:tc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Listening</w:t>
            </w:r>
          </w:p>
        </w:tc>
      </w:tr>
      <w:tr>
        <w:tblPrEx>
          <w:shd w:val="clear" w:color="auto" w:fill="ced7e7"/>
        </w:tblPrEx>
        <w:trPr>
          <w:trHeight w:val="527" w:hRule="atLeast"/>
        </w:trPr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Body"/>
        <w:widowControl w:val="0"/>
        <w:spacing w:after="0" w:line="240" w:lineRule="auto"/>
        <w:jc w:val="center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jc w:val="center"/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fr-FR"/>
          <w14:textFill>
            <w14:solidFill>
              <w14:srgbClr w14:val="000000"/>
            </w14:solidFill>
          </w14:textFill>
        </w:rPr>
        <w:t>Participation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>:</w:t>
      </w:r>
      <w:r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pt-PT"/>
          <w14:textFill>
            <w14:solidFill>
              <w14:srgbClr w14:val="000000"/>
            </w14:solidFill>
          </w14:textFill>
        </w:rPr>
        <w:t xml:space="preserve"> </w:t>
      </w:r>
      <w:r>
        <w:rPr>
          <w:rtl w:val="0"/>
          <w:lang w:val="pt-PT"/>
        </w:rPr>
        <w:t xml:space="preserve"/>
      </w:r>
      <w:r>
        <w:tab/>
      </w: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Leavers: </w:t>
      </w:r>
      <w:r>
        <w:rPr>
          <w:rtl w:val="0"/>
          <w:lang w:val="pt-PT"/>
        </w:rPr>
        <w:t xml:space="preserve"/>
      </w: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Teacher Comments:</w:t>
      </w:r>
    </w:p>
    <w:tbl>
      <w:tblPr>
        <w:tblW w:w="1068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682"/>
      </w:tblGrid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6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pt-PT"/>
              </w:rPr>
              <w:t xml:space="preserve"/>
            </w:r>
          </w:p>
        </w:tc>
      </w:tr>
    </w:tbl>
    <w:p>
      <w:pPr>
        <w:pStyle w:val="Body"/>
        <w:widowControl w:val="0"/>
        <w:spacing w:after="0" w:line="240" w:lineRule="auto"/>
        <w:rPr>
          <w:b w:val="1"/>
          <w:bCs w:val="1"/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p>
      <w:pPr>
        <w:pStyle w:val="Body"/>
        <w:spacing w:after="0" w:line="240" w:lineRule="auto"/>
        <w:rPr>
          <w:caps w:val="0"/>
          <w:smallCaps w:val="0"/>
          <w:strike w:val="0"/>
          <w:dstrike w:val="0"/>
          <w:outline w:val="0"/>
          <w:color w:val="000000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</w:p>
    <w:tbl>
      <w:tblPr>
        <w:tblW w:w="1059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82"/>
        <w:gridCol w:w="3347"/>
        <w:gridCol w:w="3970"/>
      </w:tblGrid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Percentage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Impact Grade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en-US"/>
              </w:rPr>
              <w:t>Promotion Guide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80 - 100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 - Excellent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Mostly 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 Promote to next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65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79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B - Good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A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&amp; B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s -  Consider for promotion 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64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C - Developing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B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&amp; C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Stay in current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35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 xml:space="preserve">– 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49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 - Needs Improvement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D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- Stay in current level</w:t>
            </w:r>
          </w:p>
        </w:tc>
      </w:tr>
      <w:tr>
        <w:tblPrEx>
          <w:shd w:val="clear" w:color="auto" w:fill="ced7e7"/>
        </w:tblPrEx>
        <w:trPr>
          <w:trHeight w:val="190" w:hRule="atLeast"/>
        </w:trPr>
        <w:tc>
          <w:tcPr>
            <w:tcW w:type="dxa" w:w="3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after="0" w:line="240" w:lineRule="auto"/>
              <w:jc w:val="center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0 - 34</w:t>
            </w:r>
          </w:p>
        </w:tc>
        <w:tc>
          <w:tcPr>
            <w:tcW w:type="dxa" w:w="33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 - Unsatisfactory</w:t>
            </w:r>
          </w:p>
        </w:tc>
        <w:tc>
          <w:tcPr>
            <w:tcW w:type="dxa" w:w="3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E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’</w:t>
            </w:r>
            <w:r>
              <w:rPr>
                <w:sz w:val="18"/>
                <w:szCs w:val="18"/>
                <w:shd w:val="nil" w:color="auto" w:fill="auto"/>
                <w:rtl w:val="0"/>
                <w:lang w:val="en-US"/>
              </w:rPr>
              <w:t>s  - Return to previous level</w:t>
            </w:r>
          </w:p>
        </w:tc>
      </w:tr>
    </w:tbl>
    <w:p>
      <w:pPr>
        <w:pStyle w:val="Body"/>
        <w:spacing w:after="0" w:line="240" w:lineRule="auto"/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pP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 xml:space="preserve">* For an overall A for there should be at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least two A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’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single" w:color="000000"/>
          <w:shd w:val="nil" w:color="auto" w:fill="auto"/>
          <w:vertAlign w:val="baseline"/>
          <w:rtl w:val="0"/>
          <w14:textFill>
            <w14:solidFill>
              <w14:srgbClr w14:val="000000"/>
            </w14:solidFill>
          </w14:textFill>
        </w:rPr>
        <w:t xml:space="preserve">s </w:t>
      </w:r>
      <w:r>
        <w:rPr>
          <w:i w:val="1"/>
          <w:iCs w:val="1"/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:rtl w:val="0"/>
          <w:lang w:val="en-US"/>
          <w14:textFill>
            <w14:solidFill>
              <w14:srgbClr w14:val="000000"/>
            </w14:solidFill>
          </w14:textFill>
        </w:rPr>
        <w:t>on tasks. Teachers, please enter speaking and writing results every week.</w:t>
      </w:r>
    </w:p>
    <w:p>
      <w:pPr>
        <w:pStyle w:val="Body"/>
        <w:spacing w:after="0" w:line="240" w:lineRule="auto"/>
      </w:pPr>
      <w:r>
        <w:rPr>
          <w:caps w:val="0"/>
          <w:smallCaps w:val="0"/>
          <w:strike w:val="0"/>
          <w:dstrike w:val="0"/>
          <w:outline w:val="0"/>
          <w:color w:val="000000"/>
          <w:sz w:val="16"/>
          <w:szCs w:val="16"/>
          <w:u w:val="none" w:color="000000"/>
          <w:shd w:val="nil" w:color="auto" w:fill="auto"/>
          <w:vertAlign w:val="baseline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276" w:right="720" w:bottom="720" w:left="720" w:header="142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Arial Rounded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widowControl w:val="0"/>
      <w:spacing w:after="0"/>
      <w:rPr>
        <w:b w:val="1"/>
        <w:bCs w:val="1"/>
        <w:caps w:val="0"/>
        <w:smallCaps w:val="0"/>
        <w:strike w:val="0"/>
        <w:dstrike w:val="0"/>
        <w:outline w:val="0"/>
        <w:color w:val="000000"/>
        <w:u w:val="none" w:color="000000"/>
        <w:shd w:val="nil" w:color="auto" w:fill="auto"/>
        <w:vertAlign w:val="baseline"/>
        <w14:textFill>
          <w14:solidFill>
            <w14:srgbClr w14:val="000000"/>
          </w14:solidFill>
        </w14:textFill>
      </w:rPr>
    </w:pPr>
  </w:p>
  <w:p>
    <w:pPr>
      <w:pStyle w:val="Body"/>
      <w:bidi w:val="0"/>
      <w:ind w:left="0" w:right="0" w:firstLine="0"/>
      <w:jc w:val="left"/>
      <w:rPr>
        <w:b w:val="1"/>
        <w:bCs w:val="1"/>
        <w:sz w:val="18"/>
        <w:szCs w:val="18"/>
        <w:shd w:val="nil" w:color="auto" w:fill="auto"/>
        <w:rtl w:val="0"/>
        <w:lang w:val="en-US"/>
      </w:rPr>
    </w:pPr>
    <w:r>
      <w:rPr>
        <w:b w:val="1"/>
        <w:bCs w:val="1"/>
        <w:sz w:val="18"/>
        <w:szCs w:val="18"/>
        <w:shd w:val="nil" w:color="auto" w:fill="auto"/>
        <w:rtl w:val="0"/>
        <w:lang w:val="en-US"/>
      </w:rPr>
      <w:t>Office use only</w:t>
    </w:r>
  </w:p>
  <w:p>
    <w:pPr>
      <w:pStyle w:val="Body"/>
      <w:bidi w:val="0"/>
      <w:ind w:left="0" w:right="0" w:firstLine="0"/>
      <w:jc w:val="left"/>
      <w:rPr>
        <w:sz w:val="18"/>
        <w:szCs w:val="18"/>
        <w:shd w:val="nil" w:color="auto" w:fill="auto"/>
        <w:rtl w:val="0"/>
        <w:lang w:val="en-US"/>
      </w:rPr>
    </w:pPr>
    <w:r>
      <w:rPr>
        <w:sz w:val="22"/>
        <w:szCs w:val="22"/>
        <w:shd w:val="nil" w:color="auto" w:fill="auto"/>
        <w:rtl w:val="0"/>
        <w:lang w:val="en-US"/>
      </w:rPr>
      <w:t>Approved</w:t>
      <w:tab/>
      <w:tab/>
      <w:t>Next Class</w:t>
      <w:tab/>
      <w:tab/>
      <w:t xml:space="preserve">Room </w:t>
      <w:tab/>
      <w:tab/>
    </w:r>
    <w:r>
      <w:rPr>
        <w:sz w:val="18"/>
        <w:szCs w:val="18"/>
        <w:shd w:val="nil" w:color="auto" w:fill="auto"/>
        <w:rtl w:val="0"/>
        <w:lang w:val="en-US"/>
      </w:rPr>
      <w:t>Start Time</w:t>
      <w:tab/>
    </w:r>
  </w:p>
  <w:p>
    <w:pPr>
      <w:pStyle w:val="Body"/>
    </w:pPr>
    <w:r>
      <w:rPr>
        <w:sz w:val="14"/>
        <w:szCs w:val="14"/>
        <w:rtl w:val="0"/>
        <w:lang w:val="en-US"/>
      </w:rPr>
      <w:t xml:space="preserve">T:\Record of Results\1 Record of Results Templates    </w:t>
      <w:tab/>
      <w:t xml:space="preserve">Version 2.3 Implemented /Revised:  April 2018                              Printed 0 XXX 0000                       Page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PAGE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  <w:r>
      <w:rPr>
        <w:sz w:val="14"/>
        <w:szCs w:val="14"/>
        <w:rtl w:val="0"/>
        <w:lang w:val="en-US"/>
      </w:rPr>
      <w:t xml:space="preserve"> of </w:t>
    </w:r>
    <w:r>
      <w:rPr>
        <w:b w:val="1"/>
        <w:bCs w:val="1"/>
        <w:sz w:val="14"/>
        <w:szCs w:val="14"/>
      </w:rPr>
      <w:fldChar w:fldCharType="begin" w:fldLock="0"/>
    </w:r>
    <w:r>
      <w:rPr>
        <w:b w:val="1"/>
        <w:bCs w:val="1"/>
        <w:sz w:val="14"/>
        <w:szCs w:val="14"/>
      </w:rPr>
      <w:instrText xml:space="preserve"> NUMPAGES </w:instrText>
    </w:r>
    <w:r>
      <w:rPr>
        <w:b w:val="1"/>
        <w:bCs w:val="1"/>
        <w:sz w:val="14"/>
        <w:szCs w:val="14"/>
      </w:rPr>
      <w:fldChar w:fldCharType="separate" w:fldLock="0"/>
    </w:r>
    <w:r>
      <w:rPr>
        <w:b w:val="1"/>
        <w:bCs w:val="1"/>
        <w:sz w:val="14"/>
        <w:szCs w:val="14"/>
      </w:rPr>
    </w:r>
    <w:r>
      <w:rPr>
        <w:b w:val="1"/>
        <w:bCs w:val="1"/>
        <w:sz w:val="14"/>
        <w:szCs w:val="14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after="0" w:line="240" w:lineRule="auto"/>
      <w:jc w:val="center"/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14:textFill>
          <w14:solidFill>
            <w14:srgbClr w14:val="FFFFFF"/>
          </w14:solidFill>
        </w14:textFill>
      </w:rPr>
    </w:pPr>
    <w:r>
      <w:drawing xmlns:a="http://schemas.openxmlformats.org/drawingml/2006/main">
        <wp:anchor distT="152400" distB="152400" distL="152400" distR="152400" simplePos="0" relativeHeight="251658240" behindDoc="1" locked="0" layoutInCell="1" allowOverlap="1">
          <wp:simplePos x="0" y="0"/>
          <wp:positionH relativeFrom="page">
            <wp:posOffset>622300</wp:posOffset>
          </wp:positionH>
          <wp:positionV relativeFrom="page">
            <wp:posOffset>166371</wp:posOffset>
          </wp:positionV>
          <wp:extent cx="1285875" cy="495300"/>
          <wp:effectExtent l="0" t="0" r="0" b="0"/>
          <wp:wrapNone/>
          <wp:docPr id="1073741825" name="officeArt object" descr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 descr="image1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5875" cy="4953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b w:val="1"/>
        <w:bCs w:val="1"/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:lang w:val="en-US"/>
        <w14:textFill>
          <w14:solidFill>
            <w14:srgbClr w14:val="FFFFFF"/>
          </w14:solidFill>
        </w14:textFill>
      </w:rPr>
      <w:t>18 May 2016-</w:t>
    </w:r>
    <w:r>
      <w:rPr>
        <w:caps w:val="0"/>
        <w:smallCaps w:val="0"/>
        <w:strike w:val="0"/>
        <w:dstrike w:val="0"/>
        <w:outline w:val="0"/>
        <w:color w:val="ffffff"/>
        <w:sz w:val="2"/>
        <w:szCs w:val="2"/>
        <w:u w:val="none" w:color="ffffff"/>
        <w:shd w:val="nil" w:color="auto" w:fill="auto"/>
        <w:vertAlign w:val="baseline"/>
        <w:rtl w:val="0"/>
        <w14:textFill>
          <w14:solidFill>
            <w14:srgbClr w14:val="FFFFFF"/>
          </w14:solidFill>
        </w14:textFill>
      </w:rPr>
      <w:t>-</w:t>
    </w:r>
  </w:p>
  <w:p>
    <w:pPr>
      <w:pStyle w:val="Body"/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14:textFill>
          <w14:solidFill>
            <w14:srgbClr w14:val="FFFFFF"/>
          </w14:solidFill>
        </w14:textFill>
      </w:rPr>
    </w:pPr>
    <w:r>
      <w:rPr>
        <w:rFonts w:ascii="Arial Rounded" w:cs="Arial Rounded" w:hAnsi="Arial Rounded" w:eastAsia="Arial Rounded"/>
        <w:b w:val="1"/>
        <w:bCs w:val="1"/>
        <w:outline w:val="0"/>
        <w:color w:val="ffffff"/>
        <w:sz w:val="2"/>
        <w:szCs w:val="2"/>
        <w:u w:color="ffffff"/>
        <w:rtl w:val="0"/>
        <w14:textFill>
          <w14:solidFill>
            <w14:srgbClr w14:val="FFFFFF"/>
          </w14:solidFill>
        </w14:textFill>
      </w:rPr>
      <w:t>234</w:t>
    </w:r>
  </w:p>
  <w:p>
    <w:pPr>
      <w:pStyle w:val="Body"/>
      <w:spacing w:after="0" w:line="240" w:lineRule="auto"/>
      <w:jc w:val="center"/>
    </w:pPr>
    <w:r>
      <w:rPr>
        <w:b w:val="1"/>
        <w:bCs w:val="1"/>
        <w:caps w:val="0"/>
        <w:smallCaps w:val="0"/>
        <w:strike w:val="0"/>
        <w:dstrike w:val="0"/>
        <w:outline w:val="0"/>
        <w:color w:val="000000"/>
        <w:sz w:val="36"/>
        <w:szCs w:val="36"/>
        <w:u w:val="none" w:color="000000"/>
        <w:shd w:val="nil" w:color="auto" w:fill="auto"/>
        <w:vertAlign w:val="baseline"/>
        <w:rtl w:val="0"/>
        <w:lang w:val="en-US"/>
        <w14:textFill>
          <w14:solidFill>
            <w14:srgbClr w14:val="000000"/>
          </w14:solidFill>
        </w14:textFill>
      </w:rPr>
      <w:t>Record of Results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