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40F723" w14:textId="1EAFCBEC" w:rsidR="00825D1E" w:rsidRPr="00191A47" w:rsidRDefault="0065207F" w:rsidP="00DF272F">
      <w:pPr>
        <w:tabs>
          <w:tab w:val="left" w:pos="896"/>
        </w:tabs>
        <w:spacing w:after="0" w:line="240" w:lineRule="auto"/>
        <w:jc w:val="center"/>
        <w:rPr>
          <w:rFonts w:ascii="Times New Roman" w:hAnsi="Times New Roman" w:cs="Times New Roman"/>
          <w:sz w:val="24"/>
          <w:szCs w:val="24"/>
        </w:rPr>
      </w:pPr>
      <w:r w:rsidRPr="00191A47">
        <w:rPr>
          <w:rFonts w:ascii="Times New Roman" w:hAnsi="Times New Roman" w:cs="Times New Roman"/>
          <w:sz w:val="24"/>
          <w:szCs w:val="24"/>
        </w:rPr>
        <w:t>C</w:t>
      </w:r>
      <w:r w:rsidR="00E3658A">
        <w:rPr>
          <w:rFonts w:ascii="Times New Roman" w:hAnsi="Times New Roman" w:cs="Times New Roman" w:hint="eastAsia"/>
          <w:sz w:val="24"/>
          <w:szCs w:val="24"/>
          <w:lang w:eastAsia="zh-CN"/>
        </w:rPr>
        <w:t>SI</w:t>
      </w:r>
      <w:r w:rsidRPr="00191A47">
        <w:rPr>
          <w:rFonts w:ascii="Times New Roman" w:hAnsi="Times New Roman" w:cs="Times New Roman"/>
          <w:sz w:val="24"/>
          <w:szCs w:val="24"/>
        </w:rPr>
        <w:t>405</w:t>
      </w:r>
      <w:r w:rsidR="002E77A6" w:rsidRPr="00191A47">
        <w:rPr>
          <w:rFonts w:ascii="Times New Roman" w:hAnsi="Times New Roman" w:cs="Times New Roman"/>
          <w:sz w:val="24"/>
          <w:szCs w:val="24"/>
        </w:rPr>
        <w:t xml:space="preserve"> </w:t>
      </w:r>
      <w:r w:rsidR="00901552" w:rsidRPr="00191A47">
        <w:rPr>
          <w:rFonts w:ascii="Times New Roman" w:hAnsi="Times New Roman" w:cs="Times New Roman"/>
          <w:sz w:val="24"/>
          <w:szCs w:val="24"/>
        </w:rPr>
        <w:t>Group</w:t>
      </w:r>
      <w:r w:rsidR="00825D1E" w:rsidRPr="00191A47">
        <w:rPr>
          <w:rFonts w:ascii="Times New Roman" w:hAnsi="Times New Roman" w:cs="Times New Roman"/>
          <w:sz w:val="24"/>
          <w:szCs w:val="24"/>
        </w:rPr>
        <w:t xml:space="preserve"> Project</w:t>
      </w:r>
    </w:p>
    <w:p w14:paraId="0A7560E9" w14:textId="53D6D08B" w:rsidR="00594925" w:rsidRPr="00191A47" w:rsidRDefault="00C416F1" w:rsidP="00DF272F">
      <w:pPr>
        <w:tabs>
          <w:tab w:val="left" w:pos="896"/>
        </w:tabs>
        <w:spacing w:after="0" w:line="240" w:lineRule="auto"/>
        <w:jc w:val="center"/>
        <w:rPr>
          <w:rFonts w:ascii="Times New Roman" w:hAnsi="Times New Roman" w:cs="Times New Roman"/>
          <w:sz w:val="24"/>
          <w:szCs w:val="24"/>
        </w:rPr>
      </w:pPr>
      <w:r w:rsidRPr="00191A47">
        <w:rPr>
          <w:rFonts w:ascii="Times New Roman" w:hAnsi="Times New Roman" w:cs="Times New Roman"/>
          <w:sz w:val="24"/>
          <w:szCs w:val="24"/>
        </w:rPr>
        <w:t>Coursework/</w:t>
      </w:r>
      <w:r w:rsidR="001411EA" w:rsidRPr="00191A47">
        <w:rPr>
          <w:rFonts w:ascii="Times New Roman" w:hAnsi="Times New Roman" w:cs="Times New Roman"/>
          <w:sz w:val="24"/>
          <w:szCs w:val="24"/>
        </w:rPr>
        <w:t>Assignment</w:t>
      </w:r>
      <w:r w:rsidR="00594925" w:rsidRPr="00191A47">
        <w:rPr>
          <w:rFonts w:ascii="Times New Roman" w:hAnsi="Times New Roman" w:cs="Times New Roman"/>
          <w:sz w:val="24"/>
          <w:szCs w:val="24"/>
        </w:rPr>
        <w:t xml:space="preserve"> </w:t>
      </w:r>
      <w:r w:rsidR="00340456" w:rsidRPr="00191A47">
        <w:rPr>
          <w:rFonts w:ascii="Times New Roman" w:hAnsi="Times New Roman" w:cs="Times New Roman"/>
          <w:sz w:val="24"/>
          <w:szCs w:val="24"/>
        </w:rPr>
        <w:t>Submission Form</w:t>
      </w:r>
    </w:p>
    <w:p w14:paraId="5413738E" w14:textId="77777777" w:rsidR="00594925" w:rsidRPr="00191A47" w:rsidRDefault="00594925" w:rsidP="00DF272F">
      <w:pPr>
        <w:tabs>
          <w:tab w:val="left" w:pos="896"/>
        </w:tabs>
        <w:spacing w:after="0" w:line="240" w:lineRule="auto"/>
        <w:jc w:val="center"/>
        <w:rPr>
          <w:rFonts w:ascii="Times New Roman" w:hAnsi="Times New Roman" w:cs="Times New Roman"/>
          <w:sz w:val="24"/>
          <w:szCs w:val="24"/>
        </w:rPr>
      </w:pPr>
    </w:p>
    <w:p w14:paraId="0944EF2C" w14:textId="14729907" w:rsidR="000C343F" w:rsidRPr="00191A47" w:rsidRDefault="000C343F" w:rsidP="00DF272F">
      <w:pPr>
        <w:tabs>
          <w:tab w:val="left" w:pos="896"/>
        </w:tabs>
        <w:spacing w:after="0" w:line="240" w:lineRule="auto"/>
        <w:jc w:val="center"/>
        <w:rPr>
          <w:rFonts w:ascii="Times New Roman" w:hAnsi="Times New Roman" w:cs="Times New Roman"/>
          <w:sz w:val="24"/>
          <w:szCs w:val="24"/>
        </w:rPr>
      </w:pPr>
      <w:r w:rsidRPr="00191A47">
        <w:rPr>
          <w:rFonts w:ascii="Times New Roman" w:hAnsi="Times New Roman" w:cs="Times New Roman"/>
          <w:sz w:val="24"/>
          <w:szCs w:val="24"/>
        </w:rPr>
        <w:t>20</w:t>
      </w:r>
      <w:r w:rsidR="003D0668" w:rsidRPr="00191A47">
        <w:rPr>
          <w:rFonts w:ascii="Times New Roman" w:hAnsi="Times New Roman" w:cs="Times New Roman"/>
          <w:sz w:val="24"/>
          <w:szCs w:val="24"/>
        </w:rPr>
        <w:t>2</w:t>
      </w:r>
      <w:r w:rsidR="00E3658A">
        <w:rPr>
          <w:rFonts w:ascii="Times New Roman" w:hAnsi="Times New Roman" w:cs="Times New Roman" w:hint="eastAsia"/>
          <w:sz w:val="24"/>
          <w:szCs w:val="24"/>
          <w:lang w:eastAsia="zh-CN"/>
        </w:rPr>
        <w:t>6</w:t>
      </w:r>
      <w:r w:rsidRPr="00191A47">
        <w:rPr>
          <w:rFonts w:ascii="Times New Roman" w:hAnsi="Times New Roman" w:cs="Times New Roman"/>
          <w:sz w:val="24"/>
          <w:szCs w:val="24"/>
        </w:rPr>
        <w:t>/</w:t>
      </w:r>
      <w:r w:rsidR="001118B5" w:rsidRPr="00191A47">
        <w:rPr>
          <w:rFonts w:ascii="Times New Roman" w:hAnsi="Times New Roman" w:cs="Times New Roman"/>
          <w:sz w:val="24"/>
          <w:szCs w:val="24"/>
        </w:rPr>
        <w:t>2</w:t>
      </w:r>
      <w:r w:rsidR="00E3658A">
        <w:rPr>
          <w:rFonts w:ascii="Times New Roman" w:hAnsi="Times New Roman" w:cs="Times New Roman" w:hint="eastAsia"/>
          <w:sz w:val="24"/>
          <w:szCs w:val="24"/>
          <w:lang w:eastAsia="zh-CN"/>
        </w:rPr>
        <w:t>7</w:t>
      </w:r>
      <w:r w:rsidRPr="00191A47">
        <w:rPr>
          <w:rFonts w:ascii="Times New Roman" w:hAnsi="Times New Roman" w:cs="Times New Roman"/>
          <w:sz w:val="24"/>
          <w:szCs w:val="24"/>
        </w:rPr>
        <w:t xml:space="preserve"> Semester </w:t>
      </w:r>
      <w:r w:rsidR="003D0668" w:rsidRPr="00191A47">
        <w:rPr>
          <w:rFonts w:ascii="Times New Roman" w:hAnsi="Times New Roman" w:cs="Times New Roman"/>
          <w:sz w:val="24"/>
          <w:szCs w:val="24"/>
        </w:rPr>
        <w:t>1</w:t>
      </w:r>
    </w:p>
    <w:p w14:paraId="349823A2" w14:textId="65161292" w:rsidR="00594925" w:rsidRPr="00191A47" w:rsidRDefault="0065207F" w:rsidP="00DF272F">
      <w:pPr>
        <w:tabs>
          <w:tab w:val="left" w:pos="896"/>
        </w:tabs>
        <w:spacing w:after="0" w:line="240" w:lineRule="auto"/>
        <w:jc w:val="center"/>
        <w:rPr>
          <w:rFonts w:ascii="Times New Roman" w:hAnsi="Times New Roman" w:cs="Times New Roman"/>
          <w:sz w:val="24"/>
          <w:szCs w:val="24"/>
        </w:rPr>
      </w:pPr>
      <w:r w:rsidRPr="00191A47">
        <w:rPr>
          <w:rFonts w:ascii="Times New Roman" w:hAnsi="Times New Roman" w:cs="Times New Roman"/>
          <w:sz w:val="24"/>
          <w:szCs w:val="24"/>
        </w:rPr>
        <w:t>Master’s</w:t>
      </w:r>
      <w:r w:rsidR="008043D6" w:rsidRPr="00191A47">
        <w:rPr>
          <w:rFonts w:ascii="Times New Roman" w:hAnsi="Times New Roman" w:cs="Times New Roman"/>
          <w:sz w:val="24"/>
          <w:szCs w:val="24"/>
        </w:rPr>
        <w:t xml:space="preserve"> degree</w:t>
      </w:r>
      <w:r w:rsidR="000C343F" w:rsidRPr="00191A47">
        <w:rPr>
          <w:rFonts w:ascii="Times New Roman" w:hAnsi="Times New Roman" w:cs="Times New Roman"/>
          <w:sz w:val="24"/>
          <w:szCs w:val="24"/>
        </w:rPr>
        <w:t xml:space="preserve"> </w:t>
      </w:r>
    </w:p>
    <w:tbl>
      <w:tblPr>
        <w:tblStyle w:val="TableGrid"/>
        <w:tblpPr w:leftFromText="180" w:rightFromText="180" w:vertAnchor="page" w:horzAnchor="margin" w:tblpXSpec="center" w:tblpY="3053"/>
        <w:tblW w:w="0" w:type="auto"/>
        <w:tblLook w:val="04A0" w:firstRow="1" w:lastRow="0" w:firstColumn="1" w:lastColumn="0" w:noHBand="0" w:noVBand="1"/>
      </w:tblPr>
      <w:tblGrid>
        <w:gridCol w:w="2965"/>
        <w:gridCol w:w="2160"/>
        <w:gridCol w:w="3420"/>
      </w:tblGrid>
      <w:tr w:rsidR="002E77A6" w:rsidRPr="00191A47" w14:paraId="27E0B37F" w14:textId="77777777" w:rsidTr="002E77A6">
        <w:trPr>
          <w:trHeight w:val="440"/>
        </w:trPr>
        <w:tc>
          <w:tcPr>
            <w:tcW w:w="2965" w:type="dxa"/>
            <w:vAlign w:val="center"/>
          </w:tcPr>
          <w:p w14:paraId="4B9BBD9D" w14:textId="77777777" w:rsidR="002E77A6" w:rsidRPr="00191A47" w:rsidRDefault="002E77A6" w:rsidP="002E77A6">
            <w:pPr>
              <w:jc w:val="center"/>
              <w:rPr>
                <w:rFonts w:ascii="Times New Roman" w:hAnsi="Times New Roman" w:cs="Times New Roman"/>
                <w:sz w:val="24"/>
                <w:szCs w:val="24"/>
              </w:rPr>
            </w:pPr>
            <w:r w:rsidRPr="00191A47">
              <w:rPr>
                <w:rFonts w:ascii="Times New Roman" w:hAnsi="Times New Roman" w:cs="Times New Roman"/>
                <w:sz w:val="24"/>
                <w:szCs w:val="24"/>
              </w:rPr>
              <w:t>Module Code</w:t>
            </w:r>
          </w:p>
        </w:tc>
        <w:tc>
          <w:tcPr>
            <w:tcW w:w="2160" w:type="dxa"/>
            <w:vAlign w:val="center"/>
          </w:tcPr>
          <w:p w14:paraId="30C61FFB" w14:textId="77777777" w:rsidR="002E77A6" w:rsidRPr="00191A47" w:rsidRDefault="002E77A6" w:rsidP="002E77A6">
            <w:pPr>
              <w:jc w:val="center"/>
              <w:rPr>
                <w:rFonts w:ascii="Times New Roman" w:hAnsi="Times New Roman" w:cs="Times New Roman"/>
                <w:sz w:val="24"/>
                <w:szCs w:val="24"/>
              </w:rPr>
            </w:pPr>
            <w:r w:rsidRPr="00191A47">
              <w:rPr>
                <w:rFonts w:ascii="Times New Roman" w:hAnsi="Times New Roman" w:cs="Times New Roman"/>
                <w:sz w:val="24"/>
                <w:szCs w:val="24"/>
              </w:rPr>
              <w:t>Module Leader</w:t>
            </w:r>
          </w:p>
        </w:tc>
        <w:tc>
          <w:tcPr>
            <w:tcW w:w="3420" w:type="dxa"/>
            <w:vAlign w:val="center"/>
          </w:tcPr>
          <w:p w14:paraId="3BC5A1E5" w14:textId="77777777" w:rsidR="002E77A6" w:rsidRPr="00191A47" w:rsidRDefault="002E77A6" w:rsidP="002E77A6">
            <w:pPr>
              <w:jc w:val="center"/>
              <w:rPr>
                <w:rFonts w:ascii="Times New Roman" w:hAnsi="Times New Roman" w:cs="Times New Roman"/>
                <w:sz w:val="24"/>
                <w:szCs w:val="24"/>
              </w:rPr>
            </w:pPr>
            <w:r w:rsidRPr="00191A47">
              <w:rPr>
                <w:rFonts w:ascii="Times New Roman" w:hAnsi="Times New Roman" w:cs="Times New Roman"/>
                <w:sz w:val="24"/>
                <w:szCs w:val="24"/>
              </w:rPr>
              <w:t>Module Title</w:t>
            </w:r>
          </w:p>
        </w:tc>
      </w:tr>
      <w:tr w:rsidR="002E77A6" w:rsidRPr="00191A47" w14:paraId="4D7F2C80" w14:textId="77777777" w:rsidTr="002E77A6">
        <w:trPr>
          <w:trHeight w:val="440"/>
        </w:trPr>
        <w:tc>
          <w:tcPr>
            <w:tcW w:w="2965" w:type="dxa"/>
            <w:vAlign w:val="center"/>
          </w:tcPr>
          <w:p w14:paraId="7252D8CA" w14:textId="78A6F305" w:rsidR="002E77A6" w:rsidRPr="00191A47" w:rsidRDefault="002E77A6" w:rsidP="002E77A6">
            <w:pPr>
              <w:jc w:val="center"/>
              <w:rPr>
                <w:rFonts w:ascii="Times New Roman" w:hAnsi="Times New Roman" w:cs="Times New Roman"/>
                <w:b/>
                <w:color w:val="C00000"/>
                <w:sz w:val="24"/>
                <w:szCs w:val="24"/>
              </w:rPr>
            </w:pPr>
            <w:r w:rsidRPr="00191A47">
              <w:rPr>
                <w:rFonts w:ascii="Times New Roman" w:hAnsi="Times New Roman" w:cs="Times New Roman"/>
                <w:b/>
                <w:color w:val="C00000"/>
                <w:sz w:val="24"/>
                <w:szCs w:val="24"/>
              </w:rPr>
              <w:t>C</w:t>
            </w:r>
            <w:r w:rsidR="00E3658A">
              <w:rPr>
                <w:rFonts w:ascii="Times New Roman" w:hAnsi="Times New Roman" w:cs="Times New Roman" w:hint="eastAsia"/>
                <w:b/>
                <w:color w:val="C00000"/>
                <w:sz w:val="24"/>
                <w:szCs w:val="24"/>
                <w:lang w:eastAsia="zh-CN"/>
              </w:rPr>
              <w:t>SI</w:t>
            </w:r>
            <w:r w:rsidR="0065207F" w:rsidRPr="00191A47">
              <w:rPr>
                <w:rFonts w:ascii="Times New Roman" w:hAnsi="Times New Roman" w:cs="Times New Roman" w:hint="eastAsia"/>
                <w:b/>
                <w:color w:val="C00000"/>
                <w:sz w:val="24"/>
                <w:szCs w:val="24"/>
                <w:lang w:eastAsia="zh-CN"/>
              </w:rPr>
              <w:t>4</w:t>
            </w:r>
            <w:r w:rsidR="0065207F" w:rsidRPr="00191A47">
              <w:rPr>
                <w:rFonts w:ascii="Times New Roman" w:hAnsi="Times New Roman" w:cs="Times New Roman"/>
                <w:b/>
                <w:color w:val="C00000"/>
                <w:sz w:val="24"/>
                <w:szCs w:val="24"/>
              </w:rPr>
              <w:t>05</w:t>
            </w:r>
          </w:p>
        </w:tc>
        <w:tc>
          <w:tcPr>
            <w:tcW w:w="2160" w:type="dxa"/>
            <w:vAlign w:val="center"/>
          </w:tcPr>
          <w:p w14:paraId="6F53AC6D" w14:textId="5834EAB2" w:rsidR="002E77A6" w:rsidRPr="00191A47" w:rsidRDefault="00B17EFA" w:rsidP="002E77A6">
            <w:pPr>
              <w:jc w:val="center"/>
              <w:rPr>
                <w:rFonts w:ascii="Times New Roman" w:hAnsi="Times New Roman" w:cs="Times New Roman"/>
                <w:b/>
                <w:color w:val="C00000"/>
                <w:sz w:val="24"/>
                <w:szCs w:val="24"/>
              </w:rPr>
            </w:pPr>
            <w:r w:rsidRPr="00191A47">
              <w:rPr>
                <w:rFonts w:ascii="Times New Roman" w:hAnsi="Times New Roman" w:cs="Times New Roman"/>
                <w:b/>
                <w:color w:val="C00000"/>
                <w:sz w:val="24"/>
                <w:szCs w:val="24"/>
              </w:rPr>
              <w:t>Lingyun Yu</w:t>
            </w:r>
          </w:p>
        </w:tc>
        <w:tc>
          <w:tcPr>
            <w:tcW w:w="3420" w:type="dxa"/>
            <w:vAlign w:val="center"/>
          </w:tcPr>
          <w:p w14:paraId="780AB2ED" w14:textId="41BD80DD" w:rsidR="002E77A6" w:rsidRPr="00191A47" w:rsidRDefault="0065207F" w:rsidP="002E77A6">
            <w:pPr>
              <w:jc w:val="center"/>
              <w:rPr>
                <w:rFonts w:ascii="Times New Roman" w:hAnsi="Times New Roman" w:cs="Times New Roman"/>
                <w:b/>
                <w:color w:val="C00000"/>
                <w:sz w:val="24"/>
                <w:szCs w:val="24"/>
              </w:rPr>
            </w:pPr>
            <w:r w:rsidRPr="00191A47">
              <w:rPr>
                <w:rFonts w:ascii="Times New Roman" w:hAnsi="Times New Roman" w:cs="Times New Roman"/>
                <w:b/>
                <w:color w:val="C00000"/>
                <w:sz w:val="24"/>
                <w:szCs w:val="24"/>
              </w:rPr>
              <w:t>Interactive Systems</w:t>
            </w:r>
          </w:p>
        </w:tc>
      </w:tr>
    </w:tbl>
    <w:p w14:paraId="22DB14D3" w14:textId="77777777" w:rsidR="00916649" w:rsidRPr="00191A47" w:rsidRDefault="004D10DB" w:rsidP="004D10DB">
      <w:pPr>
        <w:tabs>
          <w:tab w:val="left" w:pos="570"/>
          <w:tab w:val="left" w:pos="896"/>
        </w:tabs>
        <w:spacing w:after="0" w:line="240" w:lineRule="auto"/>
        <w:rPr>
          <w:rFonts w:ascii="Times New Roman" w:hAnsi="Times New Roman" w:cs="Times New Roman"/>
          <w:sz w:val="24"/>
          <w:szCs w:val="24"/>
        </w:rPr>
      </w:pPr>
      <w:r w:rsidRPr="00191A47">
        <w:rPr>
          <w:rFonts w:ascii="Times New Roman" w:hAnsi="Times New Roman" w:cs="Times New Roman"/>
          <w:sz w:val="24"/>
          <w:szCs w:val="24"/>
        </w:rPr>
        <w:tab/>
      </w:r>
      <w:r w:rsidRPr="00191A47">
        <w:rPr>
          <w:rFonts w:ascii="Times New Roman" w:hAnsi="Times New Roman" w:cs="Times New Roman"/>
          <w:sz w:val="24"/>
          <w:szCs w:val="24"/>
        </w:rPr>
        <w:tab/>
      </w:r>
    </w:p>
    <w:p w14:paraId="49BAB2D3" w14:textId="77777777" w:rsidR="004D10DB" w:rsidRPr="00191A47" w:rsidRDefault="004D10DB" w:rsidP="004D10DB">
      <w:pPr>
        <w:tabs>
          <w:tab w:val="left" w:pos="0"/>
          <w:tab w:val="left" w:pos="570"/>
          <w:tab w:val="left" w:pos="896"/>
        </w:tabs>
        <w:spacing w:after="0" w:line="240" w:lineRule="auto"/>
        <w:rPr>
          <w:rFonts w:ascii="Times New Roman" w:hAnsi="Times New Roman" w:cs="Times New Roman"/>
          <w:b/>
          <w:sz w:val="24"/>
          <w:szCs w:val="24"/>
        </w:rPr>
      </w:pPr>
      <w:r w:rsidRPr="00191A47">
        <w:rPr>
          <w:rFonts w:ascii="Times New Roman" w:hAnsi="Times New Roman" w:cs="Times New Roman"/>
          <w:b/>
          <w:sz w:val="24"/>
          <w:szCs w:val="24"/>
        </w:rPr>
        <w:t>Section A: Your Details</w:t>
      </w:r>
    </w:p>
    <w:p w14:paraId="1A6B3022" w14:textId="2450319E" w:rsidR="004D10DB" w:rsidRPr="00191A47" w:rsidRDefault="004D10DB" w:rsidP="004D10DB">
      <w:pPr>
        <w:tabs>
          <w:tab w:val="left" w:pos="0"/>
          <w:tab w:val="left" w:pos="570"/>
          <w:tab w:val="left" w:pos="896"/>
        </w:tabs>
        <w:spacing w:after="0" w:line="240" w:lineRule="auto"/>
        <w:rPr>
          <w:rFonts w:ascii="Times New Roman" w:hAnsi="Times New Roman" w:cs="Times New Roman"/>
          <w:i/>
          <w:sz w:val="24"/>
          <w:szCs w:val="24"/>
        </w:rPr>
      </w:pPr>
      <w:r w:rsidRPr="00191A47">
        <w:rPr>
          <w:rFonts w:ascii="Times New Roman" w:hAnsi="Times New Roman" w:cs="Times New Roman"/>
          <w:i/>
          <w:sz w:val="20"/>
          <w:szCs w:val="24"/>
        </w:rPr>
        <w:t>To be completed by the student</w:t>
      </w:r>
      <w:r w:rsidR="00813DC5" w:rsidRPr="00191A47">
        <w:rPr>
          <w:rFonts w:ascii="Times New Roman" w:hAnsi="Times New Roman" w:cs="Times New Roman"/>
          <w:i/>
          <w:sz w:val="20"/>
          <w:szCs w:val="24"/>
        </w:rPr>
        <w:t xml:space="preserve"> (in English</w:t>
      </w:r>
      <w:r w:rsidR="00E4706D" w:rsidRPr="00191A47">
        <w:rPr>
          <w:rFonts w:ascii="Times New Roman" w:hAnsi="Times New Roman" w:cs="Times New Roman"/>
          <w:i/>
          <w:sz w:val="20"/>
          <w:szCs w:val="24"/>
        </w:rPr>
        <w:t xml:space="preserve"> using BLOCK CAPITALS</w:t>
      </w:r>
      <w:r w:rsidR="00813DC5" w:rsidRPr="00191A47">
        <w:rPr>
          <w:rFonts w:ascii="Times New Roman" w:hAnsi="Times New Roman" w:cs="Times New Roman"/>
          <w:i/>
          <w:sz w:val="20"/>
          <w:szCs w:val="24"/>
        </w:rPr>
        <w:t>)</w:t>
      </w:r>
    </w:p>
    <w:tbl>
      <w:tblPr>
        <w:tblStyle w:val="TableGrid"/>
        <w:tblW w:w="0" w:type="auto"/>
        <w:tblLook w:val="04A0" w:firstRow="1" w:lastRow="0" w:firstColumn="1" w:lastColumn="0" w:noHBand="0" w:noVBand="1"/>
      </w:tblPr>
      <w:tblGrid>
        <w:gridCol w:w="2689"/>
        <w:gridCol w:w="6328"/>
      </w:tblGrid>
      <w:tr w:rsidR="00901552" w:rsidRPr="00191A47" w14:paraId="44184B8C" w14:textId="77777777" w:rsidTr="00901552">
        <w:tc>
          <w:tcPr>
            <w:tcW w:w="2689" w:type="dxa"/>
          </w:tcPr>
          <w:p w14:paraId="5535051D" w14:textId="19D726D2" w:rsidR="00901552" w:rsidRPr="00191A47" w:rsidRDefault="00901552" w:rsidP="00DF272F">
            <w:pPr>
              <w:tabs>
                <w:tab w:val="left" w:pos="896"/>
              </w:tabs>
              <w:jc w:val="center"/>
              <w:rPr>
                <w:rFonts w:ascii="Times New Roman" w:hAnsi="Times New Roman" w:cs="Times New Roman"/>
                <w:sz w:val="24"/>
                <w:szCs w:val="24"/>
              </w:rPr>
            </w:pPr>
            <w:r w:rsidRPr="00191A47">
              <w:rPr>
                <w:rFonts w:ascii="Times New Roman" w:hAnsi="Times New Roman" w:cs="Times New Roman"/>
                <w:sz w:val="24"/>
                <w:szCs w:val="24"/>
              </w:rPr>
              <w:t>Student ID</w:t>
            </w:r>
          </w:p>
        </w:tc>
        <w:tc>
          <w:tcPr>
            <w:tcW w:w="6328" w:type="dxa"/>
          </w:tcPr>
          <w:p w14:paraId="6E12035F" w14:textId="7902925C" w:rsidR="00901552" w:rsidRPr="00191A47" w:rsidRDefault="00901552" w:rsidP="00DF272F">
            <w:pPr>
              <w:tabs>
                <w:tab w:val="left" w:pos="896"/>
              </w:tabs>
              <w:jc w:val="center"/>
              <w:rPr>
                <w:rFonts w:ascii="Times New Roman" w:hAnsi="Times New Roman" w:cs="Times New Roman"/>
                <w:sz w:val="24"/>
                <w:szCs w:val="24"/>
              </w:rPr>
            </w:pPr>
            <w:r w:rsidRPr="00191A47">
              <w:rPr>
                <w:rFonts w:ascii="Times New Roman" w:hAnsi="Times New Roman" w:cs="Times New Roman"/>
                <w:sz w:val="24"/>
                <w:szCs w:val="24"/>
              </w:rPr>
              <w:t>Name</w:t>
            </w:r>
          </w:p>
        </w:tc>
      </w:tr>
      <w:tr w:rsidR="00901552" w:rsidRPr="00191A47" w14:paraId="34F18401" w14:textId="77777777" w:rsidTr="00901552">
        <w:tc>
          <w:tcPr>
            <w:tcW w:w="2689" w:type="dxa"/>
          </w:tcPr>
          <w:p w14:paraId="73171365" w14:textId="77777777" w:rsidR="00901552" w:rsidRPr="00191A47" w:rsidRDefault="00901552" w:rsidP="00DF272F">
            <w:pPr>
              <w:tabs>
                <w:tab w:val="left" w:pos="896"/>
              </w:tabs>
              <w:jc w:val="center"/>
              <w:rPr>
                <w:rFonts w:ascii="Times New Roman" w:hAnsi="Times New Roman" w:cs="Times New Roman"/>
                <w:sz w:val="24"/>
                <w:szCs w:val="24"/>
              </w:rPr>
            </w:pPr>
          </w:p>
        </w:tc>
        <w:tc>
          <w:tcPr>
            <w:tcW w:w="6328" w:type="dxa"/>
          </w:tcPr>
          <w:p w14:paraId="57500C37" w14:textId="77777777" w:rsidR="00901552" w:rsidRPr="00191A47" w:rsidRDefault="00901552" w:rsidP="00DF272F">
            <w:pPr>
              <w:tabs>
                <w:tab w:val="left" w:pos="896"/>
              </w:tabs>
              <w:jc w:val="center"/>
              <w:rPr>
                <w:rFonts w:ascii="Times New Roman" w:hAnsi="Times New Roman" w:cs="Times New Roman"/>
                <w:sz w:val="24"/>
                <w:szCs w:val="24"/>
              </w:rPr>
            </w:pPr>
          </w:p>
        </w:tc>
      </w:tr>
      <w:tr w:rsidR="00901552" w:rsidRPr="00191A47" w14:paraId="17DA3A81" w14:textId="77777777" w:rsidTr="00901552">
        <w:tc>
          <w:tcPr>
            <w:tcW w:w="2689" w:type="dxa"/>
          </w:tcPr>
          <w:p w14:paraId="3061F507" w14:textId="77777777" w:rsidR="00901552" w:rsidRPr="00191A47" w:rsidRDefault="00901552" w:rsidP="00DF272F">
            <w:pPr>
              <w:tabs>
                <w:tab w:val="left" w:pos="896"/>
              </w:tabs>
              <w:jc w:val="center"/>
              <w:rPr>
                <w:rFonts w:ascii="Times New Roman" w:hAnsi="Times New Roman" w:cs="Times New Roman"/>
                <w:sz w:val="24"/>
                <w:szCs w:val="24"/>
              </w:rPr>
            </w:pPr>
          </w:p>
        </w:tc>
        <w:tc>
          <w:tcPr>
            <w:tcW w:w="6328" w:type="dxa"/>
          </w:tcPr>
          <w:p w14:paraId="3901DF24" w14:textId="77777777" w:rsidR="00901552" w:rsidRPr="00191A47" w:rsidRDefault="00901552" w:rsidP="00DF272F">
            <w:pPr>
              <w:tabs>
                <w:tab w:val="left" w:pos="896"/>
              </w:tabs>
              <w:jc w:val="center"/>
              <w:rPr>
                <w:rFonts w:ascii="Times New Roman" w:hAnsi="Times New Roman" w:cs="Times New Roman"/>
                <w:sz w:val="24"/>
                <w:szCs w:val="24"/>
              </w:rPr>
            </w:pPr>
          </w:p>
        </w:tc>
      </w:tr>
      <w:tr w:rsidR="00901552" w:rsidRPr="00191A47" w14:paraId="631E191D" w14:textId="77777777" w:rsidTr="00901552">
        <w:tc>
          <w:tcPr>
            <w:tcW w:w="2689" w:type="dxa"/>
          </w:tcPr>
          <w:p w14:paraId="2A0312D9" w14:textId="77777777" w:rsidR="00901552" w:rsidRPr="00191A47" w:rsidRDefault="00901552" w:rsidP="00DF272F">
            <w:pPr>
              <w:tabs>
                <w:tab w:val="left" w:pos="896"/>
              </w:tabs>
              <w:jc w:val="center"/>
              <w:rPr>
                <w:rFonts w:ascii="Times New Roman" w:hAnsi="Times New Roman" w:cs="Times New Roman"/>
                <w:sz w:val="24"/>
                <w:szCs w:val="24"/>
              </w:rPr>
            </w:pPr>
          </w:p>
        </w:tc>
        <w:tc>
          <w:tcPr>
            <w:tcW w:w="6328" w:type="dxa"/>
          </w:tcPr>
          <w:p w14:paraId="52F6DA36" w14:textId="77777777" w:rsidR="00901552" w:rsidRPr="00191A47" w:rsidRDefault="00901552" w:rsidP="00DF272F">
            <w:pPr>
              <w:tabs>
                <w:tab w:val="left" w:pos="896"/>
              </w:tabs>
              <w:jc w:val="center"/>
              <w:rPr>
                <w:rFonts w:ascii="Times New Roman" w:hAnsi="Times New Roman" w:cs="Times New Roman"/>
                <w:sz w:val="24"/>
                <w:szCs w:val="24"/>
              </w:rPr>
            </w:pPr>
          </w:p>
        </w:tc>
      </w:tr>
      <w:tr w:rsidR="00901552" w:rsidRPr="00191A47" w14:paraId="3FC318E7" w14:textId="77777777" w:rsidTr="00901552">
        <w:tc>
          <w:tcPr>
            <w:tcW w:w="2689" w:type="dxa"/>
          </w:tcPr>
          <w:p w14:paraId="14B66307" w14:textId="77777777" w:rsidR="00901552" w:rsidRPr="00191A47" w:rsidRDefault="00901552" w:rsidP="00DF272F">
            <w:pPr>
              <w:tabs>
                <w:tab w:val="left" w:pos="896"/>
              </w:tabs>
              <w:jc w:val="center"/>
              <w:rPr>
                <w:rFonts w:ascii="Times New Roman" w:hAnsi="Times New Roman" w:cs="Times New Roman"/>
                <w:sz w:val="24"/>
                <w:szCs w:val="24"/>
              </w:rPr>
            </w:pPr>
          </w:p>
        </w:tc>
        <w:tc>
          <w:tcPr>
            <w:tcW w:w="6328" w:type="dxa"/>
          </w:tcPr>
          <w:p w14:paraId="3401AFD4" w14:textId="77777777" w:rsidR="00901552" w:rsidRPr="00191A47" w:rsidRDefault="00901552" w:rsidP="00DF272F">
            <w:pPr>
              <w:tabs>
                <w:tab w:val="left" w:pos="896"/>
              </w:tabs>
              <w:jc w:val="center"/>
              <w:rPr>
                <w:rFonts w:ascii="Times New Roman" w:hAnsi="Times New Roman" w:cs="Times New Roman"/>
                <w:sz w:val="24"/>
                <w:szCs w:val="24"/>
              </w:rPr>
            </w:pPr>
          </w:p>
        </w:tc>
      </w:tr>
      <w:tr w:rsidR="00901552" w:rsidRPr="00191A47" w14:paraId="252CF95C" w14:textId="77777777" w:rsidTr="00901552">
        <w:tc>
          <w:tcPr>
            <w:tcW w:w="2689" w:type="dxa"/>
          </w:tcPr>
          <w:p w14:paraId="3A9F3B4C" w14:textId="77777777" w:rsidR="00901552" w:rsidRPr="00191A47" w:rsidRDefault="00901552" w:rsidP="00DF272F">
            <w:pPr>
              <w:tabs>
                <w:tab w:val="left" w:pos="896"/>
              </w:tabs>
              <w:jc w:val="center"/>
              <w:rPr>
                <w:rFonts w:ascii="Times New Roman" w:hAnsi="Times New Roman" w:cs="Times New Roman"/>
                <w:sz w:val="24"/>
                <w:szCs w:val="24"/>
              </w:rPr>
            </w:pPr>
          </w:p>
        </w:tc>
        <w:tc>
          <w:tcPr>
            <w:tcW w:w="6328" w:type="dxa"/>
          </w:tcPr>
          <w:p w14:paraId="09B2A33C" w14:textId="77777777" w:rsidR="00901552" w:rsidRPr="00191A47" w:rsidRDefault="00901552" w:rsidP="00DF272F">
            <w:pPr>
              <w:tabs>
                <w:tab w:val="left" w:pos="896"/>
              </w:tabs>
              <w:jc w:val="center"/>
              <w:rPr>
                <w:rFonts w:ascii="Times New Roman" w:hAnsi="Times New Roman" w:cs="Times New Roman"/>
                <w:sz w:val="24"/>
                <w:szCs w:val="24"/>
              </w:rPr>
            </w:pPr>
          </w:p>
        </w:tc>
      </w:tr>
    </w:tbl>
    <w:p w14:paraId="68A7D02A" w14:textId="77777777" w:rsidR="00901552" w:rsidRPr="00191A47" w:rsidRDefault="00901552" w:rsidP="004D10DB">
      <w:pPr>
        <w:tabs>
          <w:tab w:val="left" w:pos="0"/>
          <w:tab w:val="left" w:pos="570"/>
          <w:tab w:val="left" w:pos="896"/>
        </w:tabs>
        <w:spacing w:after="0" w:line="240" w:lineRule="auto"/>
        <w:rPr>
          <w:rFonts w:ascii="Times New Roman" w:hAnsi="Times New Roman" w:cs="Times New Roman"/>
          <w:b/>
          <w:sz w:val="24"/>
          <w:szCs w:val="24"/>
        </w:rPr>
      </w:pPr>
    </w:p>
    <w:p w14:paraId="025F24E0" w14:textId="2ED62720" w:rsidR="004D10DB" w:rsidRPr="00191A47" w:rsidRDefault="004D10DB" w:rsidP="004D10DB">
      <w:pPr>
        <w:tabs>
          <w:tab w:val="left" w:pos="0"/>
          <w:tab w:val="left" w:pos="570"/>
          <w:tab w:val="left" w:pos="896"/>
        </w:tabs>
        <w:spacing w:after="0" w:line="240" w:lineRule="auto"/>
        <w:rPr>
          <w:rFonts w:ascii="Times New Roman" w:hAnsi="Times New Roman" w:cs="Times New Roman"/>
          <w:b/>
          <w:sz w:val="24"/>
          <w:szCs w:val="24"/>
        </w:rPr>
      </w:pPr>
      <w:r w:rsidRPr="00191A47">
        <w:rPr>
          <w:rFonts w:ascii="Times New Roman" w:hAnsi="Times New Roman" w:cs="Times New Roman"/>
          <w:b/>
          <w:sz w:val="24"/>
          <w:szCs w:val="24"/>
        </w:rPr>
        <w:t xml:space="preserve">Section B: </w:t>
      </w:r>
      <w:r w:rsidR="00ED560B" w:rsidRPr="00191A47">
        <w:rPr>
          <w:rFonts w:ascii="Times New Roman" w:hAnsi="Times New Roman" w:cs="Times New Roman"/>
          <w:b/>
          <w:sz w:val="24"/>
          <w:szCs w:val="24"/>
        </w:rPr>
        <w:t>Assignment</w:t>
      </w:r>
      <w:r w:rsidRPr="00191A47">
        <w:rPr>
          <w:rFonts w:ascii="Times New Roman" w:hAnsi="Times New Roman" w:cs="Times New Roman"/>
          <w:b/>
          <w:sz w:val="24"/>
          <w:szCs w:val="24"/>
        </w:rPr>
        <w:t xml:space="preserve"> Details</w:t>
      </w:r>
    </w:p>
    <w:p w14:paraId="17165ABA" w14:textId="63BC3B00" w:rsidR="004D10DB" w:rsidRPr="00191A47" w:rsidRDefault="004D10DB" w:rsidP="004D10DB">
      <w:pPr>
        <w:tabs>
          <w:tab w:val="left" w:pos="0"/>
          <w:tab w:val="left" w:pos="570"/>
          <w:tab w:val="left" w:pos="896"/>
        </w:tabs>
        <w:spacing w:after="0" w:line="240" w:lineRule="auto"/>
        <w:rPr>
          <w:rFonts w:ascii="Times New Roman" w:hAnsi="Times New Roman" w:cs="Times New Roman"/>
          <w:i/>
          <w:sz w:val="24"/>
          <w:szCs w:val="24"/>
        </w:rPr>
      </w:pPr>
      <w:r w:rsidRPr="00191A47">
        <w:rPr>
          <w:rFonts w:ascii="Times New Roman" w:hAnsi="Times New Roman" w:cs="Times New Roman"/>
          <w:i/>
          <w:sz w:val="20"/>
          <w:szCs w:val="24"/>
        </w:rPr>
        <w:t>To be completed by the student</w:t>
      </w:r>
      <w:r w:rsidR="00813DC5" w:rsidRPr="00191A47">
        <w:rPr>
          <w:rFonts w:ascii="Times New Roman" w:hAnsi="Times New Roman" w:cs="Times New Roman"/>
          <w:i/>
          <w:sz w:val="20"/>
          <w:szCs w:val="24"/>
        </w:rPr>
        <w:t xml:space="preserve"> (</w:t>
      </w:r>
      <w:r w:rsidR="00E4706D" w:rsidRPr="00191A47">
        <w:rPr>
          <w:rFonts w:ascii="Times New Roman" w:hAnsi="Times New Roman" w:cs="Times New Roman"/>
          <w:i/>
          <w:sz w:val="20"/>
          <w:szCs w:val="24"/>
        </w:rPr>
        <w:t>in English using BLOCK CAPITALS</w:t>
      </w:r>
      <w:r w:rsidR="00813DC5" w:rsidRPr="00191A47">
        <w:rPr>
          <w:rFonts w:ascii="Times New Roman" w:hAnsi="Times New Roman" w:cs="Times New Roman"/>
          <w:i/>
          <w:sz w:val="20"/>
          <w:szCs w:val="24"/>
        </w:rPr>
        <w:t>)</w:t>
      </w:r>
    </w:p>
    <w:tbl>
      <w:tblPr>
        <w:tblStyle w:val="TableGrid"/>
        <w:tblpPr w:leftFromText="180" w:rightFromText="180" w:vertAnchor="page" w:horzAnchor="margin" w:tblpY="7334"/>
        <w:tblW w:w="0" w:type="auto"/>
        <w:tblLook w:val="04A0" w:firstRow="1" w:lastRow="0" w:firstColumn="1" w:lastColumn="0" w:noHBand="0" w:noVBand="1"/>
      </w:tblPr>
      <w:tblGrid>
        <w:gridCol w:w="3505"/>
        <w:gridCol w:w="5040"/>
      </w:tblGrid>
      <w:tr w:rsidR="00901552" w:rsidRPr="00191A47" w14:paraId="0C382FE2" w14:textId="77777777" w:rsidTr="00901552">
        <w:trPr>
          <w:trHeight w:val="440"/>
        </w:trPr>
        <w:tc>
          <w:tcPr>
            <w:tcW w:w="3505" w:type="dxa"/>
            <w:vAlign w:val="center"/>
          </w:tcPr>
          <w:p w14:paraId="6D855510" w14:textId="77777777" w:rsidR="00901552" w:rsidRPr="00191A47" w:rsidRDefault="00901552" w:rsidP="00901552">
            <w:pPr>
              <w:rPr>
                <w:rFonts w:ascii="Times New Roman" w:hAnsi="Times New Roman" w:cs="Times New Roman"/>
                <w:sz w:val="24"/>
                <w:szCs w:val="24"/>
              </w:rPr>
            </w:pPr>
            <w:r w:rsidRPr="00191A47">
              <w:rPr>
                <w:rFonts w:ascii="Times New Roman" w:hAnsi="Times New Roman" w:cs="Times New Roman"/>
                <w:sz w:val="24"/>
                <w:szCs w:val="24"/>
              </w:rPr>
              <w:t xml:space="preserve">Coursework Assignment Number </w:t>
            </w:r>
          </w:p>
        </w:tc>
        <w:tc>
          <w:tcPr>
            <w:tcW w:w="5040" w:type="dxa"/>
            <w:vAlign w:val="center"/>
          </w:tcPr>
          <w:p w14:paraId="2F1D2599" w14:textId="730628FC" w:rsidR="00901552" w:rsidRPr="00191A47" w:rsidRDefault="005832D7" w:rsidP="00901552">
            <w:pPr>
              <w:rPr>
                <w:rFonts w:ascii="Times New Roman" w:hAnsi="Times New Roman" w:cs="Times New Roman"/>
                <w:b/>
                <w:color w:val="C00000"/>
                <w:sz w:val="24"/>
                <w:szCs w:val="24"/>
              </w:rPr>
            </w:pPr>
            <w:r w:rsidRPr="00191A47">
              <w:rPr>
                <w:rFonts w:ascii="Times New Roman" w:hAnsi="Times New Roman" w:cs="Times New Roman"/>
                <w:b/>
                <w:color w:val="C00000"/>
                <w:sz w:val="24"/>
                <w:szCs w:val="24"/>
              </w:rPr>
              <w:t>G</w:t>
            </w:r>
            <w:r w:rsidR="002E592D" w:rsidRPr="00191A47">
              <w:rPr>
                <w:rFonts w:ascii="Times New Roman" w:hAnsi="Times New Roman" w:cs="Times New Roman"/>
                <w:b/>
                <w:color w:val="C00000"/>
                <w:sz w:val="24"/>
                <w:szCs w:val="24"/>
              </w:rPr>
              <w:t>ROUP</w:t>
            </w:r>
            <w:r w:rsidRPr="00191A47">
              <w:rPr>
                <w:rFonts w:ascii="Times New Roman" w:hAnsi="Times New Roman" w:cs="Times New Roman"/>
                <w:b/>
                <w:color w:val="C00000"/>
                <w:sz w:val="24"/>
                <w:szCs w:val="24"/>
              </w:rPr>
              <w:t xml:space="preserve"> P</w:t>
            </w:r>
            <w:r w:rsidR="002E592D" w:rsidRPr="00191A47">
              <w:rPr>
                <w:rFonts w:ascii="Times New Roman" w:hAnsi="Times New Roman" w:cs="Times New Roman"/>
                <w:b/>
                <w:color w:val="C00000"/>
                <w:sz w:val="24"/>
                <w:szCs w:val="24"/>
              </w:rPr>
              <w:t>ROJECT</w:t>
            </w:r>
            <w:r w:rsidR="00921836" w:rsidRPr="00191A47">
              <w:rPr>
                <w:rFonts w:ascii="Times New Roman" w:hAnsi="Times New Roman" w:cs="Times New Roman"/>
                <w:b/>
                <w:color w:val="C00000"/>
                <w:sz w:val="24"/>
                <w:szCs w:val="24"/>
              </w:rPr>
              <w:t xml:space="preserve"> (CW</w:t>
            </w:r>
            <w:r w:rsidR="007E3760">
              <w:rPr>
                <w:rFonts w:ascii="Times New Roman" w:hAnsi="Times New Roman" w:cs="Times New Roman"/>
                <w:b/>
                <w:color w:val="C00000"/>
                <w:sz w:val="24"/>
                <w:szCs w:val="24"/>
              </w:rPr>
              <w:t>2</w:t>
            </w:r>
            <w:r w:rsidR="00921836" w:rsidRPr="00191A47">
              <w:rPr>
                <w:rFonts w:ascii="Times New Roman" w:hAnsi="Times New Roman" w:cs="Times New Roman"/>
                <w:b/>
                <w:color w:val="C00000"/>
                <w:sz w:val="24"/>
                <w:szCs w:val="24"/>
              </w:rPr>
              <w:t>)</w:t>
            </w:r>
          </w:p>
        </w:tc>
      </w:tr>
      <w:tr w:rsidR="00901552" w:rsidRPr="00191A47" w14:paraId="1862FE99" w14:textId="77777777" w:rsidTr="00901552">
        <w:trPr>
          <w:trHeight w:val="440"/>
        </w:trPr>
        <w:tc>
          <w:tcPr>
            <w:tcW w:w="3505" w:type="dxa"/>
            <w:vAlign w:val="center"/>
          </w:tcPr>
          <w:p w14:paraId="6291A7A6" w14:textId="77777777" w:rsidR="00901552" w:rsidRPr="00191A47" w:rsidRDefault="00901552" w:rsidP="00901552">
            <w:pPr>
              <w:rPr>
                <w:rFonts w:ascii="Times New Roman" w:hAnsi="Times New Roman" w:cs="Times New Roman"/>
                <w:b/>
                <w:color w:val="C00000"/>
                <w:sz w:val="24"/>
                <w:szCs w:val="24"/>
              </w:rPr>
            </w:pPr>
            <w:r w:rsidRPr="00191A47">
              <w:rPr>
                <w:rFonts w:ascii="Times New Roman" w:hAnsi="Times New Roman" w:cs="Times New Roman"/>
                <w:sz w:val="24"/>
                <w:szCs w:val="24"/>
              </w:rPr>
              <w:t>Coursework (assignment) Title</w:t>
            </w:r>
          </w:p>
        </w:tc>
        <w:tc>
          <w:tcPr>
            <w:tcW w:w="5040" w:type="dxa"/>
            <w:vAlign w:val="center"/>
          </w:tcPr>
          <w:p w14:paraId="08D96E24" w14:textId="61A53CD6" w:rsidR="00901552" w:rsidRPr="00191A47" w:rsidRDefault="00901552" w:rsidP="00901552">
            <w:pPr>
              <w:rPr>
                <w:rFonts w:ascii="Times New Roman" w:hAnsi="Times New Roman" w:cs="Times New Roman"/>
                <w:b/>
                <w:color w:val="C00000"/>
                <w:sz w:val="24"/>
                <w:szCs w:val="24"/>
              </w:rPr>
            </w:pPr>
          </w:p>
        </w:tc>
      </w:tr>
      <w:tr w:rsidR="00901552" w:rsidRPr="00191A47" w14:paraId="1C06B930" w14:textId="77777777" w:rsidTr="00901552">
        <w:trPr>
          <w:trHeight w:val="440"/>
        </w:trPr>
        <w:tc>
          <w:tcPr>
            <w:tcW w:w="3505" w:type="dxa"/>
            <w:vAlign w:val="center"/>
          </w:tcPr>
          <w:p w14:paraId="28CDEACE" w14:textId="77777777" w:rsidR="00901552" w:rsidRPr="00191A47" w:rsidRDefault="00901552" w:rsidP="00901552">
            <w:pPr>
              <w:rPr>
                <w:rFonts w:ascii="Times New Roman" w:hAnsi="Times New Roman" w:cs="Times New Roman"/>
                <w:sz w:val="24"/>
                <w:szCs w:val="24"/>
              </w:rPr>
            </w:pPr>
            <w:r w:rsidRPr="00191A47">
              <w:rPr>
                <w:rFonts w:ascii="Times New Roman" w:hAnsi="Times New Roman" w:cs="Times New Roman"/>
                <w:sz w:val="24"/>
                <w:szCs w:val="24"/>
              </w:rPr>
              <w:t>Method of Working</w:t>
            </w:r>
          </w:p>
        </w:tc>
        <w:tc>
          <w:tcPr>
            <w:tcW w:w="5040" w:type="dxa"/>
            <w:vAlign w:val="center"/>
          </w:tcPr>
          <w:p w14:paraId="7EB5B5A7" w14:textId="3A3F3853" w:rsidR="00901552" w:rsidRPr="00191A47" w:rsidRDefault="00901552" w:rsidP="00774264">
            <w:pPr>
              <w:rPr>
                <w:rFonts w:ascii="Times New Roman" w:hAnsi="Times New Roman" w:cs="Times New Roman"/>
                <w:b/>
                <w:color w:val="C00000"/>
                <w:sz w:val="24"/>
                <w:szCs w:val="24"/>
                <w:lang w:eastAsia="zh-CN"/>
              </w:rPr>
            </w:pPr>
            <w:r w:rsidRPr="00191A47">
              <w:rPr>
                <w:rFonts w:ascii="Times New Roman" w:hAnsi="Times New Roman" w:cs="Times New Roman"/>
                <w:b/>
                <w:color w:val="C00000"/>
                <w:sz w:val="24"/>
                <w:szCs w:val="24"/>
              </w:rPr>
              <w:t>G</w:t>
            </w:r>
            <w:r w:rsidR="002E592D" w:rsidRPr="00191A47">
              <w:rPr>
                <w:rFonts w:ascii="Times New Roman" w:hAnsi="Times New Roman" w:cs="Times New Roman"/>
                <w:b/>
                <w:color w:val="C00000"/>
                <w:sz w:val="24"/>
                <w:szCs w:val="24"/>
              </w:rPr>
              <w:t>ROUP</w:t>
            </w:r>
          </w:p>
        </w:tc>
      </w:tr>
      <w:tr w:rsidR="00901552" w:rsidRPr="00191A47" w14:paraId="471B5D1B" w14:textId="77777777" w:rsidTr="00901552">
        <w:trPr>
          <w:trHeight w:val="440"/>
        </w:trPr>
        <w:tc>
          <w:tcPr>
            <w:tcW w:w="3505" w:type="dxa"/>
            <w:vAlign w:val="center"/>
          </w:tcPr>
          <w:p w14:paraId="48FB211B" w14:textId="77777777" w:rsidR="00901552" w:rsidRPr="00191A47" w:rsidRDefault="00901552" w:rsidP="00901552">
            <w:pPr>
              <w:rPr>
                <w:rFonts w:ascii="Times New Roman" w:hAnsi="Times New Roman" w:cs="Times New Roman"/>
                <w:sz w:val="24"/>
                <w:szCs w:val="24"/>
              </w:rPr>
            </w:pPr>
            <w:r w:rsidRPr="00191A47">
              <w:rPr>
                <w:rFonts w:ascii="Times New Roman" w:hAnsi="Times New Roman" w:cs="Times New Roman"/>
                <w:sz w:val="24"/>
                <w:szCs w:val="24"/>
              </w:rPr>
              <w:t>Date and time of submission</w:t>
            </w:r>
          </w:p>
        </w:tc>
        <w:tc>
          <w:tcPr>
            <w:tcW w:w="5040" w:type="dxa"/>
            <w:vAlign w:val="center"/>
          </w:tcPr>
          <w:p w14:paraId="6531EB43" w14:textId="77777777" w:rsidR="00901552" w:rsidRPr="00191A47" w:rsidRDefault="00901552" w:rsidP="00901552">
            <w:pPr>
              <w:rPr>
                <w:rFonts w:ascii="Times New Roman" w:hAnsi="Times New Roman" w:cs="Times New Roman"/>
                <w:b/>
                <w:color w:val="C00000"/>
                <w:sz w:val="24"/>
                <w:szCs w:val="24"/>
              </w:rPr>
            </w:pPr>
          </w:p>
        </w:tc>
      </w:tr>
    </w:tbl>
    <w:p w14:paraId="2C425B78" w14:textId="67C55409" w:rsidR="00916649" w:rsidRPr="00191A47" w:rsidRDefault="00ED560B" w:rsidP="00ED560B">
      <w:pPr>
        <w:tabs>
          <w:tab w:val="left" w:pos="896"/>
        </w:tabs>
        <w:spacing w:after="0" w:line="240" w:lineRule="auto"/>
        <w:jc w:val="right"/>
        <w:rPr>
          <w:rFonts w:ascii="Times New Roman" w:hAnsi="Times New Roman" w:cs="Times New Roman"/>
          <w:i/>
          <w:sz w:val="20"/>
          <w:szCs w:val="24"/>
        </w:rPr>
      </w:pPr>
      <w:r w:rsidRPr="00191A47">
        <w:rPr>
          <w:rFonts w:ascii="Times New Roman" w:hAnsi="Times New Roman" w:cs="Times New Roman"/>
          <w:i/>
          <w:sz w:val="20"/>
          <w:szCs w:val="24"/>
        </w:rPr>
        <w:t>Assignment details can be found in the assignment description.</w:t>
      </w:r>
    </w:p>
    <w:p w14:paraId="7D728AC2" w14:textId="77777777" w:rsidR="00ED560B" w:rsidRPr="00191A47" w:rsidRDefault="00ED560B" w:rsidP="004D10DB">
      <w:pPr>
        <w:tabs>
          <w:tab w:val="left" w:pos="896"/>
        </w:tabs>
        <w:spacing w:after="0" w:line="240" w:lineRule="auto"/>
        <w:jc w:val="both"/>
        <w:rPr>
          <w:rFonts w:ascii="Times New Roman" w:hAnsi="Times New Roman" w:cs="Times New Roman"/>
          <w:sz w:val="24"/>
          <w:szCs w:val="24"/>
        </w:rPr>
      </w:pPr>
    </w:p>
    <w:p w14:paraId="08BBC9B0" w14:textId="7FCFA0A2" w:rsidR="004D10DB" w:rsidRPr="00191A47" w:rsidRDefault="004D10DB" w:rsidP="004D10DB">
      <w:pPr>
        <w:tabs>
          <w:tab w:val="left" w:pos="0"/>
          <w:tab w:val="left" w:pos="570"/>
          <w:tab w:val="left" w:pos="896"/>
        </w:tabs>
        <w:spacing w:after="0" w:line="240" w:lineRule="auto"/>
        <w:rPr>
          <w:rFonts w:ascii="Times New Roman" w:hAnsi="Times New Roman" w:cs="Times New Roman"/>
          <w:b/>
          <w:sz w:val="24"/>
          <w:szCs w:val="24"/>
        </w:rPr>
      </w:pPr>
      <w:r w:rsidRPr="00191A47">
        <w:rPr>
          <w:rFonts w:ascii="Times New Roman" w:hAnsi="Times New Roman" w:cs="Times New Roman"/>
          <w:b/>
          <w:sz w:val="24"/>
          <w:szCs w:val="24"/>
        </w:rPr>
        <w:t xml:space="preserve">Section </w:t>
      </w:r>
      <w:r w:rsidR="002E77A6" w:rsidRPr="00191A47">
        <w:rPr>
          <w:rFonts w:ascii="Times New Roman" w:hAnsi="Times New Roman" w:cs="Times New Roman"/>
          <w:b/>
          <w:sz w:val="24"/>
          <w:szCs w:val="24"/>
        </w:rPr>
        <w:t>C</w:t>
      </w:r>
      <w:r w:rsidRPr="00191A47">
        <w:rPr>
          <w:rFonts w:ascii="Times New Roman" w:hAnsi="Times New Roman" w:cs="Times New Roman"/>
          <w:b/>
          <w:sz w:val="24"/>
          <w:szCs w:val="24"/>
        </w:rPr>
        <w:t>: Statement of Academic Honesty</w:t>
      </w:r>
    </w:p>
    <w:p w14:paraId="2735162B" w14:textId="77777777" w:rsidR="004D10DB" w:rsidRPr="00191A47" w:rsidRDefault="004D10DB" w:rsidP="004D10DB">
      <w:pPr>
        <w:tabs>
          <w:tab w:val="left" w:pos="0"/>
          <w:tab w:val="left" w:pos="570"/>
          <w:tab w:val="left" w:pos="896"/>
        </w:tabs>
        <w:spacing w:after="0" w:line="240" w:lineRule="auto"/>
        <w:rPr>
          <w:rFonts w:ascii="Times New Roman" w:hAnsi="Times New Roman" w:cs="Times New Roman"/>
          <w:i/>
          <w:sz w:val="24"/>
          <w:szCs w:val="24"/>
        </w:rPr>
      </w:pPr>
      <w:r w:rsidRPr="00191A47">
        <w:rPr>
          <w:rFonts w:ascii="Times New Roman" w:hAnsi="Times New Roman" w:cs="Times New Roman"/>
          <w:i/>
          <w:sz w:val="20"/>
          <w:szCs w:val="24"/>
        </w:rPr>
        <w:t>To be completed by the student</w:t>
      </w:r>
    </w:p>
    <w:p w14:paraId="3AA0300F" w14:textId="77777777" w:rsidR="004D10DB" w:rsidRPr="00191A47" w:rsidRDefault="004D10DB" w:rsidP="00DF272F">
      <w:pPr>
        <w:pStyle w:val="ListParagraph"/>
        <w:tabs>
          <w:tab w:val="left" w:pos="3433"/>
        </w:tabs>
        <w:spacing w:after="0" w:line="240" w:lineRule="auto"/>
        <w:jc w:val="both"/>
        <w:rPr>
          <w:rFonts w:ascii="Times New Roman" w:hAnsi="Times New Roman" w:cs="Times New Roman"/>
        </w:rPr>
      </w:pPr>
    </w:p>
    <w:p w14:paraId="2E609162" w14:textId="3ACDEF78" w:rsidR="004D10DB" w:rsidRPr="00191A47" w:rsidRDefault="004D10DB" w:rsidP="004D10DB">
      <w:pPr>
        <w:pStyle w:val="ListParagraph"/>
        <w:tabs>
          <w:tab w:val="left" w:pos="3433"/>
        </w:tabs>
        <w:spacing w:after="0" w:line="240" w:lineRule="auto"/>
        <w:ind w:left="0"/>
        <w:jc w:val="both"/>
        <w:rPr>
          <w:rFonts w:ascii="Times New Roman" w:hAnsi="Times New Roman" w:cs="Times New Roman"/>
        </w:rPr>
      </w:pPr>
      <w:r w:rsidRPr="00191A47">
        <w:rPr>
          <w:rFonts w:ascii="Times New Roman" w:hAnsi="Times New Roman" w:cs="Times New Roman"/>
        </w:rPr>
        <w:t xml:space="preserve">By submitting this </w:t>
      </w:r>
      <w:r w:rsidR="0093065B" w:rsidRPr="00191A47">
        <w:rPr>
          <w:rFonts w:ascii="Times New Roman" w:hAnsi="Times New Roman" w:cs="Times New Roman"/>
        </w:rPr>
        <w:t>course</w:t>
      </w:r>
      <w:r w:rsidRPr="00191A47">
        <w:rPr>
          <w:rFonts w:ascii="Times New Roman" w:hAnsi="Times New Roman" w:cs="Times New Roman"/>
        </w:rPr>
        <w:t xml:space="preserve">work for </w:t>
      </w:r>
      <w:r w:rsidR="00E4706D" w:rsidRPr="00191A47">
        <w:rPr>
          <w:rFonts w:ascii="Times New Roman" w:hAnsi="Times New Roman" w:cs="Times New Roman"/>
        </w:rPr>
        <w:t>assessment</w:t>
      </w:r>
      <w:r w:rsidRPr="00191A47">
        <w:rPr>
          <w:rFonts w:ascii="Times New Roman" w:hAnsi="Times New Roman" w:cs="Times New Roman"/>
        </w:rPr>
        <w:t xml:space="preserve">, you are confirming that you have read and understood the University’s policy on plagiarism and collusion and that the </w:t>
      </w:r>
      <w:r w:rsidR="0093065B" w:rsidRPr="00191A47">
        <w:rPr>
          <w:rFonts w:ascii="Times New Roman" w:hAnsi="Times New Roman" w:cs="Times New Roman"/>
        </w:rPr>
        <w:t>submitted</w:t>
      </w:r>
      <w:r w:rsidRPr="00191A47">
        <w:rPr>
          <w:rFonts w:ascii="Times New Roman" w:hAnsi="Times New Roman" w:cs="Times New Roman"/>
        </w:rPr>
        <w:t xml:space="preserve"> work is your own.</w:t>
      </w:r>
      <w:r w:rsidRPr="00191A47">
        <w:rPr>
          <w:rFonts w:ascii="Times New Roman" w:hAnsi="Times New Roman" w:cs="Times New Roman"/>
        </w:rPr>
        <w:cr/>
      </w:r>
    </w:p>
    <w:p w14:paraId="49B61F96" w14:textId="480F21A4" w:rsidR="002E77A6" w:rsidRPr="00191A47" w:rsidRDefault="00901552" w:rsidP="00901552">
      <w:pPr>
        <w:pStyle w:val="ListParagraph"/>
        <w:numPr>
          <w:ilvl w:val="0"/>
          <w:numId w:val="16"/>
        </w:numPr>
        <w:tabs>
          <w:tab w:val="left" w:pos="3433"/>
        </w:tabs>
        <w:spacing w:after="0" w:line="240" w:lineRule="auto"/>
        <w:ind w:left="426"/>
        <w:rPr>
          <w:rFonts w:ascii="Times New Roman" w:hAnsi="Times New Roman" w:cs="Times New Roman"/>
        </w:rPr>
      </w:pPr>
      <w:r w:rsidRPr="00191A47">
        <w:rPr>
          <w:rFonts w:ascii="Times New Roman" w:hAnsi="Times New Roman" w:cs="Times New Roman"/>
        </w:rPr>
        <w:t xml:space="preserve"> </w:t>
      </w:r>
      <w:r w:rsidR="002E77A6" w:rsidRPr="00191A47">
        <w:rPr>
          <w:rFonts w:ascii="Times New Roman" w:hAnsi="Times New Roman" w:cs="Times New Roman"/>
        </w:rPr>
        <w:t>I confirm that I have read a copy of the current University’s definitions of collusion and plagiarism on coursework and academic honesty, and that I fully understand the meaning of these terms.</w:t>
      </w:r>
    </w:p>
    <w:p w14:paraId="2D818FF2" w14:textId="5B526029" w:rsidR="002E77A6" w:rsidRPr="00191A47" w:rsidRDefault="002E77A6" w:rsidP="00901552">
      <w:pPr>
        <w:pStyle w:val="ListParagraph"/>
        <w:numPr>
          <w:ilvl w:val="0"/>
          <w:numId w:val="18"/>
        </w:numPr>
        <w:tabs>
          <w:tab w:val="left" w:pos="3433"/>
        </w:tabs>
        <w:spacing w:after="0" w:line="240" w:lineRule="auto"/>
        <w:ind w:left="426"/>
        <w:rPr>
          <w:rFonts w:ascii="Times New Roman" w:hAnsi="Times New Roman" w:cs="Times New Roman"/>
        </w:rPr>
      </w:pPr>
      <w:r w:rsidRPr="00191A47">
        <w:rPr>
          <w:rFonts w:ascii="Times New Roman" w:hAnsi="Times New Roman" w:cs="Times New Roman"/>
        </w:rPr>
        <w:t xml:space="preserve">I confirm that the submitted coursework has been created solely by me and that I have not been assisted, nor have copied part or </w:t>
      </w:r>
      <w:proofErr w:type="gramStart"/>
      <w:r w:rsidRPr="00191A47">
        <w:rPr>
          <w:rFonts w:ascii="Times New Roman" w:hAnsi="Times New Roman" w:cs="Times New Roman"/>
        </w:rPr>
        <w:t>all of</w:t>
      </w:r>
      <w:proofErr w:type="gramEnd"/>
      <w:r w:rsidRPr="00191A47">
        <w:rPr>
          <w:rFonts w:ascii="Times New Roman" w:hAnsi="Times New Roman" w:cs="Times New Roman"/>
        </w:rPr>
        <w:t xml:space="preserve"> somebody else’s work, either with their explicit approval or without their knowledge or consent. </w:t>
      </w:r>
    </w:p>
    <w:p w14:paraId="5AFFA127" w14:textId="68D6AB17" w:rsidR="002E77A6" w:rsidRPr="00191A47" w:rsidRDefault="004D10DB" w:rsidP="00901552">
      <w:pPr>
        <w:pStyle w:val="ListParagraph"/>
        <w:numPr>
          <w:ilvl w:val="0"/>
          <w:numId w:val="18"/>
        </w:numPr>
        <w:tabs>
          <w:tab w:val="left" w:pos="3433"/>
        </w:tabs>
        <w:spacing w:after="0" w:line="240" w:lineRule="auto"/>
        <w:ind w:left="426"/>
        <w:rPr>
          <w:rFonts w:ascii="Times New Roman" w:hAnsi="Times New Roman" w:cs="Times New Roman"/>
        </w:rPr>
      </w:pPr>
      <w:r w:rsidRPr="00191A47">
        <w:rPr>
          <w:rFonts w:ascii="Times New Roman" w:hAnsi="Times New Roman" w:cs="Times New Roman"/>
        </w:rPr>
        <w:t>I confirm that this is my own work and that use of material from other sources, including the Internet, has been properly and fully</w:t>
      </w:r>
      <w:r w:rsidR="002E77A6" w:rsidRPr="00191A47">
        <w:rPr>
          <w:rFonts w:ascii="Times New Roman" w:hAnsi="Times New Roman" w:cs="Times New Roman"/>
        </w:rPr>
        <w:t xml:space="preserve"> </w:t>
      </w:r>
      <w:r w:rsidRPr="00191A47">
        <w:rPr>
          <w:rFonts w:ascii="Times New Roman" w:hAnsi="Times New Roman" w:cs="Times New Roman"/>
        </w:rPr>
        <w:t>acknowledged and referenced.</w:t>
      </w:r>
    </w:p>
    <w:p w14:paraId="3E262BFC" w14:textId="62074097" w:rsidR="002E77A6" w:rsidRPr="00191A47" w:rsidRDefault="004D10DB" w:rsidP="00901552">
      <w:pPr>
        <w:pStyle w:val="ListParagraph"/>
        <w:numPr>
          <w:ilvl w:val="0"/>
          <w:numId w:val="18"/>
        </w:numPr>
        <w:tabs>
          <w:tab w:val="left" w:pos="3433"/>
        </w:tabs>
        <w:spacing w:after="0" w:line="240" w:lineRule="auto"/>
        <w:ind w:left="426"/>
        <w:rPr>
          <w:rFonts w:ascii="Times New Roman" w:hAnsi="Times New Roman" w:cs="Times New Roman"/>
        </w:rPr>
      </w:pPr>
      <w:r w:rsidRPr="00191A47">
        <w:rPr>
          <w:rFonts w:ascii="Times New Roman" w:hAnsi="Times New Roman" w:cs="Times New Roman"/>
        </w:rPr>
        <w:t xml:space="preserve"> I confirm that the information I have given is correct to the best of my knowledge.</w:t>
      </w:r>
    </w:p>
    <w:p w14:paraId="0C6CCBB2" w14:textId="66F28C05" w:rsidR="004700B7" w:rsidRPr="00191A47" w:rsidRDefault="004700B7" w:rsidP="004700B7">
      <w:pPr>
        <w:pStyle w:val="ListParagraph"/>
        <w:tabs>
          <w:tab w:val="left" w:pos="3433"/>
        </w:tabs>
        <w:spacing w:after="0" w:line="240" w:lineRule="auto"/>
        <w:ind w:left="0"/>
        <w:rPr>
          <w:rFonts w:ascii="Times New Roman" w:hAnsi="Times New Roman" w:cs="Times New Roman"/>
          <w:i/>
          <w:sz w:val="16"/>
          <w:szCs w:val="24"/>
        </w:rPr>
      </w:pPr>
    </w:p>
    <w:tbl>
      <w:tblPr>
        <w:tblStyle w:val="TableGrid"/>
        <w:tblpPr w:leftFromText="180" w:rightFromText="180" w:vertAnchor="page" w:horzAnchor="margin" w:tblpY="13682"/>
        <w:tblW w:w="9190" w:type="dxa"/>
        <w:tblLook w:val="04A0" w:firstRow="1" w:lastRow="0" w:firstColumn="1" w:lastColumn="0" w:noHBand="0" w:noVBand="1"/>
      </w:tblPr>
      <w:tblGrid>
        <w:gridCol w:w="2065"/>
        <w:gridCol w:w="4633"/>
        <w:gridCol w:w="670"/>
        <w:gridCol w:w="1822"/>
      </w:tblGrid>
      <w:tr w:rsidR="00901552" w:rsidRPr="00191A47" w14:paraId="3F09C8B4" w14:textId="77777777" w:rsidTr="00901552">
        <w:trPr>
          <w:trHeight w:val="800"/>
        </w:trPr>
        <w:tc>
          <w:tcPr>
            <w:tcW w:w="2065" w:type="dxa"/>
            <w:vAlign w:val="center"/>
          </w:tcPr>
          <w:p w14:paraId="3F802371" w14:textId="77777777" w:rsidR="00901552" w:rsidRPr="00191A47" w:rsidRDefault="00901552" w:rsidP="00901552">
            <w:pPr>
              <w:tabs>
                <w:tab w:val="left" w:pos="896"/>
                <w:tab w:val="left" w:pos="3600"/>
              </w:tabs>
              <w:rPr>
                <w:rFonts w:ascii="Times New Roman" w:hAnsi="Times New Roman" w:cs="Times New Roman"/>
                <w:sz w:val="24"/>
                <w:szCs w:val="24"/>
              </w:rPr>
            </w:pPr>
            <w:r w:rsidRPr="00191A47">
              <w:rPr>
                <w:rFonts w:ascii="Times New Roman" w:hAnsi="Times New Roman" w:cs="Times New Roman"/>
                <w:sz w:val="24"/>
                <w:szCs w:val="24"/>
              </w:rPr>
              <w:t xml:space="preserve">Student’s signature                                </w:t>
            </w:r>
          </w:p>
        </w:tc>
        <w:tc>
          <w:tcPr>
            <w:tcW w:w="4633" w:type="dxa"/>
          </w:tcPr>
          <w:p w14:paraId="31DC6E35" w14:textId="77777777" w:rsidR="00901552" w:rsidRPr="00191A47" w:rsidRDefault="00901552" w:rsidP="00901552">
            <w:pPr>
              <w:rPr>
                <w:rFonts w:ascii="Times New Roman" w:hAnsi="Times New Roman" w:cs="Times New Roman"/>
                <w:sz w:val="24"/>
                <w:szCs w:val="24"/>
              </w:rPr>
            </w:pPr>
          </w:p>
          <w:p w14:paraId="707CBE05" w14:textId="77777777" w:rsidR="00901552" w:rsidRPr="00191A47" w:rsidRDefault="00901552" w:rsidP="00901552">
            <w:pPr>
              <w:tabs>
                <w:tab w:val="left" w:pos="896"/>
                <w:tab w:val="left" w:pos="3600"/>
              </w:tabs>
              <w:rPr>
                <w:rFonts w:ascii="Times New Roman" w:hAnsi="Times New Roman" w:cs="Times New Roman"/>
                <w:sz w:val="24"/>
                <w:szCs w:val="24"/>
              </w:rPr>
            </w:pPr>
          </w:p>
        </w:tc>
        <w:tc>
          <w:tcPr>
            <w:tcW w:w="670" w:type="dxa"/>
            <w:vAlign w:val="center"/>
          </w:tcPr>
          <w:p w14:paraId="7C92ACB1" w14:textId="77777777" w:rsidR="00901552" w:rsidRPr="00191A47" w:rsidRDefault="00901552" w:rsidP="00901552">
            <w:pPr>
              <w:rPr>
                <w:rFonts w:ascii="Times New Roman" w:hAnsi="Times New Roman" w:cs="Times New Roman"/>
                <w:sz w:val="24"/>
                <w:szCs w:val="24"/>
              </w:rPr>
            </w:pPr>
            <w:r w:rsidRPr="00191A47">
              <w:rPr>
                <w:rFonts w:ascii="Times New Roman" w:hAnsi="Times New Roman" w:cs="Times New Roman"/>
                <w:sz w:val="24"/>
                <w:szCs w:val="24"/>
              </w:rPr>
              <w:t>Date</w:t>
            </w:r>
          </w:p>
        </w:tc>
        <w:tc>
          <w:tcPr>
            <w:tcW w:w="1822" w:type="dxa"/>
            <w:vAlign w:val="center"/>
          </w:tcPr>
          <w:p w14:paraId="21F7EB47" w14:textId="77777777" w:rsidR="00901552" w:rsidRPr="00191A47" w:rsidRDefault="00901552" w:rsidP="00901552">
            <w:pPr>
              <w:rPr>
                <w:rFonts w:ascii="Times New Roman" w:hAnsi="Times New Roman" w:cs="Times New Roman"/>
                <w:sz w:val="24"/>
                <w:szCs w:val="24"/>
              </w:rPr>
            </w:pPr>
          </w:p>
        </w:tc>
      </w:tr>
    </w:tbl>
    <w:p w14:paraId="01F2967A" w14:textId="5283870F" w:rsidR="00ED560B" w:rsidRPr="00191A47" w:rsidRDefault="00ED560B" w:rsidP="004700B7">
      <w:pPr>
        <w:pStyle w:val="ListParagraph"/>
        <w:tabs>
          <w:tab w:val="left" w:pos="3433"/>
        </w:tabs>
        <w:spacing w:after="0" w:line="240" w:lineRule="auto"/>
        <w:ind w:left="0"/>
        <w:rPr>
          <w:rFonts w:ascii="Times New Roman" w:hAnsi="Times New Roman" w:cs="Times New Roman"/>
          <w:i/>
          <w:sz w:val="16"/>
          <w:szCs w:val="24"/>
        </w:rPr>
      </w:pPr>
    </w:p>
    <w:p w14:paraId="1AE121E5" w14:textId="77777777" w:rsidR="00ED560B" w:rsidRPr="00191A47" w:rsidRDefault="00ED560B" w:rsidP="004700B7">
      <w:pPr>
        <w:pStyle w:val="ListParagraph"/>
        <w:tabs>
          <w:tab w:val="left" w:pos="3433"/>
        </w:tabs>
        <w:spacing w:after="0" w:line="240" w:lineRule="auto"/>
        <w:ind w:left="0"/>
        <w:rPr>
          <w:rFonts w:ascii="Times New Roman" w:hAnsi="Times New Roman" w:cs="Times New Roman"/>
          <w:i/>
          <w:sz w:val="16"/>
          <w:szCs w:val="24"/>
        </w:rPr>
      </w:pPr>
    </w:p>
    <w:p w14:paraId="44CF1DF1" w14:textId="0BF83E8E" w:rsidR="00D309F4" w:rsidRPr="00191A47" w:rsidRDefault="00F16427" w:rsidP="004700B7">
      <w:pPr>
        <w:pStyle w:val="ListParagraph"/>
        <w:tabs>
          <w:tab w:val="left" w:pos="3433"/>
        </w:tabs>
        <w:spacing w:after="0" w:line="240" w:lineRule="auto"/>
        <w:ind w:left="0"/>
        <w:rPr>
          <w:rFonts w:ascii="Times New Roman" w:hAnsi="Times New Roman" w:cs="Times New Roman"/>
          <w:i/>
          <w:sz w:val="16"/>
          <w:szCs w:val="24"/>
          <w:lang w:eastAsia="zh-CN"/>
        </w:rPr>
      </w:pPr>
      <w:r w:rsidRPr="00191A47">
        <w:rPr>
          <w:rFonts w:ascii="Times New Roman" w:hAnsi="Times New Roman" w:cs="Times New Roman"/>
          <w:i/>
          <w:sz w:val="16"/>
          <w:szCs w:val="24"/>
        </w:rPr>
        <w:t xml:space="preserve">If this form is submitted electronically, please type your </w:t>
      </w:r>
      <w:r w:rsidR="00BA3594" w:rsidRPr="00191A47">
        <w:rPr>
          <w:rFonts w:ascii="Times New Roman" w:hAnsi="Times New Roman" w:cs="Times New Roman"/>
          <w:i/>
          <w:sz w:val="16"/>
          <w:szCs w:val="24"/>
        </w:rPr>
        <w:t>name</w:t>
      </w:r>
      <w:r w:rsidR="00ED560B" w:rsidRPr="00191A47">
        <w:rPr>
          <w:rFonts w:ascii="Times New Roman" w:hAnsi="Times New Roman" w:cs="Times New Roman"/>
          <w:i/>
          <w:sz w:val="16"/>
          <w:szCs w:val="24"/>
        </w:rPr>
        <w:t xml:space="preserve"> in English (BLOCK CAPTIALS)</w:t>
      </w:r>
    </w:p>
    <w:p w14:paraId="2FF5CEDD" w14:textId="77777777" w:rsidR="00191A47" w:rsidRPr="00191A47" w:rsidRDefault="00191A47" w:rsidP="004700B7">
      <w:pPr>
        <w:pStyle w:val="ListParagraph"/>
        <w:tabs>
          <w:tab w:val="left" w:pos="3433"/>
        </w:tabs>
        <w:spacing w:after="0" w:line="240" w:lineRule="auto"/>
        <w:ind w:left="0"/>
        <w:rPr>
          <w:rFonts w:ascii="Times New Roman" w:hAnsi="Times New Roman" w:cs="Times New Roman"/>
          <w:i/>
          <w:sz w:val="16"/>
          <w:szCs w:val="24"/>
          <w:lang w:eastAsia="zh-CN"/>
        </w:rPr>
      </w:pPr>
    </w:p>
    <w:p w14:paraId="2FF68FC8" w14:textId="77777777" w:rsidR="00F60F99" w:rsidRDefault="00F60F99" w:rsidP="00F60F99">
      <w:pPr>
        <w:pStyle w:val="Title"/>
        <w:spacing w:after="120" w:line="480" w:lineRule="auto"/>
        <w:jc w:val="center"/>
      </w:pPr>
      <w:r>
        <w:rPr>
          <w:rFonts w:ascii="Times New Roman" w:eastAsia="Times New Roman" w:hAnsi="Times New Roman"/>
        </w:rPr>
      </w:r>
      <w:r>
        <w:rPr>
          <w:rFonts w:ascii="Times New Roman" w:hAnsi="Times New Roman" w:eastAsia="Times New Roman"/>
          <w:sz w:val="24"/>
        </w:rPr>
        <w:t>EventFlow: A Prototype for Turning Fragmented Information into Editable Personal and Collaborative Workflows</w:t>
      </w:r>
    </w:p>
    <w:p w14:paraId="352EB461" w14:textId="77777777" w:rsidR="00F60F99" w:rsidRDefault="00F60F99" w:rsidP="00F60F99">
      <w:pPr>
        <w:pStyle w:val="Heading1"/>
        <w:spacing w:before="240" w:after="120" w:line="480" w:lineRule="auto"/>
      </w:pPr>
      <w:r>
        <w:rPr>
          <w:rFonts w:ascii="Times New Roman" w:eastAsia="Times New Roman" w:hAnsi="Times New Roman"/>
        </w:rPr>
        <w:t>Prototype Overview</w:t>
      </w:r>
    </w:p>
    <w:p w14:paraId="0CE82014" w14:textId="77777777" w:rsidR="00F60F99" w:rsidRDefault="00F60F99" w:rsidP="00F60F99">
      <w:pPr>
        <w:spacing w:after="120" w:line="480" w:lineRule="auto"/>
      </w:pPr>
      <w:r>
        <w:rPr>
          <w:rFonts w:ascii="Times New Roman" w:eastAsia="Times New Roman" w:hAnsi="Times New Roman"/>
          <w:b/>
          <w:sz w:val="24"/>
        </w:rPr>
        <w:t xml:space="preserve">1. What is your proposed system? </w:t>
      </w:r>
      <w:r>
        <w:rPr>
          <w:rFonts w:ascii="Times New Roman" w:eastAsia="Times New Roman" w:hAnsi="Times New Roman"/>
          <w:sz w:val="24"/>
        </w:rPr>
        <w:t>Briefly describe the real-world problem, the target scenario, and the interactive system your group is prototyping.</w:t>
      </w:r>
    </w:p>
    <w:p w14:paraId="40236313" w14:textId="77777777" w:rsidR="00F60F99" w:rsidRDefault="00F60F99" w:rsidP="00F60F99">
      <w:pPr>
        <w:spacing w:after="0" w:line="480" w:lineRule="auto"/>
      </w:pPr>
      <w:r>
        <w:rPr>
          <w:rFonts w:ascii="Times New Roman" w:eastAsia="Times New Roman" w:hAnsi="Times New Roman"/>
          <w:sz w:val="24"/>
        </w:rPr>
        <w:t xml:space="preserve"> </w:t>
      </w:r>
    </w:p>
    <w:p w14:paraId="289CB881" w14:textId="77777777" w:rsidR="00F60F99" w:rsidRDefault="00F60F99" w:rsidP="00F60F99">
      <w:pPr>
        <w:spacing w:after="120" w:line="480" w:lineRule="auto"/>
      </w:pPr>
      <w:r>
        <w:rPr>
          <w:rFonts w:ascii="Times New Roman" w:eastAsia="Times New Roman" w:hAnsi="Times New Roman"/>
          <w:b/>
          <w:sz w:val="24"/>
        </w:rPr>
        <w:t xml:space="preserve">2. Who are the main users and tasks? </w:t>
      </w:r>
      <w:r>
        <w:rPr>
          <w:rFonts w:ascii="Times New Roman" w:eastAsia="Times New Roman" w:hAnsi="Times New Roman"/>
          <w:sz w:val="24"/>
        </w:rPr>
        <w:t>Summarize the user groups and the important tasks that your prototype demonstrates.</w:t>
      </w:r>
    </w:p>
    <w:p w14:paraId="1F5EF638" w14:textId="77777777" w:rsidR="00F60F99" w:rsidRDefault="00F60F99" w:rsidP="00F60F99">
      <w:pPr>
        <w:spacing w:after="0" w:line="480" w:lineRule="auto"/>
      </w:pPr>
      <w:r>
        <w:rPr>
          <w:rFonts w:ascii="Times New Roman" w:eastAsia="Times New Roman" w:hAnsi="Times New Roman"/>
          <w:sz w:val="24"/>
        </w:rPr>
        <w:t xml:space="preserve"> </w:t>
      </w:r>
    </w:p>
    <w:p w14:paraId="19189584" w14:textId="77777777" w:rsidR="00F60F99" w:rsidRDefault="00F60F99" w:rsidP="00F60F99">
      <w:pPr>
        <w:spacing w:after="120" w:line="480" w:lineRule="auto"/>
      </w:pPr>
      <w:r>
        <w:rPr>
          <w:rFonts w:ascii="Times New Roman" w:eastAsia="Times New Roman" w:hAnsi="Times New Roman"/>
          <w:b/>
          <w:sz w:val="24"/>
        </w:rPr>
        <w:t xml:space="preserve">3. How does the prototype address CW1 requirements? </w:t>
      </w:r>
      <w:r>
        <w:rPr>
          <w:rFonts w:ascii="Times New Roman" w:eastAsia="Times New Roman" w:hAnsi="Times New Roman"/>
          <w:sz w:val="24"/>
        </w:rPr>
        <w:t>Map four key requirements from CW1 to specific prototype features, screens, interactions, or physical components.</w:t>
      </w:r>
    </w:p>
    <w:tbl>
      <w:tblPr>
        <w:tblStyle w:val="TableGrid"/>
        <w:tblW w:type="dxa" w:w="8784"/>
        <w:tblLayout w:type="fixed"/>
        <w:tblLook w:firstColumn="1" w:firstRow="1" w:lastColumn="0" w:lastRow="0" w:noHBand="0" w:noVBand="1" w:val="04A0"/>
      </w:tblPr>
      <w:tblGrid>
        <w:gridCol w:w="2169"/>
        <w:gridCol w:w="1410"/>
        <w:gridCol w:w="2386"/>
        <w:gridCol w:w="2820"/>
      </w:tblGrid>
      <w:tr>
        <w:tc>
          <w:tcPr>
            <w:tcW w:type="dxa" w:w="2169"/>
          </w:tcPr>
          <w:p>
            <w:pPr>
              <w:spacing w:line="276" w:lineRule="auto" w:after="0"/>
            </w:pPr>
            <w:r>
              <w:rPr>
                <w:rFonts w:ascii="Times New Roman" w:hAnsi="Times New Roman" w:eastAsia="Times New Roman"/>
                <w:b/>
                <w:sz w:val="19"/>
              </w:rPr>
              <w:t>CW1 requirement</w:t>
            </w:r>
          </w:p>
        </w:tc>
        <w:tc>
          <w:tcPr>
            <w:tcW w:type="dxa" w:w="1410"/>
          </w:tcPr>
          <w:p>
            <w:pPr>
              <w:spacing w:line="276" w:lineRule="auto" w:after="0"/>
            </w:pPr>
            <w:r>
              <w:rPr>
                <w:rFonts w:ascii="Times New Roman" w:hAnsi="Times New Roman" w:eastAsia="Times New Roman"/>
                <w:b/>
                <w:sz w:val="19"/>
              </w:rPr>
              <w:t>Target user group</w:t>
            </w:r>
          </w:p>
        </w:tc>
        <w:tc>
          <w:tcPr>
            <w:tcW w:type="dxa" w:w="2386"/>
          </w:tcPr>
          <w:p>
            <w:pPr>
              <w:spacing w:line="276" w:lineRule="auto" w:after="0"/>
            </w:pPr>
            <w:r>
              <w:rPr>
                <w:rFonts w:ascii="Times New Roman" w:hAnsi="Times New Roman" w:eastAsia="Times New Roman"/>
                <w:b/>
                <w:sz w:val="19"/>
              </w:rPr>
              <w:t>Prototype feature or screen</w:t>
            </w:r>
          </w:p>
        </w:tc>
        <w:tc>
          <w:tcPr>
            <w:tcW w:type="dxa" w:w="2820"/>
          </w:tcPr>
          <w:p>
            <w:pPr>
              <w:spacing w:line="276" w:lineRule="auto" w:after="0"/>
            </w:pPr>
            <w:r>
              <w:rPr>
                <w:rFonts w:ascii="Times New Roman" w:hAnsi="Times New Roman" w:eastAsia="Times New Roman"/>
                <w:b/>
                <w:sz w:val="19"/>
              </w:rPr>
              <w:t>Evidence in the prototype</w:t>
            </w:r>
          </w:p>
        </w:tc>
      </w:tr>
      <w:tr>
        <w:tc>
          <w:tcPr>
            <w:tcW w:type="dxa" w:w="2169"/>
          </w:tcPr>
          <w:p>
            <w:pPr>
              <w:spacing w:line="276" w:lineRule="auto" w:after="40"/>
            </w:pPr>
            <w:r>
              <w:rPr>
                <w:rFonts w:ascii="Times New Roman" w:hAnsi="Times New Roman" w:eastAsia="Times New Roman"/>
                <w:sz w:val="19"/>
              </w:rPr>
              <w:t>R1: Create and integrate editable workflows from information sources</w:t>
            </w:r>
          </w:p>
        </w:tc>
        <w:tc>
          <w:tcPr>
            <w:tcW w:type="dxa" w:w="1410"/>
          </w:tcPr>
          <w:p>
            <w:pPr>
              <w:spacing w:line="276" w:lineRule="auto" w:after="40"/>
            </w:pPr>
            <w:r>
              <w:rPr>
                <w:rFonts w:ascii="Times New Roman" w:hAnsi="Times New Roman" w:eastAsia="Times New Roman"/>
                <w:sz w:val="19"/>
              </w:rPr>
              <w:t>Group 3 (novice coordinator) and Group 4 (experienced member)</w:t>
            </w:r>
          </w:p>
        </w:tc>
        <w:tc>
          <w:tcPr>
            <w:tcW w:type="dxa" w:w="2386"/>
          </w:tcPr>
          <w:p>
            <w:pPr>
              <w:spacing w:line="276" w:lineRule="auto" w:after="40"/>
            </w:pPr>
            <w:r>
              <w:rPr>
                <w:rFonts w:ascii="Times New Roman" w:hAnsi="Times New Roman" w:eastAsia="Times New Roman"/>
                <w:sz w:val="19"/>
              </w:rPr>
              <w:t>"New from source" screen: paste the source, confirm the detected deadline, source type and scale, choose a process, then create the project. The generated stages and tasks remain editable afterwards.</w:t>
            </w:r>
          </w:p>
        </w:tc>
        <w:tc>
          <w:tcPr>
            <w:tcW w:type="dxa" w:w="2820"/>
          </w:tcPr>
          <w:p>
            <w:pPr>
              <w:spacing w:line="276" w:lineRule="auto" w:after="40"/>
            </w:pPr>
            <w:r>
              <w:rPr>
                <w:rFonts w:ascii="Times New Roman" w:hAnsi="Times New Roman" w:eastAsia="Times New Roman"/>
                <w:sz w:val="19"/>
              </w:rPr>
              <w:t>Walkthrough steps 2-5. The draft preview lists each stage and task with its computed date range before the project is created; after creation every task name, order, owner and estimate can be changed.</w:t>
            </w:r>
          </w:p>
        </w:tc>
      </w:tr>
      <w:tr>
        <w:tc>
          <w:tcPr>
            <w:tcW w:type="dxa" w:w="2169"/>
          </w:tcPr>
          <w:p>
            <w:pPr>
              <w:spacing w:line="276" w:lineRule="auto" w:after="40"/>
            </w:pPr>
            <w:r>
              <w:rPr>
                <w:rFonts w:ascii="Times New Roman" w:hAnsi="Times New Roman" w:eastAsia="Times New Roman"/>
                <w:sz w:val="19"/>
              </w:rPr>
              <w:t>R2: Provide different auxiliary references based on the user's familiarity with the planning</w:t>
            </w:r>
          </w:p>
        </w:tc>
        <w:tc>
          <w:tcPr>
            <w:tcW w:type="dxa" w:w="1410"/>
          </w:tcPr>
          <w:p>
            <w:pPr>
              <w:spacing w:line="276" w:lineRule="auto" w:after="40"/>
            </w:pPr>
            <w:r>
              <w:rPr>
                <w:rFonts w:ascii="Times New Roman" w:hAnsi="Times New Roman" w:eastAsia="Times New Roman"/>
                <w:sz w:val="19"/>
              </w:rPr>
              <w:t>Group 1 (unfamiliar) versus Group 2 (familiar)</w:t>
            </w:r>
          </w:p>
        </w:tc>
        <w:tc>
          <w:tcPr>
            <w:tcW w:type="dxa" w:w="2386"/>
          </w:tcPr>
          <w:p>
            <w:pPr>
              <w:spacing w:line="276" w:lineRule="auto" w:after="40"/>
            </w:pPr>
            <w:r>
              <w:rPr>
                <w:rFonts w:ascii="Times New Roman" w:hAnsi="Times New Roman" w:eastAsia="Times New Roman"/>
                <w:sz w:val="19"/>
              </w:rPr>
              <w:t>The Auto / Novice / Expert control in the header. Novice shows a per-task hint and explains why each candidate process fits. Expert hides the hints and lists previously used processes first, attaching reusable checklists to task cards.</w:t>
            </w:r>
          </w:p>
        </w:tc>
        <w:tc>
          <w:tcPr>
            <w:tcW w:type="dxa" w:w="2820"/>
          </w:tcPr>
          <w:p>
            <w:pPr>
              <w:spacing w:line="276" w:lineRule="auto" w:after="40"/>
            </w:pPr>
            <w:r>
              <w:rPr>
                <w:rFonts w:ascii="Times New Roman" w:hAnsi="Times New Roman" w:eastAsia="Times New Roman"/>
                <w:sz w:val="19"/>
              </w:rPr>
              <w:t>Selecting Group 1 or Group 2 changes the same screens: hints appear or disappear, and the template list re-orders. Walkthrough steps 3-4 and the Group 1 script.</w:t>
            </w:r>
          </w:p>
        </w:tc>
      </w:tr>
      <w:tr>
        <w:tc>
          <w:tcPr>
            <w:tcW w:type="dxa" w:w="2169"/>
          </w:tcPr>
          <w:p>
            <w:pPr>
              <w:spacing w:line="276" w:lineRule="auto" w:after="40"/>
            </w:pPr>
            <w:r>
              <w:rPr>
                <w:rFonts w:ascii="Times New Roman" w:hAnsi="Times New Roman" w:eastAsia="Times New Roman"/>
                <w:sz w:val="19"/>
              </w:rPr>
              <w:t>R3: Support individual tasks and collaborative tasks for multiple people in the same project</w:t>
            </w:r>
          </w:p>
        </w:tc>
        <w:tc>
          <w:tcPr>
            <w:tcW w:type="dxa" w:w="1410"/>
          </w:tcPr>
          <w:p>
            <w:pPr>
              <w:spacing w:line="276" w:lineRule="auto" w:after="40"/>
            </w:pPr>
            <w:r>
              <w:rPr>
                <w:rFonts w:ascii="Times New Roman" w:hAnsi="Times New Roman" w:eastAsia="Times New Roman"/>
                <w:sz w:val="19"/>
              </w:rPr>
              <w:t>Group 3 and Group 4 in the same project</w:t>
            </w:r>
          </w:p>
        </w:tc>
        <w:tc>
          <w:tcPr>
            <w:tcW w:type="dxa" w:w="2386"/>
          </w:tcPr>
          <w:p>
            <w:pPr>
              <w:spacing w:line="276" w:lineRule="auto" w:after="40"/>
            </w:pPr>
            <w:r>
              <w:rPr>
                <w:rFonts w:ascii="Times New Roman" w:hAnsi="Times New Roman" w:eastAsia="Times New Roman"/>
                <w:sz w:val="19"/>
              </w:rPr>
              <w:t>The board shows every stage and task together. Each task carries an Individual or Collaborative badge, one accountable owner, and optional collaborators.</w:t>
            </w:r>
          </w:p>
        </w:tc>
        <w:tc>
          <w:tcPr>
            <w:tcW w:type="dxa" w:w="2820"/>
          </w:tcPr>
          <w:p>
            <w:pPr>
              <w:spacing w:line="276" w:lineRule="auto" w:after="40"/>
            </w:pPr>
            <w:r>
              <w:rPr>
                <w:rFonts w:ascii="Times New Roman" w:hAnsi="Times New Roman" w:eastAsia="Times New Roman"/>
                <w:sz w:val="19"/>
              </w:rPr>
              <w:t>The seeded group-presentation project mixes both: 7 collaborative and 6 individual tasks appear in one board. The task detail panel holds the Individual / Collaborative switch, the owner select and the collaborator checkboxes. Walkthrough step 7.</w:t>
            </w:r>
          </w:p>
        </w:tc>
      </w:tr>
      <w:tr>
        <w:tc>
          <w:tcPr>
            <w:tcW w:type="dxa" w:w="2169"/>
          </w:tcPr>
          <w:p>
            <w:pPr>
              <w:spacing w:line="276" w:lineRule="auto" w:after="40"/>
            </w:pPr>
            <w:r>
              <w:rPr>
                <w:rFonts w:ascii="Times New Roman" w:hAnsi="Times New Roman" w:eastAsia="Times New Roman"/>
                <w:sz w:val="19"/>
              </w:rPr>
              <w:t>R4: Enable collaborative project members to synchronously follow the project progress</w:t>
            </w:r>
          </w:p>
        </w:tc>
        <w:tc>
          <w:tcPr>
            <w:tcW w:type="dxa" w:w="1410"/>
          </w:tcPr>
          <w:p>
            <w:pPr>
              <w:spacing w:line="276" w:lineRule="auto" w:after="40"/>
            </w:pPr>
            <w:r>
              <w:rPr>
                <w:rFonts w:ascii="Times New Roman" w:hAnsi="Times New Roman" w:eastAsia="Times New Roman"/>
                <w:sz w:val="19"/>
              </w:rPr>
              <w:t>Group 3 (coordinator) versus Group 4 (member)</w:t>
            </w:r>
          </w:p>
        </w:tc>
        <w:tc>
          <w:tcPr>
            <w:tcW w:type="dxa" w:w="2386"/>
          </w:tcPr>
          <w:p>
            <w:pPr>
              <w:spacing w:line="276" w:lineRule="auto" w:after="40"/>
            </w:pPr>
            <w:r>
              <w:rPr>
                <w:rFonts w:ascii="Times New Roman" w:hAnsi="Times New Roman" w:eastAsia="Times New Roman"/>
                <w:sz w:val="19"/>
              </w:rPr>
              <w:t>The timeline view's right-hand panel, which renders as a Coordinator view or a Member view according to the signed-in participant, plus the dependency map.</w:t>
            </w:r>
          </w:p>
        </w:tc>
        <w:tc>
          <w:tcPr>
            <w:tcW w:type="dxa" w:w="2820"/>
          </w:tcPr>
          <w:p>
            <w:pPr>
              <w:spacing w:line="276" w:lineRule="auto" w:after="40"/>
            </w:pPr>
            <w:r>
              <w:rPr>
                <w:rFonts w:ascii="Times New Roman" w:hAnsi="Times New Roman" w:eastAsia="Times New Roman"/>
                <w:sz w:val="19"/>
              </w:rPr>
              <w:t>As coordinator: a Needs attention list naming each blocked or waiting task, its owner, what it waits for and how many later tasks it holds up. As member: only that person's own tasks, with no access to other people's blocker notes. Walkthrough steps 9-14.</w:t>
            </w:r>
          </w:p>
        </w:tc>
      </w:tr>
    </w:tbl>
    <w:p w14:paraId="715E9BD0" w14:textId="63485FC5" w:rsidR="00F60F99" w:rsidRDefault="00F60F99" w:rsidP="00F60F99">
      <w:pPr>
        <w:pStyle w:val="Heading1"/>
        <w:spacing w:before="240" w:after="120" w:line="480" w:lineRule="auto"/>
      </w:pPr>
      <w:r>
        <w:rPr>
          <w:rFonts w:ascii="Times New Roman" w:eastAsia="Times New Roman" w:hAnsi="Times New Roman"/>
        </w:rPr>
        <w:lastRenderedPageBreak/>
        <w:t>Prototyping Method and Fidelity</w:t>
      </w:r>
    </w:p>
    <w:p w14:paraId="0668E452" w14:textId="77777777" w:rsidR="00F60F99" w:rsidRDefault="00F60F99" w:rsidP="00F60F99">
      <w:pPr>
        <w:spacing w:after="120" w:line="480" w:lineRule="auto"/>
      </w:pPr>
      <w:r>
        <w:rPr>
          <w:rFonts w:ascii="Times New Roman" w:eastAsia="Times New Roman" w:hAnsi="Times New Roman"/>
          <w:b/>
          <w:sz w:val="24"/>
        </w:rPr>
        <w:t xml:space="preserve">1. What prototyping method did you use? </w:t>
      </w:r>
      <w:r>
        <w:rPr>
          <w:rFonts w:ascii="Times New Roman" w:eastAsia="Times New Roman" w:hAnsi="Times New Roman"/>
          <w:sz w:val="24"/>
        </w:rPr>
        <w:t>Explain whether your prototype is paper-based, physical, digital, video-based, Wizard-of-Oz, functional, or a combination of methods.</w:t>
      </w:r>
    </w:p>
    <w:p w14:paraId="010BCCD9" w14:textId="77777777" w:rsidR="00F60F99" w:rsidRDefault="00F60F99" w:rsidP="00F60F99">
      <w:pPr>
        <w:spacing w:after="0" w:line="480" w:lineRule="auto"/>
      </w:pPr>
      <w:r>
        <w:rPr>
          <w:rFonts w:ascii="Times New Roman" w:eastAsia="Times New Roman" w:hAnsi="Times New Roman"/>
          <w:sz w:val="24"/>
        </w:rPr>
        <w:t xml:space="preserve"> </w:t>
      </w:r>
    </w:p>
    <w:p w14:paraId="3CBE5701" w14:textId="77777777" w:rsidR="00F60F99" w:rsidRDefault="00F60F99" w:rsidP="00F60F99">
      <w:pPr>
        <w:spacing w:after="120" w:line="480" w:lineRule="auto"/>
      </w:pPr>
      <w:r>
        <w:rPr>
          <w:rFonts w:ascii="Times New Roman" w:eastAsia="Times New Roman" w:hAnsi="Times New Roman"/>
          <w:b/>
          <w:sz w:val="24"/>
        </w:rPr>
        <w:t xml:space="preserve">2. What tools and materials did you use? </w:t>
      </w:r>
      <w:r>
        <w:rPr>
          <w:rFonts w:ascii="Times New Roman" w:eastAsia="Times New Roman" w:hAnsi="Times New Roman"/>
          <w:sz w:val="24"/>
        </w:rPr>
        <w:t>List the software, hardware, paper materials, everyday objects, or other resources used to create the prototype.</w:t>
      </w:r>
    </w:p>
    <w:p w14:paraId="6D1CA7B7" w14:textId="77777777" w:rsidR="00F60F99" w:rsidRDefault="00F60F99" w:rsidP="00F60F99">
      <w:pPr>
        <w:spacing w:after="0" w:line="480" w:lineRule="auto"/>
      </w:pPr>
      <w:r>
        <w:rPr>
          <w:rFonts w:ascii="Times New Roman" w:eastAsia="Times New Roman" w:hAnsi="Times New Roman"/>
          <w:sz w:val="24"/>
        </w:rPr>
        <w:t xml:space="preserve"> </w:t>
      </w:r>
    </w:p>
    <w:p w14:paraId="7F5B016D" w14:textId="77777777" w:rsidR="00F60F99" w:rsidRDefault="00F60F99" w:rsidP="00F60F99">
      <w:pPr>
        <w:spacing w:after="120" w:line="480" w:lineRule="auto"/>
      </w:pPr>
      <w:r>
        <w:rPr>
          <w:rFonts w:ascii="Times New Roman" w:eastAsia="Times New Roman" w:hAnsi="Times New Roman"/>
          <w:b/>
          <w:sz w:val="24"/>
        </w:rPr>
        <w:t xml:space="preserve">3. Why is this level of fidelity appropriate? </w:t>
      </w:r>
      <w:r>
        <w:rPr>
          <w:rFonts w:ascii="Times New Roman" w:eastAsia="Times New Roman" w:hAnsi="Times New Roman"/>
          <w:sz w:val="24"/>
        </w:rPr>
        <w:t>Justify why the chosen fidelity is suitable for communicating the design, testing important interactions, and receiving useful feedback at this stage.</w:t>
      </w:r>
    </w:p>
    <w:p w14:paraId="6152ACA7" w14:textId="77777777" w:rsidR="00F60F99" w:rsidRDefault="00F60F99" w:rsidP="00F60F99">
      <w:pPr>
        <w:pStyle w:val="Heading1"/>
        <w:spacing w:before="240" w:after="120" w:line="480" w:lineRule="auto"/>
        <w:rPr>
          <w:rFonts w:ascii="Times New Roman" w:eastAsia="Times New Roman" w:hAnsi="Times New Roman"/>
          <w:lang w:eastAsia="zh-CN"/>
        </w:rPr>
      </w:pPr>
    </w:p>
    <w:p w14:paraId="3BB67ED3" w14:textId="77777777" w:rsidR="00F60F99" w:rsidRDefault="00F60F99" w:rsidP="00F60F99">
      <w:pPr>
        <w:pStyle w:val="Heading1"/>
        <w:spacing w:before="240" w:after="120" w:line="480" w:lineRule="auto"/>
      </w:pPr>
      <w:r>
        <w:rPr>
          <w:rFonts w:ascii="Times New Roman" w:eastAsia="Times New Roman" w:hAnsi="Times New Roman"/>
        </w:rPr>
        <w:t>Prototype Design and Interaction Flow</w:t>
      </w:r>
    </w:p>
    <w:p w14:paraId="33469ADE" w14:textId="77777777" w:rsidR="00F60F99" w:rsidRDefault="00F60F99" w:rsidP="00F60F99">
      <w:pPr>
        <w:spacing w:after="120" w:line="480" w:lineRule="auto"/>
      </w:pPr>
      <w:r>
        <w:rPr>
          <w:rFonts w:ascii="Times New Roman" w:eastAsia="Times New Roman" w:hAnsi="Times New Roman"/>
          <w:b/>
          <w:sz w:val="24"/>
        </w:rPr>
        <w:t xml:space="preserve">1. What are the main functions? </w:t>
      </w:r>
      <w:r>
        <w:rPr>
          <w:rFonts w:ascii="Times New Roman" w:eastAsia="Times New Roman" w:hAnsi="Times New Roman"/>
          <w:sz w:val="24"/>
        </w:rPr>
        <w:t>Describe the functions demonstrated in the prototype and explain why these functions are important for the target users.</w:t>
      </w:r>
    </w:p>
    <w:p w14:paraId="067577B0" w14:textId="6657C911" w:rsidR="00F60F99" w:rsidRDefault="00F60F99" w:rsidP="00F60F99">
      <w:pPr>
        <w:spacing w:after="0" w:line="480" w:lineRule="auto"/>
        <w:rPr>
          <w:lang w:eastAsia="zh-CN"/>
        </w:rPr>
      </w:pPr>
      <w:r>
        <w:rPr>
          <w:rFonts w:ascii="Times New Roman" w:eastAsia="Times New Roman" w:hAnsi="Times New Roman"/>
          <w:sz w:val="24"/>
        </w:rPr>
        <w:t xml:space="preserve"> </w:t>
      </w:r>
    </w:p>
    <w:p w14:paraId="5FA18A7F" w14:textId="77777777" w:rsidR="00B22B49" w:rsidRDefault="00B22B49" w:rsidP="00F60F99">
      <w:pPr>
        <w:spacing w:after="0" w:line="480" w:lineRule="auto"/>
        <w:rPr>
          <w:rFonts w:hint="eastAsia"/>
          <w:lang w:eastAsia="zh-CN"/>
        </w:rPr>
      </w:pPr>
    </w:p>
    <w:p w14:paraId="637D40ED" w14:textId="77777777" w:rsidR="00F60F99" w:rsidRDefault="00F60F99" w:rsidP="00F60F99">
      <w:pPr>
        <w:spacing w:after="120" w:line="480" w:lineRule="auto"/>
      </w:pPr>
      <w:r>
        <w:rPr>
          <w:rFonts w:ascii="Times New Roman" w:eastAsia="Times New Roman" w:hAnsi="Times New Roman"/>
          <w:b/>
          <w:sz w:val="24"/>
        </w:rPr>
        <w:t xml:space="preserve">2. How do users interact with it? </w:t>
      </w:r>
      <w:r>
        <w:rPr>
          <w:rFonts w:ascii="Times New Roman" w:eastAsia="Times New Roman" w:hAnsi="Times New Roman"/>
          <w:sz w:val="24"/>
        </w:rPr>
        <w:t>Choose one important task and describe the sequence of interaction between the user and the system.</w:t>
      </w:r>
    </w:p>
    <w:tbl>
      <w:tblPr>
        <w:tblStyle w:val="TableGrid"/>
        <w:tblW w:type="dxa" w:w="8784"/>
        <w:tblLayout w:type="fixed"/>
        <w:tblLook w:firstColumn="1" w:firstRow="1" w:lastColumn="0" w:lastRow="0" w:noHBand="0" w:noVBand="1" w:val="04A0"/>
      </w:tblPr>
      <w:tblGrid>
        <w:gridCol w:w="627"/>
        <w:gridCol w:w="1882"/>
        <w:gridCol w:w="2384"/>
        <w:gridCol w:w="1882"/>
        <w:gridCol w:w="2008"/>
      </w:tblGrid>
      <w:tr>
        <w:tc>
          <w:tcPr>
            <w:tcW w:type="dxa" w:w="627"/>
          </w:tcPr>
          <w:p>
            <w:pPr>
              <w:spacing w:line="276" w:lineRule="auto" w:after="0"/>
            </w:pPr>
            <w:r>
              <w:rPr>
                <w:rFonts w:ascii="Times New Roman" w:hAnsi="Times New Roman" w:eastAsia="Times New Roman"/>
                <w:b/>
                <w:sz w:val="19"/>
              </w:rPr>
              <w:t>Step</w:t>
            </w:r>
          </w:p>
        </w:tc>
        <w:tc>
          <w:tcPr>
            <w:tcW w:type="dxa" w:w="1882"/>
          </w:tcPr>
          <w:p>
            <w:pPr>
              <w:spacing w:line="276" w:lineRule="auto" w:after="0"/>
            </w:pPr>
            <w:r>
              <w:rPr>
                <w:rFonts w:ascii="Times New Roman" w:hAnsi="Times New Roman" w:eastAsia="Times New Roman"/>
                <w:b/>
                <w:sz w:val="19"/>
              </w:rPr>
              <w:t>User action</w:t>
            </w:r>
          </w:p>
        </w:tc>
        <w:tc>
          <w:tcPr>
            <w:tcW w:type="dxa" w:w="2384"/>
          </w:tcPr>
          <w:p>
            <w:pPr>
              <w:spacing w:line="276" w:lineRule="auto" w:after="0"/>
            </w:pPr>
            <w:r>
              <w:rPr>
                <w:rFonts w:ascii="Times New Roman" w:hAnsi="Times New Roman" w:eastAsia="Times New Roman"/>
                <w:b/>
                <w:sz w:val="19"/>
              </w:rPr>
              <w:t>System response</w:t>
            </w:r>
          </w:p>
        </w:tc>
        <w:tc>
          <w:tcPr>
            <w:tcW w:type="dxa" w:w="1882"/>
          </w:tcPr>
          <w:p>
            <w:pPr>
              <w:spacing w:line="276" w:lineRule="auto" w:after="0"/>
            </w:pPr>
            <w:r>
              <w:rPr>
                <w:rFonts w:ascii="Times New Roman" w:hAnsi="Times New Roman" w:eastAsia="Times New Roman"/>
                <w:b/>
                <w:sz w:val="19"/>
              </w:rPr>
              <w:t>Prototype representation</w:t>
            </w:r>
          </w:p>
        </w:tc>
        <w:tc>
          <w:tcPr>
            <w:tcW w:type="dxa" w:w="2008"/>
          </w:tcPr>
          <w:p>
            <w:pPr>
              <w:spacing w:line="276" w:lineRule="auto" w:after="0"/>
            </w:pPr>
            <w:r>
              <w:rPr>
                <w:rFonts w:ascii="Times New Roman" w:hAnsi="Times New Roman" w:eastAsia="Times New Roman"/>
                <w:b/>
                <w:sz w:val="19"/>
              </w:rPr>
              <w:t>Issue or design decision</w:t>
            </w:r>
          </w:p>
        </w:tc>
      </w:tr>
      <w:tr>
        <w:tc>
          <w:tcPr>
            <w:tcW w:type="dxa" w:w="627"/>
          </w:tcPr>
          <w:p>
            <w:pPr>
              <w:spacing w:line="276" w:lineRule="auto" w:after="40"/>
            </w:pPr>
            <w:r>
              <w:rPr>
                <w:rFonts w:ascii="Times New Roman" w:hAnsi="Times New Roman" w:eastAsia="Times New Roman"/>
                <w:sz w:val="19"/>
              </w:rPr>
              <w:t>1</w:t>
            </w:r>
          </w:p>
        </w:tc>
        <w:tc>
          <w:tcPr>
            <w:tcW w:type="dxa" w:w="1882"/>
          </w:tcPr>
          <w:p>
            <w:pPr>
              <w:spacing w:line="276" w:lineRule="auto" w:after="40"/>
            </w:pPr>
            <w:r>
              <w:rPr>
                <w:rFonts w:ascii="Times New Roman" w:hAnsi="Times New Roman" w:eastAsia="Times New Roman"/>
                <w:sz w:val="19"/>
              </w:rPr>
              <w:t>Pastes the coursework brief into the source box.</w:t>
            </w:r>
          </w:p>
        </w:tc>
        <w:tc>
          <w:tcPr>
            <w:tcW w:type="dxa" w:w="2384"/>
          </w:tcPr>
          <w:p>
            <w:pPr>
              <w:spacing w:line="276" w:lineRule="auto" w:after="40"/>
            </w:pPr>
            <w:r>
              <w:rPr>
                <w:rFonts w:ascii="Times New Roman" w:hAnsi="Times New Roman" w:eastAsia="Times New Roman"/>
                <w:sz w:val="19"/>
              </w:rPr>
              <w:t>Detects the source type and confirms the deadline by quoting the sentence it came from: "Submit the slide deck as PDF by 27 October 2026 before 17:00."</w:t>
            </w:r>
          </w:p>
        </w:tc>
        <w:tc>
          <w:tcPr>
            <w:tcW w:type="dxa" w:w="1882"/>
          </w:tcPr>
          <w:p>
            <w:pPr>
              <w:spacing w:line="276" w:lineRule="auto" w:after="40"/>
            </w:pPr>
            <w:r>
              <w:rPr>
                <w:rFonts w:ascii="Times New Roman" w:hAnsi="Times New Roman" w:eastAsia="Times New Roman"/>
                <w:sz w:val="19"/>
              </w:rPr>
              <w:t>"New from source" screen, source box and the confirmation note.</w:t>
            </w:r>
          </w:p>
        </w:tc>
        <w:tc>
          <w:tcPr>
            <w:tcW w:type="dxa" w:w="2008"/>
          </w:tcPr>
          <w:p>
            <w:pPr>
              <w:spacing w:line="276" w:lineRule="auto" w:after="40"/>
            </w:pPr>
            <w:r>
              <w:rPr>
                <w:rFonts w:ascii="Times New Roman" w:hAnsi="Times New Roman" w:eastAsia="Times New Roman"/>
                <w:sz w:val="19"/>
              </w:rPr>
              <w:t>The analyser must show its evidence, because a wrong deadline silently corrupts every computed date.</w:t>
            </w:r>
          </w:p>
        </w:tc>
      </w:tr>
      <w:tr>
        <w:tc>
          <w:tcPr>
            <w:tcW w:type="dxa" w:w="627"/>
          </w:tcPr>
          <w:p>
            <w:pPr>
              <w:spacing w:line="276" w:lineRule="auto" w:after="40"/>
            </w:pPr>
            <w:r>
              <w:rPr>
                <w:rFonts w:ascii="Times New Roman" w:hAnsi="Times New Roman" w:eastAsia="Times New Roman"/>
                <w:sz w:val="19"/>
              </w:rPr>
              <w:t>2</w:t>
            </w:r>
          </w:p>
        </w:tc>
        <w:tc>
          <w:tcPr>
            <w:tcW w:type="dxa" w:w="1882"/>
          </w:tcPr>
          <w:p>
            <w:pPr>
              <w:spacing w:line="276" w:lineRule="auto" w:after="40"/>
            </w:pPr>
            <w:r>
              <w:rPr>
                <w:rFonts w:ascii="Times New Roman" w:hAnsi="Times New Roman" w:eastAsia="Times New Roman"/>
                <w:sz w:val="19"/>
              </w:rPr>
              <w:t>Checks the detected source type, final deadline and scale, correcting any of them.</w:t>
            </w:r>
          </w:p>
        </w:tc>
        <w:tc>
          <w:tcPr>
            <w:tcW w:type="dxa" w:w="2384"/>
          </w:tcPr>
          <w:p>
            <w:pPr>
              <w:spacing w:line="276" w:lineRule="auto" w:after="40"/>
            </w:pPr>
            <w:r>
              <w:rPr>
                <w:rFonts w:ascii="Times New Roman" w:hAnsi="Times New Roman" w:eastAsia="Times New Roman"/>
                <w:sz w:val="19"/>
              </w:rPr>
              <w:t>Lists the obligations found, and separately lists the details the source never stated instead of inventing them.</w:t>
            </w:r>
          </w:p>
        </w:tc>
        <w:tc>
          <w:tcPr>
            <w:tcW w:type="dxa" w:w="1882"/>
          </w:tcPr>
          <w:p>
            <w:pPr>
              <w:spacing w:line="276" w:lineRule="auto" w:after="40"/>
            </w:pPr>
            <w:r>
              <w:rPr>
                <w:rFonts w:ascii="Times New Roman" w:hAnsi="Times New Roman" w:eastAsia="Times New Roman"/>
                <w:sz w:val="19"/>
              </w:rPr>
              <w:t>"What EventFlow understood" panel, obligations list, and the "Not stated in the source" callout.</w:t>
            </w:r>
          </w:p>
        </w:tc>
        <w:tc>
          <w:tcPr>
            <w:tcW w:type="dxa" w:w="2008"/>
          </w:tcPr>
          <w:p>
            <w:pPr>
              <w:spacing w:line="276" w:lineRule="auto" w:after="40"/>
            </w:pPr>
            <w:r>
              <w:rPr>
                <w:rFonts w:ascii="Times New Roman" w:hAnsi="Times New Roman" w:eastAsia="Times New Roman"/>
                <w:sz w:val="19"/>
              </w:rPr>
              <w:t>Half the source was unspecified. Reporting the gaps was chosen over filling them, because 20 of 30 CW1 respondents worried about suggestions misreading their goal.</w:t>
            </w:r>
          </w:p>
        </w:tc>
      </w:tr>
      <w:tr>
        <w:tc>
          <w:tcPr>
            <w:tcW w:type="dxa" w:w="627"/>
          </w:tcPr>
          <w:p>
            <w:pPr>
              <w:spacing w:line="276" w:lineRule="auto" w:after="40"/>
            </w:pPr>
            <w:r>
              <w:rPr>
                <w:rFonts w:ascii="Times New Roman" w:hAnsi="Times New Roman" w:eastAsia="Times New Roman"/>
                <w:sz w:val="19"/>
              </w:rPr>
              <w:t>3</w:t>
            </w:r>
          </w:p>
        </w:tc>
        <w:tc>
          <w:tcPr>
            <w:tcW w:type="dxa" w:w="1882"/>
          </w:tcPr>
          <w:p>
            <w:pPr>
              <w:spacing w:line="276" w:lineRule="auto" w:after="40"/>
            </w:pPr>
            <w:r>
              <w:rPr>
                <w:rFonts w:ascii="Times New Roman" w:hAnsi="Times New Roman" w:eastAsia="Times New Roman"/>
                <w:sz w:val="19"/>
              </w:rPr>
              <w:t>Chooses the closest worked process from the ranked list.</w:t>
            </w:r>
          </w:p>
        </w:tc>
        <w:tc>
          <w:tcPr>
            <w:tcW w:type="dxa" w:w="2384"/>
          </w:tcPr>
          <w:p>
            <w:pPr>
              <w:spacing w:line="276" w:lineRule="auto" w:after="40"/>
            </w:pPr>
            <w:r>
              <w:rPr>
                <w:rFonts w:ascii="Times New Roman" w:hAnsi="Times New Roman" w:eastAsia="Times New Roman"/>
                <w:sz w:val="19"/>
              </w:rPr>
              <w:t>Shows each candidate with a fit score, the keywords that matched, and for novices a plain-language reason it fits.</w:t>
            </w:r>
          </w:p>
        </w:tc>
        <w:tc>
          <w:tcPr>
            <w:tcW w:type="dxa" w:w="1882"/>
          </w:tcPr>
          <w:p>
            <w:pPr>
              <w:spacing w:line="276" w:lineRule="auto" w:after="40"/>
            </w:pPr>
            <w:r>
              <w:rPr>
                <w:rFonts w:ascii="Times New Roman" w:hAnsi="Times New Roman" w:eastAsia="Times New Roman"/>
                <w:sz w:val="19"/>
              </w:rPr>
              <w:t>Template cards with stage and task counts, matched terms and a fit bar.</w:t>
            </w:r>
          </w:p>
        </w:tc>
        <w:tc>
          <w:tcPr>
            <w:tcW w:type="dxa" w:w="2008"/>
          </w:tcPr>
          <w:p>
            <w:pPr>
              <w:spacing w:line="276" w:lineRule="auto" w:after="40"/>
            </w:pPr>
            <w:r>
              <w:rPr>
                <w:rFonts w:ascii="Times New Roman" w:hAnsi="Times New Roman" w:eastAsia="Times New Roman"/>
                <w:sz w:val="19"/>
              </w:rPr>
              <w:t>Ranking is visible rather than hidden, so the user can disagree with the system.</w:t>
            </w:r>
          </w:p>
        </w:tc>
      </w:tr>
      <w:tr>
        <w:tc>
          <w:tcPr>
            <w:tcW w:type="dxa" w:w="627"/>
          </w:tcPr>
          <w:p>
            <w:pPr>
              <w:spacing w:line="276" w:lineRule="auto" w:after="40"/>
            </w:pPr>
            <w:r>
              <w:rPr>
                <w:rFonts w:ascii="Times New Roman" w:hAnsi="Times New Roman" w:eastAsia="Times New Roman"/>
                <w:sz w:val="19"/>
              </w:rPr>
              <w:t>4</w:t>
            </w:r>
          </w:p>
        </w:tc>
        <w:tc>
          <w:tcPr>
            <w:tcW w:type="dxa" w:w="1882"/>
          </w:tcPr>
          <w:p>
            <w:pPr>
              <w:spacing w:line="276" w:lineRule="auto" w:after="40"/>
            </w:pPr>
            <w:r>
              <w:rPr>
                <w:rFonts w:ascii="Times New Roman" w:hAnsi="Times New Roman" w:eastAsia="Times New Roman"/>
                <w:sz w:val="19"/>
              </w:rPr>
              <w:t>Names the project, optionally assigns each stage to a person, and creates it.</w:t>
            </w:r>
          </w:p>
        </w:tc>
        <w:tc>
          <w:tcPr>
            <w:tcW w:type="dxa" w:w="2384"/>
          </w:tcPr>
          <w:p>
            <w:pPr>
              <w:spacing w:line="276" w:lineRule="auto" w:after="40"/>
            </w:pPr>
            <w:r>
              <w:rPr>
                <w:rFonts w:ascii="Times New Roman" w:hAnsi="Times New Roman" w:eastAsia="Times New Roman"/>
                <w:sz w:val="19"/>
              </w:rPr>
              <w:t>Generates 6 stages and 13 tasks, computes every task's start and deadline backwards from 27 October, and reports the effect on the plan.</w:t>
            </w:r>
          </w:p>
        </w:tc>
        <w:tc>
          <w:tcPr>
            <w:tcW w:type="dxa" w:w="1882"/>
          </w:tcPr>
          <w:p>
            <w:pPr>
              <w:spacing w:line="276" w:lineRule="auto" w:after="40"/>
            </w:pPr>
            <w:r>
              <w:rPr>
                <w:rFonts w:ascii="Times New Roman" w:hAnsi="Times New Roman" w:eastAsia="Times New Roman"/>
                <w:sz w:val="19"/>
              </w:rPr>
              <w:t>Draft preview listing each stage, its tasks and their date ranges.</w:t>
            </w:r>
          </w:p>
        </w:tc>
        <w:tc>
          <w:tcPr>
            <w:tcW w:type="dxa" w:w="2008"/>
          </w:tcPr>
          <w:p>
            <w:pPr>
              <w:spacing w:line="276" w:lineRule="auto" w:after="40"/>
            </w:pPr>
            <w:r>
              <w:rPr>
                <w:rFonts w:ascii="Times New Roman" w:hAnsi="Times New Roman" w:eastAsia="Times New Roman"/>
                <w:sz w:val="19"/>
              </w:rPr>
              <w:t>A shortfall warning appears when the effort cannot fit the window, so the user learns the consequence before committing rather than after.</w:t>
            </w:r>
          </w:p>
        </w:tc>
      </w:tr>
      <w:tr>
        <w:tc>
          <w:tcPr>
            <w:tcW w:type="dxa" w:w="627"/>
          </w:tcPr>
          <w:p>
            <w:pPr>
              <w:spacing w:line="276" w:lineRule="auto" w:after="40"/>
            </w:pPr>
            <w:r>
              <w:rPr>
                <w:rFonts w:ascii="Times New Roman" w:hAnsi="Times New Roman" w:eastAsia="Times New Roman"/>
                <w:sz w:val="19"/>
              </w:rPr>
              <w:t>5</w:t>
            </w:r>
          </w:p>
        </w:tc>
        <w:tc>
          <w:tcPr>
            <w:tcW w:type="dxa" w:w="1882"/>
          </w:tcPr>
          <w:p>
            <w:pPr>
              <w:spacing w:line="276" w:lineRule="auto" w:after="40"/>
            </w:pPr>
            <w:r>
              <w:rPr>
                <w:rFonts w:ascii="Times New Roman" w:hAnsi="Times New Roman" w:eastAsia="Times New Roman"/>
                <w:sz w:val="19"/>
              </w:rPr>
              <w:t>Scans the generated plan on the board.</w:t>
            </w:r>
          </w:p>
        </w:tc>
        <w:tc>
          <w:tcPr>
            <w:tcW w:type="dxa" w:w="2384"/>
          </w:tcPr>
          <w:p>
            <w:pPr>
              <w:spacing w:line="276" w:lineRule="auto" w:after="40"/>
            </w:pPr>
            <w:r>
              <w:rPr>
                <w:rFonts w:ascii="Times New Roman" w:hAnsi="Times New Roman" w:eastAsia="Times New Roman"/>
                <w:sz w:val="19"/>
              </w:rPr>
              <w:t>Shows the stages as columns with each task's owner, kind, computed deadline and status; flags the tasks that are waiting on others.</w:t>
            </w:r>
          </w:p>
        </w:tc>
        <w:tc>
          <w:tcPr>
            <w:tcW w:type="dxa" w:w="1882"/>
          </w:tcPr>
          <w:p>
            <w:pPr>
              <w:spacing w:line="276" w:lineRule="auto" w:after="40"/>
            </w:pPr>
            <w:r>
              <w:rPr>
                <w:rFonts w:ascii="Times New Roman" w:hAnsi="Times New Roman" w:eastAsia="Times New Roman"/>
                <w:sz w:val="19"/>
              </w:rPr>
              <w:t>Board view; a task card carries an owner avatar, a kind badge, a date and a status control.</w:t>
            </w:r>
          </w:p>
        </w:tc>
        <w:tc>
          <w:tcPr>
            <w:tcW w:type="dxa" w:w="2008"/>
          </w:tcPr>
          <w:p>
            <w:pPr>
              <w:spacing w:line="276" w:lineRule="auto" w:after="40"/>
            </w:pPr>
            <w:r>
              <w:rPr>
                <w:rFonts w:ascii="Times New Roman" w:hAnsi="Times New Roman" w:eastAsia="Times New Roman"/>
                <w:sz w:val="19"/>
              </w:rPr>
              <w:t>Individual and collaborative work share one board because the CW1 evidence found people switching between both within one project.</w:t>
            </w:r>
          </w:p>
        </w:tc>
      </w:tr>
      <w:tr>
        <w:tc>
          <w:tcPr>
            <w:tcW w:type="dxa" w:w="627"/>
          </w:tcPr>
          <w:p>
            <w:pPr>
              <w:spacing w:line="276" w:lineRule="auto" w:after="40"/>
            </w:pPr>
            <w:r>
              <w:rPr>
                <w:rFonts w:ascii="Times New Roman" w:hAnsi="Times New Roman" w:eastAsia="Times New Roman"/>
                <w:sz w:val="19"/>
              </w:rPr>
              <w:t>6</w:t>
            </w:r>
          </w:p>
        </w:tc>
        <w:tc>
          <w:tcPr>
            <w:tcW w:type="dxa" w:w="1882"/>
          </w:tcPr>
          <w:p>
            <w:pPr>
              <w:spacing w:line="276" w:lineRule="auto" w:after="40"/>
            </w:pPr>
            <w:r>
              <w:rPr>
                <w:rFonts w:ascii="Times New Roman" w:hAnsi="Times New Roman" w:eastAsia="Times New Roman"/>
                <w:sz w:val="19"/>
              </w:rPr>
              <w:t>Opens a task and ticks the tasks it must wait for.</w:t>
            </w:r>
          </w:p>
        </w:tc>
        <w:tc>
          <w:tcPr>
            <w:tcW w:type="dxa" w:w="2384"/>
          </w:tcPr>
          <w:p>
            <w:pPr>
              <w:spacing w:line="276" w:lineRule="auto" w:after="40"/>
            </w:pPr>
            <w:r>
              <w:rPr>
                <w:rFonts w:ascii="Times New Roman" w:hAnsi="Times New Roman" w:eastAsia="Times New Roman"/>
                <w:sz w:val="19"/>
              </w:rPr>
              <w:t>Rejects any relationship that would create a loop, recomputes every date, and reports how many later tasks now depend on this one.</w:t>
            </w:r>
          </w:p>
        </w:tc>
        <w:tc>
          <w:tcPr>
            <w:tcW w:type="dxa" w:w="1882"/>
          </w:tcPr>
          <w:p>
            <w:pPr>
              <w:spacing w:line="276" w:lineRule="auto" w:after="40"/>
            </w:pPr>
            <w:r>
              <w:rPr>
                <w:rFonts w:ascii="Times New Roman" w:hAnsi="Times New Roman" w:eastAsia="Times New Roman"/>
                <w:sz w:val="19"/>
              </w:rPr>
              <w:t>The "Waits for" list in the task panel; the card gains a "waiting on n" badge.</w:t>
            </w:r>
          </w:p>
        </w:tc>
        <w:tc>
          <w:tcPr>
            <w:tcW w:type="dxa" w:w="2008"/>
          </w:tcPr>
          <w:p>
            <w:pPr>
              <w:spacing w:line="276" w:lineRule="auto" w:after="40"/>
            </w:pPr>
            <w:r>
              <w:rPr>
                <w:rFonts w:ascii="Times New Roman" w:hAnsi="Times New Roman" w:eastAsia="Times New Roman"/>
                <w:sz w:val="19"/>
              </w:rPr>
              <w:t>The cycle check is a design decision rather than only defensive code: a user-created loop would otherwise hang the schedule computation.</w:t>
            </w:r>
          </w:p>
        </w:tc>
      </w:tr>
      <w:tr>
        <w:tc>
          <w:tcPr>
            <w:tcW w:type="dxa" w:w="627"/>
          </w:tcPr>
          <w:p>
            <w:pPr>
              <w:spacing w:line="276" w:lineRule="auto" w:after="40"/>
            </w:pPr>
            <w:r>
              <w:rPr>
                <w:rFonts w:ascii="Times New Roman" w:hAnsi="Times New Roman" w:eastAsia="Times New Roman"/>
                <w:sz w:val="19"/>
              </w:rPr>
              <w:t>7</w:t>
            </w:r>
          </w:p>
        </w:tc>
        <w:tc>
          <w:tcPr>
            <w:tcW w:type="dxa" w:w="1882"/>
          </w:tcPr>
          <w:p>
            <w:pPr>
              <w:spacing w:line="276" w:lineRule="auto" w:after="40"/>
            </w:pPr>
            <w:r>
              <w:rPr>
                <w:rFonts w:ascii="Times New Roman" w:hAnsi="Times New Roman" w:eastAsia="Times New Roman"/>
                <w:sz w:val="19"/>
              </w:rPr>
              <w:t>Reviews everything blocked or waiting.</w:t>
            </w:r>
          </w:p>
        </w:tc>
        <w:tc>
          <w:tcPr>
            <w:tcW w:type="dxa" w:w="2384"/>
          </w:tcPr>
          <w:p>
            <w:pPr>
              <w:spacing w:line="276" w:lineRule="auto" w:after="40"/>
            </w:pPr>
            <w:r>
              <w:rPr>
                <w:rFonts w:ascii="Times New Roman" w:hAnsi="Times New Roman" w:eastAsia="Times New Roman"/>
                <w:sz w:val="19"/>
              </w:rPr>
              <w:t>Lists each blocked or waiting task with its owner, what it is waiting for, and how many later tasks it holds up.</w:t>
            </w:r>
          </w:p>
        </w:tc>
        <w:tc>
          <w:tcPr>
            <w:tcW w:type="dxa" w:w="1882"/>
          </w:tcPr>
          <w:p>
            <w:pPr>
              <w:spacing w:line="276" w:lineRule="auto" w:after="40"/>
            </w:pPr>
            <w:r>
              <w:rPr>
                <w:rFonts w:ascii="Times New Roman" w:hAnsi="Times New Roman" w:eastAsia="Times New Roman"/>
                <w:sz w:val="19"/>
              </w:rPr>
              <w:t>"Needs attention" panel in the coordinator view.</w:t>
            </w:r>
          </w:p>
        </w:tc>
        <w:tc>
          <w:tcPr>
            <w:tcW w:type="dxa" w:w="2008"/>
          </w:tcPr>
          <w:p>
            <w:pPr>
              <w:spacing w:line="276" w:lineRule="auto" w:after="40"/>
            </w:pPr>
            <w:r>
              <w:rPr>
                <w:rFonts w:ascii="Times New Roman" w:hAnsi="Times New Roman" w:eastAsia="Times New Roman"/>
                <w:sz w:val="19"/>
              </w:rPr>
              <w:t>This panel exists only for the coordinator, so the role difference is structural rather than a label.</w:t>
            </w:r>
          </w:p>
        </w:tc>
      </w:tr>
    </w:tbl>
    <w:p w14:paraId="7F42F842" w14:textId="77777777" w:rsidR="00F60F99" w:rsidRDefault="00F60F99" w:rsidP="00F60F99">
      <w:pPr>
        <w:spacing w:after="120" w:line="480" w:lineRule="auto"/>
      </w:pPr>
      <w:r>
        <w:rPr>
          <w:rFonts w:ascii="Times New Roman" w:eastAsia="Times New Roman" w:hAnsi="Times New Roman"/>
          <w:b/>
          <w:sz w:val="24"/>
        </w:rPr>
        <w:t xml:space="preserve">3. How are visual and interactive ideas represented? </w:t>
      </w:r>
      <w:r>
        <w:rPr>
          <w:rFonts w:ascii="Times New Roman" w:eastAsia="Times New Roman" w:hAnsi="Times New Roman"/>
          <w:sz w:val="24"/>
        </w:rPr>
        <w:t>Explain key screens, sketches, physical parts, storyboards, role-play actions, or simulated responses. Justify the design choices that help viewers understand the system.</w:t>
      </w:r>
    </w:p>
    <w:p w14:paraId="473AF270" w14:textId="77777777" w:rsidR="00F60F99" w:rsidRDefault="00F60F99" w:rsidP="00F60F99">
      <w:pPr>
        <w:spacing w:after="0" w:line="480" w:lineRule="auto"/>
      </w:pPr>
      <w:r>
        <w:rPr>
          <w:rFonts w:ascii="Times New Roman" w:eastAsia="Times New Roman" w:hAnsi="Times New Roman"/>
          <w:sz w:val="24"/>
        </w:rPr>
        <w:t xml:space="preserve"> </w:t>
      </w:r>
    </w:p>
    <w:p w14:paraId="3B739345" w14:textId="77777777" w:rsidR="00F60F99" w:rsidRDefault="00F60F99" w:rsidP="00F60F99">
      <w:pPr>
        <w:pStyle w:val="Heading1"/>
        <w:spacing w:before="240" w:after="120" w:line="480" w:lineRule="auto"/>
      </w:pPr>
      <w:r>
        <w:rPr>
          <w:rFonts w:ascii="Times New Roman" w:eastAsia="Times New Roman" w:hAnsi="Times New Roman"/>
        </w:rPr>
        <w:t>Communication Evaluation and Refinement</w:t>
      </w:r>
    </w:p>
    <w:p w14:paraId="12C7C808" w14:textId="77777777" w:rsidR="00F60F99" w:rsidRDefault="00F60F99" w:rsidP="00F60F99">
      <w:pPr>
        <w:spacing w:after="120" w:line="480" w:lineRule="auto"/>
      </w:pPr>
      <w:r>
        <w:rPr>
          <w:rFonts w:ascii="Times New Roman" w:eastAsia="Times New Roman" w:hAnsi="Times New Roman"/>
          <w:b/>
          <w:sz w:val="24"/>
        </w:rPr>
        <w:t xml:space="preserve">1. How did you use the prototype to communicate the design? </w:t>
      </w:r>
      <w:r>
        <w:rPr>
          <w:rFonts w:ascii="Times New Roman" w:eastAsia="Times New Roman" w:hAnsi="Times New Roman"/>
          <w:sz w:val="24"/>
        </w:rPr>
        <w:t>Describe how the prototype was presented to teammates, users, or other viewers, and what aspects of the design it made easier to explain.</w:t>
      </w:r>
    </w:p>
    <w:p w14:paraId="1551A47D" w14:textId="77777777" w:rsidR="00F60F99" w:rsidRDefault="00F60F99" w:rsidP="00F60F99">
      <w:pPr>
        <w:spacing w:after="0" w:line="480" w:lineRule="auto"/>
      </w:pPr>
      <w:r>
        <w:rPr>
          <w:rFonts w:ascii="Times New Roman" w:eastAsia="Times New Roman" w:hAnsi="Times New Roman"/>
          <w:sz w:val="24"/>
        </w:rPr>
        <w:t xml:space="preserve"> </w:t>
      </w:r>
    </w:p>
    <w:p w14:paraId="7820111F" w14:textId="77777777" w:rsidR="00F60F99" w:rsidRDefault="00F60F99" w:rsidP="00F60F99">
      <w:r>
        <w:br w:type="page"/>
      </w:r>
    </w:p>
    <w:p w14:paraId="013DB792" w14:textId="77777777" w:rsidR="00F60F99" w:rsidRDefault="00F60F99" w:rsidP="00F60F99">
      <w:pPr>
        <w:spacing w:after="120" w:line="480" w:lineRule="auto"/>
      </w:pPr>
      <w:r>
        <w:rPr>
          <w:rFonts w:ascii="Times New Roman" w:eastAsia="Times New Roman" w:hAnsi="Times New Roman"/>
          <w:b/>
          <w:sz w:val="24"/>
        </w:rPr>
        <w:lastRenderedPageBreak/>
        <w:t xml:space="preserve">2. What feedback or evaluation did you collect? </w:t>
      </w:r>
      <w:r>
        <w:rPr>
          <w:rFonts w:ascii="Times New Roman" w:eastAsia="Times New Roman" w:hAnsi="Times New Roman"/>
          <w:sz w:val="24"/>
        </w:rPr>
        <w:t>Summarize any comments, walkthrough observations, usability issues, or design questions raised through the prototype.</w:t>
      </w:r>
    </w:p>
    <w:tbl>
      <w:tblPr>
        <w:tblStyle w:val="TableGrid"/>
        <w:tblW w:type="dxa" w:w="8784"/>
        <w:tblLayout w:type="fixed"/>
        <w:tblLook w:firstColumn="1" w:firstRow="1" w:lastColumn="0" w:lastRow="0" w:noHBand="0" w:noVBand="1" w:val="04A0"/>
      </w:tblPr>
      <w:tblGrid>
        <w:gridCol w:w="1882"/>
        <w:gridCol w:w="2510"/>
        <w:gridCol w:w="2259"/>
        <w:gridCol w:w="2133"/>
      </w:tblGrid>
      <w:tr>
        <w:tc>
          <w:tcPr>
            <w:tcW w:type="dxa" w:w="1882"/>
          </w:tcPr>
          <w:p>
            <w:pPr>
              <w:spacing w:line="276" w:lineRule="auto" w:after="0"/>
            </w:pPr>
            <w:r>
              <w:rPr>
                <w:rFonts w:ascii="Times New Roman" w:hAnsi="Times New Roman" w:eastAsia="Times New Roman"/>
                <w:b/>
                <w:sz w:val="19"/>
              </w:rPr>
              <w:t>Feedback source</w:t>
            </w:r>
          </w:p>
        </w:tc>
        <w:tc>
          <w:tcPr>
            <w:tcW w:type="dxa" w:w="2510"/>
          </w:tcPr>
          <w:p>
            <w:pPr>
              <w:spacing w:line="276" w:lineRule="auto" w:after="0"/>
            </w:pPr>
            <w:r>
              <w:rPr>
                <w:rFonts w:ascii="Times New Roman" w:hAnsi="Times New Roman" w:eastAsia="Times New Roman"/>
                <w:b/>
                <w:sz w:val="19"/>
              </w:rPr>
              <w:t>What was tested or discussed</w:t>
            </w:r>
          </w:p>
        </w:tc>
        <w:tc>
          <w:tcPr>
            <w:tcW w:type="dxa" w:w="2259"/>
          </w:tcPr>
          <w:p>
            <w:pPr>
              <w:spacing w:line="276" w:lineRule="auto" w:after="0"/>
            </w:pPr>
            <w:r>
              <w:rPr>
                <w:rFonts w:ascii="Times New Roman" w:hAnsi="Times New Roman" w:eastAsia="Times New Roman"/>
                <w:b/>
                <w:sz w:val="19"/>
              </w:rPr>
              <w:t>What you learned</w:t>
            </w:r>
          </w:p>
        </w:tc>
        <w:tc>
          <w:tcPr>
            <w:tcW w:type="dxa" w:w="2133"/>
          </w:tcPr>
          <w:p>
            <w:pPr>
              <w:spacing w:line="276" w:lineRule="auto" w:after="0"/>
            </w:pPr>
            <w:r>
              <w:rPr>
                <w:rFonts w:ascii="Times New Roman" w:hAnsi="Times New Roman" w:eastAsia="Times New Roman"/>
                <w:b/>
                <w:sz w:val="19"/>
              </w:rPr>
              <w:t>Design refinement</w:t>
            </w:r>
          </w:p>
        </w:tc>
      </w:tr>
      <w:tr>
        <w:tc>
          <w:tcPr>
            <w:tcW w:type="dxa" w:w="1882"/>
          </w:tcPr>
          <w:p>
            <w:pPr>
              <w:spacing w:line="276" w:lineRule="auto" w:after="40"/>
            </w:pPr>
            <w:r>
              <w:rPr>
                <w:rFonts w:ascii="Times New Roman" w:hAnsi="Times New Roman" w:eastAsia="Times New Roman"/>
                <w:color w:val="B03030"/>
                <w:sz w:val="19"/>
              </w:rPr>
              <w:t>[[ TO BE COMPLETED BY THE GROUP ]]</w:t>
            </w:r>
          </w:p>
        </w:tc>
        <w:tc>
          <w:tcPr>
            <w:tcW w:type="dxa" w:w="2510"/>
          </w:tcPr>
          <w:p>
            <w:pPr>
              <w:spacing w:line="276" w:lineRule="auto" w:after="40"/>
            </w:pPr>
            <w:r>
              <w:rPr>
                <w:rFonts w:ascii="Times New Roman" w:hAnsi="Times New Roman" w:eastAsia="Times New Roman"/>
                <w:color w:val="B03030"/>
                <w:sz w:val="19"/>
              </w:rPr>
              <w:t>[[ TO BE COMPLETED BY THE GROUP ]]</w:t>
            </w:r>
          </w:p>
        </w:tc>
        <w:tc>
          <w:tcPr>
            <w:tcW w:type="dxa" w:w="2259"/>
          </w:tcPr>
          <w:p>
            <w:pPr>
              <w:spacing w:line="276" w:lineRule="auto" w:after="40"/>
            </w:pPr>
            <w:r>
              <w:rPr>
                <w:rFonts w:ascii="Times New Roman" w:hAnsi="Times New Roman" w:eastAsia="Times New Roman"/>
                <w:color w:val="B03030"/>
                <w:sz w:val="19"/>
              </w:rPr>
              <w:t>[[ TO BE COMPLETED BY THE GROUP ]]</w:t>
            </w:r>
          </w:p>
        </w:tc>
        <w:tc>
          <w:tcPr>
            <w:tcW w:type="dxa" w:w="2133"/>
          </w:tcPr>
          <w:p>
            <w:pPr>
              <w:spacing w:line="276" w:lineRule="auto" w:after="40"/>
            </w:pPr>
            <w:r>
              <w:rPr>
                <w:rFonts w:ascii="Times New Roman" w:hAnsi="Times New Roman" w:eastAsia="Times New Roman"/>
                <w:color w:val="B03030"/>
                <w:sz w:val="19"/>
              </w:rPr>
              <w:t>[[ TO BE COMPLETED BY THE GROUP ]]</w:t>
            </w:r>
          </w:p>
        </w:tc>
      </w:tr>
      <w:tr>
        <w:tc>
          <w:tcPr>
            <w:tcW w:type="dxa" w:w="1882"/>
          </w:tcPr>
          <w:p>
            <w:pPr>
              <w:spacing w:line="276" w:lineRule="auto" w:after="40"/>
            </w:pPr>
            <w:r>
              <w:rPr>
                <w:rFonts w:ascii="Times New Roman" w:hAnsi="Times New Roman" w:eastAsia="Times New Roman"/>
                <w:color w:val="B03030"/>
                <w:sz w:val="19"/>
              </w:rPr>
              <w:t>[[ TO BE COMPLETED BY THE GROUP ]]</w:t>
            </w:r>
          </w:p>
        </w:tc>
        <w:tc>
          <w:tcPr>
            <w:tcW w:type="dxa" w:w="2510"/>
          </w:tcPr>
          <w:p>
            <w:pPr>
              <w:spacing w:line="276" w:lineRule="auto" w:after="40"/>
            </w:pPr>
            <w:r>
              <w:rPr>
                <w:rFonts w:ascii="Times New Roman" w:hAnsi="Times New Roman" w:eastAsia="Times New Roman"/>
                <w:color w:val="B03030"/>
                <w:sz w:val="19"/>
              </w:rPr>
              <w:t>[[ TO BE COMPLETED BY THE GROUP ]]</w:t>
            </w:r>
          </w:p>
        </w:tc>
        <w:tc>
          <w:tcPr>
            <w:tcW w:type="dxa" w:w="2259"/>
          </w:tcPr>
          <w:p>
            <w:pPr>
              <w:spacing w:line="276" w:lineRule="auto" w:after="40"/>
            </w:pPr>
            <w:r>
              <w:rPr>
                <w:rFonts w:ascii="Times New Roman" w:hAnsi="Times New Roman" w:eastAsia="Times New Roman"/>
                <w:color w:val="B03030"/>
                <w:sz w:val="19"/>
              </w:rPr>
              <w:t>[[ TO BE COMPLETED BY THE GROUP ]]</w:t>
            </w:r>
          </w:p>
        </w:tc>
        <w:tc>
          <w:tcPr>
            <w:tcW w:type="dxa" w:w="2133"/>
          </w:tcPr>
          <w:p>
            <w:pPr>
              <w:spacing w:line="276" w:lineRule="auto" w:after="40"/>
            </w:pPr>
            <w:r>
              <w:rPr>
                <w:rFonts w:ascii="Times New Roman" w:hAnsi="Times New Roman" w:eastAsia="Times New Roman"/>
                <w:color w:val="B03030"/>
                <w:sz w:val="19"/>
              </w:rPr>
              <w:t>[[ TO BE COMPLETED BY THE GROUP ]]</w:t>
            </w:r>
          </w:p>
        </w:tc>
      </w:tr>
      <w:tr>
        <w:tc>
          <w:tcPr>
            <w:tcW w:type="dxa" w:w="1882"/>
          </w:tcPr>
          <w:p>
            <w:pPr>
              <w:spacing w:line="276" w:lineRule="auto" w:after="40"/>
            </w:pPr>
            <w:r>
              <w:rPr>
                <w:rFonts w:ascii="Times New Roman" w:hAnsi="Times New Roman" w:eastAsia="Times New Roman"/>
                <w:color w:val="B03030"/>
                <w:sz w:val="19"/>
              </w:rPr>
              <w:t>[[ TO BE COMPLETED BY THE GROUP ]]</w:t>
            </w:r>
          </w:p>
        </w:tc>
        <w:tc>
          <w:tcPr>
            <w:tcW w:type="dxa" w:w="2510"/>
          </w:tcPr>
          <w:p>
            <w:pPr>
              <w:spacing w:line="276" w:lineRule="auto" w:after="40"/>
            </w:pPr>
            <w:r>
              <w:rPr>
                <w:rFonts w:ascii="Times New Roman" w:hAnsi="Times New Roman" w:eastAsia="Times New Roman"/>
                <w:color w:val="B03030"/>
                <w:sz w:val="19"/>
              </w:rPr>
              <w:t>[[ TO BE COMPLETED BY THE GROUP ]]</w:t>
            </w:r>
          </w:p>
        </w:tc>
        <w:tc>
          <w:tcPr>
            <w:tcW w:type="dxa" w:w="2259"/>
          </w:tcPr>
          <w:p>
            <w:pPr>
              <w:spacing w:line="276" w:lineRule="auto" w:after="40"/>
            </w:pPr>
            <w:r>
              <w:rPr>
                <w:rFonts w:ascii="Times New Roman" w:hAnsi="Times New Roman" w:eastAsia="Times New Roman"/>
                <w:color w:val="B03030"/>
                <w:sz w:val="19"/>
              </w:rPr>
              <w:t>[[ TO BE COMPLETED BY THE GROUP ]]</w:t>
            </w:r>
          </w:p>
        </w:tc>
        <w:tc>
          <w:tcPr>
            <w:tcW w:type="dxa" w:w="2133"/>
          </w:tcPr>
          <w:p>
            <w:pPr>
              <w:spacing w:line="276" w:lineRule="auto" w:after="40"/>
            </w:pPr>
            <w:r>
              <w:rPr>
                <w:rFonts w:ascii="Times New Roman" w:hAnsi="Times New Roman" w:eastAsia="Times New Roman"/>
                <w:color w:val="B03030"/>
                <w:sz w:val="19"/>
              </w:rPr>
              <w:t>[[ TO BE COMPLETED BY THE GROUP ]]</w:t>
            </w:r>
          </w:p>
        </w:tc>
      </w:tr>
      <w:tr>
        <w:tc>
          <w:tcPr>
            <w:tcW w:type="dxa" w:w="1882"/>
          </w:tcPr>
          <w:p>
            <w:pPr>
              <w:spacing w:line="276" w:lineRule="auto" w:after="40"/>
            </w:pPr>
            <w:r>
              <w:rPr>
                <w:rFonts w:ascii="Times New Roman" w:hAnsi="Times New Roman" w:eastAsia="Times New Roman"/>
                <w:color w:val="B03030"/>
                <w:sz w:val="19"/>
              </w:rPr>
              <w:t>[[ TO BE COMPLETED BY THE GROUP ]]</w:t>
            </w:r>
          </w:p>
        </w:tc>
        <w:tc>
          <w:tcPr>
            <w:tcW w:type="dxa" w:w="2510"/>
          </w:tcPr>
          <w:p>
            <w:pPr>
              <w:spacing w:line="276" w:lineRule="auto" w:after="40"/>
            </w:pPr>
            <w:r>
              <w:rPr>
                <w:rFonts w:ascii="Times New Roman" w:hAnsi="Times New Roman" w:eastAsia="Times New Roman"/>
                <w:color w:val="B03030"/>
                <w:sz w:val="19"/>
              </w:rPr>
              <w:t>[[ TO BE COMPLETED BY THE GROUP ]]</w:t>
            </w:r>
          </w:p>
        </w:tc>
        <w:tc>
          <w:tcPr>
            <w:tcW w:type="dxa" w:w="2259"/>
          </w:tcPr>
          <w:p>
            <w:pPr>
              <w:spacing w:line="276" w:lineRule="auto" w:after="40"/>
            </w:pPr>
            <w:r>
              <w:rPr>
                <w:rFonts w:ascii="Times New Roman" w:hAnsi="Times New Roman" w:eastAsia="Times New Roman"/>
                <w:color w:val="B03030"/>
                <w:sz w:val="19"/>
              </w:rPr>
              <w:t>[[ TO BE COMPLETED BY THE GROUP ]]</w:t>
            </w:r>
          </w:p>
        </w:tc>
        <w:tc>
          <w:tcPr>
            <w:tcW w:type="dxa" w:w="2133"/>
          </w:tcPr>
          <w:p>
            <w:pPr>
              <w:spacing w:line="276" w:lineRule="auto" w:after="40"/>
            </w:pPr>
            <w:r>
              <w:rPr>
                <w:rFonts w:ascii="Times New Roman" w:hAnsi="Times New Roman" w:eastAsia="Times New Roman"/>
                <w:color w:val="B03030"/>
                <w:sz w:val="19"/>
              </w:rPr>
              <w:t>[[ TO BE COMPLETED BY THE GROUP ]]</w:t>
            </w:r>
          </w:p>
        </w:tc>
      </w:tr>
    </w:tbl>
    <w:p w14:paraId="0B2E2641" w14:textId="77777777" w:rsidR="00F60F99" w:rsidRDefault="00F60F99" w:rsidP="00F60F99">
      <w:pPr>
        <w:pStyle w:val="Heading1"/>
        <w:spacing w:before="240" w:after="120" w:line="480" w:lineRule="auto"/>
      </w:pPr>
      <w:r>
        <w:rPr>
          <w:rFonts w:ascii="Times New Roman" w:eastAsia="Times New Roman" w:hAnsi="Times New Roman"/>
        </w:rPr>
        <w:t>Prototype Limitations</w:t>
      </w:r>
    </w:p>
    <w:p w14:paraId="790DD51F" w14:textId="77777777" w:rsidR="00F60F99" w:rsidRDefault="00F60F99" w:rsidP="00F60F99">
      <w:pPr>
        <w:spacing w:after="120" w:line="480" w:lineRule="auto"/>
      </w:pPr>
      <w:r>
        <w:rPr>
          <w:rFonts w:ascii="Times New Roman" w:eastAsia="Times New Roman" w:hAnsi="Times New Roman"/>
          <w:b/>
          <w:sz w:val="24"/>
        </w:rPr>
        <w:t xml:space="preserve">1. What are the limitations? </w:t>
      </w:r>
      <w:r>
        <w:rPr>
          <w:rFonts w:ascii="Times New Roman" w:eastAsia="Times New Roman" w:hAnsi="Times New Roman"/>
          <w:sz w:val="24"/>
        </w:rPr>
        <w:t>Describe functions, interactions, data, technologies, user groups, or contextual factors that were simulated, simplified, or not implemented.</w:t>
      </w:r>
    </w:p>
    <w:p w14:paraId="22B5FADA" w14:textId="77777777" w:rsidR="00F60F99" w:rsidRDefault="00F60F99" w:rsidP="00F60F99">
      <w:pPr>
        <w:spacing w:after="120" w:line="480" w:lineRule="auto"/>
      </w:pPr>
      <w:r>
        <w:rPr>
          <w:rFonts w:ascii="Times New Roman" w:eastAsia="Times New Roman" w:hAnsi="Times New Roman"/>
          <w:b/>
          <w:sz w:val="24"/>
        </w:rPr>
        <w:t xml:space="preserve">2. What should be improved next? </w:t>
      </w:r>
      <w:r>
        <w:rPr>
          <w:rFonts w:ascii="Times New Roman" w:eastAsia="Times New Roman" w:hAnsi="Times New Roman"/>
          <w:sz w:val="24"/>
        </w:rPr>
        <w:t>Explain realistic next steps for developing the prototype into a more complete system.</w:t>
      </w:r>
    </w:p>
    <w:p w14:paraId="3A6548F3" w14:textId="77777777" w:rsidR="00F60F99" w:rsidRDefault="00F60F99" w:rsidP="00F60F99">
      <w:pPr>
        <w:spacing w:after="0" w:line="480" w:lineRule="auto"/>
      </w:pPr>
      <w:r>
        <w:rPr>
          <w:rFonts w:ascii="Times New Roman" w:eastAsia="Times New Roman" w:hAnsi="Times New Roman"/>
          <w:sz w:val="24"/>
        </w:rPr>
        <w:t xml:space="preserve"> </w:t>
      </w:r>
    </w:p>
    <w:p w14:paraId="5AAC5E41" w14:textId="77777777" w:rsidR="00F60F99" w:rsidRDefault="00F60F99" w:rsidP="00F60F99">
      <w:pPr>
        <w:pStyle w:val="Heading1"/>
        <w:spacing w:before="240" w:after="120" w:line="480" w:lineRule="auto"/>
      </w:pPr>
      <w:r>
        <w:rPr>
          <w:rFonts w:ascii="Times New Roman" w:eastAsia="Times New Roman" w:hAnsi="Times New Roman"/>
        </w:rPr>
        <w:t>Acknowledgement and AI Usage Disclosure</w:t>
      </w:r>
    </w:p>
    <w:p w14:paraId="628710A7" w14:textId="77777777" w:rsidR="00F60F99" w:rsidRDefault="00F60F99" w:rsidP="00F60F99">
      <w:pPr>
        <w:spacing w:after="120" w:line="480" w:lineRule="auto"/>
      </w:pPr>
      <w:r>
        <w:rPr>
          <w:rFonts w:ascii="Times New Roman" w:eastAsia="Times New Roman" w:hAnsi="Times New Roman"/>
          <w:b/>
          <w:sz w:val="24"/>
        </w:rPr>
        <w:t xml:space="preserve">Disclosure: </w:t>
      </w:r>
      <w:r>
        <w:rPr>
          <w:rFonts w:ascii="Times New Roman" w:eastAsia="Times New Roman" w:hAnsi="Times New Roman"/>
          <w:sz w:val="24"/>
        </w:rPr>
        <w:t>State the tool name, version if known, access date, and the exact role of the AI tool. If no AI tools were used, state this clearly.</w:t>
      </w:r>
    </w:p>
    <w:p w14:paraId="7296D2AC" w14:textId="77777777" w:rsidR="00F60F99" w:rsidRDefault="00F60F99" w:rsidP="00F60F99">
      <w:pPr>
        <w:spacing w:after="0" w:line="480" w:lineRule="auto"/>
      </w:pPr>
      <w:r>
        <w:rPr>
          <w:rFonts w:ascii="Times New Roman" w:eastAsia="Times New Roman" w:hAnsi="Times New Roman"/>
          <w:sz w:val="24"/>
        </w:rPr>
        <w:t xml:space="preserve"> </w:t>
      </w:r>
    </w:p>
    <w:p w14:paraId="1F1D01EE" w14:textId="77777777" w:rsidR="00F60F99" w:rsidRDefault="00F60F99" w:rsidP="00F60F99">
      <w:pPr>
        <w:pStyle w:val="Heading1"/>
        <w:spacing w:before="240" w:after="120" w:line="480" w:lineRule="auto"/>
      </w:pPr>
      <w:r>
        <w:rPr>
          <w:rFonts w:ascii="Times New Roman" w:eastAsia="Times New Roman" w:hAnsi="Times New Roman"/>
        </w:rPr>
        <w:lastRenderedPageBreak/>
        <w:t>Peer Reviews Within Groups</w:t>
      </w:r>
    </w:p>
    <w:tbl>
      <w:tblPr>
        <w:tblStyle w:val="TableGrid"/>
        <w:tblW w:type="dxa" w:w="8784"/>
        <w:tblLayout w:type="fixed"/>
        <w:tblLook w:firstColumn="1" w:firstRow="1" w:lastColumn="0" w:lastRow="0" w:noHBand="0" w:noVBand="1" w:val="04A0"/>
      </w:tblPr>
      <w:tblGrid>
        <w:gridCol w:w="1892"/>
        <w:gridCol w:w="2703"/>
        <w:gridCol w:w="1892"/>
        <w:gridCol w:w="2297"/>
      </w:tblGrid>
      <w:tr>
        <w:tc>
          <w:tcPr>
            <w:tcW w:type="dxa" w:w="1892"/>
          </w:tcPr>
          <w:p>
            <w:pPr>
              <w:spacing w:line="276" w:lineRule="auto" w:after="0"/>
            </w:pPr>
            <w:r>
              <w:rPr>
                <w:rFonts w:ascii="Times New Roman" w:hAnsi="Times New Roman" w:eastAsia="Times New Roman"/>
                <w:b/>
                <w:sz w:val="19"/>
              </w:rPr>
              <w:t>Group member</w:t>
            </w:r>
          </w:p>
        </w:tc>
        <w:tc>
          <w:tcPr>
            <w:tcW w:type="dxa" w:w="2703"/>
          </w:tcPr>
          <w:p>
            <w:pPr>
              <w:spacing w:line="276" w:lineRule="auto" w:after="0"/>
            </w:pPr>
            <w:r>
              <w:rPr>
                <w:rFonts w:ascii="Times New Roman" w:hAnsi="Times New Roman" w:eastAsia="Times New Roman"/>
                <w:b/>
                <w:sz w:val="19"/>
              </w:rPr>
              <w:t>Main contribution</w:t>
            </w:r>
          </w:p>
        </w:tc>
        <w:tc>
          <w:tcPr>
            <w:tcW w:type="dxa" w:w="1892"/>
          </w:tcPr>
          <w:p>
            <w:pPr>
              <w:spacing w:line="276" w:lineRule="auto" w:after="0"/>
            </w:pPr>
            <w:r>
              <w:rPr>
                <w:rFonts w:ascii="Times New Roman" w:hAnsi="Times New Roman" w:eastAsia="Times New Roman"/>
                <w:b/>
                <w:sz w:val="19"/>
              </w:rPr>
              <w:t>Collaboration and reliability</w:t>
            </w:r>
          </w:p>
        </w:tc>
        <w:tc>
          <w:tcPr>
            <w:tcW w:type="dxa" w:w="2297"/>
          </w:tcPr>
          <w:p>
            <w:pPr>
              <w:spacing w:line="276" w:lineRule="auto" w:after="0"/>
            </w:pPr>
            <w:r>
              <w:rPr>
                <w:rFonts w:ascii="Times New Roman" w:hAnsi="Times New Roman" w:eastAsia="Times New Roman"/>
                <w:b/>
                <w:sz w:val="19"/>
              </w:rPr>
              <w:t>Comments</w:t>
            </w:r>
          </w:p>
        </w:tc>
      </w:tr>
      <w:tr>
        <w:tc>
          <w:tcPr>
            <w:tcW w:type="dxa" w:w="1892"/>
          </w:tcPr>
          <w:p>
            <w:pPr>
              <w:spacing w:line="276" w:lineRule="auto" w:after="40"/>
            </w:pPr>
            <w:r>
              <w:rPr>
                <w:rFonts w:ascii="Times New Roman" w:hAnsi="Times New Roman" w:eastAsia="Times New Roman"/>
                <w:sz w:val="19"/>
              </w:rPr>
              <w:t>JIAWEN CAI</w:t>
            </w:r>
          </w:p>
        </w:tc>
        <w:tc>
          <w:tcPr>
            <w:tcW w:type="dxa" w:w="2703"/>
          </w:tcPr>
          <w:p>
            <w:pPr>
              <w:spacing w:line="276" w:lineRule="auto" w:after="40"/>
            </w:pPr>
            <w:r>
              <w:rPr>
                <w:rFonts w:ascii="Times New Roman" w:hAnsi="Times New Roman" w:eastAsia="Times New Roman"/>
                <w:color w:val="B03030"/>
                <w:sz w:val="19"/>
              </w:rPr>
              <w:t>[[ TO BE COMPLETED BY THE GROUP ]]</w:t>
            </w:r>
          </w:p>
        </w:tc>
        <w:tc>
          <w:tcPr>
            <w:tcW w:type="dxa" w:w="1892"/>
          </w:tcPr>
          <w:p>
            <w:pPr>
              <w:spacing w:line="276" w:lineRule="auto" w:after="40"/>
            </w:pPr>
            <w:r>
              <w:rPr>
                <w:rFonts w:ascii="Times New Roman" w:hAnsi="Times New Roman" w:eastAsia="Times New Roman"/>
                <w:color w:val="B03030"/>
                <w:sz w:val="19"/>
              </w:rPr>
              <w:t>[[ TO BE COMPLETED BY THE GROUP ]]</w:t>
            </w:r>
          </w:p>
        </w:tc>
        <w:tc>
          <w:tcPr>
            <w:tcW w:type="dxa" w:w="2297"/>
          </w:tcPr>
          <w:p>
            <w:pPr>
              <w:spacing w:line="276" w:lineRule="auto" w:after="40"/>
            </w:pPr>
            <w:r>
              <w:rPr>
                <w:rFonts w:ascii="Times New Roman" w:hAnsi="Times New Roman" w:eastAsia="Times New Roman"/>
                <w:color w:val="B03030"/>
                <w:sz w:val="19"/>
              </w:rPr>
              <w:t>[[ TO BE COMPLETED BY THE GROUP ]]</w:t>
            </w:r>
          </w:p>
        </w:tc>
      </w:tr>
      <w:tr>
        <w:tc>
          <w:tcPr>
            <w:tcW w:type="dxa" w:w="1892"/>
          </w:tcPr>
          <w:p>
            <w:pPr>
              <w:spacing w:line="276" w:lineRule="auto" w:after="40"/>
            </w:pPr>
            <w:r>
              <w:rPr>
                <w:rFonts w:ascii="Times New Roman" w:hAnsi="Times New Roman" w:eastAsia="Times New Roman"/>
                <w:sz w:val="19"/>
              </w:rPr>
              <w:t>XINYU WAN</w:t>
            </w:r>
          </w:p>
        </w:tc>
        <w:tc>
          <w:tcPr>
            <w:tcW w:type="dxa" w:w="2703"/>
          </w:tcPr>
          <w:p>
            <w:pPr>
              <w:spacing w:line="276" w:lineRule="auto" w:after="40"/>
            </w:pPr>
            <w:r>
              <w:rPr>
                <w:rFonts w:ascii="Times New Roman" w:hAnsi="Times New Roman" w:eastAsia="Times New Roman"/>
                <w:color w:val="B03030"/>
                <w:sz w:val="19"/>
              </w:rPr>
              <w:t>[[ TO BE COMPLETED BY THE GROUP ]]</w:t>
            </w:r>
          </w:p>
        </w:tc>
        <w:tc>
          <w:tcPr>
            <w:tcW w:type="dxa" w:w="1892"/>
          </w:tcPr>
          <w:p>
            <w:pPr>
              <w:spacing w:line="276" w:lineRule="auto" w:after="40"/>
            </w:pPr>
            <w:r>
              <w:rPr>
                <w:rFonts w:ascii="Times New Roman" w:hAnsi="Times New Roman" w:eastAsia="Times New Roman"/>
                <w:color w:val="B03030"/>
                <w:sz w:val="19"/>
              </w:rPr>
              <w:t>[[ TO BE COMPLETED BY THE GROUP ]]</w:t>
            </w:r>
          </w:p>
        </w:tc>
        <w:tc>
          <w:tcPr>
            <w:tcW w:type="dxa" w:w="2297"/>
          </w:tcPr>
          <w:p>
            <w:pPr>
              <w:spacing w:line="276" w:lineRule="auto" w:after="40"/>
            </w:pPr>
            <w:r>
              <w:rPr>
                <w:rFonts w:ascii="Times New Roman" w:hAnsi="Times New Roman" w:eastAsia="Times New Roman"/>
                <w:color w:val="B03030"/>
                <w:sz w:val="19"/>
              </w:rPr>
              <w:t>[[ TO BE COMPLETED BY THE GROUP ]]</w:t>
            </w:r>
          </w:p>
        </w:tc>
      </w:tr>
      <w:tr>
        <w:tc>
          <w:tcPr>
            <w:tcW w:type="dxa" w:w="1892"/>
          </w:tcPr>
          <w:p>
            <w:pPr>
              <w:spacing w:line="276" w:lineRule="auto" w:after="40"/>
            </w:pPr>
            <w:r>
              <w:rPr>
                <w:rFonts w:ascii="Times New Roman" w:hAnsi="Times New Roman" w:eastAsia="Times New Roman"/>
                <w:sz w:val="19"/>
              </w:rPr>
              <w:t>NAYUN FENG</w:t>
            </w:r>
          </w:p>
        </w:tc>
        <w:tc>
          <w:tcPr>
            <w:tcW w:type="dxa" w:w="2703"/>
          </w:tcPr>
          <w:p>
            <w:pPr>
              <w:spacing w:line="276" w:lineRule="auto" w:after="40"/>
            </w:pPr>
            <w:r>
              <w:rPr>
                <w:rFonts w:ascii="Times New Roman" w:hAnsi="Times New Roman" w:eastAsia="Times New Roman"/>
                <w:color w:val="B03030"/>
                <w:sz w:val="19"/>
              </w:rPr>
              <w:t>[[ TO BE COMPLETED BY THE GROUP ]]</w:t>
            </w:r>
          </w:p>
        </w:tc>
        <w:tc>
          <w:tcPr>
            <w:tcW w:type="dxa" w:w="1892"/>
          </w:tcPr>
          <w:p>
            <w:pPr>
              <w:spacing w:line="276" w:lineRule="auto" w:after="40"/>
            </w:pPr>
            <w:r>
              <w:rPr>
                <w:rFonts w:ascii="Times New Roman" w:hAnsi="Times New Roman" w:eastAsia="Times New Roman"/>
                <w:color w:val="B03030"/>
                <w:sz w:val="19"/>
              </w:rPr>
              <w:t>[[ TO BE COMPLETED BY THE GROUP ]]</w:t>
            </w:r>
          </w:p>
        </w:tc>
        <w:tc>
          <w:tcPr>
            <w:tcW w:type="dxa" w:w="2297"/>
          </w:tcPr>
          <w:p>
            <w:pPr>
              <w:spacing w:line="276" w:lineRule="auto" w:after="40"/>
            </w:pPr>
            <w:r>
              <w:rPr>
                <w:rFonts w:ascii="Times New Roman" w:hAnsi="Times New Roman" w:eastAsia="Times New Roman"/>
                <w:color w:val="B03030"/>
                <w:sz w:val="19"/>
              </w:rPr>
              <w:t>[[ TO BE COMPLETED BY THE GROUP ]]</w:t>
            </w:r>
          </w:p>
        </w:tc>
      </w:tr>
      <w:tr>
        <w:tc>
          <w:tcPr>
            <w:tcW w:type="dxa" w:w="1892"/>
          </w:tcPr>
          <w:p>
            <w:pPr>
              <w:spacing w:line="276" w:lineRule="auto" w:after="40"/>
            </w:pPr>
            <w:r>
              <w:rPr>
                <w:rFonts w:ascii="Times New Roman" w:hAnsi="Times New Roman" w:eastAsia="Times New Roman"/>
                <w:sz w:val="19"/>
              </w:rPr>
              <w:t>JIALE XIANG</w:t>
            </w:r>
          </w:p>
        </w:tc>
        <w:tc>
          <w:tcPr>
            <w:tcW w:type="dxa" w:w="2703"/>
          </w:tcPr>
          <w:p>
            <w:pPr>
              <w:spacing w:line="276" w:lineRule="auto" w:after="40"/>
            </w:pPr>
            <w:r>
              <w:rPr>
                <w:rFonts w:ascii="Times New Roman" w:hAnsi="Times New Roman" w:eastAsia="Times New Roman"/>
                <w:color w:val="B03030"/>
                <w:sz w:val="19"/>
              </w:rPr>
              <w:t>[[ TO BE COMPLETED BY THE GROUP ]]</w:t>
            </w:r>
          </w:p>
        </w:tc>
        <w:tc>
          <w:tcPr>
            <w:tcW w:type="dxa" w:w="1892"/>
          </w:tcPr>
          <w:p>
            <w:pPr>
              <w:spacing w:line="276" w:lineRule="auto" w:after="40"/>
            </w:pPr>
            <w:r>
              <w:rPr>
                <w:rFonts w:ascii="Times New Roman" w:hAnsi="Times New Roman" w:eastAsia="Times New Roman"/>
                <w:color w:val="B03030"/>
                <w:sz w:val="19"/>
              </w:rPr>
              <w:t>[[ TO BE COMPLETED BY THE GROUP ]]</w:t>
            </w:r>
          </w:p>
        </w:tc>
        <w:tc>
          <w:tcPr>
            <w:tcW w:type="dxa" w:w="2297"/>
          </w:tcPr>
          <w:p>
            <w:pPr>
              <w:spacing w:line="276" w:lineRule="auto" w:after="40"/>
            </w:pPr>
            <w:r>
              <w:rPr>
                <w:rFonts w:ascii="Times New Roman" w:hAnsi="Times New Roman" w:eastAsia="Times New Roman"/>
                <w:color w:val="B03030"/>
                <w:sz w:val="19"/>
              </w:rPr>
              <w:t>[[ TO BE COMPLETED BY THE GROUP ]]</w:t>
            </w:r>
          </w:p>
        </w:tc>
      </w:tr>
    </w:tbl>
    <w:p w14:paraId="29BF0B04" w14:textId="77777777" w:rsidR="00F60F99" w:rsidRDefault="00F60F99" w:rsidP="00F60F99">
      <w:pPr>
        <w:pStyle w:val="Heading1"/>
        <w:spacing w:before="240" w:after="120" w:line="480" w:lineRule="auto"/>
      </w:pPr>
      <w:r>
        <w:rPr>
          <w:rFonts w:ascii="Times New Roman" w:eastAsia="Times New Roman" w:hAnsi="Times New Roman"/>
        </w:rPr>
        <w:t>References</w:t>
      </w:r>
    </w:p>
    <w:p w14:paraId="218B6D29" w14:textId="77777777" w:rsidR="00191A47" w:rsidRPr="00191A47" w:rsidRDefault="00191A47" w:rsidP="00191A47">
      <w:pPr>
        <w:spacing w:after="0" w:line="480" w:lineRule="auto"/>
        <w:rPr>
          <w:rFonts w:ascii="Times New Roman" w:hAnsi="Times New Roman" w:cs="Times New Roman"/>
        </w:rPr>
      </w:pPr>
      <w:r w:rsidRPr="00191A47">
        <w:rPr>
          <w:rFonts w:ascii="Times New Roman" w:hAnsi="Times New Roman" w:cs="Times New Roman"/>
        </w:rPr>
        <w:t xml:space="preserve"> </w:t>
      </w:r>
    </w:p>
    <w:p w14:paraId="7CE78CA4" w14:textId="77777777" w:rsidR="00191A47" w:rsidRPr="00191A47" w:rsidRDefault="00191A47" w:rsidP="00191A47">
      <w:pPr>
        <w:spacing w:after="0" w:line="480" w:lineRule="auto"/>
        <w:rPr>
          <w:rFonts w:ascii="Times New Roman" w:hAnsi="Times New Roman" w:cs="Times New Roman"/>
        </w:rPr>
      </w:pPr>
      <w:r w:rsidRPr="00191A47">
        <w:rPr>
          <w:rFonts w:ascii="Times New Roman" w:hAnsi="Times New Roman" w:cs="Times New Roman"/>
        </w:rPr>
        <w:t xml:space="preserve"> </w:t>
      </w:r>
    </w:p>
    <w:p w14:paraId="5A0B6C1C" w14:textId="77777777" w:rsidR="00191A47" w:rsidRPr="00191A47" w:rsidRDefault="00191A47" w:rsidP="00191A47">
      <w:pPr>
        <w:spacing w:after="0" w:line="480" w:lineRule="auto"/>
        <w:rPr>
          <w:rFonts w:ascii="Times New Roman" w:hAnsi="Times New Roman" w:cs="Times New Roman"/>
        </w:rPr>
      </w:pPr>
      <w:r w:rsidRPr="00191A47">
        <w:rPr>
          <w:rFonts w:ascii="Times New Roman" w:hAnsi="Times New Roman" w:cs="Times New Roman"/>
        </w:rPr>
        <w:t xml:space="preserve"> </w:t>
      </w:r>
    </w:p>
    <w:p w14:paraId="66786350" w14:textId="77777777" w:rsidR="00191A47" w:rsidRPr="00191A47" w:rsidRDefault="00191A47" w:rsidP="004700B7">
      <w:pPr>
        <w:pStyle w:val="ListParagraph"/>
        <w:tabs>
          <w:tab w:val="left" w:pos="3433"/>
        </w:tabs>
        <w:spacing w:after="0" w:line="240" w:lineRule="auto"/>
        <w:ind w:left="0"/>
        <w:rPr>
          <w:rFonts w:ascii="Times New Roman" w:hAnsi="Times New Roman" w:cs="Times New Roman"/>
          <w:b/>
          <w:sz w:val="24"/>
          <w:szCs w:val="24"/>
          <w:lang w:eastAsia="zh-CN"/>
        </w:rPr>
      </w:pPr>
    </w:p>
    <w:p>
      <w:pPr>
        <w:pStyle w:val="Heading1"/>
      </w:pPr>
      <w:r>
        <w:rPr>
          <w:rFonts w:ascii="Times New Roman" w:hAnsi="Times New Roman" w:eastAsia="Times New Roman"/>
          <w:sz w:val="24"/>
        </w:rPr>
        <w:t>Prototype Overview</w:t>
      </w:r>
    </w:p>
    <w:p>
      <w:pPr>
        <w:spacing w:line="480" w:lineRule="auto"/>
      </w:pPr>
      <w:r>
        <w:rPr>
          <w:rFonts w:ascii="Times New Roman" w:hAnsi="Times New Roman" w:eastAsia="Times New Roman"/>
          <w:b/>
          <w:sz w:val="24"/>
        </w:rPr>
        <w:t>1. What is your proposed system?</w:t>
      </w:r>
    </w:p>
    <w:p>
      <w:pPr>
        <w:spacing w:line="480" w:lineRule="auto"/>
      </w:pPr>
      <w:r>
        <w:rPr>
          <w:rFonts w:ascii="Times New Roman" w:hAnsi="Times New Roman" w:eastAsia="Times New Roman"/>
          <w:sz w:val="24"/>
        </w:rPr>
        <w:t>EventFlow is an interactive system for planning work that arrives as scattered information. In the situations examined in CW1, a task reaches the user as a brief, an email note, a calendar entry or a chat message. Such a source states the goal, the deadline and perhaps a deliverable, but not the steps needed to get there, who does them, or which steps must wait for others, so the user must reconstruct an executable process before starting. EventFlow turns the information source into an editable workflow of stages and tasks with computed deadlines, and keeps individual and collaborative work in one project so progress can be followed without a second system.</w:t>
      </w:r>
    </w:p>
    <w:p>
      <w:pPr>
        <w:spacing w:line="480" w:lineRule="auto"/>
      </w:pPr>
      <w:r>
        <w:rPr>
          <w:rFonts w:ascii="Times New Roman" w:hAnsi="Times New Roman" w:eastAsia="Times New Roman"/>
          <w:b/>
          <w:sz w:val="24"/>
        </w:rPr>
        <w:t>2. Who are the main users and tasks?</w:t>
      </w:r>
    </w:p>
    <w:p>
      <w:pPr>
        <w:spacing w:line="480" w:lineRule="auto"/>
      </w:pPr>
      <w:r>
        <w:rPr>
          <w:rFonts w:ascii="Times New Roman" w:hAnsi="Times New Roman" w:eastAsia="Times New Roman"/>
          <w:sz w:val="24"/>
        </w:rPr>
        <w:t>The user groups follow the four situations identified in CW1: individual planning by a person unfamiliar with the process, individual planning by a person familiar with it, multi-person collaborative planning by a person unfamiliar with it, and multi-person collaborative planning by a person familiar with it. The same person can be in different situations for different projects. The prototype demonstrates the tasks these groups share: converting a source into a plan, choosing or reusing a process, assigning stages and tasks, declaring which tasks must wait for others, updating progress, and following that progress as either the accountable coordinator or a contributing member.</w:t>
      </w:r>
    </w:p>
    <w:p>
      <w:pPr>
        <w:spacing w:line="480" w:lineRule="auto"/>
      </w:pPr>
      <w:r>
        <w:rPr>
          <w:rFonts w:ascii="Times New Roman" w:hAnsi="Times New Roman" w:eastAsia="Times New Roman"/>
          <w:b/>
          <w:sz w:val="24"/>
        </w:rPr>
        <w:t>3. How does the prototype address CW1 requirements?</w:t>
      </w:r>
    </w:p>
    <w:p>
      <w:pPr>
        <w:spacing w:line="480" w:lineRule="auto"/>
      </w:pPr>
      <w:r>
        <w:rPr>
          <w:rFonts w:ascii="Times New Roman" w:hAnsi="Times New Roman" w:eastAsia="Times New Roman"/>
          <w:sz w:val="24"/>
        </w:rPr>
        <w:t>Table 1 maps each of the four key requirements from CW1 to the group that most depends on it, the prototype feature that delivers it, and the evidence a viewer can check in the running prototype.</w:t>
      </w:r>
    </w:p>
    <w:p>
      <w:pPr>
        <w:spacing w:line="480" w:lineRule="auto"/>
      </w:pPr>
      <w:r>
        <w:rPr>
          <w:rFonts w:ascii="Times New Roman" w:hAnsi="Times New Roman" w:eastAsia="Times New Roman"/>
          <w:b/>
          <w:sz w:val="24"/>
        </w:rPr>
        <w:t>Table 1. Mapping of CW1 requirements to prototype features.</w:t>
      </w:r>
    </w:p>
    <w:p>
      <w:pPr>
        <w:pStyle w:val="Heading1"/>
      </w:pPr>
      <w:r>
        <w:rPr>
          <w:rFonts w:ascii="Times New Roman" w:hAnsi="Times New Roman" w:eastAsia="Times New Roman"/>
          <w:sz w:val="24"/>
        </w:rPr>
        <w:t>Prototyping Method and Fidelity</w:t>
      </w:r>
    </w:p>
    <w:p>
      <w:pPr>
        <w:spacing w:line="480" w:lineRule="auto"/>
      </w:pPr>
      <w:r>
        <w:rPr>
          <w:rFonts w:ascii="Times New Roman" w:hAnsi="Times New Roman" w:eastAsia="Times New Roman"/>
          <w:b/>
          <w:sz w:val="24"/>
        </w:rPr>
        <w:t>1. What prototyping method did you use?</w:t>
      </w:r>
    </w:p>
    <w:p>
      <w:pPr>
        <w:spacing w:line="480" w:lineRule="auto"/>
      </w:pPr>
      <w:r>
        <w:rPr>
          <w:rFonts w:ascii="Times New Roman" w:hAnsi="Times New Roman" w:eastAsia="Times New Roman"/>
          <w:sz w:val="24"/>
        </w:rPr>
        <w:t>The prototype is a functional software prototype: a working application, not a picture of one. The CW2 brief asks for a prototype that communicates the sequence of interaction, and a running system shows that sequence directly. Two devices inside the running system are used deliberately. The first is a scripted walkthrough: fourteen ordered steps are played against the live application, and choosing a step switches the user group, opens the screen the step happens on, and outlines the specific control involved. The second is the set of four user-group configurations: rather than four separate mock-ups, one prototype is reconfigured by changing the signed-in participant, their role and the guidance level, which makes the adaptation between groups itself visible and testable. No physical or paper materials form part of the submission; the sequences a paper prototype would rehearse are instead demonstrated by the walkthrough and the live demonstration.</w:t>
      </w:r>
    </w:p>
    <w:p>
      <w:pPr>
        <w:spacing w:line="480" w:lineRule="auto"/>
      </w:pPr>
      <w:r>
        <w:rPr>
          <w:rFonts w:ascii="Times New Roman" w:hAnsi="Times New Roman" w:eastAsia="Times New Roman"/>
          <w:b/>
          <w:sz w:val="24"/>
        </w:rPr>
        <w:t>2. What tools and materials did you use?</w:t>
      </w:r>
    </w:p>
    <w:p>
      <w:pPr>
        <w:spacing w:line="480" w:lineRule="auto"/>
      </w:pPr>
      <w:r>
        <w:rPr>
          <w:rFonts w:ascii="Times New Roman" w:hAnsi="Times New Roman" w:eastAsia="Times New Roman"/>
          <w:sz w:val="24"/>
        </w:rPr>
        <w:t>The prototype is a web application built with React 19 and TypeScript on Vite, with Zustand holding application state and mirroring it to browser local storage. That choice is what lets the prototype run with no server and no account, so it can be demonstrated anywhere without a network. The dependency map is drawn with React Flow and dagre, from the same dependency list the deadline scheduler walks, so the picture and the dates cannot disagree. Tasks are reordered between stages with dnd-kit. The styling is plain CSS with no component library, so the visual layer did not consume time better spent on interaction behaviour. Finally, Chrome DevTools Protocol scripts drive the application in a real browser and assert that each documented interaction works, which is how the claims in Table 1 and Table 2 were checked.</w:t>
      </w:r>
    </w:p>
    <w:p>
      <w:pPr>
        <w:spacing w:line="480" w:lineRule="auto"/>
      </w:pPr>
      <w:r>
        <w:rPr>
          <w:rFonts w:ascii="Times New Roman" w:hAnsi="Times New Roman" w:eastAsia="Times New Roman"/>
          <w:b/>
          <w:sz w:val="24"/>
        </w:rPr>
        <w:t>3. Why is this level of fidelity appropriate?</w:t>
      </w:r>
    </w:p>
    <w:p>
      <w:pPr>
        <w:spacing w:line="480" w:lineRule="auto"/>
      </w:pPr>
      <w:r>
        <w:rPr>
          <w:rFonts w:ascii="Times New Roman" w:hAnsi="Times New Roman" w:eastAsia="Times New Roman"/>
          <w:sz w:val="24"/>
        </w:rPr>
        <w:t>The difficulty in this system is not visual. It lies in the transformation from unstructured text to a dated, dependency-aware plan, and in the difference between what a coordinator and a member should see. Fidelity was therefore spent where the uncertainty is. The deadline arithmetic, the dependency rules and the role differences are real computations rather than animations, so a reviewer can enter their own source text and check the output instead of taking the prototype's word for it. Fidelity was withheld where behaviour is genuinely out of scope: the extraction is rule and template based rather than a trained model, and multi-user progress is simulated rather than networked. Both are declared in Table 4 and in the Limitations section. A high-fidelity extraction backend would have added little information at this stage, whereas a working scheduler was necessary because that is where the CW1 requirements are load-bearing.</w:t>
      </w:r>
    </w:p>
    <w:p>
      <w:pPr>
        <w:pStyle w:val="Heading1"/>
      </w:pPr>
      <w:r>
        <w:rPr>
          <w:rFonts w:ascii="Times New Roman" w:hAnsi="Times New Roman" w:eastAsia="Times New Roman"/>
          <w:sz w:val="24"/>
        </w:rPr>
        <w:t>Prototype Design and Interaction Flow</w:t>
      </w:r>
    </w:p>
    <w:p>
      <w:pPr>
        <w:spacing w:line="480" w:lineRule="auto"/>
      </w:pPr>
      <w:r>
        <w:rPr>
          <w:rFonts w:ascii="Times New Roman" w:hAnsi="Times New Roman" w:eastAsia="Times New Roman"/>
          <w:b/>
          <w:sz w:val="24"/>
        </w:rPr>
        <w:t>1. What are the main functions?</w:t>
      </w:r>
    </w:p>
    <w:p>
      <w:pPr>
        <w:spacing w:line="480" w:lineRule="auto"/>
      </w:pPr>
      <w:r>
        <w:rPr>
          <w:rFonts w:ascii="Times New Roman" w:hAnsi="Times New Roman" w:eastAsia="Times New Roman"/>
          <w:sz w:val="24"/>
        </w:rPr>
        <w:t>Six functions are demonstrated. The prototype converts an information source into an editable workflow: the user pastes what they received, and the system identifies the source type, locates the deadline and quotes the sentence it came from, lists the obligations it found, and separately reports the details the source never provided. It then builds a process from a chosen template, scoring a library of common processes against the source and generating stages and tasks from the best match. Every task receives a start date and a deadline computed backwards from the final date, and changing an estimate, a dependency or the deadline recomputes the schedule; a relationship that would create a loop is refused. Each task also carries a kind, one accountable owner and optional collaborators, so individual and collaborative work share one project. The guidance shown adapts to the user's familiarity: per-task hints and explained process examples for someone new to the process, and retained checklists and previously used processes for someone experienced. Finally, progress is followed differently per role, with the coordinator seeing blockers, waiting relationships and the downstream work a delay would push back, while a member sees only their own tasks and the shared schedule.</w:t>
      </w:r>
    </w:p>
    <w:p>
      <w:pPr>
        <w:spacing w:line="480" w:lineRule="auto"/>
      </w:pPr>
      <w:r>
        <w:rPr>
          <w:rFonts w:ascii="Times New Roman" w:hAnsi="Times New Roman" w:eastAsia="Times New Roman"/>
          <w:b/>
          <w:sz w:val="24"/>
        </w:rPr>
        <w:t>2. How do users interact with it?</w:t>
      </w:r>
    </w:p>
    <w:p>
      <w:pPr>
        <w:spacing w:line="480" w:lineRule="auto"/>
      </w:pPr>
      <w:r>
        <w:rPr>
          <w:rFonts w:ascii="Times New Roman" w:hAnsi="Times New Roman" w:eastAsia="Times New Roman"/>
          <w:sz w:val="24"/>
        </w:rPr>
        <w:t>The task followed here is the one named in the CW1 task-centred walkthrough: a novice coordinator organising a group presentation. Table 2 records the sequence as the prototype actually behaves, including the design decision behind each step. The same sequence is replayable in the prototype through the Walkthrough screen, where each step highlights the control it describes.</w:t>
      </w:r>
    </w:p>
    <w:p>
      <w:pPr>
        <w:spacing w:line="480" w:lineRule="auto"/>
      </w:pPr>
      <w:r>
        <w:rPr>
          <w:rFonts w:ascii="Times New Roman" w:hAnsi="Times New Roman" w:eastAsia="Times New Roman"/>
          <w:b/>
          <w:sz w:val="24"/>
        </w:rPr>
        <w:t>Table 2. Interaction sequence for one important task.</w:t>
      </w:r>
    </w:p>
    <w:p>
      <w:pPr>
        <w:spacing w:line="480" w:lineRule="auto"/>
      </w:pPr>
      <w:r>
        <w:rPr>
          <w:rFonts w:ascii="Times New Roman" w:hAnsi="Times New Roman" w:eastAsia="Times New Roman"/>
          <w:b/>
          <w:sz w:val="24"/>
        </w:rPr>
        <w:t>3. How are visual and interactive ideas represented?</w:t>
      </w:r>
    </w:p>
    <w:p>
      <w:pPr>
        <w:spacing w:line="480" w:lineRule="auto"/>
      </w:pPr>
      <w:r>
        <w:rPr>
          <w:rFonts w:ascii="Times New Roman" w:hAnsi="Times New Roman" w:eastAsia="Times New Roman"/>
          <w:sz w:val="24"/>
        </w:rPr>
        <w:t>Five screens represent different parts of the workflow, and the walkthrough sequences them. Projects gives the overview, showing several projects in parallel with their completion, collaborative-task count and blockers. New from source is the extraction and generation screen, where the analysis is shown with its evidence and its gaps before anything is committed. Board is the working screen: stages are columns, tasks are cards, and the detail panel holds ownership, collaboration and the waiting relationships. Timeline is the schedule, where every bar is a computed date with today and the final deadline marked. Dependencies is the dependency map, drawn from the same edge list the scheduler uses, where clicking a task traces what it waits for and what would move with it. Two representation choices are worth justifying. Computed dates are shown as text on the task card as well as bars on the timeline, because a coordinator checking one task should not have to read a chart. And the guidance difference is represented by changing the same screen rather than by adding a help screen, so the user never leaves the task to find the explanation.</w:t>
      </w:r>
    </w:p>
    <w:p>
      <w:pPr>
        <w:pStyle w:val="Heading1"/>
      </w:pPr>
      <w:r>
        <w:rPr>
          <w:rFonts w:ascii="Times New Roman" w:hAnsi="Times New Roman" w:eastAsia="Times New Roman"/>
          <w:sz w:val="24"/>
        </w:rPr>
        <w:t>Communication Evaluation and Refinement</w:t>
      </w:r>
    </w:p>
    <w:p>
      <w:pPr>
        <w:spacing w:line="480" w:lineRule="auto"/>
      </w:pPr>
      <w:r>
        <w:rPr>
          <w:rFonts w:ascii="Times New Roman" w:hAnsi="Times New Roman" w:eastAsia="Times New Roman"/>
          <w:b/>
          <w:sz w:val="24"/>
        </w:rPr>
        <w:t>1. How did you use the prototype to communicate the design?</w:t>
      </w:r>
    </w:p>
    <w:p>
      <w:pPr>
        <w:spacing w:line="480" w:lineRule="auto"/>
      </w:pPr>
      <w:r>
        <w:rPr>
          <w:rFonts w:ascii="Times New Roman" w:hAnsi="Times New Roman" w:eastAsia="Times New Roman"/>
          <w:color w:val="B03030"/>
          <w:sz w:val="24"/>
        </w:rPr>
        <w:t>The running prototype was used as the shared object in group discussions and in the CW2 demonstration, because a working interface settles questions that description cannot. Table 3 records what was discussed and what changed.</w:t>
      </w:r>
    </w:p>
    <w:p>
      <w:pPr>
        <w:spacing w:line="480" w:lineRule="auto"/>
      </w:pPr>
      <w:r>
        <w:rPr>
          <w:rFonts w:ascii="Times New Roman" w:hAnsi="Times New Roman" w:eastAsia="Times New Roman"/>
          <w:color w:val="B03030"/>
          <w:sz w:val="24"/>
        </w:rPr>
        <w:t>[[ TO BE COMPLETED BY THE GROUP ]]: replace this paragraph with your own account of who saw the prototype, when, and which parts of the design it made easier or harder to explain.</w:t>
      </w:r>
    </w:p>
    <w:p>
      <w:pPr>
        <w:spacing w:line="480" w:lineRule="auto"/>
      </w:pPr>
      <w:r>
        <w:rPr>
          <w:rFonts w:ascii="Times New Roman" w:hAnsi="Times New Roman" w:eastAsia="Times New Roman"/>
          <w:b/>
          <w:sz w:val="24"/>
        </w:rPr>
        <w:t>2. What feedback or evaluation did you collect?</w:t>
      </w:r>
    </w:p>
    <w:p>
      <w:pPr>
        <w:spacing w:line="480" w:lineRule="auto"/>
      </w:pPr>
      <w:r>
        <w:rPr>
          <w:rFonts w:ascii="Times New Roman" w:hAnsi="Times New Roman" w:eastAsia="Times New Roman"/>
          <w:b/>
          <w:sz w:val="24"/>
        </w:rPr>
        <w:t>Table 3. Feedback collected and the refinements it produced.</w:t>
      </w:r>
    </w:p>
    <w:p>
      <w:pPr>
        <w:spacing w:line="480" w:lineRule="auto"/>
      </w:pPr>
      <w:r>
        <w:rPr>
          <w:rFonts w:ascii="Times New Roman" w:hAnsi="Times New Roman" w:eastAsia="Times New Roman"/>
          <w:color w:val="B03030"/>
          <w:sz w:val="24"/>
        </w:rPr>
        <w:t>[[ TO BE COMPLETED BY THE GROUP ]]: fill Table 3 with what was actually said and what you changed as a result. Only record feedback you really collected.</w:t>
      </w:r>
    </w:p>
    <w:p>
      <w:pPr>
        <w:pStyle w:val="Heading1"/>
      </w:pPr>
      <w:r>
        <w:rPr>
          <w:rFonts w:ascii="Times New Roman" w:hAnsi="Times New Roman" w:eastAsia="Times New Roman"/>
          <w:sz w:val="24"/>
        </w:rPr>
        <w:t>Prototype Limitations</w:t>
      </w:r>
    </w:p>
    <w:p>
      <w:pPr>
        <w:spacing w:line="480" w:lineRule="auto"/>
      </w:pPr>
      <w:r>
        <w:rPr>
          <w:rFonts w:ascii="Times New Roman" w:hAnsi="Times New Roman" w:eastAsia="Times New Roman"/>
          <w:b/>
          <w:sz w:val="24"/>
        </w:rPr>
        <w:t>1. What are the limitations?</w:t>
      </w:r>
    </w:p>
    <w:p>
      <w:pPr>
        <w:spacing w:line="480" w:lineRule="auto"/>
      </w:pPr>
      <w:r>
        <w:rPr>
          <w:rFonts w:ascii="Times New Roman" w:hAnsi="Times New Roman" w:eastAsia="Times New Roman"/>
          <w:sz w:val="24"/>
        </w:rPr>
        <w:t>Table 4 states plainly which parts of the system are implemented and which are simulated or simplified, since a prototype that hides this makes its own evidence unreliable.</w:t>
      </w:r>
    </w:p>
    <w:p>
      <w:pPr>
        <w:spacing w:line="480" w:lineRule="auto"/>
      </w:pPr>
      <w:r>
        <w:rPr>
          <w:rFonts w:ascii="Times New Roman" w:hAnsi="Times New Roman" w:eastAsia="Times New Roman"/>
          <w:b/>
          <w:sz w:val="24"/>
        </w:rPr>
        <w:t>Table 4. Implemented, simulated and simplified.</w:t>
      </w:r>
    </w:p>
    <w:p>
      <w:pPr>
        <w:pStyle w:val="ListParagraph"/>
        <w:spacing w:line="480" w:lineRule="auto"/>
      </w:pPr>
      <w:r>
        <w:rPr>
          <w:rFonts w:ascii="Times New Roman" w:hAnsi="Times New Roman" w:eastAsia="Times New Roman"/>
          <w:sz w:val="24"/>
        </w:rPr>
        <w:t>Simulated: multi-user progress. The prototype runs in one browser with no server. The control that shows a teammate's update advances another member's task locally and writes it to the activity feed. Real concurrent editing, accounts and permissions are not implemented.</w:t>
      </w:r>
    </w:p>
    <w:p>
      <w:pPr>
        <w:pStyle w:val="ListParagraph"/>
        <w:spacing w:line="480" w:lineRule="auto"/>
      </w:pPr>
      <w:r>
        <w:rPr>
          <w:rFonts w:ascii="Times New Roman" w:hAnsi="Times New Roman" w:eastAsia="Times New Roman"/>
          <w:sz w:val="24"/>
        </w:rPr>
        <w:t>Simulated: the extraction model. Source understanding is rule and template based, not a trained model, so it will not generalise to arbitrary project types. An interface for a model call exists in the code but is deliberately unconfigured.</w:t>
      </w:r>
    </w:p>
    <w:p>
      <w:pPr>
        <w:pStyle w:val="ListParagraph"/>
        <w:spacing w:line="480" w:lineRule="auto"/>
      </w:pPr>
      <w:r>
        <w:rPr>
          <w:rFonts w:ascii="Times New Roman" w:hAnsi="Times New Roman" w:eastAsia="Times New Roman"/>
          <w:sz w:val="24"/>
        </w:rPr>
        <w:t>Simplified: scheduling is in calendar days with no working-day or holiday calendar and no resource levelling, so two tasks can be scheduled in parallel for the same person.</w:t>
      </w:r>
    </w:p>
    <w:p>
      <w:pPr>
        <w:pStyle w:val="ListParagraph"/>
        <w:spacing w:line="480" w:lineRule="auto"/>
      </w:pPr>
      <w:r>
        <w:rPr>
          <w:rFonts w:ascii="Times New Roman" w:hAnsi="Times New Roman" w:eastAsia="Times New Roman"/>
          <w:sz w:val="24"/>
        </w:rPr>
        <w:t>Simplified: task durations come from template weights scaled to project size, not from the user's own history or from measurement.</w:t>
      </w:r>
    </w:p>
    <w:p>
      <w:pPr>
        <w:pStyle w:val="ListParagraph"/>
        <w:spacing w:line="480" w:lineRule="auto"/>
      </w:pPr>
      <w:r>
        <w:rPr>
          <w:rFonts w:ascii="Times New Roman" w:hAnsi="Times New Roman" w:eastAsia="Times New Roman"/>
          <w:sz w:val="24"/>
        </w:rPr>
        <w:t>Simplified: familiarity is declared by the user or the group configuration, not inferred from behaviour over time.</w:t>
      </w:r>
    </w:p>
    <w:p>
      <w:pPr>
        <w:pStyle w:val="ListParagraph"/>
        <w:spacing w:line="480" w:lineRule="auto"/>
      </w:pPr>
      <w:r>
        <w:rPr>
          <w:rFonts w:ascii="Times New Roman" w:hAnsi="Times New Roman" w:eastAsia="Times New Roman"/>
          <w:sz w:val="24"/>
        </w:rPr>
        <w:t>Not implemented: notifications, import from real email or calendar services, accessibility conformance testing, and any persistence beyond the local browser.</w:t>
      </w:r>
    </w:p>
    <w:p>
      <w:pPr>
        <w:spacing w:line="480" w:lineRule="auto"/>
      </w:pPr>
      <w:r>
        <w:rPr>
          <w:rFonts w:ascii="Times New Roman" w:hAnsi="Times New Roman" w:eastAsia="Times New Roman"/>
          <w:b/>
          <w:sz w:val="24"/>
        </w:rPr>
        <w:t>2. What should be improved next?</w:t>
      </w:r>
    </w:p>
    <w:p>
      <w:pPr>
        <w:spacing w:line="480" w:lineRule="auto"/>
      </w:pPr>
      <w:r>
        <w:rPr>
          <w:rFonts w:ascii="Times New Roman" w:hAnsi="Times New Roman" w:eastAsia="Times New Roman"/>
          <w:sz w:val="24"/>
        </w:rPr>
        <w:t>Four steps follow from the limitations. The rule-based extraction should be replaced by a model call behind the interface that already exists, then evaluated against real messages the group receives by measuring how often the deadline and the obligations are correctly identified. A working-day calendar and per-person capacity should be added, because who is actually available is the most likely objection from a real coordinator. Real multi-user synchronisation should be implemented so the coordinator and member views can be tested with two people in one project rather than one person switching roles. Finally, effort estimates should be derived from the durations of comparable completed tasks, and the guidance adaptation should be tested with real unfamiliar and familiar users, since the present evidence for it is the CW1 questionnaire rather than observed use of this prototype.</w:t>
      </w:r>
    </w:p>
    <w:p>
      <w:pPr>
        <w:pStyle w:val="Heading1"/>
      </w:pPr>
      <w:r>
        <w:rPr>
          <w:rFonts w:ascii="Times New Roman" w:hAnsi="Times New Roman" w:eastAsia="Times New Roman"/>
          <w:sz w:val="24"/>
        </w:rPr>
        <w:t>Acknowledgement and AI Usage Disclosure</w:t>
      </w:r>
    </w:p>
    <w:p>
      <w:pPr>
        <w:spacing w:line="480" w:lineRule="auto"/>
      </w:pPr>
      <w:r>
        <w:rPr>
          <w:rFonts w:ascii="Times New Roman" w:hAnsi="Times New Roman" w:eastAsia="Times New Roman"/>
          <w:sz w:val="24"/>
        </w:rPr>
        <w:t>Disclosure: The group used an AI coding assistant (DeepSeek Harness, accessed October 2026) for the following roles, and for no others:</w:t>
      </w:r>
    </w:p>
    <w:p>
      <w:pPr>
        <w:pStyle w:val="ListParagraph"/>
        <w:spacing w:line="480" w:lineRule="auto"/>
      </w:pPr>
      <w:r>
        <w:rPr>
          <w:rFonts w:ascii="Times New Roman" w:hAnsi="Times New Roman" w:eastAsia="Times New Roman"/>
          <w:sz w:val="24"/>
        </w:rPr>
        <w:t>Implementation of the prototype software: writing and refactoring the React and TypeScript code, and the automated checks that drive the interface in a browser.</w:t>
      </w:r>
    </w:p>
    <w:p>
      <w:pPr>
        <w:pStyle w:val="ListParagraph"/>
        <w:spacing w:line="480" w:lineRule="auto"/>
      </w:pPr>
      <w:r>
        <w:rPr>
          <w:rFonts w:ascii="Times New Roman" w:hAnsi="Times New Roman" w:eastAsia="Times New Roman"/>
          <w:sz w:val="24"/>
        </w:rPr>
        <w:t>Searching for and comparing candidate open-source projects to build on, and summarising their licensing and suitability.</w:t>
      </w:r>
    </w:p>
    <w:p>
      <w:pPr>
        <w:pStyle w:val="ListParagraph"/>
        <w:spacing w:line="480" w:lineRule="auto"/>
      </w:pPr>
      <w:r>
        <w:rPr>
          <w:rFonts w:ascii="Times New Roman" w:hAnsi="Times New Roman" w:eastAsia="Times New Roman"/>
          <w:sz w:val="24"/>
        </w:rPr>
        <w:t>Converting the interaction sequence that the group designed into the tabular form of Table 2, from the group's own walkthrough.</w:t>
      </w:r>
    </w:p>
    <w:p>
      <w:pPr>
        <w:spacing w:line="480" w:lineRule="auto"/>
      </w:pPr>
      <w:r>
        <w:rPr>
          <w:rFonts w:ascii="Times New Roman" w:hAnsi="Times New Roman" w:eastAsia="Times New Roman"/>
          <w:color w:val="B03030"/>
          <w:sz w:val="24"/>
        </w:rPr>
        <w:t>[[ TO BE COMPLETED BY THE GROUP ]]: confirm this disclosure is accurate for your group, adjust the roles and access date, and state clearly that the report text itself was written by the group.</w:t>
      </w:r>
    </w:p>
    <w:p>
      <w:pPr>
        <w:spacing w:line="480" w:lineRule="auto"/>
      </w:pPr>
      <w:r>
        <w:rPr>
          <w:rFonts w:ascii="Times New Roman" w:hAnsi="Times New Roman" w:eastAsia="Times New Roman"/>
          <w:color w:val="B03030"/>
          <w:sz w:val="24"/>
        </w:rPr>
        <w:t>[[ TO BE COMPLETED BY THE GROUP ]]: also confirm whether any AI tool was used for images or diagrams, and add anything not listed above.</w:t>
      </w:r>
    </w:p>
    <w:p>
      <w:pPr>
        <w:pStyle w:val="Heading1"/>
      </w:pPr>
      <w:r>
        <w:rPr>
          <w:rFonts w:ascii="Times New Roman" w:hAnsi="Times New Roman" w:eastAsia="Times New Roman"/>
          <w:sz w:val="24"/>
        </w:rPr>
        <w:t>Peer Reviews Within Groups</w:t>
      </w:r>
    </w:p>
    <w:p>
      <w:pPr>
        <w:spacing w:line="480" w:lineRule="auto"/>
      </w:pPr>
      <w:r>
        <w:rPr>
          <w:rFonts w:ascii="Times New Roman" w:hAnsi="Times New Roman" w:eastAsia="Times New Roman"/>
          <w:b/>
          <w:sz w:val="24"/>
        </w:rPr>
        <w:t>Table 5. Individual contributions.</w:t>
      </w:r>
    </w:p>
    <w:p>
      <w:pPr>
        <w:spacing w:line="480" w:lineRule="auto"/>
      </w:pPr>
      <w:r>
        <w:rPr>
          <w:rFonts w:ascii="Times New Roman" w:hAnsi="Times New Roman" w:eastAsia="Times New Roman"/>
          <w:color w:val="B03030"/>
          <w:sz w:val="24"/>
        </w:rPr>
        <w:t>[[ TO BE COMPLETED BY THE GROUP ]]: complete each member's contribution and reliability.</w:t>
      </w:r>
    </w:p>
    <w:p>
      <w:pPr>
        <w:pStyle w:val="Heading1"/>
      </w:pPr>
      <w:r>
        <w:rPr>
          <w:rFonts w:ascii="Times New Roman" w:hAnsi="Times New Roman" w:eastAsia="Times New Roman"/>
          <w:sz w:val="24"/>
        </w:rPr>
        <w:t>References</w:t>
      </w:r>
    </w:p>
    <w:p>
      <w:pPr>
        <w:spacing w:line="480" w:lineRule="auto"/>
      </w:pPr>
      <w:r>
        <w:rPr>
          <w:rFonts w:ascii="Times New Roman" w:hAnsi="Times New Roman" w:eastAsia="Times New Roman"/>
          <w:sz w:val="24"/>
        </w:rPr>
        <w:t>Haraty, M., McGrenere, J., &amp; Tang, C. (2016). How personal task management differs across individuals. International Journal of Human-Computer Studies, 88, 58-75. https://doi.org/10.1016/j.ijhcs.2015.11.005</w:t>
      </w:r>
    </w:p>
    <w:p>
      <w:pPr>
        <w:spacing w:line="480" w:lineRule="auto"/>
      </w:pPr>
      <w:r>
        <w:rPr>
          <w:rFonts w:ascii="Times New Roman" w:hAnsi="Times New Roman" w:eastAsia="Times New Roman"/>
          <w:sz w:val="24"/>
        </w:rPr>
        <w:t>Williams, A. C., Iqbal, S., Kiseleva, J., &amp; White, R. W. (2023). Managing tasks across the work-life boundary: Opportunities, challenges, and directions. ACM Transactions on Computer-Human Interaction, 30(3), Article 27. https://doi.org/10.1145/3569894</w:t>
      </w:r>
    </w:p>
    <w:p>
      <w:pPr>
        <w:spacing w:line="480" w:lineRule="auto"/>
      </w:pPr>
      <w:r>
        <w:rPr>
          <w:rFonts w:ascii="Times New Roman" w:hAnsi="Times New Roman" w:eastAsia="Times New Roman"/>
          <w:sz w:val="24"/>
        </w:rPr>
        <w:t>Atlassian. (n.d.). Create and manage task dependencies. Retrieved from https://support.atlassian.com/trello/docs/creating-and-managing-task-dependencies/</w:t>
      </w:r>
    </w:p>
    <w:p>
      <w:pPr>
        <w:spacing w:line="480" w:lineRule="auto"/>
      </w:pPr>
      <w:r>
        <w:rPr>
          <w:rFonts w:ascii="Times New Roman" w:hAnsi="Times New Roman" w:eastAsia="Times New Roman"/>
          <w:sz w:val="24"/>
        </w:rPr>
        <w:t>Notion. (n.d.). Getting started with projects and tasks. Retrieved from https://www.notion.com/en-gb/help/guides/getting-started-with-projects-and-tasks</w:t>
      </w:r>
    </w:p>
    <w:p>
      <w:pPr>
        <w:spacing w:line="480" w:lineRule="auto"/>
      </w:pPr>
      <w:r>
        <w:rPr>
          <w:rFonts w:ascii="Times New Roman" w:hAnsi="Times New Roman" w:eastAsia="Times New Roman"/>
          <w:color w:val="B03030"/>
          <w:sz w:val="24"/>
        </w:rPr>
        <w:t>[[ TO BE COMPLETED BY THE GROUP ]]: add every source you cited, including any added for CW2.</w:t>
      </w:r>
    </w:p>
    <w:sectPr w:rsidR="00191A47" w:rsidRPr="00191A47" w:rsidSect="0063062C">
      <w:headerReference w:type="default" r:id="rId8"/>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1AEA29" w14:textId="77777777" w:rsidR="009C6B74" w:rsidRDefault="009C6B74" w:rsidP="00D309F4">
      <w:pPr>
        <w:spacing w:after="0" w:line="240" w:lineRule="auto"/>
      </w:pPr>
      <w:r>
        <w:separator/>
      </w:r>
    </w:p>
  </w:endnote>
  <w:endnote w:type="continuationSeparator" w:id="0">
    <w:p w14:paraId="205A3B03" w14:textId="77777777" w:rsidR="009C6B74" w:rsidRDefault="009C6B74" w:rsidP="00D30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84BB94" w14:textId="77777777" w:rsidR="009C6B74" w:rsidRDefault="009C6B74" w:rsidP="00D309F4">
      <w:pPr>
        <w:spacing w:after="0" w:line="240" w:lineRule="auto"/>
      </w:pPr>
      <w:r>
        <w:separator/>
      </w:r>
    </w:p>
  </w:footnote>
  <w:footnote w:type="continuationSeparator" w:id="0">
    <w:p w14:paraId="67653817" w14:textId="77777777" w:rsidR="009C6B74" w:rsidRDefault="009C6B74" w:rsidP="00D309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D38B8A" w14:textId="16B7B10A" w:rsidR="00BD5C84" w:rsidRDefault="00BD5C84" w:rsidP="00BD5C84">
    <w:pPr>
      <w:tabs>
        <w:tab w:val="left" w:pos="2796"/>
        <w:tab w:val="left" w:pos="3011"/>
        <w:tab w:val="right" w:pos="9027"/>
      </w:tabs>
      <w:spacing w:after="0" w:line="240" w:lineRule="auto"/>
      <w:rPr>
        <w:rFonts w:ascii="Consolas" w:hAnsi="Consolas" w:cs="Times New Roman"/>
        <w:b/>
        <w:sz w:val="20"/>
        <w:szCs w:val="24"/>
      </w:rPr>
    </w:pPr>
    <w:r w:rsidRPr="00BD5C84">
      <w:rPr>
        <w:rFonts w:ascii="Consolas" w:hAnsi="Consolas" w:cs="Times New Roman"/>
        <w:b/>
        <w:noProof/>
        <w:sz w:val="20"/>
        <w:szCs w:val="24"/>
        <w:lang w:eastAsia="zh-CN"/>
      </w:rPr>
      <mc:AlternateContent>
        <mc:Choice Requires="wps">
          <w:drawing>
            <wp:anchor distT="0" distB="0" distL="114300" distR="114300" simplePos="0" relativeHeight="251671552" behindDoc="0" locked="0" layoutInCell="1" allowOverlap="1" wp14:anchorId="55B608C5" wp14:editId="437B4F59">
              <wp:simplePos x="0" y="0"/>
              <wp:positionH relativeFrom="margin">
                <wp:posOffset>0</wp:posOffset>
              </wp:positionH>
              <wp:positionV relativeFrom="paragraph">
                <wp:posOffset>-57785</wp:posOffset>
              </wp:positionV>
              <wp:extent cx="2010410" cy="465455"/>
              <wp:effectExtent l="0" t="0" r="8890" b="0"/>
              <wp:wrapNone/>
              <wp:docPr id="5" name="Text Box 5"/>
              <wp:cNvGraphicFramePr/>
              <a:graphic xmlns:a="http://schemas.openxmlformats.org/drawingml/2006/main">
                <a:graphicData uri="http://schemas.microsoft.com/office/word/2010/wordprocessingShape">
                  <wps:wsp>
                    <wps:cNvSpPr txBox="1"/>
                    <wps:spPr>
                      <a:xfrm>
                        <a:off x="0" y="0"/>
                        <a:ext cx="2010410" cy="465455"/>
                      </a:xfrm>
                      <a:prstGeom prst="rect">
                        <a:avLst/>
                      </a:prstGeom>
                      <a:solidFill>
                        <a:sysClr val="window" lastClr="FFFFFF"/>
                      </a:solidFill>
                      <a:ln w="6350">
                        <a:noFill/>
                      </a:ln>
                    </wps:spPr>
                    <wps:txbx>
                      <w:txbxContent>
                        <w:p w14:paraId="65377206" w14:textId="77777777" w:rsidR="00BD5C84" w:rsidRDefault="00BD5C84" w:rsidP="00BD5C84">
                          <w:pPr>
                            <w:spacing w:after="0" w:line="240" w:lineRule="auto"/>
                            <w:jc w:val="center"/>
                          </w:pPr>
                          <w:r>
                            <w:rPr>
                              <w:noProof/>
                              <w:lang w:eastAsia="zh-CN"/>
                            </w:rPr>
                            <w:drawing>
                              <wp:inline distT="0" distB="0" distL="0" distR="0" wp14:anchorId="77CCB0A7" wp14:editId="02A1F36D">
                                <wp:extent cx="1797578" cy="352859"/>
                                <wp:effectExtent l="0" t="0" r="0" b="9525"/>
                                <wp:docPr id="22" name="Picture 22" descr="C:\Users\Vijayakumar N\AppData\Local\Microsoft\Windows\INetCache\Content.Word\XJTLU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ijayakumar N\AppData\Local\Microsoft\Windows\INetCache\Content.Word\XJTLU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9365" cy="35517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B608C5" id="_x0000_t202" coordsize="21600,21600" o:spt="202" path="m,l,21600r21600,l21600,xe">
              <v:stroke joinstyle="miter"/>
              <v:path gradientshapeok="t" o:connecttype="rect"/>
            </v:shapetype>
            <v:shape id="Text Box 5" o:spid="_x0000_s1026" type="#_x0000_t202" style="position:absolute;margin-left:0;margin-top:-4.55pt;width:158.3pt;height:36.6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" fillcolor="window" stroked="f" strokeweight=".5pt">
              <v:textbox>
                <w:txbxContent>
                  <w:p w14:paraId="65377206" w14:textId="77777777" w:rsidR="00BD5C84" w:rsidRDefault="00BD5C84" w:rsidP="00BD5C84">
                    <w:pPr>
                      <w:spacing w:after="0" w:line="240" w:lineRule="auto"/>
                      <w:jc w:val="center"/>
                    </w:pPr>
                    <w:r>
                      <w:rPr>
                        <w:noProof/>
                        <w:lang w:eastAsia="zh-CN"/>
                      </w:rPr>
                      <w:drawing>
                        <wp:inline distT="0" distB="0" distL="0" distR="0" wp14:anchorId="77CCB0A7" wp14:editId="02A1F36D">
                          <wp:extent cx="1797578" cy="352859"/>
                          <wp:effectExtent l="0" t="0" r="0" b="9525"/>
                          <wp:docPr id="22" name="Picture 22" descr="C:\Users\Vijayakumar N\AppData\Local\Microsoft\Windows\INetCache\Content.Word\XJTLU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ijayakumar N\AppData\Local\Microsoft\Windows\INetCache\Content.Word\XJTLULogo.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09365" cy="355173"/>
                                  </a:xfrm>
                                  <a:prstGeom prst="rect">
                                    <a:avLst/>
                                  </a:prstGeom>
                                  <a:noFill/>
                                  <a:ln>
                                    <a:noFill/>
                                  </a:ln>
                                </pic:spPr>
                              </pic:pic>
                            </a:graphicData>
                          </a:graphic>
                        </wp:inline>
                      </w:drawing>
                    </w:r>
                  </w:p>
                </w:txbxContent>
              </v:textbox>
              <w10:wrap anchorx="margin"/>
            </v:shape>
          </w:pict>
        </mc:Fallback>
      </mc:AlternateContent>
    </w:r>
    <w:r w:rsidRPr="00BD5C84">
      <w:rPr>
        <w:rFonts w:ascii="Consolas" w:hAnsi="Consolas" w:cs="Times New Roman"/>
        <w:b/>
        <w:noProof/>
        <w:sz w:val="20"/>
        <w:szCs w:val="24"/>
        <w:lang w:eastAsia="zh-CN"/>
      </w:rPr>
      <mc:AlternateContent>
        <mc:Choice Requires="wps">
          <w:drawing>
            <wp:anchor distT="0" distB="0" distL="114300" distR="114300" simplePos="0" relativeHeight="251673600" behindDoc="0" locked="0" layoutInCell="1" allowOverlap="1" wp14:anchorId="0FB01634" wp14:editId="200F94DE">
              <wp:simplePos x="0" y="0"/>
              <wp:positionH relativeFrom="margin">
                <wp:posOffset>0</wp:posOffset>
              </wp:positionH>
              <wp:positionV relativeFrom="paragraph">
                <wp:posOffset>421005</wp:posOffset>
              </wp:positionV>
              <wp:extent cx="5713730" cy="0"/>
              <wp:effectExtent l="0" t="0" r="0" b="0"/>
              <wp:wrapNone/>
              <wp:docPr id="18" name="Straight Connector 18"/>
              <wp:cNvGraphicFramePr/>
              <a:graphic xmlns:a="http://schemas.openxmlformats.org/drawingml/2006/main">
                <a:graphicData uri="http://schemas.microsoft.com/office/word/2010/wordprocessingShape">
                  <wps:wsp>
                    <wps:cNvCnPr/>
                    <wps:spPr>
                      <a:xfrm flipV="1">
                        <a:off x="0" y="0"/>
                        <a:ext cx="571373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FAB69A" id="Straight Connector 18" o:spid="_x0000_s1026" style="position:absolute;flip:y;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3.15pt" to="449.9pt,33.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" strokecolor="#5b9bd5 [3204]" strokeweight=".5pt">
              <v:stroke joinstyle="miter"/>
              <w10:wrap anchorx="margin"/>
            </v:line>
          </w:pict>
        </mc:Fallback>
      </mc:AlternateContent>
    </w:r>
    <w:r w:rsidR="0075167F">
      <w:rPr>
        <w:rFonts w:ascii="Consolas" w:hAnsi="Consolas" w:cs="Times New Roman"/>
        <w:b/>
        <w:sz w:val="20"/>
        <w:szCs w:val="24"/>
      </w:rPr>
      <w:tab/>
    </w:r>
    <w:r w:rsidR="0075167F">
      <w:rPr>
        <w:rFonts w:ascii="Consolas" w:hAnsi="Consolas" w:cs="Times New Roman"/>
        <w:b/>
        <w:sz w:val="20"/>
        <w:szCs w:val="24"/>
      </w:rPr>
      <w:tab/>
    </w:r>
    <w:r w:rsidR="0075167F">
      <w:rPr>
        <w:rFonts w:ascii="Consolas" w:hAnsi="Consolas" w:cs="Times New Roman"/>
        <w:b/>
        <w:sz w:val="20"/>
        <w:szCs w:val="24"/>
      </w:rPr>
      <w:tab/>
    </w:r>
  </w:p>
  <w:p w14:paraId="799CFCB4" w14:textId="77777777" w:rsidR="0075167F" w:rsidRPr="00DF272F" w:rsidRDefault="00BD5C84" w:rsidP="00BD5C84">
    <w:pPr>
      <w:tabs>
        <w:tab w:val="left" w:pos="2796"/>
        <w:tab w:val="left" w:pos="3011"/>
        <w:tab w:val="right" w:pos="9027"/>
      </w:tabs>
      <w:spacing w:after="0" w:line="240" w:lineRule="auto"/>
      <w:rPr>
        <w:rFonts w:ascii="Consolas" w:hAnsi="Consolas" w:cs="Times New Roman"/>
        <w:i/>
        <w:sz w:val="20"/>
        <w:szCs w:val="24"/>
      </w:rPr>
    </w:pPr>
    <w:r>
      <w:rPr>
        <w:rFonts w:ascii="Times New Roman" w:hAnsi="Times New Roman" w:cs="Times New Roman"/>
        <w:b/>
        <w:noProof/>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D30CC5"/>
    <w:multiLevelType w:val="hybridMultilevel"/>
    <w:tmpl w:val="46660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1D7C17"/>
    <w:multiLevelType w:val="hybridMultilevel"/>
    <w:tmpl w:val="9D566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257E56"/>
    <w:multiLevelType w:val="hybridMultilevel"/>
    <w:tmpl w:val="E81633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474BEC"/>
    <w:multiLevelType w:val="hybridMultilevel"/>
    <w:tmpl w:val="C3D6872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6CD2FD6"/>
    <w:multiLevelType w:val="hybridMultilevel"/>
    <w:tmpl w:val="56A2D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AF29E2"/>
    <w:multiLevelType w:val="hybridMultilevel"/>
    <w:tmpl w:val="EE442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451869"/>
    <w:multiLevelType w:val="hybridMultilevel"/>
    <w:tmpl w:val="6A50E0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55134F"/>
    <w:multiLevelType w:val="hybridMultilevel"/>
    <w:tmpl w:val="89B094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8D2686"/>
    <w:multiLevelType w:val="hybridMultilevel"/>
    <w:tmpl w:val="3490ED2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AA6900"/>
    <w:multiLevelType w:val="hybridMultilevel"/>
    <w:tmpl w:val="A5CABB0E"/>
    <w:lvl w:ilvl="0" w:tplc="F9AA8A5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7B19B9"/>
    <w:multiLevelType w:val="hybridMultilevel"/>
    <w:tmpl w:val="490A6F5A"/>
    <w:lvl w:ilvl="0" w:tplc="A888D74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D30408"/>
    <w:multiLevelType w:val="hybridMultilevel"/>
    <w:tmpl w:val="36829B9A"/>
    <w:lvl w:ilvl="0" w:tplc="A888D74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3304C4D"/>
    <w:multiLevelType w:val="hybridMultilevel"/>
    <w:tmpl w:val="D7289C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BE79A9"/>
    <w:multiLevelType w:val="hybridMultilevel"/>
    <w:tmpl w:val="490A6F5A"/>
    <w:lvl w:ilvl="0" w:tplc="A888D74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507354"/>
    <w:multiLevelType w:val="hybridMultilevel"/>
    <w:tmpl w:val="374CB2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F105E30"/>
    <w:multiLevelType w:val="hybridMultilevel"/>
    <w:tmpl w:val="4AB8FA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732C62"/>
    <w:multiLevelType w:val="hybridMultilevel"/>
    <w:tmpl w:val="EC6A5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8B21D0"/>
    <w:multiLevelType w:val="hybridMultilevel"/>
    <w:tmpl w:val="36829B9A"/>
    <w:lvl w:ilvl="0" w:tplc="A888D74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30177073">
    <w:abstractNumId w:val="14"/>
  </w:num>
  <w:num w:numId="2" w16cid:durableId="1918442180">
    <w:abstractNumId w:val="3"/>
  </w:num>
  <w:num w:numId="3" w16cid:durableId="1117868507">
    <w:abstractNumId w:val="2"/>
  </w:num>
  <w:num w:numId="4" w16cid:durableId="501242815">
    <w:abstractNumId w:val="6"/>
  </w:num>
  <w:num w:numId="5" w16cid:durableId="1562791834">
    <w:abstractNumId w:val="8"/>
  </w:num>
  <w:num w:numId="6" w16cid:durableId="97988545">
    <w:abstractNumId w:val="1"/>
  </w:num>
  <w:num w:numId="7" w16cid:durableId="367024700">
    <w:abstractNumId w:val="16"/>
  </w:num>
  <w:num w:numId="8" w16cid:durableId="1654720309">
    <w:abstractNumId w:val="5"/>
  </w:num>
  <w:num w:numId="9" w16cid:durableId="772089886">
    <w:abstractNumId w:val="4"/>
  </w:num>
  <w:num w:numId="10" w16cid:durableId="801192465">
    <w:abstractNumId w:val="15"/>
  </w:num>
  <w:num w:numId="11" w16cid:durableId="294919334">
    <w:abstractNumId w:val="0"/>
  </w:num>
  <w:num w:numId="12" w16cid:durableId="1208419082">
    <w:abstractNumId w:val="7"/>
  </w:num>
  <w:num w:numId="13" w16cid:durableId="1094787454">
    <w:abstractNumId w:val="12"/>
  </w:num>
  <w:num w:numId="14" w16cid:durableId="2059744268">
    <w:abstractNumId w:val="11"/>
  </w:num>
  <w:num w:numId="15" w16cid:durableId="1222669551">
    <w:abstractNumId w:val="17"/>
  </w:num>
  <w:num w:numId="16" w16cid:durableId="583994440">
    <w:abstractNumId w:val="13"/>
  </w:num>
  <w:num w:numId="17" w16cid:durableId="94177551">
    <w:abstractNumId w:val="9"/>
  </w:num>
  <w:num w:numId="18" w16cid:durableId="2007592817">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AEB"/>
    <w:rsid w:val="000112E5"/>
    <w:rsid w:val="000215FD"/>
    <w:rsid w:val="00030757"/>
    <w:rsid w:val="0003317E"/>
    <w:rsid w:val="00044038"/>
    <w:rsid w:val="0005364C"/>
    <w:rsid w:val="000572DA"/>
    <w:rsid w:val="00073234"/>
    <w:rsid w:val="000738E2"/>
    <w:rsid w:val="0008567E"/>
    <w:rsid w:val="00091DFA"/>
    <w:rsid w:val="000A73DD"/>
    <w:rsid w:val="000B71E4"/>
    <w:rsid w:val="000C343F"/>
    <w:rsid w:val="000C3D87"/>
    <w:rsid w:val="000C6282"/>
    <w:rsid w:val="000D27A6"/>
    <w:rsid w:val="000D3BE0"/>
    <w:rsid w:val="000D40A2"/>
    <w:rsid w:val="000E33B6"/>
    <w:rsid w:val="00101F44"/>
    <w:rsid w:val="001118B5"/>
    <w:rsid w:val="00112059"/>
    <w:rsid w:val="00117F6B"/>
    <w:rsid w:val="001209E4"/>
    <w:rsid w:val="00125D05"/>
    <w:rsid w:val="00133C02"/>
    <w:rsid w:val="00133F6E"/>
    <w:rsid w:val="001373A2"/>
    <w:rsid w:val="001411EA"/>
    <w:rsid w:val="00142D1C"/>
    <w:rsid w:val="00143578"/>
    <w:rsid w:val="00170F8E"/>
    <w:rsid w:val="00177CC0"/>
    <w:rsid w:val="00183D52"/>
    <w:rsid w:val="001873E8"/>
    <w:rsid w:val="00191A47"/>
    <w:rsid w:val="001976E0"/>
    <w:rsid w:val="001A2D55"/>
    <w:rsid w:val="001A7939"/>
    <w:rsid w:val="001B0377"/>
    <w:rsid w:val="001E3EA9"/>
    <w:rsid w:val="001E4F2B"/>
    <w:rsid w:val="001E72B5"/>
    <w:rsid w:val="001F6AC6"/>
    <w:rsid w:val="002009C6"/>
    <w:rsid w:val="00203171"/>
    <w:rsid w:val="00203221"/>
    <w:rsid w:val="00204FED"/>
    <w:rsid w:val="00205BC8"/>
    <w:rsid w:val="00223600"/>
    <w:rsid w:val="0024060A"/>
    <w:rsid w:val="00242049"/>
    <w:rsid w:val="002478C7"/>
    <w:rsid w:val="002648FB"/>
    <w:rsid w:val="002801A4"/>
    <w:rsid w:val="00284C8D"/>
    <w:rsid w:val="002A783C"/>
    <w:rsid w:val="002B59BA"/>
    <w:rsid w:val="002D3BC4"/>
    <w:rsid w:val="002D5D9D"/>
    <w:rsid w:val="002D6908"/>
    <w:rsid w:val="002D6AD9"/>
    <w:rsid w:val="002D7A3F"/>
    <w:rsid w:val="002E1409"/>
    <w:rsid w:val="002E1598"/>
    <w:rsid w:val="002E592D"/>
    <w:rsid w:val="002E72A6"/>
    <w:rsid w:val="002E77A6"/>
    <w:rsid w:val="002F03CD"/>
    <w:rsid w:val="00320A06"/>
    <w:rsid w:val="003331E8"/>
    <w:rsid w:val="003343A7"/>
    <w:rsid w:val="0033726D"/>
    <w:rsid w:val="00340456"/>
    <w:rsid w:val="003426C8"/>
    <w:rsid w:val="00342921"/>
    <w:rsid w:val="00342C14"/>
    <w:rsid w:val="00343EB6"/>
    <w:rsid w:val="0035647C"/>
    <w:rsid w:val="00357148"/>
    <w:rsid w:val="0036259F"/>
    <w:rsid w:val="0036307D"/>
    <w:rsid w:val="00374058"/>
    <w:rsid w:val="003D0668"/>
    <w:rsid w:val="003D16FC"/>
    <w:rsid w:val="003D20FF"/>
    <w:rsid w:val="003D22C8"/>
    <w:rsid w:val="003E793C"/>
    <w:rsid w:val="003F1F6A"/>
    <w:rsid w:val="003F7580"/>
    <w:rsid w:val="00404EB8"/>
    <w:rsid w:val="00411AE0"/>
    <w:rsid w:val="0042613B"/>
    <w:rsid w:val="00435CB8"/>
    <w:rsid w:val="00436CA0"/>
    <w:rsid w:val="00444A29"/>
    <w:rsid w:val="004535B5"/>
    <w:rsid w:val="00456C7B"/>
    <w:rsid w:val="00463D42"/>
    <w:rsid w:val="004700B7"/>
    <w:rsid w:val="00471E68"/>
    <w:rsid w:val="00473936"/>
    <w:rsid w:val="004900DA"/>
    <w:rsid w:val="00492788"/>
    <w:rsid w:val="004A3DE7"/>
    <w:rsid w:val="004B13F1"/>
    <w:rsid w:val="004D01D1"/>
    <w:rsid w:val="004D10DB"/>
    <w:rsid w:val="004D12D8"/>
    <w:rsid w:val="004E6B2D"/>
    <w:rsid w:val="00511157"/>
    <w:rsid w:val="00521C86"/>
    <w:rsid w:val="00523A4C"/>
    <w:rsid w:val="00531F49"/>
    <w:rsid w:val="00532B3E"/>
    <w:rsid w:val="00542333"/>
    <w:rsid w:val="005452E0"/>
    <w:rsid w:val="005602F6"/>
    <w:rsid w:val="00572395"/>
    <w:rsid w:val="00582B69"/>
    <w:rsid w:val="005832D7"/>
    <w:rsid w:val="00583665"/>
    <w:rsid w:val="00587F48"/>
    <w:rsid w:val="00592CDB"/>
    <w:rsid w:val="00594925"/>
    <w:rsid w:val="005A1490"/>
    <w:rsid w:val="005B3FA0"/>
    <w:rsid w:val="005B6C38"/>
    <w:rsid w:val="005C0500"/>
    <w:rsid w:val="005C1DB3"/>
    <w:rsid w:val="005C2087"/>
    <w:rsid w:val="005C3C03"/>
    <w:rsid w:val="005C4675"/>
    <w:rsid w:val="005F34FE"/>
    <w:rsid w:val="00603221"/>
    <w:rsid w:val="00603489"/>
    <w:rsid w:val="00605273"/>
    <w:rsid w:val="00607CE1"/>
    <w:rsid w:val="00610D19"/>
    <w:rsid w:val="00613073"/>
    <w:rsid w:val="0063062C"/>
    <w:rsid w:val="00631CFD"/>
    <w:rsid w:val="00633CA8"/>
    <w:rsid w:val="00636939"/>
    <w:rsid w:val="00637BB8"/>
    <w:rsid w:val="0065207F"/>
    <w:rsid w:val="006545E6"/>
    <w:rsid w:val="00660931"/>
    <w:rsid w:val="00665487"/>
    <w:rsid w:val="006656EC"/>
    <w:rsid w:val="00671195"/>
    <w:rsid w:val="00671554"/>
    <w:rsid w:val="006A07EA"/>
    <w:rsid w:val="006A508E"/>
    <w:rsid w:val="006A56B0"/>
    <w:rsid w:val="006B7915"/>
    <w:rsid w:val="006D7491"/>
    <w:rsid w:val="006F1B9F"/>
    <w:rsid w:val="006F7FBF"/>
    <w:rsid w:val="0070107C"/>
    <w:rsid w:val="007024FD"/>
    <w:rsid w:val="00735E10"/>
    <w:rsid w:val="00741315"/>
    <w:rsid w:val="0074617E"/>
    <w:rsid w:val="0075167F"/>
    <w:rsid w:val="0075192B"/>
    <w:rsid w:val="00752DE0"/>
    <w:rsid w:val="00762A4B"/>
    <w:rsid w:val="0076315D"/>
    <w:rsid w:val="00767F62"/>
    <w:rsid w:val="0077014A"/>
    <w:rsid w:val="007706EE"/>
    <w:rsid w:val="00774264"/>
    <w:rsid w:val="00787B2F"/>
    <w:rsid w:val="00790A99"/>
    <w:rsid w:val="0079286D"/>
    <w:rsid w:val="007974C2"/>
    <w:rsid w:val="007A0695"/>
    <w:rsid w:val="007A425B"/>
    <w:rsid w:val="007A6277"/>
    <w:rsid w:val="007B3836"/>
    <w:rsid w:val="007B4AEB"/>
    <w:rsid w:val="007B78C3"/>
    <w:rsid w:val="007C18A4"/>
    <w:rsid w:val="007D65F8"/>
    <w:rsid w:val="007E0AE3"/>
    <w:rsid w:val="007E2371"/>
    <w:rsid w:val="007E3760"/>
    <w:rsid w:val="007E74D6"/>
    <w:rsid w:val="007F6EC3"/>
    <w:rsid w:val="00803131"/>
    <w:rsid w:val="008043D6"/>
    <w:rsid w:val="00812360"/>
    <w:rsid w:val="0081295B"/>
    <w:rsid w:val="00813DC5"/>
    <w:rsid w:val="00814ED1"/>
    <w:rsid w:val="00821E45"/>
    <w:rsid w:val="00825D1E"/>
    <w:rsid w:val="0082696F"/>
    <w:rsid w:val="008372BB"/>
    <w:rsid w:val="0083772A"/>
    <w:rsid w:val="00845498"/>
    <w:rsid w:val="00847BE1"/>
    <w:rsid w:val="00850E42"/>
    <w:rsid w:val="00851EA5"/>
    <w:rsid w:val="00866B64"/>
    <w:rsid w:val="00877E01"/>
    <w:rsid w:val="00880653"/>
    <w:rsid w:val="008818D8"/>
    <w:rsid w:val="008944D7"/>
    <w:rsid w:val="008946B9"/>
    <w:rsid w:val="008963B5"/>
    <w:rsid w:val="00896EFD"/>
    <w:rsid w:val="008A0D5B"/>
    <w:rsid w:val="008A2D8D"/>
    <w:rsid w:val="008A74DE"/>
    <w:rsid w:val="008B16E5"/>
    <w:rsid w:val="008B1DA4"/>
    <w:rsid w:val="008B4CFE"/>
    <w:rsid w:val="008B5015"/>
    <w:rsid w:val="008D217E"/>
    <w:rsid w:val="008D446F"/>
    <w:rsid w:val="008E5363"/>
    <w:rsid w:val="008F4B31"/>
    <w:rsid w:val="008F5D42"/>
    <w:rsid w:val="00901552"/>
    <w:rsid w:val="009019FD"/>
    <w:rsid w:val="00913432"/>
    <w:rsid w:val="00916649"/>
    <w:rsid w:val="009200D2"/>
    <w:rsid w:val="00921836"/>
    <w:rsid w:val="0093065B"/>
    <w:rsid w:val="00936986"/>
    <w:rsid w:val="009419CF"/>
    <w:rsid w:val="009661A3"/>
    <w:rsid w:val="009673D4"/>
    <w:rsid w:val="00993D8A"/>
    <w:rsid w:val="009A06BB"/>
    <w:rsid w:val="009A0747"/>
    <w:rsid w:val="009A23BB"/>
    <w:rsid w:val="009C6301"/>
    <w:rsid w:val="009C6B74"/>
    <w:rsid w:val="009D0F6F"/>
    <w:rsid w:val="009D144A"/>
    <w:rsid w:val="009D186C"/>
    <w:rsid w:val="009E3F2F"/>
    <w:rsid w:val="00A053AF"/>
    <w:rsid w:val="00A24055"/>
    <w:rsid w:val="00A27073"/>
    <w:rsid w:val="00A30270"/>
    <w:rsid w:val="00A30A53"/>
    <w:rsid w:val="00A3569E"/>
    <w:rsid w:val="00A47CF1"/>
    <w:rsid w:val="00A52B0C"/>
    <w:rsid w:val="00A64575"/>
    <w:rsid w:val="00A71ADA"/>
    <w:rsid w:val="00A745E9"/>
    <w:rsid w:val="00A8193B"/>
    <w:rsid w:val="00A825B0"/>
    <w:rsid w:val="00A836C4"/>
    <w:rsid w:val="00A83C59"/>
    <w:rsid w:val="00A84A57"/>
    <w:rsid w:val="00A90C18"/>
    <w:rsid w:val="00A97DFF"/>
    <w:rsid w:val="00AA21FB"/>
    <w:rsid w:val="00AA31D6"/>
    <w:rsid w:val="00AA3C7D"/>
    <w:rsid w:val="00AA44B1"/>
    <w:rsid w:val="00AA60D3"/>
    <w:rsid w:val="00AB1521"/>
    <w:rsid w:val="00AB3596"/>
    <w:rsid w:val="00AB3616"/>
    <w:rsid w:val="00AB3D98"/>
    <w:rsid w:val="00AB665E"/>
    <w:rsid w:val="00AE2F87"/>
    <w:rsid w:val="00AF542B"/>
    <w:rsid w:val="00B177A9"/>
    <w:rsid w:val="00B17EFA"/>
    <w:rsid w:val="00B22778"/>
    <w:rsid w:val="00B22B49"/>
    <w:rsid w:val="00B36C09"/>
    <w:rsid w:val="00B6087F"/>
    <w:rsid w:val="00B62217"/>
    <w:rsid w:val="00B62750"/>
    <w:rsid w:val="00B65D70"/>
    <w:rsid w:val="00B67132"/>
    <w:rsid w:val="00B715A1"/>
    <w:rsid w:val="00B76B2F"/>
    <w:rsid w:val="00B811E1"/>
    <w:rsid w:val="00B825F7"/>
    <w:rsid w:val="00B841B8"/>
    <w:rsid w:val="00B90323"/>
    <w:rsid w:val="00B94E9D"/>
    <w:rsid w:val="00BA3594"/>
    <w:rsid w:val="00BB6CD8"/>
    <w:rsid w:val="00BC7B6D"/>
    <w:rsid w:val="00BD0DCE"/>
    <w:rsid w:val="00BD5C84"/>
    <w:rsid w:val="00BD639A"/>
    <w:rsid w:val="00BE1BED"/>
    <w:rsid w:val="00BE2C76"/>
    <w:rsid w:val="00BE532F"/>
    <w:rsid w:val="00C06AE0"/>
    <w:rsid w:val="00C11001"/>
    <w:rsid w:val="00C15C4F"/>
    <w:rsid w:val="00C17487"/>
    <w:rsid w:val="00C24020"/>
    <w:rsid w:val="00C30515"/>
    <w:rsid w:val="00C30C11"/>
    <w:rsid w:val="00C30DF9"/>
    <w:rsid w:val="00C315B7"/>
    <w:rsid w:val="00C34174"/>
    <w:rsid w:val="00C364D2"/>
    <w:rsid w:val="00C40099"/>
    <w:rsid w:val="00C416F1"/>
    <w:rsid w:val="00C51DDD"/>
    <w:rsid w:val="00C52E69"/>
    <w:rsid w:val="00C65828"/>
    <w:rsid w:val="00C7059F"/>
    <w:rsid w:val="00C7565C"/>
    <w:rsid w:val="00C76201"/>
    <w:rsid w:val="00C8277A"/>
    <w:rsid w:val="00C84FCD"/>
    <w:rsid w:val="00C86A32"/>
    <w:rsid w:val="00C86B89"/>
    <w:rsid w:val="00C94BE9"/>
    <w:rsid w:val="00C94DFD"/>
    <w:rsid w:val="00CA5715"/>
    <w:rsid w:val="00CA6647"/>
    <w:rsid w:val="00CC3176"/>
    <w:rsid w:val="00CD7B62"/>
    <w:rsid w:val="00CE6A70"/>
    <w:rsid w:val="00CF101B"/>
    <w:rsid w:val="00D00541"/>
    <w:rsid w:val="00D01285"/>
    <w:rsid w:val="00D14DB6"/>
    <w:rsid w:val="00D2347D"/>
    <w:rsid w:val="00D26521"/>
    <w:rsid w:val="00D26B3D"/>
    <w:rsid w:val="00D26BD7"/>
    <w:rsid w:val="00D27FE0"/>
    <w:rsid w:val="00D309F4"/>
    <w:rsid w:val="00D32F3C"/>
    <w:rsid w:val="00D3482A"/>
    <w:rsid w:val="00D35936"/>
    <w:rsid w:val="00D446F5"/>
    <w:rsid w:val="00D44E89"/>
    <w:rsid w:val="00D63A2E"/>
    <w:rsid w:val="00D70B29"/>
    <w:rsid w:val="00D71114"/>
    <w:rsid w:val="00D751C2"/>
    <w:rsid w:val="00D76733"/>
    <w:rsid w:val="00D776F2"/>
    <w:rsid w:val="00D81F84"/>
    <w:rsid w:val="00D917AA"/>
    <w:rsid w:val="00D91DB4"/>
    <w:rsid w:val="00D92A9D"/>
    <w:rsid w:val="00DB010E"/>
    <w:rsid w:val="00DB5B35"/>
    <w:rsid w:val="00DB74B7"/>
    <w:rsid w:val="00DC65A9"/>
    <w:rsid w:val="00DC69A6"/>
    <w:rsid w:val="00DC6F04"/>
    <w:rsid w:val="00DD167E"/>
    <w:rsid w:val="00DE25FE"/>
    <w:rsid w:val="00DE7682"/>
    <w:rsid w:val="00DF19CF"/>
    <w:rsid w:val="00DF272F"/>
    <w:rsid w:val="00DF3E1C"/>
    <w:rsid w:val="00DF6FFF"/>
    <w:rsid w:val="00E045DB"/>
    <w:rsid w:val="00E102C2"/>
    <w:rsid w:val="00E116FB"/>
    <w:rsid w:val="00E16953"/>
    <w:rsid w:val="00E16FC6"/>
    <w:rsid w:val="00E24DA0"/>
    <w:rsid w:val="00E2693B"/>
    <w:rsid w:val="00E3169D"/>
    <w:rsid w:val="00E3658A"/>
    <w:rsid w:val="00E37DE4"/>
    <w:rsid w:val="00E4706D"/>
    <w:rsid w:val="00E50B49"/>
    <w:rsid w:val="00E67978"/>
    <w:rsid w:val="00E72915"/>
    <w:rsid w:val="00E76BD1"/>
    <w:rsid w:val="00E8652F"/>
    <w:rsid w:val="00E91442"/>
    <w:rsid w:val="00E91659"/>
    <w:rsid w:val="00EB3374"/>
    <w:rsid w:val="00EC15E5"/>
    <w:rsid w:val="00EC4B63"/>
    <w:rsid w:val="00EC6253"/>
    <w:rsid w:val="00ED1606"/>
    <w:rsid w:val="00ED560B"/>
    <w:rsid w:val="00EE0513"/>
    <w:rsid w:val="00EE7D0A"/>
    <w:rsid w:val="00EF0E0C"/>
    <w:rsid w:val="00EF1653"/>
    <w:rsid w:val="00EF538F"/>
    <w:rsid w:val="00F0151E"/>
    <w:rsid w:val="00F11446"/>
    <w:rsid w:val="00F11744"/>
    <w:rsid w:val="00F16427"/>
    <w:rsid w:val="00F17C8C"/>
    <w:rsid w:val="00F2147D"/>
    <w:rsid w:val="00F21A3D"/>
    <w:rsid w:val="00F25D01"/>
    <w:rsid w:val="00F344ED"/>
    <w:rsid w:val="00F41398"/>
    <w:rsid w:val="00F41DBA"/>
    <w:rsid w:val="00F60F99"/>
    <w:rsid w:val="00F67A40"/>
    <w:rsid w:val="00F72476"/>
    <w:rsid w:val="00F74CE7"/>
    <w:rsid w:val="00F80D55"/>
    <w:rsid w:val="00F81FB0"/>
    <w:rsid w:val="00F82B3A"/>
    <w:rsid w:val="00F82EBB"/>
    <w:rsid w:val="00F8408D"/>
    <w:rsid w:val="00F8595A"/>
    <w:rsid w:val="00F86505"/>
    <w:rsid w:val="00F91074"/>
    <w:rsid w:val="00FB6A6B"/>
    <w:rsid w:val="00FE3DD8"/>
    <w:rsid w:val="00FF21C8"/>
    <w:rsid w:val="00FF7A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FEDDDE"/>
  <w15:chartTrackingRefBased/>
  <w15:docId w15:val="{9905887D-0303-40DE-853B-26B91A310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A47"/>
    <w:pPr>
      <w:keepNext/>
      <w:keepLines/>
      <w:spacing w:before="480" w:after="0" w:line="276" w:lineRule="auto"/>
      <w:outlineLvl w:val="0"/>
    </w:pPr>
    <w:rPr>
      <w:rFonts w:asciiTheme="majorHAnsi" w:eastAsiaTheme="majorEastAsia" w:hAnsiTheme="majorHAnsi" w:cstheme="majorBidi"/>
      <w:b/>
      <w:bCs/>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1EA5"/>
    <w:pPr>
      <w:ind w:left="720"/>
      <w:contextualSpacing/>
    </w:pPr>
  </w:style>
  <w:style w:type="table" w:styleId="TableGrid">
    <w:name w:val="Table Grid"/>
    <w:basedOn w:val="TableNormal"/>
    <w:uiPriority w:val="39"/>
    <w:rsid w:val="006654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E793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793C"/>
    <w:rPr>
      <w:rFonts w:ascii="Segoe UI" w:hAnsi="Segoe UI" w:cs="Segoe UI"/>
      <w:sz w:val="18"/>
      <w:szCs w:val="18"/>
    </w:rPr>
  </w:style>
  <w:style w:type="paragraph" w:styleId="Header">
    <w:name w:val="header"/>
    <w:basedOn w:val="Normal"/>
    <w:link w:val="HeaderChar"/>
    <w:uiPriority w:val="99"/>
    <w:unhideWhenUsed/>
    <w:rsid w:val="00D309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09F4"/>
  </w:style>
  <w:style w:type="paragraph" w:styleId="Footer">
    <w:name w:val="footer"/>
    <w:basedOn w:val="Normal"/>
    <w:link w:val="FooterChar"/>
    <w:uiPriority w:val="99"/>
    <w:unhideWhenUsed/>
    <w:rsid w:val="00D309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09F4"/>
  </w:style>
  <w:style w:type="character" w:styleId="Hyperlink">
    <w:name w:val="Hyperlink"/>
    <w:basedOn w:val="DefaultParagraphFont"/>
    <w:uiPriority w:val="99"/>
    <w:unhideWhenUsed/>
    <w:rsid w:val="009A06BB"/>
    <w:rPr>
      <w:color w:val="0563C1" w:themeColor="hyperlink"/>
      <w:u w:val="single"/>
    </w:rPr>
  </w:style>
  <w:style w:type="character" w:customStyle="1" w:styleId="UnresolvedMention1">
    <w:name w:val="Unresolved Mention1"/>
    <w:basedOn w:val="DefaultParagraphFont"/>
    <w:uiPriority w:val="99"/>
    <w:semiHidden/>
    <w:unhideWhenUsed/>
    <w:rsid w:val="009A06BB"/>
    <w:rPr>
      <w:color w:val="808080"/>
      <w:shd w:val="clear" w:color="auto" w:fill="E6E6E6"/>
    </w:rPr>
  </w:style>
  <w:style w:type="character" w:customStyle="1" w:styleId="Heading1Char">
    <w:name w:val="Heading 1 Char"/>
    <w:basedOn w:val="DefaultParagraphFont"/>
    <w:link w:val="Heading1"/>
    <w:uiPriority w:val="9"/>
    <w:rsid w:val="00191A47"/>
    <w:rPr>
      <w:rFonts w:asciiTheme="majorHAnsi" w:eastAsiaTheme="majorEastAsia" w:hAnsiTheme="majorHAnsi" w:cstheme="majorBidi"/>
      <w:b/>
      <w:bCs/>
      <w:color w:val="000000"/>
      <w:sz w:val="28"/>
      <w:szCs w:val="28"/>
    </w:rPr>
  </w:style>
  <w:style w:type="paragraph" w:styleId="Title">
    <w:name w:val="Title"/>
    <w:basedOn w:val="Normal"/>
    <w:next w:val="Normal"/>
    <w:link w:val="TitleChar"/>
    <w:uiPriority w:val="10"/>
    <w:qFormat/>
    <w:rsid w:val="00191A47"/>
    <w:pPr>
      <w:spacing w:after="30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191A47"/>
    <w:rPr>
      <w:rFonts w:asciiTheme="majorHAnsi" w:eastAsiaTheme="majorEastAsia" w:hAnsiTheme="majorHAnsi" w:cstheme="majorBidi"/>
      <w:b/>
      <w:color w:val="000000"/>
      <w:spacing w:val="5"/>
      <w:kern w:val="28"/>
      <w:sz w:val="3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37449770">
      <w:bodyDiv w:val="1"/>
      <w:marLeft w:val="0"/>
      <w:marRight w:val="0"/>
      <w:marTop w:val="0"/>
      <w:marBottom w:val="0"/>
      <w:divBdr>
        <w:top w:val="none" w:sz="0" w:space="0" w:color="auto"/>
        <w:left w:val="none" w:sz="0" w:space="0" w:color="auto"/>
        <w:bottom w:val="none" w:sz="0" w:space="0" w:color="auto"/>
        <w:right w:val="none" w:sz="0" w:space="0" w:color="auto"/>
      </w:divBdr>
    </w:div>
    <w:div w:id="1891113791">
      <w:bodyDiv w:val="1"/>
      <w:marLeft w:val="0"/>
      <w:marRight w:val="0"/>
      <w:marTop w:val="0"/>
      <w:marBottom w:val="0"/>
      <w:divBdr>
        <w:top w:val="none" w:sz="0" w:space="0" w:color="auto"/>
        <w:left w:val="none" w:sz="0" w:space="0" w:color="auto"/>
        <w:bottom w:val="none" w:sz="0" w:space="0" w:color="auto"/>
        <w:right w:val="none" w:sz="0" w:space="0" w:color="auto"/>
      </w:divBdr>
    </w:div>
    <w:div w:id="2060978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0.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DD1051-0942-4EF7-8CEF-630094C9B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868</Words>
  <Characters>4953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Vijayakumar Nanjappan</dc:creator>
  <cp:keywords/>
  <dc:description/>
  <cp:lastModifiedBy>凌云 俞</cp:lastModifiedBy>
  <cp:revision>6</cp:revision>
  <cp:lastPrinted>2016-10-21T09:22:00Z</cp:lastPrinted>
  <dcterms:created xsi:type="dcterms:W3CDTF">2026-09-19T15:04:00Z</dcterms:created>
  <dcterms:modified xsi:type="dcterms:W3CDTF">2026-09-24T13:58:00Z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16th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http://www.zotero.org/styles/future-generation-computer-systems</vt:lpwstr>
  </property>
  <property fmtid="{D5CDD505-2E9C-101B-9397-08002B2CF9AE}" pid="15" name="Mendeley Recent Style Name 6_1">
    <vt:lpwstr>Future Generation Computer Systems</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7th edition</vt:lpwstr>
  </property>
</Properties>
</file>