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BC97B" w14:textId="5F10E104" w:rsidR="00661BAA" w:rsidRDefault="00501574" w:rsidP="00661BAA">
      <w:pPr>
        <w:numPr>
          <w:ilvl w:val="0"/>
          <w:numId w:val="1"/>
        </w:numPr>
        <w:spacing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 w:rsidRPr="00501574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What are three conclusions we can make about Kickstarter campaigns given the provided data?</w:t>
      </w:r>
    </w:p>
    <w:p w14:paraId="25954D71" w14:textId="5A06EF95" w:rsidR="00661BAA" w:rsidRPr="00501574" w:rsidRDefault="00C37B50" w:rsidP="00661BAA">
      <w:pPr>
        <w:spacing w:after="100" w:afterAutospacing="1" w:line="384" w:lineRule="atLeast"/>
        <w:ind w:left="720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Overall, m</w:t>
      </w:r>
      <w:r w:rsidR="00661BA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ore organization</w:t>
      </w:r>
      <w:r w:rsidR="00AD1BED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s</w:t>
      </w:r>
      <w:r w:rsidR="00661BAA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were successful during the second quarter of the year than any other quarter.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Overall, more o</w:t>
      </w:r>
      <w:r w:rsidR="00AD1BED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rganization fail than are cancelled. 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More organizations took part in Kickstarter campaign in 2016 than in 2010.</w:t>
      </w:r>
    </w:p>
    <w:p w14:paraId="744AE9E0" w14:textId="60127560" w:rsidR="009F7336" w:rsidRDefault="00501574" w:rsidP="009F7336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 w:rsidRPr="00501574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What are some of the limitations of this dataset</w:t>
      </w:r>
      <w:r w:rsidR="009F7336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?</w:t>
      </w:r>
    </w:p>
    <w:p w14:paraId="63982D65" w14:textId="3BA55804" w:rsidR="009F7336" w:rsidRPr="00501574" w:rsidRDefault="009F7336" w:rsidP="007B53D0">
      <w:pPr>
        <w:spacing w:before="100" w:beforeAutospacing="1" w:after="100" w:afterAutospacing="1" w:line="384" w:lineRule="atLeast"/>
        <w:ind w:left="720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The dataset </w:t>
      </w:r>
      <w:r w:rsidR="0067566E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is not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current with </w:t>
      </w:r>
      <w:r w:rsidR="0067566E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all </w:t>
      </w: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2017 data. </w:t>
      </w:r>
      <w:r w:rsidR="00DC783D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Categories and subcategories are subjective, and their classifications may differ from one person to another. </w:t>
      </w:r>
      <w:r w:rsidR="0067566E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There may have been </w:t>
      </w:r>
      <w:r w:rsidR="007B53D0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pledges than shown</w:t>
      </w:r>
      <w:bookmarkStart w:id="0" w:name="_GoBack"/>
      <w:bookmarkEnd w:id="0"/>
      <w:r w:rsidR="0067566E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in the data because they</w:t>
      </w:r>
      <w:r w:rsidR="007B53D0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came from different channels.</w:t>
      </w:r>
    </w:p>
    <w:p w14:paraId="187E1438" w14:textId="3D7DDD0A" w:rsidR="0067566E" w:rsidRDefault="00501574" w:rsidP="0067566E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 w:rsidRPr="00501574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What are some other possible tables/graphs that we could create?</w:t>
      </w:r>
    </w:p>
    <w:p w14:paraId="20959B95" w14:textId="1B2EE077" w:rsidR="0067566E" w:rsidRPr="00501574" w:rsidRDefault="0067566E" w:rsidP="0067566E">
      <w:pPr>
        <w:spacing w:before="100" w:beforeAutospacing="1" w:after="100" w:afterAutospacing="1" w:line="384" w:lineRule="atLeast"/>
        <w:ind w:left="720"/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</w:pPr>
      <w:r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There are many types of possible tables/graphs that we could create. For example</w:t>
      </w:r>
      <w:r w:rsidR="00594E2C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>, a pie chart can illustrate the percentage of organizations that are successful, fail, or cancel funding. A scatterplot can illustrate the correlations between number of backers versus state of funding.</w:t>
      </w:r>
      <w:r w:rsidR="00667841">
        <w:rPr>
          <w:rFonts w:ascii="Helvetica Neue" w:eastAsia="Times New Roman" w:hAnsi="Helvetica Neue" w:cs="Times New Roman"/>
          <w:color w:val="5C5C5C"/>
          <w:sz w:val="23"/>
          <w:szCs w:val="23"/>
          <w:lang w:eastAsia="zh-CN"/>
        </w:rPr>
        <w:t xml:space="preserve"> A box and whisker plot can illustrate the median, quartiles, minimum, and maximum of successful funding pledged. </w:t>
      </w:r>
    </w:p>
    <w:p w14:paraId="16F642C7" w14:textId="77777777" w:rsidR="001C4051" w:rsidRDefault="007B53D0"/>
    <w:sectPr w:rsidR="001C4051" w:rsidSect="00E7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F25F8"/>
    <w:multiLevelType w:val="multilevel"/>
    <w:tmpl w:val="915A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74"/>
    <w:rsid w:val="00501574"/>
    <w:rsid w:val="00594E2C"/>
    <w:rsid w:val="00661BAA"/>
    <w:rsid w:val="00667841"/>
    <w:rsid w:val="0067566E"/>
    <w:rsid w:val="007B53D0"/>
    <w:rsid w:val="00916A53"/>
    <w:rsid w:val="009F7336"/>
    <w:rsid w:val="00AD1BED"/>
    <w:rsid w:val="00C37B50"/>
    <w:rsid w:val="00DC783D"/>
    <w:rsid w:val="00E72600"/>
    <w:rsid w:val="00F0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06A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dela Cruz</dc:creator>
  <cp:keywords/>
  <dc:description/>
  <cp:lastModifiedBy>Jimmy dela Cruz</cp:lastModifiedBy>
  <cp:revision>3</cp:revision>
  <dcterms:created xsi:type="dcterms:W3CDTF">2017-11-06T03:18:00Z</dcterms:created>
  <dcterms:modified xsi:type="dcterms:W3CDTF">2017-11-06T03:48:00Z</dcterms:modified>
</cp:coreProperties>
</file>