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1DFD" w:rsidRPr="00F25A76" w:rsidRDefault="00C16908" w:rsidP="006B712A">
      <w:pPr>
        <w:spacing w:before="100" w:beforeAutospacing="1" w:after="100" w:afterAutospacing="1"/>
        <w:contextualSpacing/>
        <w:rPr>
          <w:rFonts w:ascii="Candara" w:eastAsia="Times New Roman" w:hAnsi="Candara" w:cs="Times New Roman"/>
          <w:sz w:val="32"/>
          <w:szCs w:val="32"/>
          <w:lang w:val="en-US"/>
        </w:rPr>
      </w:pPr>
      <w:r>
        <w:rPr>
          <w:rFonts w:ascii="Candara" w:eastAsia="Times New Roman" w:hAnsi="Candara" w:cs="Times New Roman"/>
          <w:noProof/>
          <w:sz w:val="32"/>
          <w:szCs w:val="32"/>
          <w:lang w:val="en-US"/>
        </w:rPr>
        <w:drawing>
          <wp:inline distT="0" distB="0" distL="0" distR="0">
            <wp:extent cx="6754495" cy="874141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signment_Cover_sheet_Comp.jpg"/>
                    <pic:cNvPicPr/>
                  </pic:nvPicPr>
                  <pic:blipFill>
                    <a:blip r:embed="rId5">
                      <a:extLst>
                        <a:ext uri="{28A0092B-C50C-407E-A947-70E740481C1C}">
                          <a14:useLocalDpi xmlns:a14="http://schemas.microsoft.com/office/drawing/2010/main" val="0"/>
                        </a:ext>
                      </a:extLst>
                    </a:blip>
                    <a:stretch>
                      <a:fillRect/>
                    </a:stretch>
                  </pic:blipFill>
                  <pic:spPr>
                    <a:xfrm>
                      <a:off x="0" y="0"/>
                      <a:ext cx="6754495" cy="8741410"/>
                    </a:xfrm>
                    <a:prstGeom prst="rect">
                      <a:avLst/>
                    </a:prstGeom>
                  </pic:spPr>
                </pic:pic>
              </a:graphicData>
            </a:graphic>
          </wp:inline>
        </w:drawing>
      </w:r>
    </w:p>
    <w:p w:rsidR="00E41DFD" w:rsidRDefault="00E41DFD" w:rsidP="006B712A">
      <w:pPr>
        <w:spacing w:before="100" w:beforeAutospacing="1" w:after="100" w:afterAutospacing="1"/>
        <w:contextualSpacing/>
        <w:rPr>
          <w:rFonts w:ascii="Candara" w:eastAsia="Times New Roman" w:hAnsi="Candara" w:cs="Times New Roman"/>
          <w:sz w:val="32"/>
          <w:szCs w:val="32"/>
        </w:rPr>
      </w:pPr>
    </w:p>
    <w:p w:rsidR="00737DA5" w:rsidRPr="005163DB" w:rsidRDefault="00F667FA" w:rsidP="006B712A">
      <w:pPr>
        <w:spacing w:before="100" w:beforeAutospacing="1" w:after="100" w:afterAutospacing="1"/>
        <w:contextualSpacing/>
        <w:rPr>
          <w:rFonts w:ascii="Raleway" w:eastAsia="Times New Roman" w:hAnsi="Raleway" w:cs="Times New Roman"/>
          <w:color w:val="595959" w:themeColor="text1" w:themeTint="A6"/>
          <w:sz w:val="32"/>
          <w:szCs w:val="32"/>
        </w:rPr>
      </w:pPr>
      <w:r w:rsidRPr="005163DB">
        <w:rPr>
          <w:rFonts w:ascii="Raleway" w:eastAsia="Times New Roman" w:hAnsi="Raleway" w:cs="Times New Roman"/>
          <w:color w:val="595959" w:themeColor="text1" w:themeTint="A6"/>
          <w:sz w:val="32"/>
          <w:szCs w:val="32"/>
        </w:rPr>
        <w:lastRenderedPageBreak/>
        <w:t>Consider the following schema:</w:t>
      </w:r>
      <w:r w:rsidRPr="005163DB">
        <w:rPr>
          <w:rFonts w:ascii="Raleway" w:eastAsia="Times New Roman" w:hAnsi="Raleway" w:cs="Times New Roman"/>
          <w:color w:val="595959" w:themeColor="text1" w:themeTint="A6"/>
          <w:sz w:val="32"/>
          <w:szCs w:val="32"/>
        </w:rPr>
        <w:br/>
        <w:t>Supplier(</w:t>
      </w:r>
      <w:proofErr w:type="spellStart"/>
      <w:r w:rsidRPr="005163DB">
        <w:rPr>
          <w:rFonts w:ascii="Raleway" w:eastAsia="Times New Roman" w:hAnsi="Raleway" w:cs="Times New Roman"/>
          <w:color w:val="595959" w:themeColor="text1" w:themeTint="A6"/>
          <w:sz w:val="32"/>
          <w:szCs w:val="32"/>
        </w:rPr>
        <w:t>sid</w:t>
      </w:r>
      <w:proofErr w:type="spellEnd"/>
      <w:r w:rsidRPr="005163DB">
        <w:rPr>
          <w:rFonts w:ascii="Raleway" w:eastAsia="Times New Roman" w:hAnsi="Raleway" w:cs="Times New Roman"/>
          <w:color w:val="595959" w:themeColor="text1" w:themeTint="A6"/>
          <w:sz w:val="32"/>
          <w:szCs w:val="32"/>
        </w:rPr>
        <w:t xml:space="preserve">: integer, </w:t>
      </w:r>
      <w:proofErr w:type="spellStart"/>
      <w:r w:rsidRPr="005163DB">
        <w:rPr>
          <w:rFonts w:ascii="Raleway" w:eastAsia="Times New Roman" w:hAnsi="Raleway" w:cs="Times New Roman"/>
          <w:color w:val="595959" w:themeColor="text1" w:themeTint="A6"/>
          <w:sz w:val="32"/>
          <w:szCs w:val="32"/>
        </w:rPr>
        <w:t>sname</w:t>
      </w:r>
      <w:proofErr w:type="spellEnd"/>
      <w:r w:rsidRPr="005163DB">
        <w:rPr>
          <w:rFonts w:ascii="Raleway" w:eastAsia="Times New Roman" w:hAnsi="Raleway" w:cs="Times New Roman"/>
          <w:color w:val="595959" w:themeColor="text1" w:themeTint="A6"/>
          <w:sz w:val="32"/>
          <w:szCs w:val="32"/>
        </w:rPr>
        <w:t xml:space="preserve">: string, address: string) </w:t>
      </w:r>
    </w:p>
    <w:p w:rsidR="00737DA5" w:rsidRPr="005163DB" w:rsidRDefault="00F667FA" w:rsidP="006B712A">
      <w:pPr>
        <w:spacing w:before="100" w:beforeAutospacing="1" w:after="100" w:afterAutospacing="1"/>
        <w:contextualSpacing/>
        <w:rPr>
          <w:rFonts w:ascii="Raleway" w:eastAsia="Times New Roman" w:hAnsi="Raleway" w:cs="Times New Roman"/>
          <w:color w:val="595959" w:themeColor="text1" w:themeTint="A6"/>
          <w:sz w:val="32"/>
          <w:szCs w:val="32"/>
        </w:rPr>
      </w:pPr>
      <w:r w:rsidRPr="005163DB">
        <w:rPr>
          <w:rFonts w:ascii="Raleway" w:eastAsia="Times New Roman" w:hAnsi="Raleway" w:cs="Times New Roman"/>
          <w:color w:val="595959" w:themeColor="text1" w:themeTint="A6"/>
          <w:sz w:val="32"/>
          <w:szCs w:val="32"/>
        </w:rPr>
        <w:t>Part(</w:t>
      </w:r>
      <w:proofErr w:type="spellStart"/>
      <w:r w:rsidRPr="005163DB">
        <w:rPr>
          <w:rFonts w:ascii="Raleway" w:eastAsia="Times New Roman" w:hAnsi="Raleway" w:cs="Times New Roman"/>
          <w:color w:val="595959" w:themeColor="text1" w:themeTint="A6"/>
          <w:sz w:val="32"/>
          <w:szCs w:val="32"/>
        </w:rPr>
        <w:t>pid</w:t>
      </w:r>
      <w:proofErr w:type="spellEnd"/>
      <w:r w:rsidRPr="005163DB">
        <w:rPr>
          <w:rFonts w:ascii="Raleway" w:eastAsia="Times New Roman" w:hAnsi="Raleway" w:cs="Times New Roman"/>
          <w:color w:val="595959" w:themeColor="text1" w:themeTint="A6"/>
          <w:sz w:val="32"/>
          <w:szCs w:val="32"/>
        </w:rPr>
        <w:t xml:space="preserve">: integer, </w:t>
      </w:r>
      <w:proofErr w:type="spellStart"/>
      <w:r w:rsidRPr="005163DB">
        <w:rPr>
          <w:rFonts w:ascii="Raleway" w:eastAsia="Times New Roman" w:hAnsi="Raleway" w:cs="Times New Roman"/>
          <w:color w:val="595959" w:themeColor="text1" w:themeTint="A6"/>
          <w:sz w:val="32"/>
          <w:szCs w:val="32"/>
        </w:rPr>
        <w:t>pname</w:t>
      </w:r>
      <w:proofErr w:type="spellEnd"/>
      <w:r w:rsidRPr="005163DB">
        <w:rPr>
          <w:rFonts w:ascii="Raleway" w:eastAsia="Times New Roman" w:hAnsi="Raleway" w:cs="Times New Roman"/>
          <w:color w:val="595959" w:themeColor="text1" w:themeTint="A6"/>
          <w:sz w:val="32"/>
          <w:szCs w:val="32"/>
        </w:rPr>
        <w:t xml:space="preserve">: string, colour: string) </w:t>
      </w:r>
    </w:p>
    <w:p w:rsidR="00F667FA" w:rsidRPr="005163DB" w:rsidRDefault="00F667FA" w:rsidP="006B712A">
      <w:pPr>
        <w:spacing w:before="100" w:beforeAutospacing="1" w:after="100" w:afterAutospacing="1"/>
        <w:contextualSpacing/>
        <w:rPr>
          <w:rFonts w:ascii="Raleway" w:eastAsia="Times New Roman" w:hAnsi="Raleway" w:cs="Times New Roman"/>
          <w:color w:val="595959" w:themeColor="text1" w:themeTint="A6"/>
          <w:sz w:val="32"/>
          <w:szCs w:val="32"/>
        </w:rPr>
      </w:pPr>
      <w:proofErr w:type="spellStart"/>
      <w:r w:rsidRPr="005163DB">
        <w:rPr>
          <w:rFonts w:ascii="Raleway" w:eastAsia="Times New Roman" w:hAnsi="Raleway" w:cs="Times New Roman"/>
          <w:color w:val="595959" w:themeColor="text1" w:themeTint="A6"/>
          <w:sz w:val="32"/>
          <w:szCs w:val="32"/>
        </w:rPr>
        <w:t>Catalog</w:t>
      </w:r>
      <w:proofErr w:type="spellEnd"/>
      <w:r w:rsidRPr="005163DB">
        <w:rPr>
          <w:rFonts w:ascii="Raleway" w:eastAsia="Times New Roman" w:hAnsi="Raleway" w:cs="Times New Roman"/>
          <w:color w:val="595959" w:themeColor="text1" w:themeTint="A6"/>
          <w:sz w:val="32"/>
          <w:szCs w:val="32"/>
        </w:rPr>
        <w:t>(</w:t>
      </w:r>
      <w:proofErr w:type="spellStart"/>
      <w:r w:rsidRPr="005163DB">
        <w:rPr>
          <w:rFonts w:ascii="Raleway" w:eastAsia="Times New Roman" w:hAnsi="Raleway" w:cs="Times New Roman"/>
          <w:color w:val="595959" w:themeColor="text1" w:themeTint="A6"/>
          <w:sz w:val="32"/>
          <w:szCs w:val="32"/>
        </w:rPr>
        <w:t>sid</w:t>
      </w:r>
      <w:proofErr w:type="spellEnd"/>
      <w:r w:rsidRPr="005163DB">
        <w:rPr>
          <w:rFonts w:ascii="Raleway" w:eastAsia="Times New Roman" w:hAnsi="Raleway" w:cs="Times New Roman"/>
          <w:color w:val="595959" w:themeColor="text1" w:themeTint="A6"/>
          <w:sz w:val="32"/>
          <w:szCs w:val="32"/>
        </w:rPr>
        <w:t xml:space="preserve">: integer, </w:t>
      </w:r>
      <w:proofErr w:type="spellStart"/>
      <w:r w:rsidRPr="005163DB">
        <w:rPr>
          <w:rFonts w:ascii="Raleway" w:eastAsia="Times New Roman" w:hAnsi="Raleway" w:cs="Times New Roman"/>
          <w:color w:val="595959" w:themeColor="text1" w:themeTint="A6"/>
          <w:sz w:val="32"/>
          <w:szCs w:val="32"/>
        </w:rPr>
        <w:t>pid</w:t>
      </w:r>
      <w:proofErr w:type="spellEnd"/>
      <w:r w:rsidRPr="005163DB">
        <w:rPr>
          <w:rFonts w:ascii="Raleway" w:eastAsia="Times New Roman" w:hAnsi="Raleway" w:cs="Times New Roman"/>
          <w:color w:val="595959" w:themeColor="text1" w:themeTint="A6"/>
          <w:sz w:val="32"/>
          <w:szCs w:val="32"/>
        </w:rPr>
        <w:t xml:space="preserve">: integer, cost: real) </w:t>
      </w:r>
    </w:p>
    <w:p w:rsidR="00452412" w:rsidRPr="005163DB" w:rsidRDefault="00452412" w:rsidP="006B712A">
      <w:pPr>
        <w:spacing w:before="100" w:beforeAutospacing="1" w:after="100" w:afterAutospacing="1"/>
        <w:contextualSpacing/>
        <w:rPr>
          <w:rFonts w:ascii="Raleway" w:eastAsia="Times New Roman" w:hAnsi="Raleway" w:cs="Times New Roman"/>
          <w:color w:val="595959" w:themeColor="text1" w:themeTint="A6"/>
          <w:sz w:val="32"/>
          <w:szCs w:val="32"/>
        </w:rPr>
      </w:pPr>
    </w:p>
    <w:p w:rsidR="00F667FA" w:rsidRPr="005163DB" w:rsidRDefault="00F667FA" w:rsidP="006B712A">
      <w:pPr>
        <w:spacing w:before="100" w:beforeAutospacing="1" w:after="100" w:afterAutospacing="1"/>
        <w:contextualSpacing/>
        <w:rPr>
          <w:rFonts w:ascii="Raleway" w:eastAsia="Times New Roman" w:hAnsi="Raleway" w:cs="Times New Roman"/>
          <w:color w:val="595959" w:themeColor="text1" w:themeTint="A6"/>
          <w:sz w:val="32"/>
          <w:szCs w:val="32"/>
        </w:rPr>
      </w:pPr>
      <w:r w:rsidRPr="005163DB">
        <w:rPr>
          <w:rFonts w:ascii="Raleway" w:eastAsia="Times New Roman" w:hAnsi="Raleway" w:cs="Times New Roman"/>
          <w:color w:val="595959" w:themeColor="text1" w:themeTint="A6"/>
          <w:sz w:val="32"/>
          <w:szCs w:val="32"/>
        </w:rPr>
        <w:t xml:space="preserve">The relation Supplier stores suppliers and the key of that relation is sid. The relation Part stores parts, and pid is the key of that relation. Finally, Catalogue stores which supplier supplies which part at which cost. The key is the combination of the two attributes </w:t>
      </w:r>
      <w:proofErr w:type="spellStart"/>
      <w:r w:rsidRPr="005163DB">
        <w:rPr>
          <w:rFonts w:ascii="Raleway" w:eastAsia="Times New Roman" w:hAnsi="Raleway" w:cs="Times New Roman"/>
          <w:color w:val="595959" w:themeColor="text1" w:themeTint="A6"/>
          <w:sz w:val="32"/>
          <w:szCs w:val="32"/>
        </w:rPr>
        <w:t>sid</w:t>
      </w:r>
      <w:proofErr w:type="spellEnd"/>
      <w:r w:rsidRPr="005163DB">
        <w:rPr>
          <w:rFonts w:ascii="Raleway" w:eastAsia="Times New Roman" w:hAnsi="Raleway" w:cs="Times New Roman"/>
          <w:color w:val="595959" w:themeColor="text1" w:themeTint="A6"/>
          <w:sz w:val="32"/>
          <w:szCs w:val="32"/>
        </w:rPr>
        <w:t xml:space="preserve"> and </w:t>
      </w:r>
      <w:proofErr w:type="spellStart"/>
      <w:r w:rsidRPr="005163DB">
        <w:rPr>
          <w:rFonts w:ascii="Raleway" w:eastAsia="Times New Roman" w:hAnsi="Raleway" w:cs="Times New Roman"/>
          <w:color w:val="595959" w:themeColor="text1" w:themeTint="A6"/>
          <w:sz w:val="32"/>
          <w:szCs w:val="32"/>
        </w:rPr>
        <w:t>pid</w:t>
      </w:r>
      <w:proofErr w:type="spellEnd"/>
      <w:r w:rsidRPr="005163DB">
        <w:rPr>
          <w:rFonts w:ascii="Raleway" w:eastAsia="Times New Roman" w:hAnsi="Raleway" w:cs="Times New Roman"/>
          <w:color w:val="595959" w:themeColor="text1" w:themeTint="A6"/>
          <w:sz w:val="32"/>
          <w:szCs w:val="32"/>
        </w:rPr>
        <w:t xml:space="preserve">. </w:t>
      </w:r>
    </w:p>
    <w:p w:rsidR="00C32A0C" w:rsidRDefault="00101F04" w:rsidP="006B712A">
      <w:pPr>
        <w:pStyle w:val="NormalWeb"/>
        <w:contextualSpacing/>
        <w:rPr>
          <w:rFonts w:ascii="Raleway" w:hAnsi="Raleway"/>
          <w:b/>
          <w:bCs/>
          <w:color w:val="595959" w:themeColor="text1" w:themeTint="A6"/>
          <w:sz w:val="32"/>
          <w:szCs w:val="32"/>
        </w:rPr>
      </w:pPr>
      <w:r w:rsidRPr="005163DB">
        <w:rPr>
          <w:rFonts w:ascii="Raleway" w:hAnsi="Raleway"/>
          <w:b/>
          <w:bCs/>
          <w:color w:val="595959" w:themeColor="text1" w:themeTint="A6"/>
          <w:sz w:val="32"/>
          <w:szCs w:val="32"/>
        </w:rPr>
        <w:t xml:space="preserve">1. Write queries in relational algebra 3% </w:t>
      </w:r>
      <w:r w:rsidR="00D87E33" w:rsidRPr="005163DB">
        <w:rPr>
          <w:rFonts w:ascii="Raleway" w:hAnsi="Raleway"/>
          <w:b/>
          <w:bCs/>
          <w:color w:val="595959" w:themeColor="text1" w:themeTint="A6"/>
          <w:sz w:val="32"/>
          <w:szCs w:val="32"/>
        </w:rPr>
        <w:t xml:space="preserve"> </w:t>
      </w:r>
    </w:p>
    <w:p w:rsidR="00682953" w:rsidRPr="005163DB" w:rsidRDefault="00D87E33" w:rsidP="006B712A">
      <w:pPr>
        <w:pStyle w:val="NormalWeb"/>
        <w:contextualSpacing/>
        <w:rPr>
          <w:rFonts w:ascii="Raleway" w:hAnsi="Raleway"/>
          <w:b/>
          <w:bCs/>
          <w:color w:val="595959" w:themeColor="text1" w:themeTint="A6"/>
          <w:sz w:val="32"/>
          <w:szCs w:val="32"/>
        </w:rPr>
      </w:pPr>
      <w:r w:rsidRPr="005163DB">
        <w:rPr>
          <w:rFonts w:ascii="Raleway" w:hAnsi="Raleway"/>
          <w:b/>
          <w:bCs/>
          <w:color w:val="595959" w:themeColor="text1" w:themeTint="A6"/>
          <w:sz w:val="32"/>
          <w:szCs w:val="32"/>
        </w:rPr>
        <w:t xml:space="preserve">                        </w:t>
      </w:r>
      <w:r w:rsidRPr="005163DB">
        <w:rPr>
          <w:rFonts w:ascii="Raleway" w:hAnsi="Raleway"/>
          <w:bCs/>
          <w:color w:val="595959" w:themeColor="text1" w:themeTint="A6"/>
          <w:sz w:val="32"/>
          <w:szCs w:val="32"/>
        </w:rPr>
        <w:t xml:space="preserve">  </w:t>
      </w:r>
      <w:r w:rsidRPr="005163DB">
        <w:rPr>
          <w:rFonts w:ascii="Raleway" w:hAnsi="Raleway"/>
          <w:b/>
          <w:bCs/>
          <w:color w:val="595959" w:themeColor="text1" w:themeTint="A6"/>
          <w:sz w:val="32"/>
          <w:szCs w:val="32"/>
        </w:rPr>
        <w:t xml:space="preserve">                           </w:t>
      </w:r>
    </w:p>
    <w:tbl>
      <w:tblPr>
        <w:tblStyle w:val="TableGrid"/>
        <w:tblpPr w:leftFromText="180" w:rightFromText="180" w:vertAnchor="text" w:tblpY="1"/>
        <w:tblOverlap w:val="never"/>
        <w:tblW w:w="0" w:type="auto"/>
        <w:tblLook w:val="04A0" w:firstRow="1" w:lastRow="0" w:firstColumn="1" w:lastColumn="0" w:noHBand="0" w:noVBand="1"/>
      </w:tblPr>
      <w:tblGrid>
        <w:gridCol w:w="2800"/>
      </w:tblGrid>
      <w:tr w:rsidR="00680610" w:rsidTr="00680610">
        <w:trPr>
          <w:trHeight w:val="472"/>
        </w:trPr>
        <w:tc>
          <w:tcPr>
            <w:tcW w:w="2800" w:type="dxa"/>
            <w:shd w:val="clear" w:color="auto" w:fill="ED7D31" w:themeFill="accent2"/>
          </w:tcPr>
          <w:p w:rsidR="00680610" w:rsidRDefault="00680610" w:rsidP="00D87E33">
            <w:pPr>
              <w:pStyle w:val="NormalWeb"/>
              <w:contextualSpacing/>
              <w:rPr>
                <w:sz w:val="32"/>
                <w:szCs w:val="32"/>
              </w:rPr>
            </w:pPr>
            <w:r>
              <w:rPr>
                <w:rFonts w:ascii="Candara" w:hAnsi="Candara"/>
                <w:bCs/>
                <w:sz w:val="32"/>
                <w:szCs w:val="32"/>
              </w:rPr>
              <w:t>Supplier</w:t>
            </w:r>
            <w:r>
              <w:rPr>
                <w:rFonts w:ascii="Candara" w:hAnsi="Candara"/>
                <w:b/>
                <w:bCs/>
                <w:sz w:val="32"/>
                <w:szCs w:val="32"/>
              </w:rPr>
              <w:t xml:space="preserve">  </w:t>
            </w:r>
          </w:p>
        </w:tc>
      </w:tr>
      <w:tr w:rsidR="00680610" w:rsidTr="00680610">
        <w:trPr>
          <w:trHeight w:val="472"/>
        </w:trPr>
        <w:tc>
          <w:tcPr>
            <w:tcW w:w="2800" w:type="dxa"/>
            <w:shd w:val="clear" w:color="auto" w:fill="A5A5A5" w:themeFill="accent3"/>
          </w:tcPr>
          <w:p w:rsidR="00680610" w:rsidRPr="00680610" w:rsidRDefault="00680610" w:rsidP="00D87E33">
            <w:pPr>
              <w:pStyle w:val="NormalWeb"/>
              <w:contextualSpacing/>
              <w:rPr>
                <w:sz w:val="32"/>
                <w:szCs w:val="32"/>
                <w:u w:val="single"/>
              </w:rPr>
            </w:pPr>
            <w:r w:rsidRPr="00680610">
              <w:rPr>
                <w:rFonts w:ascii="Candara" w:hAnsi="Candara"/>
                <w:color w:val="000000" w:themeColor="text1"/>
                <w:sz w:val="32"/>
                <w:szCs w:val="32"/>
                <w:u w:val="single"/>
              </w:rPr>
              <w:t>sid</w:t>
            </w:r>
          </w:p>
        </w:tc>
      </w:tr>
      <w:tr w:rsidR="00680610" w:rsidTr="00680610">
        <w:trPr>
          <w:trHeight w:val="454"/>
        </w:trPr>
        <w:tc>
          <w:tcPr>
            <w:tcW w:w="2800" w:type="dxa"/>
            <w:shd w:val="clear" w:color="auto" w:fill="A5A5A5" w:themeFill="accent3"/>
          </w:tcPr>
          <w:p w:rsidR="00680610" w:rsidRDefault="00680610" w:rsidP="00D87E33">
            <w:pPr>
              <w:pStyle w:val="NormalWeb"/>
              <w:contextualSpacing/>
              <w:rPr>
                <w:sz w:val="32"/>
                <w:szCs w:val="32"/>
              </w:rPr>
            </w:pPr>
            <w:proofErr w:type="spellStart"/>
            <w:r w:rsidRPr="00996176">
              <w:rPr>
                <w:rFonts w:ascii="Candara" w:hAnsi="Candara"/>
                <w:color w:val="4472C4" w:themeColor="accent1"/>
                <w:sz w:val="32"/>
                <w:szCs w:val="32"/>
              </w:rPr>
              <w:t>sname</w:t>
            </w:r>
            <w:proofErr w:type="spellEnd"/>
          </w:p>
        </w:tc>
      </w:tr>
      <w:tr w:rsidR="00680610" w:rsidTr="00680610">
        <w:trPr>
          <w:trHeight w:val="454"/>
        </w:trPr>
        <w:tc>
          <w:tcPr>
            <w:tcW w:w="2800" w:type="dxa"/>
            <w:shd w:val="clear" w:color="auto" w:fill="A5A5A5" w:themeFill="accent3"/>
          </w:tcPr>
          <w:p w:rsidR="00680610" w:rsidRDefault="00680610" w:rsidP="00D87E33">
            <w:pPr>
              <w:pStyle w:val="NormalWeb"/>
              <w:contextualSpacing/>
              <w:rPr>
                <w:sz w:val="32"/>
                <w:szCs w:val="32"/>
              </w:rPr>
            </w:pPr>
            <w:r w:rsidRPr="00996176">
              <w:rPr>
                <w:rFonts w:ascii="Candara" w:hAnsi="Candara"/>
                <w:color w:val="4472C4" w:themeColor="accent1"/>
                <w:sz w:val="32"/>
                <w:szCs w:val="32"/>
              </w:rPr>
              <w:t>address</w:t>
            </w:r>
          </w:p>
        </w:tc>
      </w:tr>
    </w:tbl>
    <w:tbl>
      <w:tblPr>
        <w:tblStyle w:val="TableGrid"/>
        <w:tblpPr w:leftFromText="180" w:rightFromText="180" w:vertAnchor="text" w:tblpX="2861" w:tblpY="1"/>
        <w:tblOverlap w:val="never"/>
        <w:tblW w:w="0" w:type="auto"/>
        <w:tblLook w:val="04A0" w:firstRow="1" w:lastRow="0" w:firstColumn="1" w:lastColumn="0" w:noHBand="0" w:noVBand="1"/>
      </w:tblPr>
      <w:tblGrid>
        <w:gridCol w:w="2728"/>
      </w:tblGrid>
      <w:tr w:rsidR="00680610" w:rsidTr="00680610">
        <w:trPr>
          <w:trHeight w:val="477"/>
        </w:trPr>
        <w:tc>
          <w:tcPr>
            <w:tcW w:w="2728" w:type="dxa"/>
            <w:shd w:val="clear" w:color="auto" w:fill="ED7D31" w:themeFill="accent2"/>
          </w:tcPr>
          <w:p w:rsidR="00680610" w:rsidRDefault="00680610" w:rsidP="00D87E33">
            <w:pPr>
              <w:pStyle w:val="NormalWeb"/>
              <w:contextualSpacing/>
              <w:rPr>
                <w:sz w:val="32"/>
                <w:szCs w:val="32"/>
              </w:rPr>
            </w:pPr>
            <w:proofErr w:type="spellStart"/>
            <w:r>
              <w:rPr>
                <w:rFonts w:ascii="Candara" w:hAnsi="Candara"/>
                <w:bCs/>
                <w:sz w:val="32"/>
                <w:szCs w:val="32"/>
              </w:rPr>
              <w:t>Catalog</w:t>
            </w:r>
            <w:proofErr w:type="spellEnd"/>
          </w:p>
        </w:tc>
      </w:tr>
      <w:tr w:rsidR="00680610" w:rsidTr="00680610">
        <w:trPr>
          <w:trHeight w:val="477"/>
        </w:trPr>
        <w:tc>
          <w:tcPr>
            <w:tcW w:w="2728" w:type="dxa"/>
            <w:shd w:val="clear" w:color="auto" w:fill="A5A5A5" w:themeFill="accent3"/>
          </w:tcPr>
          <w:p w:rsidR="00680610" w:rsidRPr="00680610" w:rsidRDefault="00680610" w:rsidP="00D87E33">
            <w:pPr>
              <w:pStyle w:val="NormalWeb"/>
              <w:contextualSpacing/>
              <w:rPr>
                <w:sz w:val="32"/>
                <w:szCs w:val="32"/>
                <w:u w:val="single"/>
              </w:rPr>
            </w:pPr>
            <w:r w:rsidRPr="00680610">
              <w:rPr>
                <w:rFonts w:ascii="Candara" w:hAnsi="Candara"/>
                <w:color w:val="000000" w:themeColor="text1"/>
                <w:sz w:val="32"/>
                <w:szCs w:val="32"/>
                <w:u w:val="single"/>
              </w:rPr>
              <w:t>sid</w:t>
            </w:r>
          </w:p>
        </w:tc>
      </w:tr>
      <w:tr w:rsidR="00680610" w:rsidTr="00680610">
        <w:trPr>
          <w:trHeight w:val="458"/>
        </w:trPr>
        <w:tc>
          <w:tcPr>
            <w:tcW w:w="2728" w:type="dxa"/>
            <w:shd w:val="clear" w:color="auto" w:fill="A5A5A5" w:themeFill="accent3"/>
          </w:tcPr>
          <w:p w:rsidR="00680610" w:rsidRDefault="00680610" w:rsidP="00D87E33">
            <w:pPr>
              <w:pStyle w:val="NormalWeb"/>
              <w:contextualSpacing/>
              <w:rPr>
                <w:sz w:val="32"/>
                <w:szCs w:val="32"/>
              </w:rPr>
            </w:pPr>
            <w:proofErr w:type="spellStart"/>
            <w:r w:rsidRPr="00680610">
              <w:rPr>
                <w:color w:val="4472C4" w:themeColor="accent1"/>
                <w:sz w:val="32"/>
                <w:szCs w:val="32"/>
              </w:rPr>
              <w:t>pid</w:t>
            </w:r>
            <w:proofErr w:type="spellEnd"/>
          </w:p>
        </w:tc>
      </w:tr>
      <w:tr w:rsidR="00680610" w:rsidTr="00680610">
        <w:trPr>
          <w:trHeight w:val="458"/>
        </w:trPr>
        <w:tc>
          <w:tcPr>
            <w:tcW w:w="2728" w:type="dxa"/>
            <w:shd w:val="clear" w:color="auto" w:fill="A5A5A5" w:themeFill="accent3"/>
          </w:tcPr>
          <w:p w:rsidR="00680610" w:rsidRPr="00996176" w:rsidRDefault="00680610" w:rsidP="00D87E33">
            <w:pPr>
              <w:pStyle w:val="NormalWeb"/>
              <w:contextualSpacing/>
              <w:rPr>
                <w:rFonts w:ascii="Candara" w:hAnsi="Candara"/>
                <w:color w:val="4472C4" w:themeColor="accent1"/>
                <w:sz w:val="32"/>
                <w:szCs w:val="32"/>
              </w:rPr>
            </w:pPr>
            <w:r>
              <w:rPr>
                <w:rFonts w:ascii="Candara" w:hAnsi="Candara"/>
                <w:color w:val="4472C4" w:themeColor="accent1"/>
                <w:sz w:val="32"/>
                <w:szCs w:val="32"/>
              </w:rPr>
              <w:t>cost</w:t>
            </w:r>
          </w:p>
        </w:tc>
      </w:tr>
    </w:tbl>
    <w:tbl>
      <w:tblPr>
        <w:tblStyle w:val="TableGrid"/>
        <w:tblpPr w:leftFromText="180" w:rightFromText="180" w:vertAnchor="text" w:horzAnchor="margin" w:tblpXSpec="center" w:tblpY="18"/>
        <w:tblOverlap w:val="never"/>
        <w:tblW w:w="0" w:type="auto"/>
        <w:tblLook w:val="04A0" w:firstRow="1" w:lastRow="0" w:firstColumn="1" w:lastColumn="0" w:noHBand="0" w:noVBand="1"/>
      </w:tblPr>
      <w:tblGrid>
        <w:gridCol w:w="2587"/>
      </w:tblGrid>
      <w:tr w:rsidR="00680610" w:rsidTr="00680610">
        <w:trPr>
          <w:trHeight w:val="469"/>
        </w:trPr>
        <w:tc>
          <w:tcPr>
            <w:tcW w:w="2587" w:type="dxa"/>
            <w:shd w:val="clear" w:color="auto" w:fill="ED7D31" w:themeFill="accent2"/>
          </w:tcPr>
          <w:p w:rsidR="00680610" w:rsidRDefault="00680610" w:rsidP="00D87E33">
            <w:pPr>
              <w:pStyle w:val="NormalWeb"/>
              <w:contextualSpacing/>
              <w:rPr>
                <w:sz w:val="32"/>
                <w:szCs w:val="32"/>
              </w:rPr>
            </w:pPr>
            <w:r w:rsidRPr="00417995">
              <w:rPr>
                <w:rFonts w:ascii="Candara" w:hAnsi="Candara"/>
                <w:bCs/>
                <w:sz w:val="32"/>
                <w:szCs w:val="32"/>
              </w:rPr>
              <w:t>Part</w:t>
            </w:r>
          </w:p>
        </w:tc>
      </w:tr>
      <w:tr w:rsidR="00680610" w:rsidTr="00680610">
        <w:trPr>
          <w:trHeight w:val="469"/>
        </w:trPr>
        <w:tc>
          <w:tcPr>
            <w:tcW w:w="2587" w:type="dxa"/>
            <w:shd w:val="clear" w:color="auto" w:fill="A5A5A5" w:themeFill="accent3"/>
          </w:tcPr>
          <w:p w:rsidR="00680610" w:rsidRPr="00680610" w:rsidRDefault="00680610" w:rsidP="00D87E33">
            <w:pPr>
              <w:pStyle w:val="NormalWeb"/>
              <w:contextualSpacing/>
              <w:rPr>
                <w:sz w:val="32"/>
                <w:szCs w:val="32"/>
                <w:u w:val="single"/>
              </w:rPr>
            </w:pPr>
            <w:proofErr w:type="spellStart"/>
            <w:r w:rsidRPr="00680610">
              <w:rPr>
                <w:rFonts w:ascii="Candara" w:hAnsi="Candara"/>
                <w:color w:val="000000" w:themeColor="text1"/>
                <w:sz w:val="32"/>
                <w:szCs w:val="32"/>
                <w:u w:val="single"/>
              </w:rPr>
              <w:t>pid</w:t>
            </w:r>
            <w:proofErr w:type="spellEnd"/>
          </w:p>
        </w:tc>
      </w:tr>
      <w:tr w:rsidR="00680610" w:rsidTr="00680610">
        <w:trPr>
          <w:trHeight w:val="451"/>
        </w:trPr>
        <w:tc>
          <w:tcPr>
            <w:tcW w:w="2587" w:type="dxa"/>
            <w:shd w:val="clear" w:color="auto" w:fill="A5A5A5" w:themeFill="accent3"/>
          </w:tcPr>
          <w:p w:rsidR="00680610" w:rsidRPr="00680610" w:rsidRDefault="00680610" w:rsidP="00D87E33">
            <w:pPr>
              <w:pStyle w:val="NormalWeb"/>
              <w:contextualSpacing/>
              <w:rPr>
                <w:rFonts w:asciiTheme="minorHAnsi" w:hAnsiTheme="minorHAnsi" w:cstheme="minorHAnsi"/>
                <w:color w:val="4472C4" w:themeColor="accent1"/>
                <w:sz w:val="32"/>
                <w:szCs w:val="32"/>
              </w:rPr>
            </w:pPr>
            <w:proofErr w:type="spellStart"/>
            <w:r w:rsidRPr="00680610">
              <w:rPr>
                <w:rFonts w:asciiTheme="minorHAnsi" w:hAnsiTheme="minorHAnsi" w:cstheme="minorHAnsi"/>
                <w:color w:val="4472C4" w:themeColor="accent1"/>
                <w:sz w:val="32"/>
                <w:szCs w:val="32"/>
              </w:rPr>
              <w:t>pname</w:t>
            </w:r>
            <w:proofErr w:type="spellEnd"/>
          </w:p>
        </w:tc>
      </w:tr>
      <w:tr w:rsidR="00680610" w:rsidTr="00680610">
        <w:trPr>
          <w:trHeight w:val="451"/>
        </w:trPr>
        <w:tc>
          <w:tcPr>
            <w:tcW w:w="2587" w:type="dxa"/>
            <w:shd w:val="clear" w:color="auto" w:fill="A5A5A5" w:themeFill="accent3"/>
          </w:tcPr>
          <w:p w:rsidR="00680610" w:rsidRPr="00680610" w:rsidRDefault="00680610" w:rsidP="00D87E33">
            <w:pPr>
              <w:pStyle w:val="NormalWeb"/>
              <w:contextualSpacing/>
              <w:rPr>
                <w:rFonts w:asciiTheme="minorHAnsi" w:hAnsiTheme="minorHAnsi" w:cstheme="minorHAnsi"/>
                <w:color w:val="4472C4" w:themeColor="accent1"/>
                <w:sz w:val="32"/>
                <w:szCs w:val="32"/>
              </w:rPr>
            </w:pPr>
            <w:r w:rsidRPr="00680610">
              <w:rPr>
                <w:rFonts w:asciiTheme="minorHAnsi" w:hAnsiTheme="minorHAnsi" w:cstheme="minorHAnsi"/>
                <w:color w:val="4472C4" w:themeColor="accent1"/>
                <w:sz w:val="32"/>
                <w:szCs w:val="32"/>
              </w:rPr>
              <w:t>colour</w:t>
            </w:r>
          </w:p>
        </w:tc>
      </w:tr>
    </w:tbl>
    <w:p w:rsidR="00D87E33" w:rsidRPr="00737DA5" w:rsidRDefault="00D87E33" w:rsidP="006B712A">
      <w:pPr>
        <w:pStyle w:val="NormalWeb"/>
        <w:contextualSpacing/>
        <w:rPr>
          <w:sz w:val="32"/>
          <w:szCs w:val="32"/>
        </w:rPr>
      </w:pPr>
    </w:p>
    <w:p w:rsidR="00D87E33" w:rsidRDefault="00D87E33" w:rsidP="006B712A">
      <w:pPr>
        <w:pStyle w:val="NormalWeb"/>
        <w:contextualSpacing/>
        <w:rPr>
          <w:rFonts w:ascii="Candara" w:hAnsi="Candara"/>
          <w:sz w:val="32"/>
          <w:szCs w:val="32"/>
        </w:rPr>
      </w:pPr>
    </w:p>
    <w:p w:rsidR="00D87E33" w:rsidRDefault="00D87E33" w:rsidP="006B712A">
      <w:pPr>
        <w:pStyle w:val="NormalWeb"/>
        <w:contextualSpacing/>
        <w:rPr>
          <w:rFonts w:ascii="Candara" w:hAnsi="Candara"/>
          <w:sz w:val="32"/>
          <w:szCs w:val="32"/>
        </w:rPr>
      </w:pPr>
    </w:p>
    <w:p w:rsidR="00D87E33" w:rsidRDefault="00D87E33" w:rsidP="006B712A">
      <w:pPr>
        <w:pStyle w:val="NormalWeb"/>
        <w:contextualSpacing/>
        <w:rPr>
          <w:rFonts w:ascii="Candara" w:hAnsi="Candara"/>
          <w:sz w:val="32"/>
          <w:szCs w:val="32"/>
        </w:rPr>
      </w:pPr>
    </w:p>
    <w:p w:rsidR="00680610" w:rsidRDefault="00680610" w:rsidP="006B712A">
      <w:pPr>
        <w:pStyle w:val="NormalWeb"/>
        <w:contextualSpacing/>
        <w:rPr>
          <w:rFonts w:ascii="Candara" w:hAnsi="Candara"/>
          <w:sz w:val="32"/>
          <w:szCs w:val="32"/>
        </w:rPr>
      </w:pPr>
    </w:p>
    <w:p w:rsidR="005163DB" w:rsidRDefault="005163DB" w:rsidP="006B712A">
      <w:pPr>
        <w:pStyle w:val="NormalWeb"/>
        <w:contextualSpacing/>
        <w:rPr>
          <w:rFonts w:ascii="Candara" w:hAnsi="Candara"/>
          <w:sz w:val="32"/>
          <w:szCs w:val="32"/>
        </w:rPr>
      </w:pPr>
    </w:p>
    <w:p w:rsidR="00101F04" w:rsidRDefault="00101F04" w:rsidP="006B712A">
      <w:pPr>
        <w:pStyle w:val="NormalWeb"/>
        <w:contextualSpacing/>
        <w:rPr>
          <w:rFonts w:ascii="Raleway" w:hAnsi="Raleway"/>
          <w:color w:val="595959" w:themeColor="text1" w:themeTint="A6"/>
          <w:sz w:val="32"/>
          <w:szCs w:val="32"/>
        </w:rPr>
      </w:pPr>
      <w:r w:rsidRPr="005163DB">
        <w:rPr>
          <w:rFonts w:ascii="Raleway" w:hAnsi="Raleway"/>
          <w:color w:val="595959" w:themeColor="text1" w:themeTint="A6"/>
          <w:sz w:val="32"/>
          <w:szCs w:val="32"/>
        </w:rPr>
        <w:t xml:space="preserve">Write the following queries in relational algebra. </w:t>
      </w:r>
    </w:p>
    <w:p w:rsidR="00C32A0C" w:rsidRPr="005163DB" w:rsidRDefault="00C32A0C" w:rsidP="006B712A">
      <w:pPr>
        <w:pStyle w:val="NormalWeb"/>
        <w:contextualSpacing/>
        <w:rPr>
          <w:rFonts w:ascii="Raleway" w:hAnsi="Raleway"/>
          <w:color w:val="595959" w:themeColor="text1" w:themeTint="A6"/>
          <w:sz w:val="32"/>
          <w:szCs w:val="32"/>
        </w:rPr>
      </w:pPr>
    </w:p>
    <w:p w:rsidR="00101F04" w:rsidRPr="005163DB" w:rsidRDefault="00101F04" w:rsidP="006B712A">
      <w:pPr>
        <w:pStyle w:val="NormalWeb"/>
        <w:numPr>
          <w:ilvl w:val="0"/>
          <w:numId w:val="1"/>
        </w:numPr>
        <w:contextualSpacing/>
        <w:rPr>
          <w:rFonts w:ascii="Raleway" w:hAnsi="Raleway"/>
          <w:color w:val="595959" w:themeColor="text1" w:themeTint="A6"/>
          <w:sz w:val="32"/>
          <w:szCs w:val="32"/>
        </w:rPr>
      </w:pPr>
      <w:r w:rsidRPr="005163DB">
        <w:rPr>
          <w:rFonts w:ascii="Raleway" w:hAnsi="Raleway"/>
          <w:color w:val="595959" w:themeColor="text1" w:themeTint="A6"/>
          <w:sz w:val="32"/>
          <w:szCs w:val="32"/>
        </w:rPr>
        <w:t xml:space="preserve">Find the names of suppliers who supply some red part. </w:t>
      </w:r>
    </w:p>
    <w:p w:rsidR="00924F4A" w:rsidRPr="005163DB" w:rsidRDefault="00891981" w:rsidP="006B712A">
      <w:pPr>
        <w:pStyle w:val="NormalWeb"/>
        <w:ind w:left="720"/>
        <w:contextualSpacing/>
        <w:rPr>
          <w:rFonts w:ascii="Open Sans" w:hAnsi="Open Sans" w:cs="Open Sans"/>
          <w:sz w:val="32"/>
          <w:szCs w:val="32"/>
          <w:lang w:val="en-US"/>
        </w:rPr>
      </w:pPr>
      <w:r w:rsidRPr="005163DB">
        <w:rPr>
          <w:rFonts w:ascii="Open Sans" w:hAnsi="Open Sans" w:cs="Open Sans"/>
          <w:sz w:val="32"/>
          <w:szCs w:val="32"/>
          <w:lang w:val="en-US"/>
        </w:rPr>
        <w:t>Answer:</w:t>
      </w:r>
    </w:p>
    <w:p w:rsidR="006B712A" w:rsidRPr="005163DB" w:rsidRDefault="0046196B" w:rsidP="002D4494">
      <w:pPr>
        <w:pStyle w:val="NormalWeb"/>
        <w:ind w:left="720"/>
        <w:contextualSpacing/>
        <w:rPr>
          <w:rFonts w:ascii="Open Sans" w:hAnsi="Open Sans" w:cs="Open Sans"/>
          <w:sz w:val="32"/>
          <w:szCs w:val="32"/>
          <w:lang w:val="en-US"/>
        </w:rPr>
      </w:pPr>
      <w:r w:rsidRPr="005163DB">
        <w:rPr>
          <w:rFonts w:ascii="Open Sans" w:hAnsi="Open Sans" w:cs="Open Sans"/>
          <w:sz w:val="32"/>
          <w:szCs w:val="32"/>
          <w:lang w:val="en-US"/>
        </w:rPr>
        <w:t>∏</w:t>
      </w:r>
      <w:proofErr w:type="spellStart"/>
      <w:r w:rsidR="00A32F7B" w:rsidRPr="005163DB">
        <w:rPr>
          <w:rFonts w:ascii="Open Sans" w:hAnsi="Open Sans" w:cs="Open Sans"/>
          <w:sz w:val="32"/>
          <w:szCs w:val="32"/>
          <w:vertAlign w:val="subscript"/>
          <w:lang w:val="en-US"/>
        </w:rPr>
        <w:t>sname</w:t>
      </w:r>
      <w:proofErr w:type="spellEnd"/>
      <w:r w:rsidR="00A32F7B" w:rsidRPr="005163DB">
        <w:rPr>
          <w:rFonts w:ascii="Open Sans" w:hAnsi="Open Sans" w:cs="Open Sans"/>
          <w:sz w:val="32"/>
          <w:szCs w:val="32"/>
          <w:lang w:val="en-US"/>
        </w:rPr>
        <w:t>(</w:t>
      </w:r>
      <w:r w:rsidR="00A32F7B" w:rsidRPr="005163DB">
        <w:rPr>
          <w:rFonts w:ascii="Cambria Math" w:hAnsi="Cambria Math" w:cs="Cambria Math"/>
          <w:sz w:val="32"/>
          <w:szCs w:val="32"/>
        </w:rPr>
        <w:t>𝜎</w:t>
      </w:r>
      <w:proofErr w:type="spellStart"/>
      <w:r w:rsidR="00D94A58" w:rsidRPr="005163DB">
        <w:rPr>
          <w:rFonts w:ascii="Open Sans" w:hAnsi="Open Sans" w:cs="Open Sans"/>
          <w:sz w:val="32"/>
          <w:szCs w:val="32"/>
          <w:vertAlign w:val="subscript"/>
          <w:lang w:val="en-US"/>
        </w:rPr>
        <w:t>colour</w:t>
      </w:r>
      <w:proofErr w:type="spellEnd"/>
      <w:r w:rsidR="00C3633C" w:rsidRPr="005163DB">
        <w:rPr>
          <w:rFonts w:ascii="Open Sans" w:hAnsi="Open Sans" w:cs="Open Sans"/>
          <w:sz w:val="32"/>
          <w:szCs w:val="32"/>
          <w:vertAlign w:val="subscript"/>
          <w:lang w:val="en-US"/>
        </w:rPr>
        <w:t>=”red”</w:t>
      </w:r>
      <w:r w:rsidR="00704A0C" w:rsidRPr="005163DB">
        <w:rPr>
          <w:rFonts w:ascii="Open Sans" w:hAnsi="Open Sans" w:cs="Open Sans"/>
          <w:sz w:val="32"/>
          <w:szCs w:val="32"/>
          <w:vertAlign w:val="subscript"/>
          <w:lang w:val="en-US"/>
        </w:rPr>
        <w:t>(</w:t>
      </w:r>
      <w:proofErr w:type="spellStart"/>
      <w:r w:rsidR="00C3633C" w:rsidRPr="005163DB">
        <w:rPr>
          <w:rFonts w:ascii="Open Sans" w:hAnsi="Open Sans" w:cs="Open Sans"/>
          <w:sz w:val="32"/>
          <w:szCs w:val="32"/>
        </w:rPr>
        <w:t>Supplier</w:t>
      </w:r>
      <w:r w:rsidR="00C3633C" w:rsidRPr="005163DB">
        <w:rPr>
          <w:rFonts w:ascii="Cambria Math" w:hAnsi="Cambria Math" w:cs="Cambria Math"/>
          <w:sz w:val="32"/>
          <w:szCs w:val="32"/>
        </w:rPr>
        <w:t>⨝</w:t>
      </w:r>
      <w:r w:rsidR="00C3633C" w:rsidRPr="005163DB">
        <w:rPr>
          <w:rFonts w:ascii="Open Sans" w:hAnsi="Open Sans" w:cs="Open Sans"/>
          <w:sz w:val="32"/>
          <w:szCs w:val="32"/>
        </w:rPr>
        <w:t>Part</w:t>
      </w:r>
      <w:r w:rsidR="00C3633C" w:rsidRPr="005163DB">
        <w:rPr>
          <w:rFonts w:ascii="Cambria Math" w:hAnsi="Cambria Math" w:cs="Cambria Math"/>
          <w:sz w:val="32"/>
          <w:szCs w:val="32"/>
        </w:rPr>
        <w:t>⨝</w:t>
      </w:r>
      <w:r w:rsidR="00C3633C" w:rsidRPr="005163DB">
        <w:rPr>
          <w:rFonts w:ascii="Open Sans" w:hAnsi="Open Sans" w:cs="Open Sans"/>
          <w:sz w:val="32"/>
          <w:szCs w:val="32"/>
        </w:rPr>
        <w:t>Catalog</w:t>
      </w:r>
      <w:proofErr w:type="spellEnd"/>
      <w:r w:rsidR="00704A0C" w:rsidRPr="005163DB">
        <w:rPr>
          <w:rFonts w:ascii="Open Sans" w:hAnsi="Open Sans" w:cs="Open Sans"/>
          <w:sz w:val="32"/>
          <w:szCs w:val="32"/>
          <w:lang w:val="en-US"/>
        </w:rPr>
        <w:t>)</w:t>
      </w:r>
      <w:r w:rsidR="00764734" w:rsidRPr="005163DB">
        <w:rPr>
          <w:rFonts w:ascii="Open Sans" w:hAnsi="Open Sans" w:cs="Open Sans"/>
          <w:sz w:val="32"/>
          <w:szCs w:val="32"/>
          <w:lang w:val="en-US"/>
        </w:rPr>
        <w:t>)</w:t>
      </w:r>
    </w:p>
    <w:p w:rsidR="00996AB3" w:rsidRPr="005163DB" w:rsidRDefault="00996AB3" w:rsidP="002D4494">
      <w:pPr>
        <w:pStyle w:val="NormalWeb"/>
        <w:ind w:left="720"/>
        <w:contextualSpacing/>
        <w:rPr>
          <w:rFonts w:ascii="Open Sans" w:hAnsi="Open Sans" w:cs="Open Sans"/>
          <w:sz w:val="32"/>
          <w:szCs w:val="32"/>
          <w:lang w:val="en-US"/>
        </w:rPr>
      </w:pPr>
      <w:r w:rsidRPr="005163DB">
        <w:rPr>
          <w:rFonts w:ascii="Open Sans" w:hAnsi="Open Sans" w:cs="Open Sans"/>
          <w:sz w:val="32"/>
          <w:szCs w:val="32"/>
          <w:lang w:val="en-US"/>
        </w:rPr>
        <w:t>Duplicate rows are automatically eliminated, as relation is a set.</w:t>
      </w:r>
    </w:p>
    <w:p w:rsidR="00996AB3" w:rsidRPr="005163DB" w:rsidRDefault="00996AB3" w:rsidP="002D4494">
      <w:pPr>
        <w:pStyle w:val="NormalWeb"/>
        <w:ind w:left="720"/>
        <w:contextualSpacing/>
        <w:rPr>
          <w:rFonts w:ascii="Open Sans" w:hAnsi="Open Sans" w:cs="Open Sans"/>
          <w:sz w:val="32"/>
          <w:szCs w:val="32"/>
          <w:lang w:val="en-US"/>
        </w:rPr>
      </w:pPr>
      <w:r w:rsidRPr="005163DB">
        <w:rPr>
          <w:rFonts w:ascii="Open Sans" w:hAnsi="Open Sans" w:cs="Open Sans"/>
          <w:sz w:val="32"/>
          <w:szCs w:val="32"/>
          <w:lang w:val="en-US"/>
        </w:rPr>
        <w:t xml:space="preserve">Or the queries in the relational algebra could be </w:t>
      </w:r>
    </w:p>
    <w:p w:rsidR="00996AB3" w:rsidRPr="005163DB" w:rsidRDefault="00996AB3" w:rsidP="002D4494">
      <w:pPr>
        <w:pStyle w:val="NormalWeb"/>
        <w:ind w:left="720"/>
        <w:contextualSpacing/>
        <w:rPr>
          <w:rFonts w:ascii="Open Sans" w:hAnsi="Open Sans" w:cs="Open Sans"/>
          <w:sz w:val="32"/>
          <w:szCs w:val="32"/>
          <w:lang w:val="en-US"/>
        </w:rPr>
      </w:pPr>
      <w:r w:rsidRPr="005163DB">
        <w:rPr>
          <w:rFonts w:ascii="Open Sans" w:hAnsi="Open Sans" w:cs="Open Sans"/>
          <w:sz w:val="32"/>
          <w:szCs w:val="32"/>
          <w:lang w:val="en-US"/>
        </w:rPr>
        <w:t>∏</w:t>
      </w:r>
      <w:r w:rsidRPr="005163DB">
        <w:rPr>
          <w:rFonts w:ascii="Open Sans" w:hAnsi="Open Sans" w:cs="Open Sans"/>
          <w:sz w:val="32"/>
          <w:szCs w:val="32"/>
          <w:vertAlign w:val="subscript"/>
          <w:lang w:val="en-US"/>
        </w:rPr>
        <w:t xml:space="preserve"> </w:t>
      </w:r>
      <w:proofErr w:type="spellStart"/>
      <w:r w:rsidRPr="005163DB">
        <w:rPr>
          <w:rFonts w:ascii="Open Sans" w:hAnsi="Open Sans" w:cs="Open Sans"/>
          <w:sz w:val="32"/>
          <w:szCs w:val="32"/>
          <w:vertAlign w:val="subscript"/>
          <w:lang w:val="en-US"/>
        </w:rPr>
        <w:t>sname</w:t>
      </w:r>
      <w:proofErr w:type="spellEnd"/>
      <w:r w:rsidRPr="005163DB">
        <w:rPr>
          <w:rFonts w:ascii="Open Sans" w:hAnsi="Open Sans" w:cs="Open Sans"/>
          <w:sz w:val="32"/>
          <w:szCs w:val="32"/>
          <w:lang w:val="en-US"/>
        </w:rPr>
        <w:t>(∏</w:t>
      </w:r>
      <w:proofErr w:type="spellStart"/>
      <w:r w:rsidRPr="005163DB">
        <w:rPr>
          <w:rFonts w:ascii="Open Sans" w:hAnsi="Open Sans" w:cs="Open Sans"/>
          <w:sz w:val="32"/>
          <w:szCs w:val="32"/>
          <w:vertAlign w:val="subscript"/>
          <w:lang w:val="en-US"/>
        </w:rPr>
        <w:t>sid</w:t>
      </w:r>
      <w:proofErr w:type="spellEnd"/>
      <w:r w:rsidR="00E9771A" w:rsidRPr="005163DB">
        <w:rPr>
          <w:rFonts w:ascii="Open Sans" w:hAnsi="Open Sans" w:cs="Open Sans"/>
          <w:sz w:val="32"/>
          <w:szCs w:val="32"/>
          <w:vertAlign w:val="subscript"/>
          <w:lang w:val="en-US"/>
        </w:rPr>
        <w:t>(</w:t>
      </w:r>
      <w:r w:rsidRPr="005163DB">
        <w:rPr>
          <w:rFonts w:ascii="Open Sans" w:hAnsi="Open Sans" w:cs="Open Sans"/>
          <w:sz w:val="32"/>
          <w:szCs w:val="32"/>
        </w:rPr>
        <w:t>(</w:t>
      </w:r>
      <w:r w:rsidR="00E9771A" w:rsidRPr="005163DB">
        <w:rPr>
          <w:rFonts w:ascii="Open Sans" w:hAnsi="Open Sans" w:cs="Open Sans"/>
          <w:sz w:val="32"/>
          <w:szCs w:val="32"/>
        </w:rPr>
        <w:t>((</w:t>
      </w:r>
      <w:r w:rsidRPr="005163DB">
        <w:rPr>
          <w:rFonts w:ascii="Cambria Math" w:hAnsi="Cambria Math" w:cs="Cambria Math"/>
          <w:sz w:val="32"/>
          <w:szCs w:val="32"/>
        </w:rPr>
        <w:t>𝜎</w:t>
      </w:r>
      <w:proofErr w:type="spellStart"/>
      <w:r w:rsidRPr="005163DB">
        <w:rPr>
          <w:rFonts w:ascii="Open Sans" w:hAnsi="Open Sans" w:cs="Open Sans"/>
          <w:sz w:val="32"/>
          <w:szCs w:val="32"/>
          <w:vertAlign w:val="subscript"/>
          <w:lang w:val="en-US"/>
        </w:rPr>
        <w:t>colour</w:t>
      </w:r>
      <w:proofErr w:type="spellEnd"/>
      <w:r w:rsidRPr="005163DB">
        <w:rPr>
          <w:rFonts w:ascii="Open Sans" w:hAnsi="Open Sans" w:cs="Open Sans"/>
          <w:sz w:val="32"/>
          <w:szCs w:val="32"/>
          <w:vertAlign w:val="subscript"/>
          <w:lang w:val="en-US"/>
        </w:rPr>
        <w:t>=”red”</w:t>
      </w:r>
      <w:r w:rsidR="00E9771A" w:rsidRPr="005163DB">
        <w:rPr>
          <w:rFonts w:ascii="Open Sans" w:hAnsi="Open Sans" w:cs="Open Sans"/>
          <w:sz w:val="32"/>
          <w:szCs w:val="32"/>
        </w:rPr>
        <w:t xml:space="preserve"> Part)</w:t>
      </w:r>
      <w:r w:rsidR="00E9771A" w:rsidRPr="005163DB">
        <w:rPr>
          <w:rFonts w:ascii="Cambria Math" w:hAnsi="Cambria Math" w:cs="Cambria Math"/>
          <w:sz w:val="32"/>
          <w:szCs w:val="32"/>
        </w:rPr>
        <w:t>⨝</w:t>
      </w:r>
      <w:r w:rsidR="00E9771A" w:rsidRPr="005163DB">
        <w:rPr>
          <w:rFonts w:ascii="Open Sans" w:hAnsi="Open Sans" w:cs="Open Sans"/>
          <w:sz w:val="32"/>
          <w:szCs w:val="32"/>
        </w:rPr>
        <w:t xml:space="preserve"> </w:t>
      </w:r>
      <w:proofErr w:type="spellStart"/>
      <w:r w:rsidR="00E9771A" w:rsidRPr="005163DB">
        <w:rPr>
          <w:rFonts w:ascii="Open Sans" w:hAnsi="Open Sans" w:cs="Open Sans"/>
          <w:sz w:val="32"/>
          <w:szCs w:val="32"/>
        </w:rPr>
        <w:t>Catalog</w:t>
      </w:r>
      <w:proofErr w:type="spellEnd"/>
      <w:r w:rsidR="00E9771A" w:rsidRPr="005163DB">
        <w:rPr>
          <w:rFonts w:ascii="Open Sans" w:hAnsi="Open Sans" w:cs="Open Sans"/>
          <w:sz w:val="32"/>
          <w:szCs w:val="32"/>
        </w:rPr>
        <w:t xml:space="preserve">) </w:t>
      </w:r>
      <w:r w:rsidR="00E9771A" w:rsidRPr="005163DB">
        <w:rPr>
          <w:rFonts w:ascii="Cambria Math" w:hAnsi="Cambria Math" w:cs="Cambria Math"/>
          <w:sz w:val="32"/>
          <w:szCs w:val="32"/>
        </w:rPr>
        <w:t>⨝</w:t>
      </w:r>
      <w:r w:rsidR="00E9771A" w:rsidRPr="005163DB">
        <w:rPr>
          <w:rFonts w:ascii="Open Sans" w:hAnsi="Open Sans" w:cs="Open Sans"/>
          <w:sz w:val="32"/>
          <w:szCs w:val="32"/>
          <w:vertAlign w:val="subscript"/>
          <w:lang w:val="en-US"/>
        </w:rPr>
        <w:t xml:space="preserve"> </w:t>
      </w:r>
      <w:r w:rsidRPr="005163DB">
        <w:rPr>
          <w:rFonts w:ascii="Open Sans" w:hAnsi="Open Sans" w:cs="Open Sans"/>
          <w:sz w:val="32"/>
          <w:szCs w:val="32"/>
        </w:rPr>
        <w:t>Supplier</w:t>
      </w:r>
      <w:r w:rsidR="00E9771A" w:rsidRPr="005163DB">
        <w:rPr>
          <w:rFonts w:ascii="Open Sans" w:hAnsi="Open Sans" w:cs="Open Sans"/>
          <w:sz w:val="32"/>
          <w:szCs w:val="32"/>
        </w:rPr>
        <w:t>)</w:t>
      </w:r>
      <w:r w:rsidRPr="005163DB">
        <w:rPr>
          <w:rFonts w:ascii="Open Sans" w:hAnsi="Open Sans" w:cs="Open Sans"/>
          <w:sz w:val="32"/>
          <w:szCs w:val="32"/>
          <w:lang w:val="en-US"/>
        </w:rPr>
        <w:t>)</w:t>
      </w:r>
    </w:p>
    <w:p w:rsidR="001F72C0" w:rsidRDefault="001F72C0" w:rsidP="00C3633C">
      <w:pPr>
        <w:pStyle w:val="NormalWeb"/>
        <w:contextualSpacing/>
        <w:rPr>
          <w:rFonts w:ascii="Candara" w:hAnsi="Candara"/>
          <w:sz w:val="32"/>
          <w:szCs w:val="32"/>
        </w:rPr>
      </w:pPr>
    </w:p>
    <w:p w:rsidR="00C32A0C" w:rsidRDefault="00C32A0C" w:rsidP="00C3633C">
      <w:pPr>
        <w:pStyle w:val="NormalWeb"/>
        <w:contextualSpacing/>
        <w:rPr>
          <w:rFonts w:ascii="Candara" w:hAnsi="Candara"/>
          <w:sz w:val="32"/>
          <w:szCs w:val="32"/>
        </w:rPr>
      </w:pPr>
    </w:p>
    <w:p w:rsidR="00C32A0C" w:rsidRDefault="00C32A0C" w:rsidP="00C3633C">
      <w:pPr>
        <w:pStyle w:val="NormalWeb"/>
        <w:contextualSpacing/>
        <w:rPr>
          <w:rFonts w:ascii="Candara" w:hAnsi="Candara"/>
          <w:sz w:val="32"/>
          <w:szCs w:val="32"/>
        </w:rPr>
      </w:pPr>
    </w:p>
    <w:p w:rsidR="00C32A0C" w:rsidRDefault="00C32A0C" w:rsidP="00C3633C">
      <w:pPr>
        <w:pStyle w:val="NormalWeb"/>
        <w:contextualSpacing/>
        <w:rPr>
          <w:rFonts w:ascii="Candara" w:hAnsi="Candara"/>
          <w:sz w:val="32"/>
          <w:szCs w:val="32"/>
        </w:rPr>
      </w:pPr>
    </w:p>
    <w:p w:rsidR="00C32A0C" w:rsidRDefault="00C32A0C" w:rsidP="00C3633C">
      <w:pPr>
        <w:pStyle w:val="NormalWeb"/>
        <w:contextualSpacing/>
        <w:rPr>
          <w:rFonts w:ascii="Candara" w:hAnsi="Candara"/>
          <w:sz w:val="32"/>
          <w:szCs w:val="32"/>
        </w:rPr>
      </w:pPr>
    </w:p>
    <w:p w:rsidR="00C32A0C" w:rsidRDefault="00C32A0C" w:rsidP="00C3633C">
      <w:pPr>
        <w:pStyle w:val="NormalWeb"/>
        <w:contextualSpacing/>
        <w:rPr>
          <w:rFonts w:ascii="Candara" w:hAnsi="Candara"/>
          <w:sz w:val="32"/>
          <w:szCs w:val="32"/>
        </w:rPr>
      </w:pPr>
    </w:p>
    <w:p w:rsidR="00C32A0C" w:rsidRDefault="00C32A0C" w:rsidP="00C3633C">
      <w:pPr>
        <w:pStyle w:val="NormalWeb"/>
        <w:contextualSpacing/>
        <w:rPr>
          <w:rFonts w:ascii="Candara" w:hAnsi="Candara"/>
          <w:sz w:val="32"/>
          <w:szCs w:val="32"/>
        </w:rPr>
      </w:pPr>
    </w:p>
    <w:p w:rsidR="00C32A0C" w:rsidRDefault="00C32A0C" w:rsidP="00C3633C">
      <w:pPr>
        <w:pStyle w:val="NormalWeb"/>
        <w:contextualSpacing/>
        <w:rPr>
          <w:rFonts w:ascii="Candara" w:hAnsi="Candara"/>
          <w:sz w:val="32"/>
          <w:szCs w:val="32"/>
        </w:rPr>
      </w:pPr>
    </w:p>
    <w:p w:rsidR="00C32A0C" w:rsidRDefault="00C32A0C" w:rsidP="00C3633C">
      <w:pPr>
        <w:pStyle w:val="NormalWeb"/>
        <w:contextualSpacing/>
        <w:rPr>
          <w:rFonts w:ascii="Candara" w:hAnsi="Candara"/>
          <w:sz w:val="32"/>
          <w:szCs w:val="32"/>
        </w:rPr>
      </w:pPr>
    </w:p>
    <w:p w:rsidR="00C32A0C" w:rsidRDefault="00C32A0C" w:rsidP="00C3633C">
      <w:pPr>
        <w:pStyle w:val="NormalWeb"/>
        <w:contextualSpacing/>
        <w:rPr>
          <w:rFonts w:ascii="Candara" w:hAnsi="Candara"/>
          <w:sz w:val="32"/>
          <w:szCs w:val="32"/>
        </w:rPr>
      </w:pPr>
    </w:p>
    <w:p w:rsidR="00C32A0C" w:rsidRPr="00737DA5" w:rsidRDefault="00C32A0C" w:rsidP="00C3633C">
      <w:pPr>
        <w:pStyle w:val="NormalWeb"/>
        <w:contextualSpacing/>
        <w:rPr>
          <w:rFonts w:ascii="Candara" w:hAnsi="Candara"/>
          <w:sz w:val="32"/>
          <w:szCs w:val="32"/>
        </w:rPr>
      </w:pPr>
    </w:p>
    <w:p w:rsidR="00101F04" w:rsidRPr="005163DB" w:rsidRDefault="00101F04" w:rsidP="006B712A">
      <w:pPr>
        <w:pStyle w:val="NormalWeb"/>
        <w:numPr>
          <w:ilvl w:val="0"/>
          <w:numId w:val="1"/>
        </w:numPr>
        <w:contextualSpacing/>
        <w:rPr>
          <w:rFonts w:ascii="Raleway" w:hAnsi="Raleway"/>
          <w:sz w:val="32"/>
          <w:szCs w:val="32"/>
        </w:rPr>
      </w:pPr>
      <w:r w:rsidRPr="005163DB">
        <w:rPr>
          <w:rFonts w:ascii="Raleway" w:hAnsi="Raleway"/>
          <w:color w:val="595959" w:themeColor="text1" w:themeTint="A6"/>
          <w:sz w:val="32"/>
          <w:szCs w:val="32"/>
        </w:rPr>
        <w:lastRenderedPageBreak/>
        <w:t xml:space="preserve">Find the IDs of suppliers who supply some red or green part. </w:t>
      </w:r>
    </w:p>
    <w:tbl>
      <w:tblPr>
        <w:tblStyle w:val="TableGrid"/>
        <w:tblpPr w:leftFromText="180" w:rightFromText="180" w:vertAnchor="text" w:horzAnchor="page" w:tblpX="215" w:tblpY="47"/>
        <w:tblOverlap w:val="never"/>
        <w:tblW w:w="0" w:type="auto"/>
        <w:tblLook w:val="04A0" w:firstRow="1" w:lastRow="0" w:firstColumn="1" w:lastColumn="0" w:noHBand="0" w:noVBand="1"/>
      </w:tblPr>
      <w:tblGrid>
        <w:gridCol w:w="3731"/>
      </w:tblGrid>
      <w:tr w:rsidR="00452412" w:rsidTr="00452412">
        <w:trPr>
          <w:trHeight w:val="99"/>
        </w:trPr>
        <w:tc>
          <w:tcPr>
            <w:tcW w:w="3731" w:type="dxa"/>
            <w:shd w:val="clear" w:color="auto" w:fill="ED7D31" w:themeFill="accent2"/>
          </w:tcPr>
          <w:p w:rsidR="00452412" w:rsidRDefault="00452412" w:rsidP="00452412">
            <w:pPr>
              <w:pStyle w:val="NormalWeb"/>
              <w:contextualSpacing/>
              <w:jc w:val="both"/>
              <w:rPr>
                <w:rFonts w:ascii="Candara" w:hAnsi="Candara"/>
                <w:sz w:val="32"/>
                <w:szCs w:val="32"/>
              </w:rPr>
            </w:pPr>
            <w:r>
              <w:rPr>
                <w:rFonts w:ascii="Cambria Math" w:hAnsi="Cambria Math" w:cs="Cambria Math"/>
                <w:sz w:val="32"/>
                <w:szCs w:val="32"/>
              </w:rPr>
              <w:t>(</w:t>
            </w:r>
            <w:r w:rsidRPr="00C3633C">
              <w:rPr>
                <w:rFonts w:ascii="Cambria Math" w:hAnsi="Cambria Math" w:cs="Cambria Math"/>
                <w:sz w:val="32"/>
                <w:szCs w:val="32"/>
              </w:rPr>
              <w:t>𝜎</w:t>
            </w:r>
            <w:proofErr w:type="spellStart"/>
            <w:r w:rsidRPr="00C3633C">
              <w:rPr>
                <w:rFonts w:asciiTheme="minorHAnsi" w:hAnsiTheme="minorHAnsi" w:cstheme="minorHAnsi"/>
                <w:sz w:val="32"/>
                <w:szCs w:val="32"/>
                <w:vertAlign w:val="subscript"/>
                <w:lang w:val="en-US"/>
              </w:rPr>
              <w:t>colour</w:t>
            </w:r>
            <w:proofErr w:type="spellEnd"/>
            <w:r w:rsidRPr="00C3633C">
              <w:rPr>
                <w:rFonts w:asciiTheme="minorHAnsi" w:hAnsiTheme="minorHAnsi" w:cstheme="minorHAnsi"/>
                <w:sz w:val="32"/>
                <w:szCs w:val="32"/>
                <w:vertAlign w:val="subscript"/>
                <w:lang w:val="en-US"/>
              </w:rPr>
              <w:t>=”</w:t>
            </w:r>
            <w:proofErr w:type="spellStart"/>
            <w:r w:rsidRPr="00C3633C">
              <w:rPr>
                <w:rFonts w:asciiTheme="minorHAnsi" w:hAnsiTheme="minorHAnsi" w:cstheme="minorHAnsi"/>
                <w:sz w:val="32"/>
                <w:szCs w:val="32"/>
                <w:vertAlign w:val="subscript"/>
                <w:lang w:val="en-US"/>
              </w:rPr>
              <w:t>red”</w:t>
            </w:r>
            <w:r>
              <w:rPr>
                <w:rFonts w:asciiTheme="minorHAnsi" w:hAnsiTheme="minorHAnsi" w:cstheme="minorHAnsi"/>
                <w:sz w:val="32"/>
                <w:szCs w:val="32"/>
                <w:vertAlign w:val="subscript"/>
                <w:lang w:val="en-US"/>
              </w:rPr>
              <w:t>v</w:t>
            </w:r>
            <w:proofErr w:type="spellEnd"/>
            <w:r w:rsidRPr="00E9771A">
              <w:rPr>
                <w:rFonts w:asciiTheme="minorHAnsi" w:hAnsiTheme="minorHAnsi" w:cstheme="minorHAnsi"/>
                <w:sz w:val="32"/>
                <w:szCs w:val="32"/>
                <w:vertAlign w:val="subscript"/>
                <w:lang w:val="en-US"/>
              </w:rPr>
              <w:t xml:space="preserve"> </w:t>
            </w:r>
            <w:proofErr w:type="spellStart"/>
            <w:r w:rsidRPr="00C3633C">
              <w:rPr>
                <w:rFonts w:asciiTheme="minorHAnsi" w:hAnsiTheme="minorHAnsi" w:cstheme="minorHAnsi"/>
                <w:sz w:val="32"/>
                <w:szCs w:val="32"/>
                <w:vertAlign w:val="subscript"/>
                <w:lang w:val="en-US"/>
              </w:rPr>
              <w:t>colour</w:t>
            </w:r>
            <w:proofErr w:type="spellEnd"/>
            <w:r w:rsidRPr="00C3633C">
              <w:rPr>
                <w:rFonts w:asciiTheme="minorHAnsi" w:hAnsiTheme="minorHAnsi" w:cstheme="minorHAnsi"/>
                <w:sz w:val="32"/>
                <w:szCs w:val="32"/>
                <w:vertAlign w:val="subscript"/>
                <w:lang w:val="en-US"/>
              </w:rPr>
              <w:t>=”</w:t>
            </w:r>
            <w:r>
              <w:rPr>
                <w:rFonts w:asciiTheme="minorHAnsi" w:hAnsiTheme="minorHAnsi" w:cstheme="minorHAnsi"/>
                <w:sz w:val="32"/>
                <w:szCs w:val="32"/>
                <w:vertAlign w:val="subscript"/>
                <w:lang w:val="en-US"/>
              </w:rPr>
              <w:t>green</w:t>
            </w:r>
            <w:r w:rsidRPr="00C3633C">
              <w:rPr>
                <w:rFonts w:asciiTheme="minorHAnsi" w:hAnsiTheme="minorHAnsi" w:cstheme="minorHAnsi"/>
                <w:sz w:val="32"/>
                <w:szCs w:val="32"/>
                <w:vertAlign w:val="subscript"/>
                <w:lang w:val="en-US"/>
              </w:rPr>
              <w:t>”</w:t>
            </w:r>
            <w:r w:rsidRPr="00C3633C">
              <w:rPr>
                <w:rFonts w:asciiTheme="minorHAnsi" w:hAnsiTheme="minorHAnsi" w:cstheme="minorHAnsi"/>
                <w:sz w:val="32"/>
                <w:szCs w:val="32"/>
              </w:rPr>
              <w:t>Part</w:t>
            </w:r>
            <w:r>
              <w:rPr>
                <w:rFonts w:asciiTheme="minorHAnsi" w:hAnsiTheme="minorHAnsi" w:cstheme="minorHAnsi"/>
                <w:sz w:val="32"/>
                <w:szCs w:val="32"/>
              </w:rPr>
              <w:t>)</w:t>
            </w:r>
          </w:p>
          <w:p w:rsidR="00452412" w:rsidRDefault="00452412" w:rsidP="00452412">
            <w:pPr>
              <w:pStyle w:val="NormalWeb"/>
              <w:contextualSpacing/>
              <w:rPr>
                <w:sz w:val="32"/>
                <w:szCs w:val="32"/>
              </w:rPr>
            </w:pPr>
          </w:p>
        </w:tc>
      </w:tr>
      <w:tr w:rsidR="00452412" w:rsidTr="00452412">
        <w:trPr>
          <w:trHeight w:val="99"/>
        </w:trPr>
        <w:tc>
          <w:tcPr>
            <w:tcW w:w="3731" w:type="dxa"/>
            <w:shd w:val="clear" w:color="auto" w:fill="A5A5A5" w:themeFill="accent3"/>
          </w:tcPr>
          <w:p w:rsidR="00452412" w:rsidRDefault="00452412" w:rsidP="00452412">
            <w:pPr>
              <w:pStyle w:val="NormalWeb"/>
              <w:contextualSpacing/>
              <w:rPr>
                <w:sz w:val="32"/>
                <w:szCs w:val="32"/>
              </w:rPr>
            </w:pPr>
            <w:proofErr w:type="spellStart"/>
            <w:r>
              <w:rPr>
                <w:rFonts w:ascii="Candara" w:hAnsi="Candara"/>
                <w:color w:val="4472C4" w:themeColor="accent1"/>
                <w:sz w:val="32"/>
                <w:szCs w:val="32"/>
              </w:rPr>
              <w:t>Pid</w:t>
            </w:r>
            <w:proofErr w:type="spellEnd"/>
          </w:p>
        </w:tc>
      </w:tr>
      <w:tr w:rsidR="00452412" w:rsidTr="00452412">
        <w:trPr>
          <w:trHeight w:val="94"/>
        </w:trPr>
        <w:tc>
          <w:tcPr>
            <w:tcW w:w="3731" w:type="dxa"/>
            <w:shd w:val="clear" w:color="auto" w:fill="A5A5A5" w:themeFill="accent3"/>
          </w:tcPr>
          <w:p w:rsidR="00452412" w:rsidRDefault="00452412" w:rsidP="00452412">
            <w:pPr>
              <w:pStyle w:val="NormalWeb"/>
              <w:contextualSpacing/>
              <w:rPr>
                <w:sz w:val="32"/>
                <w:szCs w:val="32"/>
              </w:rPr>
            </w:pPr>
            <w:proofErr w:type="spellStart"/>
            <w:r>
              <w:rPr>
                <w:rFonts w:ascii="Candara" w:hAnsi="Candara"/>
                <w:color w:val="4472C4" w:themeColor="accent1"/>
                <w:sz w:val="32"/>
                <w:szCs w:val="32"/>
              </w:rPr>
              <w:t>Pname</w:t>
            </w:r>
            <w:proofErr w:type="spellEnd"/>
          </w:p>
        </w:tc>
      </w:tr>
      <w:tr w:rsidR="00452412" w:rsidTr="00452412">
        <w:trPr>
          <w:trHeight w:val="94"/>
        </w:trPr>
        <w:tc>
          <w:tcPr>
            <w:tcW w:w="3731" w:type="dxa"/>
            <w:shd w:val="clear" w:color="auto" w:fill="A5A5A5" w:themeFill="accent3"/>
          </w:tcPr>
          <w:p w:rsidR="00452412" w:rsidRPr="00996176" w:rsidRDefault="00452412" w:rsidP="00452412">
            <w:pPr>
              <w:pStyle w:val="NormalWeb"/>
              <w:contextualSpacing/>
              <w:rPr>
                <w:rFonts w:ascii="Candara" w:hAnsi="Candara"/>
                <w:color w:val="4472C4" w:themeColor="accent1"/>
                <w:sz w:val="32"/>
                <w:szCs w:val="32"/>
              </w:rPr>
            </w:pPr>
            <w:r>
              <w:rPr>
                <w:rFonts w:ascii="Candara" w:hAnsi="Candara"/>
                <w:color w:val="4472C4" w:themeColor="accent1"/>
                <w:sz w:val="32"/>
                <w:szCs w:val="32"/>
              </w:rPr>
              <w:t>Colour</w:t>
            </w:r>
          </w:p>
        </w:tc>
      </w:tr>
    </w:tbl>
    <w:tbl>
      <w:tblPr>
        <w:tblStyle w:val="TableGrid"/>
        <w:tblpPr w:leftFromText="180" w:rightFromText="180" w:vertAnchor="text" w:horzAnchor="page" w:tblpX="4306" w:tblpY="17"/>
        <w:tblOverlap w:val="never"/>
        <w:tblW w:w="0" w:type="auto"/>
        <w:tblLook w:val="04A0" w:firstRow="1" w:lastRow="0" w:firstColumn="1" w:lastColumn="0" w:noHBand="0" w:noVBand="1"/>
      </w:tblPr>
      <w:tblGrid>
        <w:gridCol w:w="5524"/>
      </w:tblGrid>
      <w:tr w:rsidR="00452412" w:rsidTr="00452412">
        <w:trPr>
          <w:trHeight w:val="127"/>
        </w:trPr>
        <w:tc>
          <w:tcPr>
            <w:tcW w:w="5524" w:type="dxa"/>
            <w:shd w:val="clear" w:color="auto" w:fill="ED7D31" w:themeFill="accent2"/>
          </w:tcPr>
          <w:p w:rsidR="00452412" w:rsidRDefault="00452412" w:rsidP="00452412">
            <w:pPr>
              <w:pStyle w:val="NormalWeb"/>
              <w:contextualSpacing/>
              <w:jc w:val="both"/>
              <w:rPr>
                <w:rFonts w:ascii="Candara" w:hAnsi="Candara"/>
                <w:sz w:val="32"/>
                <w:szCs w:val="32"/>
              </w:rPr>
            </w:pPr>
            <w:r>
              <w:rPr>
                <w:rFonts w:ascii="Cambria Math" w:hAnsi="Cambria Math" w:cs="Cambria Math"/>
                <w:sz w:val="32"/>
                <w:szCs w:val="32"/>
              </w:rPr>
              <w:t>((</w:t>
            </w:r>
            <w:r w:rsidRPr="00C3633C">
              <w:rPr>
                <w:rFonts w:ascii="Cambria Math" w:hAnsi="Cambria Math" w:cs="Cambria Math"/>
                <w:sz w:val="32"/>
                <w:szCs w:val="32"/>
              </w:rPr>
              <w:t>𝜎</w:t>
            </w:r>
            <w:proofErr w:type="spellStart"/>
            <w:r w:rsidRPr="00C3633C">
              <w:rPr>
                <w:rFonts w:asciiTheme="minorHAnsi" w:hAnsiTheme="minorHAnsi" w:cstheme="minorHAnsi"/>
                <w:sz w:val="32"/>
                <w:szCs w:val="32"/>
                <w:vertAlign w:val="subscript"/>
                <w:lang w:val="en-US"/>
              </w:rPr>
              <w:t>colour</w:t>
            </w:r>
            <w:proofErr w:type="spellEnd"/>
            <w:r w:rsidRPr="00C3633C">
              <w:rPr>
                <w:rFonts w:asciiTheme="minorHAnsi" w:hAnsiTheme="minorHAnsi" w:cstheme="minorHAnsi"/>
                <w:sz w:val="32"/>
                <w:szCs w:val="32"/>
                <w:vertAlign w:val="subscript"/>
                <w:lang w:val="en-US"/>
              </w:rPr>
              <w:t>=”</w:t>
            </w:r>
            <w:proofErr w:type="spellStart"/>
            <w:r w:rsidRPr="00C3633C">
              <w:rPr>
                <w:rFonts w:asciiTheme="minorHAnsi" w:hAnsiTheme="minorHAnsi" w:cstheme="minorHAnsi"/>
                <w:sz w:val="32"/>
                <w:szCs w:val="32"/>
                <w:vertAlign w:val="subscript"/>
                <w:lang w:val="en-US"/>
              </w:rPr>
              <w:t>red”</w:t>
            </w:r>
            <w:r>
              <w:rPr>
                <w:rFonts w:asciiTheme="minorHAnsi" w:hAnsiTheme="minorHAnsi" w:cstheme="minorHAnsi"/>
                <w:sz w:val="32"/>
                <w:szCs w:val="32"/>
                <w:vertAlign w:val="subscript"/>
                <w:lang w:val="en-US"/>
              </w:rPr>
              <w:t>v</w:t>
            </w:r>
            <w:proofErr w:type="spellEnd"/>
            <w:r w:rsidRPr="00E9771A">
              <w:rPr>
                <w:rFonts w:asciiTheme="minorHAnsi" w:hAnsiTheme="minorHAnsi" w:cstheme="minorHAnsi"/>
                <w:sz w:val="32"/>
                <w:szCs w:val="32"/>
                <w:vertAlign w:val="subscript"/>
                <w:lang w:val="en-US"/>
              </w:rPr>
              <w:t xml:space="preserve"> </w:t>
            </w:r>
            <w:proofErr w:type="spellStart"/>
            <w:r w:rsidRPr="00C3633C">
              <w:rPr>
                <w:rFonts w:asciiTheme="minorHAnsi" w:hAnsiTheme="minorHAnsi" w:cstheme="minorHAnsi"/>
                <w:sz w:val="32"/>
                <w:szCs w:val="32"/>
                <w:vertAlign w:val="subscript"/>
                <w:lang w:val="en-US"/>
              </w:rPr>
              <w:t>colour</w:t>
            </w:r>
            <w:proofErr w:type="spellEnd"/>
            <w:r w:rsidRPr="00C3633C">
              <w:rPr>
                <w:rFonts w:asciiTheme="minorHAnsi" w:hAnsiTheme="minorHAnsi" w:cstheme="minorHAnsi"/>
                <w:sz w:val="32"/>
                <w:szCs w:val="32"/>
                <w:vertAlign w:val="subscript"/>
                <w:lang w:val="en-US"/>
              </w:rPr>
              <w:t>=”</w:t>
            </w:r>
            <w:r>
              <w:rPr>
                <w:rFonts w:asciiTheme="minorHAnsi" w:hAnsiTheme="minorHAnsi" w:cstheme="minorHAnsi"/>
                <w:sz w:val="32"/>
                <w:szCs w:val="32"/>
                <w:vertAlign w:val="subscript"/>
                <w:lang w:val="en-US"/>
              </w:rPr>
              <w:t>green</w:t>
            </w:r>
            <w:r w:rsidRPr="00C3633C">
              <w:rPr>
                <w:rFonts w:asciiTheme="minorHAnsi" w:hAnsiTheme="minorHAnsi" w:cstheme="minorHAnsi"/>
                <w:sz w:val="32"/>
                <w:szCs w:val="32"/>
                <w:vertAlign w:val="subscript"/>
                <w:lang w:val="en-US"/>
              </w:rPr>
              <w:t>”</w:t>
            </w:r>
            <w:r w:rsidRPr="00C3633C">
              <w:rPr>
                <w:rFonts w:asciiTheme="minorHAnsi" w:hAnsiTheme="minorHAnsi" w:cstheme="minorHAnsi"/>
                <w:sz w:val="32"/>
                <w:szCs w:val="32"/>
              </w:rPr>
              <w:t>Part</w:t>
            </w:r>
            <w:r>
              <w:rPr>
                <w:rFonts w:asciiTheme="minorHAnsi" w:hAnsiTheme="minorHAnsi" w:cstheme="minorHAnsi"/>
                <w:sz w:val="32"/>
                <w:szCs w:val="32"/>
              </w:rPr>
              <w:t>)</w:t>
            </w:r>
            <w:r w:rsidRPr="00C3633C">
              <w:rPr>
                <w:rFonts w:ascii="Cambria Math" w:hAnsi="Cambria Math" w:cs="Cambria Math"/>
                <w:sz w:val="32"/>
                <w:szCs w:val="32"/>
              </w:rPr>
              <w:t>⨝</w:t>
            </w:r>
            <w:r>
              <w:rPr>
                <w:rFonts w:ascii="Candara" w:hAnsi="Candara"/>
                <w:bCs/>
                <w:sz w:val="32"/>
                <w:szCs w:val="32"/>
              </w:rPr>
              <w:t xml:space="preserve"> </w:t>
            </w:r>
            <w:proofErr w:type="spellStart"/>
            <w:r>
              <w:rPr>
                <w:rFonts w:ascii="Candara" w:hAnsi="Candara"/>
                <w:bCs/>
                <w:sz w:val="32"/>
                <w:szCs w:val="32"/>
              </w:rPr>
              <w:t>Catalog</w:t>
            </w:r>
            <w:proofErr w:type="spellEnd"/>
            <w:r>
              <w:rPr>
                <w:rFonts w:ascii="Candara" w:hAnsi="Candara"/>
                <w:bCs/>
                <w:sz w:val="32"/>
                <w:szCs w:val="32"/>
              </w:rPr>
              <w:t>)</w:t>
            </w:r>
          </w:p>
          <w:p w:rsidR="00452412" w:rsidRDefault="00452412" w:rsidP="00452412">
            <w:pPr>
              <w:pStyle w:val="NormalWeb"/>
              <w:contextualSpacing/>
              <w:rPr>
                <w:sz w:val="32"/>
                <w:szCs w:val="32"/>
              </w:rPr>
            </w:pPr>
          </w:p>
        </w:tc>
      </w:tr>
      <w:tr w:rsidR="00452412" w:rsidTr="00452412">
        <w:trPr>
          <w:trHeight w:val="127"/>
        </w:trPr>
        <w:tc>
          <w:tcPr>
            <w:tcW w:w="5524" w:type="dxa"/>
            <w:shd w:val="clear" w:color="auto" w:fill="A5A5A5" w:themeFill="accent3"/>
          </w:tcPr>
          <w:p w:rsidR="00452412" w:rsidRDefault="00452412" w:rsidP="00452412">
            <w:pPr>
              <w:pStyle w:val="NormalWeb"/>
              <w:contextualSpacing/>
              <w:rPr>
                <w:sz w:val="32"/>
                <w:szCs w:val="32"/>
              </w:rPr>
            </w:pPr>
            <w:proofErr w:type="spellStart"/>
            <w:r>
              <w:rPr>
                <w:rFonts w:ascii="Candara" w:hAnsi="Candara"/>
                <w:color w:val="4472C4" w:themeColor="accent1"/>
                <w:sz w:val="32"/>
                <w:szCs w:val="32"/>
              </w:rPr>
              <w:t>Pid</w:t>
            </w:r>
            <w:proofErr w:type="spellEnd"/>
          </w:p>
        </w:tc>
      </w:tr>
      <w:tr w:rsidR="00452412" w:rsidTr="00452412">
        <w:trPr>
          <w:trHeight w:val="127"/>
        </w:trPr>
        <w:tc>
          <w:tcPr>
            <w:tcW w:w="5524" w:type="dxa"/>
            <w:shd w:val="clear" w:color="auto" w:fill="A5A5A5" w:themeFill="accent3"/>
          </w:tcPr>
          <w:p w:rsidR="00452412" w:rsidRDefault="00452412" w:rsidP="00452412">
            <w:pPr>
              <w:pStyle w:val="NormalWeb"/>
              <w:contextualSpacing/>
              <w:rPr>
                <w:rFonts w:ascii="Candara" w:hAnsi="Candara"/>
                <w:color w:val="4472C4" w:themeColor="accent1"/>
                <w:sz w:val="32"/>
                <w:szCs w:val="32"/>
              </w:rPr>
            </w:pPr>
            <w:r>
              <w:rPr>
                <w:rFonts w:ascii="Candara" w:hAnsi="Candara"/>
                <w:color w:val="4472C4" w:themeColor="accent1"/>
                <w:sz w:val="32"/>
                <w:szCs w:val="32"/>
              </w:rPr>
              <w:t>sid</w:t>
            </w:r>
          </w:p>
        </w:tc>
      </w:tr>
      <w:tr w:rsidR="00452412" w:rsidTr="00452412">
        <w:trPr>
          <w:trHeight w:val="121"/>
        </w:trPr>
        <w:tc>
          <w:tcPr>
            <w:tcW w:w="5524" w:type="dxa"/>
            <w:shd w:val="clear" w:color="auto" w:fill="A5A5A5" w:themeFill="accent3"/>
          </w:tcPr>
          <w:p w:rsidR="00452412" w:rsidRDefault="00452412" w:rsidP="00452412">
            <w:pPr>
              <w:pStyle w:val="NormalWeb"/>
              <w:contextualSpacing/>
              <w:rPr>
                <w:sz w:val="32"/>
                <w:szCs w:val="32"/>
              </w:rPr>
            </w:pPr>
            <w:proofErr w:type="spellStart"/>
            <w:r>
              <w:rPr>
                <w:rFonts w:ascii="Candara" w:hAnsi="Candara"/>
                <w:color w:val="4472C4" w:themeColor="accent1"/>
                <w:sz w:val="32"/>
                <w:szCs w:val="32"/>
              </w:rPr>
              <w:t>Pname</w:t>
            </w:r>
            <w:proofErr w:type="spellEnd"/>
          </w:p>
        </w:tc>
      </w:tr>
      <w:tr w:rsidR="00452412" w:rsidTr="00452412">
        <w:trPr>
          <w:trHeight w:val="121"/>
        </w:trPr>
        <w:tc>
          <w:tcPr>
            <w:tcW w:w="5524" w:type="dxa"/>
            <w:shd w:val="clear" w:color="auto" w:fill="A5A5A5" w:themeFill="accent3"/>
          </w:tcPr>
          <w:p w:rsidR="00452412" w:rsidRPr="00996176" w:rsidRDefault="00452412" w:rsidP="00452412">
            <w:pPr>
              <w:pStyle w:val="NormalWeb"/>
              <w:contextualSpacing/>
              <w:rPr>
                <w:rFonts w:ascii="Candara" w:hAnsi="Candara"/>
                <w:color w:val="4472C4" w:themeColor="accent1"/>
                <w:sz w:val="32"/>
                <w:szCs w:val="32"/>
              </w:rPr>
            </w:pPr>
            <w:r>
              <w:rPr>
                <w:rFonts w:ascii="Candara" w:hAnsi="Candara"/>
                <w:color w:val="4472C4" w:themeColor="accent1"/>
                <w:sz w:val="32"/>
                <w:szCs w:val="32"/>
              </w:rPr>
              <w:t>Colour</w:t>
            </w:r>
          </w:p>
        </w:tc>
      </w:tr>
      <w:tr w:rsidR="00452412" w:rsidTr="00452412">
        <w:trPr>
          <w:trHeight w:val="121"/>
        </w:trPr>
        <w:tc>
          <w:tcPr>
            <w:tcW w:w="5524" w:type="dxa"/>
            <w:shd w:val="clear" w:color="auto" w:fill="A5A5A5" w:themeFill="accent3"/>
          </w:tcPr>
          <w:p w:rsidR="00452412" w:rsidRDefault="00452412" w:rsidP="00452412">
            <w:pPr>
              <w:pStyle w:val="NormalWeb"/>
              <w:contextualSpacing/>
              <w:rPr>
                <w:rFonts w:ascii="Candara" w:hAnsi="Candara"/>
                <w:color w:val="4472C4" w:themeColor="accent1"/>
                <w:sz w:val="32"/>
                <w:szCs w:val="32"/>
              </w:rPr>
            </w:pPr>
            <w:r>
              <w:rPr>
                <w:rFonts w:ascii="Candara" w:hAnsi="Candara"/>
                <w:color w:val="4472C4" w:themeColor="accent1"/>
                <w:sz w:val="32"/>
                <w:szCs w:val="32"/>
              </w:rPr>
              <w:t>Cost</w:t>
            </w:r>
          </w:p>
        </w:tc>
      </w:tr>
    </w:tbl>
    <w:p w:rsidR="00680610" w:rsidRDefault="00E94613" w:rsidP="00E9771A">
      <w:pPr>
        <w:pStyle w:val="NormalWeb"/>
        <w:ind w:left="720"/>
        <w:contextualSpacing/>
        <w:rPr>
          <w:rFonts w:ascii="Cambria Math" w:hAnsi="Cambria Math" w:cs="Cambria Math"/>
          <w:sz w:val="32"/>
          <w:szCs w:val="32"/>
        </w:rPr>
      </w:pPr>
      <w:r>
        <w:rPr>
          <w:rFonts w:ascii="Cambria Math" w:hAnsi="Cambria Math" w:cs="Cambria Math"/>
          <w:sz w:val="32"/>
          <w:szCs w:val="32"/>
        </w:rPr>
        <w:t xml:space="preserve">                              </w:t>
      </w:r>
    </w:p>
    <w:tbl>
      <w:tblPr>
        <w:tblStyle w:val="TableGrid"/>
        <w:tblpPr w:leftFromText="180" w:rightFromText="180" w:vertAnchor="text" w:horzAnchor="page" w:tblpX="200" w:tblpY="1786"/>
        <w:tblOverlap w:val="never"/>
        <w:tblW w:w="0" w:type="auto"/>
        <w:tblLook w:val="04A0" w:firstRow="1" w:lastRow="0" w:firstColumn="1" w:lastColumn="0" w:noHBand="0" w:noVBand="1"/>
      </w:tblPr>
      <w:tblGrid>
        <w:gridCol w:w="2728"/>
      </w:tblGrid>
      <w:tr w:rsidR="00452412" w:rsidTr="00452412">
        <w:trPr>
          <w:trHeight w:val="477"/>
        </w:trPr>
        <w:tc>
          <w:tcPr>
            <w:tcW w:w="2728" w:type="dxa"/>
            <w:shd w:val="clear" w:color="auto" w:fill="ED7D31" w:themeFill="accent2"/>
          </w:tcPr>
          <w:p w:rsidR="00452412" w:rsidRDefault="00452412" w:rsidP="00452412">
            <w:pPr>
              <w:pStyle w:val="NormalWeb"/>
              <w:contextualSpacing/>
              <w:rPr>
                <w:sz w:val="32"/>
                <w:szCs w:val="32"/>
              </w:rPr>
            </w:pPr>
            <w:proofErr w:type="spellStart"/>
            <w:r>
              <w:rPr>
                <w:rFonts w:ascii="Candara" w:hAnsi="Candara"/>
                <w:bCs/>
                <w:sz w:val="32"/>
                <w:szCs w:val="32"/>
              </w:rPr>
              <w:t>Catalog</w:t>
            </w:r>
            <w:proofErr w:type="spellEnd"/>
          </w:p>
        </w:tc>
      </w:tr>
      <w:tr w:rsidR="00452412" w:rsidTr="00452412">
        <w:trPr>
          <w:trHeight w:val="477"/>
        </w:trPr>
        <w:tc>
          <w:tcPr>
            <w:tcW w:w="2728" w:type="dxa"/>
            <w:shd w:val="clear" w:color="auto" w:fill="A5A5A5" w:themeFill="accent3"/>
          </w:tcPr>
          <w:p w:rsidR="00452412" w:rsidRPr="00680610" w:rsidRDefault="00452412" w:rsidP="00452412">
            <w:pPr>
              <w:pStyle w:val="NormalWeb"/>
              <w:contextualSpacing/>
              <w:rPr>
                <w:sz w:val="32"/>
                <w:szCs w:val="32"/>
                <w:u w:val="single"/>
              </w:rPr>
            </w:pPr>
            <w:r w:rsidRPr="00680610">
              <w:rPr>
                <w:rFonts w:ascii="Candara" w:hAnsi="Candara"/>
                <w:color w:val="000000" w:themeColor="text1"/>
                <w:sz w:val="32"/>
                <w:szCs w:val="32"/>
                <w:u w:val="single"/>
              </w:rPr>
              <w:t>sid</w:t>
            </w:r>
          </w:p>
        </w:tc>
      </w:tr>
      <w:tr w:rsidR="00452412" w:rsidTr="00452412">
        <w:trPr>
          <w:trHeight w:val="71"/>
        </w:trPr>
        <w:tc>
          <w:tcPr>
            <w:tcW w:w="2728" w:type="dxa"/>
            <w:shd w:val="clear" w:color="auto" w:fill="A5A5A5" w:themeFill="accent3"/>
          </w:tcPr>
          <w:p w:rsidR="00452412" w:rsidRDefault="00452412" w:rsidP="00452412">
            <w:pPr>
              <w:pStyle w:val="NormalWeb"/>
              <w:contextualSpacing/>
              <w:rPr>
                <w:sz w:val="32"/>
                <w:szCs w:val="32"/>
              </w:rPr>
            </w:pPr>
            <w:proofErr w:type="spellStart"/>
            <w:r w:rsidRPr="00680610">
              <w:rPr>
                <w:color w:val="4472C4" w:themeColor="accent1"/>
                <w:sz w:val="32"/>
                <w:szCs w:val="32"/>
              </w:rPr>
              <w:t>pid</w:t>
            </w:r>
            <w:proofErr w:type="spellEnd"/>
          </w:p>
        </w:tc>
      </w:tr>
      <w:tr w:rsidR="00452412" w:rsidTr="00452412">
        <w:trPr>
          <w:trHeight w:val="458"/>
        </w:trPr>
        <w:tc>
          <w:tcPr>
            <w:tcW w:w="2728" w:type="dxa"/>
            <w:shd w:val="clear" w:color="auto" w:fill="A5A5A5" w:themeFill="accent3"/>
          </w:tcPr>
          <w:p w:rsidR="00452412" w:rsidRPr="00996176" w:rsidRDefault="00452412" w:rsidP="00452412">
            <w:pPr>
              <w:pStyle w:val="NormalWeb"/>
              <w:contextualSpacing/>
              <w:rPr>
                <w:rFonts w:ascii="Candara" w:hAnsi="Candara"/>
                <w:color w:val="4472C4" w:themeColor="accent1"/>
                <w:sz w:val="32"/>
                <w:szCs w:val="32"/>
              </w:rPr>
            </w:pPr>
            <w:r>
              <w:rPr>
                <w:rFonts w:ascii="Candara" w:hAnsi="Candara"/>
                <w:color w:val="4472C4" w:themeColor="accent1"/>
                <w:sz w:val="32"/>
                <w:szCs w:val="32"/>
              </w:rPr>
              <w:t>cost</w:t>
            </w:r>
          </w:p>
        </w:tc>
      </w:tr>
    </w:tbl>
    <w:p w:rsidR="00680610" w:rsidRDefault="00680610" w:rsidP="00E9771A">
      <w:pPr>
        <w:pStyle w:val="NormalWeb"/>
        <w:ind w:left="720"/>
        <w:contextualSpacing/>
        <w:rPr>
          <w:rFonts w:ascii="Cambria Math" w:hAnsi="Cambria Math" w:cs="Cambria Math"/>
          <w:sz w:val="32"/>
          <w:szCs w:val="32"/>
        </w:rPr>
      </w:pPr>
    </w:p>
    <w:p w:rsidR="00680610" w:rsidRDefault="00680610" w:rsidP="00E9771A">
      <w:pPr>
        <w:pStyle w:val="NormalWeb"/>
        <w:ind w:left="720"/>
        <w:contextualSpacing/>
        <w:rPr>
          <w:rFonts w:ascii="Cambria Math" w:hAnsi="Cambria Math" w:cs="Cambria Math"/>
          <w:sz w:val="32"/>
          <w:szCs w:val="32"/>
        </w:rPr>
      </w:pPr>
    </w:p>
    <w:p w:rsidR="00680610" w:rsidRDefault="00680610" w:rsidP="00E9771A">
      <w:pPr>
        <w:pStyle w:val="NormalWeb"/>
        <w:ind w:left="720"/>
        <w:contextualSpacing/>
        <w:rPr>
          <w:rFonts w:ascii="Cambria Math" w:hAnsi="Cambria Math" w:cs="Cambria Math"/>
          <w:sz w:val="32"/>
          <w:szCs w:val="32"/>
        </w:rPr>
      </w:pPr>
    </w:p>
    <w:p w:rsidR="00680610" w:rsidRDefault="00680610" w:rsidP="00E9771A">
      <w:pPr>
        <w:pStyle w:val="NormalWeb"/>
        <w:ind w:left="720"/>
        <w:contextualSpacing/>
        <w:rPr>
          <w:rFonts w:ascii="Cambria Math" w:hAnsi="Cambria Math" w:cs="Cambria Math"/>
          <w:sz w:val="32"/>
          <w:szCs w:val="32"/>
        </w:rPr>
      </w:pPr>
    </w:p>
    <w:p w:rsidR="00680610" w:rsidRDefault="00E94613" w:rsidP="00E9771A">
      <w:pPr>
        <w:pStyle w:val="NormalWeb"/>
        <w:ind w:left="720"/>
        <w:contextualSpacing/>
        <w:rPr>
          <w:rFonts w:ascii="Cambria Math" w:hAnsi="Cambria Math" w:cs="Cambria Math"/>
          <w:sz w:val="32"/>
          <w:szCs w:val="32"/>
        </w:rPr>
      </w:pPr>
      <w:r>
        <w:rPr>
          <w:rFonts w:ascii="Cambria Math" w:hAnsi="Cambria Math" w:cs="Cambria Math"/>
          <w:sz w:val="32"/>
          <w:szCs w:val="32"/>
        </w:rPr>
        <w:t xml:space="preserve">                                                                  </w:t>
      </w:r>
    </w:p>
    <w:p w:rsidR="00680610" w:rsidRDefault="00680610" w:rsidP="00E9771A">
      <w:pPr>
        <w:pStyle w:val="NormalWeb"/>
        <w:ind w:left="720"/>
        <w:contextualSpacing/>
        <w:rPr>
          <w:rFonts w:ascii="Cambria Math" w:hAnsi="Cambria Math" w:cs="Cambria Math"/>
          <w:sz w:val="32"/>
          <w:szCs w:val="32"/>
        </w:rPr>
      </w:pPr>
    </w:p>
    <w:p w:rsidR="00E94613" w:rsidRDefault="00E94613" w:rsidP="00E9771A">
      <w:pPr>
        <w:pStyle w:val="NormalWeb"/>
        <w:ind w:left="720"/>
        <w:contextualSpacing/>
        <w:rPr>
          <w:rFonts w:ascii="Cambria Math" w:hAnsi="Cambria Math" w:cs="Cambria Math"/>
          <w:sz w:val="32"/>
          <w:szCs w:val="32"/>
        </w:rPr>
      </w:pPr>
    </w:p>
    <w:p w:rsidR="00E94613" w:rsidRDefault="00E94613" w:rsidP="00E9771A">
      <w:pPr>
        <w:pStyle w:val="NormalWeb"/>
        <w:ind w:left="720"/>
        <w:contextualSpacing/>
        <w:rPr>
          <w:rFonts w:ascii="Cambria Math" w:hAnsi="Cambria Math" w:cs="Cambria Math"/>
          <w:sz w:val="32"/>
          <w:szCs w:val="32"/>
        </w:rPr>
      </w:pPr>
      <w:r>
        <w:rPr>
          <w:rFonts w:ascii="Cambria Math" w:hAnsi="Cambria Math" w:cs="Cambria Math"/>
          <w:sz w:val="32"/>
          <w:szCs w:val="32"/>
        </w:rPr>
        <w:t xml:space="preserve">                                                                                                       </w:t>
      </w:r>
    </w:p>
    <w:p w:rsidR="00891981" w:rsidRDefault="00891981" w:rsidP="004C55EC">
      <w:pPr>
        <w:pStyle w:val="NormalWeb"/>
        <w:contextualSpacing/>
        <w:jc w:val="both"/>
        <w:rPr>
          <w:rFonts w:asciiTheme="minorHAnsi" w:hAnsiTheme="minorHAnsi" w:cstheme="minorHAnsi"/>
          <w:sz w:val="32"/>
          <w:szCs w:val="32"/>
          <w:lang w:val="en-US"/>
        </w:rPr>
      </w:pPr>
    </w:p>
    <w:p w:rsidR="00891981" w:rsidRDefault="00891981" w:rsidP="004C55EC">
      <w:pPr>
        <w:pStyle w:val="NormalWeb"/>
        <w:contextualSpacing/>
        <w:jc w:val="both"/>
        <w:rPr>
          <w:rFonts w:asciiTheme="minorHAnsi" w:hAnsiTheme="minorHAnsi" w:cstheme="minorHAnsi"/>
          <w:sz w:val="32"/>
          <w:szCs w:val="32"/>
          <w:lang w:val="en-US"/>
        </w:rPr>
      </w:pPr>
    </w:p>
    <w:p w:rsidR="00891981" w:rsidRPr="00C32A0C" w:rsidRDefault="004C55EC" w:rsidP="004C55EC">
      <w:pPr>
        <w:pStyle w:val="NormalWeb"/>
        <w:contextualSpacing/>
        <w:jc w:val="both"/>
        <w:rPr>
          <w:rFonts w:ascii="Open Sans" w:hAnsi="Open Sans" w:cs="Open Sans"/>
          <w:bCs/>
          <w:sz w:val="32"/>
          <w:szCs w:val="32"/>
        </w:rPr>
      </w:pPr>
      <w:r w:rsidRPr="00C32A0C">
        <w:rPr>
          <w:rFonts w:ascii="Open Sans" w:hAnsi="Open Sans" w:cs="Open Sans"/>
          <w:sz w:val="32"/>
          <w:szCs w:val="32"/>
          <w:lang w:val="en-US"/>
        </w:rPr>
        <w:t>Answer: ∏</w:t>
      </w:r>
      <w:r w:rsidRPr="00C32A0C">
        <w:rPr>
          <w:rFonts w:ascii="Open Sans" w:hAnsi="Open Sans" w:cs="Open Sans"/>
          <w:sz w:val="32"/>
          <w:szCs w:val="32"/>
          <w:vertAlign w:val="subscript"/>
          <w:lang w:val="en-US"/>
        </w:rPr>
        <w:t xml:space="preserve"> </w:t>
      </w:r>
      <w:proofErr w:type="spellStart"/>
      <w:r w:rsidRPr="00C32A0C">
        <w:rPr>
          <w:rFonts w:ascii="Open Sans" w:hAnsi="Open Sans" w:cs="Open Sans"/>
          <w:sz w:val="32"/>
          <w:szCs w:val="32"/>
          <w:vertAlign w:val="subscript"/>
          <w:lang w:val="en-US"/>
        </w:rPr>
        <w:t>sid</w:t>
      </w:r>
      <w:proofErr w:type="spellEnd"/>
      <w:r w:rsidRPr="00C32A0C">
        <w:rPr>
          <w:rFonts w:ascii="Open Sans" w:hAnsi="Open Sans" w:cs="Open Sans"/>
          <w:sz w:val="32"/>
          <w:szCs w:val="32"/>
        </w:rPr>
        <w:t>((</w:t>
      </w:r>
      <w:r w:rsidRPr="00C32A0C">
        <w:rPr>
          <w:rFonts w:ascii="Cambria Math" w:hAnsi="Cambria Math" w:cs="Cambria Math"/>
          <w:sz w:val="32"/>
          <w:szCs w:val="32"/>
        </w:rPr>
        <w:t>𝜎</w:t>
      </w:r>
      <w:proofErr w:type="spellStart"/>
      <w:r w:rsidRPr="00C32A0C">
        <w:rPr>
          <w:rFonts w:ascii="Open Sans" w:hAnsi="Open Sans" w:cs="Open Sans"/>
          <w:sz w:val="32"/>
          <w:szCs w:val="32"/>
          <w:vertAlign w:val="subscript"/>
          <w:lang w:val="en-US"/>
        </w:rPr>
        <w:t>colour</w:t>
      </w:r>
      <w:proofErr w:type="spellEnd"/>
      <w:r w:rsidRPr="00C32A0C">
        <w:rPr>
          <w:rFonts w:ascii="Open Sans" w:hAnsi="Open Sans" w:cs="Open Sans"/>
          <w:sz w:val="32"/>
          <w:szCs w:val="32"/>
          <w:vertAlign w:val="subscript"/>
          <w:lang w:val="en-US"/>
        </w:rPr>
        <w:t>=”</w:t>
      </w:r>
      <w:proofErr w:type="spellStart"/>
      <w:r w:rsidRPr="00C32A0C">
        <w:rPr>
          <w:rFonts w:ascii="Open Sans" w:hAnsi="Open Sans" w:cs="Open Sans"/>
          <w:sz w:val="32"/>
          <w:szCs w:val="32"/>
          <w:vertAlign w:val="subscript"/>
          <w:lang w:val="en-US"/>
        </w:rPr>
        <w:t>red”v</w:t>
      </w:r>
      <w:proofErr w:type="spellEnd"/>
      <w:r w:rsidRPr="00C32A0C">
        <w:rPr>
          <w:rFonts w:ascii="Open Sans" w:hAnsi="Open Sans" w:cs="Open Sans"/>
          <w:sz w:val="32"/>
          <w:szCs w:val="32"/>
          <w:vertAlign w:val="subscript"/>
          <w:lang w:val="en-US"/>
        </w:rPr>
        <w:t xml:space="preserve"> </w:t>
      </w:r>
      <w:proofErr w:type="spellStart"/>
      <w:r w:rsidRPr="00C32A0C">
        <w:rPr>
          <w:rFonts w:ascii="Open Sans" w:hAnsi="Open Sans" w:cs="Open Sans"/>
          <w:sz w:val="32"/>
          <w:szCs w:val="32"/>
          <w:vertAlign w:val="subscript"/>
          <w:lang w:val="en-US"/>
        </w:rPr>
        <w:t>colour</w:t>
      </w:r>
      <w:proofErr w:type="spellEnd"/>
      <w:r w:rsidRPr="00C32A0C">
        <w:rPr>
          <w:rFonts w:ascii="Open Sans" w:hAnsi="Open Sans" w:cs="Open Sans"/>
          <w:sz w:val="32"/>
          <w:szCs w:val="32"/>
          <w:vertAlign w:val="subscript"/>
          <w:lang w:val="en-US"/>
        </w:rPr>
        <w:t>=”green”</w:t>
      </w:r>
      <w:r w:rsidRPr="00C32A0C">
        <w:rPr>
          <w:rFonts w:ascii="Open Sans" w:hAnsi="Open Sans" w:cs="Open Sans"/>
          <w:sz w:val="32"/>
          <w:szCs w:val="32"/>
        </w:rPr>
        <w:t>Part)</w:t>
      </w:r>
      <w:r w:rsidRPr="00C32A0C">
        <w:rPr>
          <w:rFonts w:ascii="Cambria Math" w:hAnsi="Cambria Math" w:cs="Cambria Math"/>
          <w:sz w:val="32"/>
          <w:szCs w:val="32"/>
        </w:rPr>
        <w:t>⨝</w:t>
      </w:r>
      <w:r w:rsidRPr="00C32A0C">
        <w:rPr>
          <w:rFonts w:ascii="Open Sans" w:hAnsi="Open Sans" w:cs="Open Sans"/>
          <w:bCs/>
          <w:sz w:val="32"/>
          <w:szCs w:val="32"/>
        </w:rPr>
        <w:t xml:space="preserve"> </w:t>
      </w:r>
      <w:proofErr w:type="spellStart"/>
      <w:r w:rsidRPr="00C32A0C">
        <w:rPr>
          <w:rFonts w:ascii="Open Sans" w:hAnsi="Open Sans" w:cs="Open Sans"/>
          <w:bCs/>
          <w:sz w:val="32"/>
          <w:szCs w:val="32"/>
        </w:rPr>
        <w:t>Catalog</w:t>
      </w:r>
      <w:proofErr w:type="spellEnd"/>
      <w:r w:rsidRPr="00C32A0C">
        <w:rPr>
          <w:rFonts w:ascii="Open Sans" w:hAnsi="Open Sans" w:cs="Open Sans"/>
          <w:bCs/>
          <w:sz w:val="32"/>
          <w:szCs w:val="32"/>
        </w:rPr>
        <w:t>)</w:t>
      </w:r>
    </w:p>
    <w:p w:rsidR="00C32A0C" w:rsidRPr="00891981" w:rsidRDefault="00C32A0C" w:rsidP="004C55EC">
      <w:pPr>
        <w:pStyle w:val="NormalWeb"/>
        <w:contextualSpacing/>
        <w:jc w:val="both"/>
        <w:rPr>
          <w:rFonts w:ascii="Candara" w:hAnsi="Candara"/>
          <w:bCs/>
          <w:sz w:val="32"/>
          <w:szCs w:val="32"/>
        </w:rPr>
      </w:pPr>
    </w:p>
    <w:p w:rsidR="00101F04" w:rsidRPr="00C32A0C" w:rsidRDefault="00101F04" w:rsidP="006B712A">
      <w:pPr>
        <w:pStyle w:val="NormalWeb"/>
        <w:numPr>
          <w:ilvl w:val="0"/>
          <w:numId w:val="1"/>
        </w:numPr>
        <w:contextualSpacing/>
        <w:rPr>
          <w:rFonts w:ascii="Raleway" w:hAnsi="Raleway"/>
          <w:color w:val="595959" w:themeColor="text1" w:themeTint="A6"/>
          <w:sz w:val="32"/>
          <w:szCs w:val="32"/>
        </w:rPr>
      </w:pPr>
      <w:r w:rsidRPr="00C32A0C">
        <w:rPr>
          <w:rFonts w:ascii="Raleway" w:hAnsi="Raleway"/>
          <w:color w:val="595959" w:themeColor="text1" w:themeTint="A6"/>
          <w:sz w:val="32"/>
          <w:szCs w:val="32"/>
        </w:rPr>
        <w:t xml:space="preserve">Find the IDs of suppliers who supply some red part or are based at 21 George Street. </w:t>
      </w:r>
    </w:p>
    <w:tbl>
      <w:tblPr>
        <w:tblStyle w:val="TableGrid"/>
        <w:tblpPr w:leftFromText="180" w:rightFromText="180" w:vertAnchor="text" w:horzAnchor="margin" w:tblpY="239"/>
        <w:tblOverlap w:val="never"/>
        <w:tblW w:w="0" w:type="auto"/>
        <w:tblLook w:val="04A0" w:firstRow="1" w:lastRow="0" w:firstColumn="1" w:lastColumn="0" w:noHBand="0" w:noVBand="1"/>
      </w:tblPr>
      <w:tblGrid>
        <w:gridCol w:w="2972"/>
      </w:tblGrid>
      <w:tr w:rsidR="005C1C01" w:rsidTr="004C55EC">
        <w:trPr>
          <w:trHeight w:val="127"/>
        </w:trPr>
        <w:tc>
          <w:tcPr>
            <w:tcW w:w="2972" w:type="dxa"/>
            <w:shd w:val="clear" w:color="auto" w:fill="ED7D31" w:themeFill="accent2"/>
          </w:tcPr>
          <w:p w:rsidR="005C1C01" w:rsidRDefault="005C1C01" w:rsidP="004C55EC">
            <w:pPr>
              <w:pStyle w:val="NormalWeb"/>
              <w:contextualSpacing/>
              <w:jc w:val="both"/>
              <w:rPr>
                <w:rFonts w:ascii="Candara" w:hAnsi="Candara"/>
                <w:sz w:val="32"/>
                <w:szCs w:val="32"/>
              </w:rPr>
            </w:pPr>
            <w:r w:rsidRPr="00996AB3">
              <w:rPr>
                <w:rFonts w:asciiTheme="minorHAnsi" w:hAnsiTheme="minorHAnsi" w:cstheme="minorHAnsi"/>
                <w:sz w:val="32"/>
                <w:szCs w:val="32"/>
                <w:vertAlign w:val="subscript"/>
                <w:lang w:val="en-US"/>
              </w:rPr>
              <w:t xml:space="preserve"> </w:t>
            </w:r>
            <w:r w:rsidRPr="00C3633C">
              <w:rPr>
                <w:rFonts w:asciiTheme="minorHAnsi" w:hAnsiTheme="minorHAnsi" w:cstheme="minorHAnsi"/>
                <w:sz w:val="32"/>
                <w:szCs w:val="32"/>
                <w:lang w:val="en-US"/>
              </w:rPr>
              <w:t>∏</w:t>
            </w:r>
            <w:r w:rsidRPr="00996AB3">
              <w:rPr>
                <w:rFonts w:asciiTheme="minorHAnsi" w:hAnsiTheme="minorHAnsi" w:cstheme="minorHAnsi"/>
                <w:sz w:val="32"/>
                <w:szCs w:val="32"/>
                <w:vertAlign w:val="subscript"/>
                <w:lang w:val="en-US"/>
              </w:rPr>
              <w:t xml:space="preserve"> </w:t>
            </w:r>
            <w:proofErr w:type="spellStart"/>
            <w:r>
              <w:rPr>
                <w:rFonts w:asciiTheme="minorHAnsi" w:hAnsiTheme="minorHAnsi" w:cstheme="minorHAnsi"/>
                <w:sz w:val="32"/>
                <w:szCs w:val="32"/>
                <w:vertAlign w:val="subscript"/>
                <w:lang w:val="en-US"/>
              </w:rPr>
              <w:t>pid</w:t>
            </w:r>
            <w:proofErr w:type="spellEnd"/>
            <w:r>
              <w:rPr>
                <w:rFonts w:asciiTheme="minorHAnsi" w:hAnsiTheme="minorHAnsi" w:cstheme="minorHAnsi"/>
                <w:sz w:val="32"/>
                <w:szCs w:val="32"/>
                <w:vertAlign w:val="subscript"/>
                <w:lang w:val="en-US"/>
              </w:rPr>
              <w:t xml:space="preserve"> </w:t>
            </w:r>
            <w:r>
              <w:rPr>
                <w:rFonts w:ascii="Cambria Math" w:hAnsi="Cambria Math" w:cs="Cambria Math"/>
                <w:sz w:val="32"/>
                <w:szCs w:val="32"/>
              </w:rPr>
              <w:t>(</w:t>
            </w:r>
            <w:r w:rsidRPr="00C3633C">
              <w:rPr>
                <w:rFonts w:ascii="Cambria Math" w:hAnsi="Cambria Math" w:cs="Cambria Math"/>
                <w:sz w:val="32"/>
                <w:szCs w:val="32"/>
              </w:rPr>
              <w:t>𝜎</w:t>
            </w:r>
            <w:proofErr w:type="spellStart"/>
            <w:r w:rsidRPr="00C3633C">
              <w:rPr>
                <w:rFonts w:asciiTheme="minorHAnsi" w:hAnsiTheme="minorHAnsi" w:cstheme="minorHAnsi"/>
                <w:sz w:val="32"/>
                <w:szCs w:val="32"/>
                <w:vertAlign w:val="subscript"/>
                <w:lang w:val="en-US"/>
              </w:rPr>
              <w:t>colour</w:t>
            </w:r>
            <w:proofErr w:type="spellEnd"/>
            <w:r w:rsidRPr="00C3633C">
              <w:rPr>
                <w:rFonts w:asciiTheme="minorHAnsi" w:hAnsiTheme="minorHAnsi" w:cstheme="minorHAnsi"/>
                <w:sz w:val="32"/>
                <w:szCs w:val="32"/>
                <w:vertAlign w:val="subscript"/>
                <w:lang w:val="en-US"/>
              </w:rPr>
              <w:t>=”red”</w:t>
            </w:r>
            <w:r w:rsidRPr="00C3633C">
              <w:rPr>
                <w:rFonts w:asciiTheme="minorHAnsi" w:hAnsiTheme="minorHAnsi" w:cstheme="minorHAnsi"/>
                <w:sz w:val="32"/>
                <w:szCs w:val="32"/>
              </w:rPr>
              <w:t>Part</w:t>
            </w:r>
            <w:r>
              <w:rPr>
                <w:rFonts w:asciiTheme="minorHAnsi" w:hAnsiTheme="minorHAnsi" w:cstheme="minorHAnsi"/>
                <w:sz w:val="32"/>
                <w:szCs w:val="32"/>
              </w:rPr>
              <w:t>)</w:t>
            </w:r>
          </w:p>
          <w:p w:rsidR="005C1C01" w:rsidRDefault="005C1C01" w:rsidP="004C55EC">
            <w:pPr>
              <w:pStyle w:val="NormalWeb"/>
              <w:contextualSpacing/>
              <w:rPr>
                <w:sz w:val="32"/>
                <w:szCs w:val="32"/>
              </w:rPr>
            </w:pPr>
          </w:p>
        </w:tc>
      </w:tr>
      <w:tr w:rsidR="005C1C01" w:rsidTr="004C55EC">
        <w:trPr>
          <w:trHeight w:val="127"/>
        </w:trPr>
        <w:tc>
          <w:tcPr>
            <w:tcW w:w="2972" w:type="dxa"/>
            <w:shd w:val="clear" w:color="auto" w:fill="A5A5A5" w:themeFill="accent3"/>
          </w:tcPr>
          <w:p w:rsidR="005C1C01" w:rsidRDefault="005C1C01" w:rsidP="004C55EC">
            <w:pPr>
              <w:pStyle w:val="NormalWeb"/>
              <w:contextualSpacing/>
              <w:rPr>
                <w:sz w:val="32"/>
                <w:szCs w:val="32"/>
              </w:rPr>
            </w:pPr>
            <w:proofErr w:type="spellStart"/>
            <w:r>
              <w:rPr>
                <w:rFonts w:ascii="Candara" w:hAnsi="Candara"/>
                <w:color w:val="4472C4" w:themeColor="accent1"/>
                <w:sz w:val="32"/>
                <w:szCs w:val="32"/>
              </w:rPr>
              <w:t>Pid</w:t>
            </w:r>
            <w:proofErr w:type="spellEnd"/>
          </w:p>
        </w:tc>
      </w:tr>
    </w:tbl>
    <w:tbl>
      <w:tblPr>
        <w:tblStyle w:val="TableGrid"/>
        <w:tblpPr w:leftFromText="180" w:rightFromText="180" w:vertAnchor="text" w:horzAnchor="page" w:tblpX="4244" w:tblpY="277"/>
        <w:tblOverlap w:val="never"/>
        <w:tblW w:w="0" w:type="auto"/>
        <w:tblLook w:val="04A0" w:firstRow="1" w:lastRow="0" w:firstColumn="1" w:lastColumn="0" w:noHBand="0" w:noVBand="1"/>
      </w:tblPr>
      <w:tblGrid>
        <w:gridCol w:w="5098"/>
      </w:tblGrid>
      <w:tr w:rsidR="004C55EC" w:rsidTr="004C55EC">
        <w:trPr>
          <w:trHeight w:val="127"/>
        </w:trPr>
        <w:tc>
          <w:tcPr>
            <w:tcW w:w="5098" w:type="dxa"/>
            <w:shd w:val="clear" w:color="auto" w:fill="ED7D31" w:themeFill="accent2"/>
          </w:tcPr>
          <w:p w:rsidR="004C55EC" w:rsidRDefault="004C55EC" w:rsidP="004C55EC">
            <w:pPr>
              <w:pStyle w:val="NormalWeb"/>
              <w:contextualSpacing/>
              <w:jc w:val="both"/>
              <w:rPr>
                <w:rFonts w:ascii="Candara" w:hAnsi="Candara"/>
                <w:sz w:val="32"/>
                <w:szCs w:val="32"/>
              </w:rPr>
            </w:pPr>
            <w:r w:rsidRPr="00C3633C">
              <w:rPr>
                <w:rFonts w:asciiTheme="minorHAnsi" w:hAnsiTheme="minorHAnsi" w:cstheme="minorHAnsi"/>
                <w:sz w:val="32"/>
                <w:szCs w:val="32"/>
                <w:lang w:val="en-US"/>
              </w:rPr>
              <w:t>∏</w:t>
            </w:r>
            <w:r w:rsidRPr="00996AB3">
              <w:rPr>
                <w:rFonts w:asciiTheme="minorHAnsi" w:hAnsiTheme="minorHAnsi" w:cstheme="minorHAnsi"/>
                <w:sz w:val="32"/>
                <w:szCs w:val="32"/>
                <w:vertAlign w:val="subscript"/>
                <w:lang w:val="en-US"/>
              </w:rPr>
              <w:t xml:space="preserve"> </w:t>
            </w:r>
            <w:proofErr w:type="spellStart"/>
            <w:r>
              <w:rPr>
                <w:rFonts w:asciiTheme="minorHAnsi" w:hAnsiTheme="minorHAnsi" w:cstheme="minorHAnsi"/>
                <w:sz w:val="32"/>
                <w:szCs w:val="32"/>
                <w:vertAlign w:val="subscript"/>
                <w:lang w:val="en-US"/>
              </w:rPr>
              <w:t>sid</w:t>
            </w:r>
            <w:proofErr w:type="spellEnd"/>
            <w:r>
              <w:rPr>
                <w:rFonts w:asciiTheme="minorHAnsi" w:hAnsiTheme="minorHAnsi" w:cstheme="minorHAnsi"/>
                <w:sz w:val="32"/>
                <w:szCs w:val="32"/>
                <w:lang w:val="en-US"/>
              </w:rPr>
              <w:t>(</w:t>
            </w:r>
            <w:r w:rsidRPr="00C3633C">
              <w:rPr>
                <w:rFonts w:asciiTheme="minorHAnsi" w:hAnsiTheme="minorHAnsi" w:cstheme="minorHAnsi"/>
                <w:sz w:val="32"/>
                <w:szCs w:val="32"/>
                <w:lang w:val="en-US"/>
              </w:rPr>
              <w:t>∏</w:t>
            </w:r>
            <w:r w:rsidRPr="00996AB3">
              <w:rPr>
                <w:rFonts w:asciiTheme="minorHAnsi" w:hAnsiTheme="minorHAnsi" w:cstheme="minorHAnsi"/>
                <w:sz w:val="32"/>
                <w:szCs w:val="32"/>
                <w:vertAlign w:val="subscript"/>
                <w:lang w:val="en-US"/>
              </w:rPr>
              <w:t xml:space="preserve"> </w:t>
            </w:r>
            <w:proofErr w:type="spellStart"/>
            <w:r>
              <w:rPr>
                <w:rFonts w:asciiTheme="minorHAnsi" w:hAnsiTheme="minorHAnsi" w:cstheme="minorHAnsi"/>
                <w:sz w:val="32"/>
                <w:szCs w:val="32"/>
                <w:vertAlign w:val="subscript"/>
                <w:lang w:val="en-US"/>
              </w:rPr>
              <w:t>pid</w:t>
            </w:r>
            <w:proofErr w:type="spellEnd"/>
            <w:r>
              <w:rPr>
                <w:rFonts w:asciiTheme="minorHAnsi" w:hAnsiTheme="minorHAnsi" w:cstheme="minorHAnsi"/>
                <w:sz w:val="32"/>
                <w:szCs w:val="32"/>
                <w:vertAlign w:val="subscript"/>
                <w:lang w:val="en-US"/>
              </w:rPr>
              <w:t xml:space="preserve"> </w:t>
            </w:r>
            <w:r>
              <w:rPr>
                <w:rFonts w:ascii="Cambria Math" w:hAnsi="Cambria Math" w:cs="Cambria Math"/>
                <w:sz w:val="32"/>
                <w:szCs w:val="32"/>
              </w:rPr>
              <w:t>(</w:t>
            </w:r>
            <w:r w:rsidRPr="00C3633C">
              <w:rPr>
                <w:rFonts w:ascii="Cambria Math" w:hAnsi="Cambria Math" w:cs="Cambria Math"/>
                <w:sz w:val="32"/>
                <w:szCs w:val="32"/>
              </w:rPr>
              <w:t>𝜎</w:t>
            </w:r>
            <w:proofErr w:type="spellStart"/>
            <w:r w:rsidRPr="00C3633C">
              <w:rPr>
                <w:rFonts w:asciiTheme="minorHAnsi" w:hAnsiTheme="minorHAnsi" w:cstheme="minorHAnsi"/>
                <w:sz w:val="32"/>
                <w:szCs w:val="32"/>
                <w:vertAlign w:val="subscript"/>
                <w:lang w:val="en-US"/>
              </w:rPr>
              <w:t>colour</w:t>
            </w:r>
            <w:proofErr w:type="spellEnd"/>
            <w:r w:rsidRPr="00C3633C">
              <w:rPr>
                <w:rFonts w:asciiTheme="minorHAnsi" w:hAnsiTheme="minorHAnsi" w:cstheme="minorHAnsi"/>
                <w:sz w:val="32"/>
                <w:szCs w:val="32"/>
                <w:vertAlign w:val="subscript"/>
                <w:lang w:val="en-US"/>
              </w:rPr>
              <w:t>=”red”</w:t>
            </w:r>
            <w:r w:rsidRPr="00C3633C">
              <w:rPr>
                <w:rFonts w:asciiTheme="minorHAnsi" w:hAnsiTheme="minorHAnsi" w:cstheme="minorHAnsi"/>
                <w:sz w:val="32"/>
                <w:szCs w:val="32"/>
              </w:rPr>
              <w:t>Part</w:t>
            </w:r>
            <w:r>
              <w:rPr>
                <w:rFonts w:asciiTheme="minorHAnsi" w:hAnsiTheme="minorHAnsi" w:cstheme="minorHAnsi"/>
                <w:sz w:val="32"/>
                <w:szCs w:val="32"/>
              </w:rPr>
              <w:t>)</w:t>
            </w:r>
            <w:r w:rsidRPr="00C3633C">
              <w:rPr>
                <w:rFonts w:ascii="Cambria Math" w:hAnsi="Cambria Math" w:cs="Cambria Math"/>
                <w:sz w:val="32"/>
                <w:szCs w:val="32"/>
              </w:rPr>
              <w:t>⨝</w:t>
            </w:r>
            <w:r>
              <w:rPr>
                <w:rFonts w:ascii="Candara" w:hAnsi="Candara"/>
                <w:bCs/>
                <w:sz w:val="32"/>
                <w:szCs w:val="32"/>
              </w:rPr>
              <w:t xml:space="preserve"> </w:t>
            </w:r>
            <w:proofErr w:type="spellStart"/>
            <w:r>
              <w:rPr>
                <w:rFonts w:ascii="Candara" w:hAnsi="Candara"/>
                <w:bCs/>
                <w:sz w:val="32"/>
                <w:szCs w:val="32"/>
              </w:rPr>
              <w:t>Catalog</w:t>
            </w:r>
            <w:proofErr w:type="spellEnd"/>
            <w:r>
              <w:rPr>
                <w:rFonts w:ascii="Candara" w:hAnsi="Candara"/>
                <w:bCs/>
                <w:sz w:val="32"/>
                <w:szCs w:val="32"/>
              </w:rPr>
              <w:t>)</w:t>
            </w:r>
          </w:p>
          <w:p w:rsidR="004C55EC" w:rsidRDefault="004C55EC" w:rsidP="004C55EC">
            <w:pPr>
              <w:pStyle w:val="NormalWeb"/>
              <w:contextualSpacing/>
              <w:rPr>
                <w:sz w:val="32"/>
                <w:szCs w:val="32"/>
              </w:rPr>
            </w:pPr>
          </w:p>
        </w:tc>
      </w:tr>
      <w:tr w:rsidR="004C55EC" w:rsidTr="004C55EC">
        <w:trPr>
          <w:trHeight w:val="127"/>
        </w:trPr>
        <w:tc>
          <w:tcPr>
            <w:tcW w:w="5098" w:type="dxa"/>
            <w:shd w:val="clear" w:color="auto" w:fill="A5A5A5" w:themeFill="accent3"/>
          </w:tcPr>
          <w:p w:rsidR="004C55EC" w:rsidRDefault="004C55EC" w:rsidP="004C55EC">
            <w:pPr>
              <w:pStyle w:val="NormalWeb"/>
              <w:contextualSpacing/>
              <w:rPr>
                <w:rFonts w:ascii="Candara" w:hAnsi="Candara"/>
                <w:color w:val="4472C4" w:themeColor="accent1"/>
                <w:sz w:val="32"/>
                <w:szCs w:val="32"/>
              </w:rPr>
            </w:pPr>
            <w:r>
              <w:rPr>
                <w:rFonts w:ascii="Candara" w:hAnsi="Candara"/>
                <w:color w:val="4472C4" w:themeColor="accent1"/>
                <w:sz w:val="32"/>
                <w:szCs w:val="32"/>
              </w:rPr>
              <w:t>sid</w:t>
            </w:r>
          </w:p>
        </w:tc>
      </w:tr>
    </w:tbl>
    <w:p w:rsidR="005C1C01" w:rsidRDefault="005C1C01" w:rsidP="005C1C01">
      <w:pPr>
        <w:pStyle w:val="NormalWeb"/>
        <w:ind w:left="720"/>
        <w:contextualSpacing/>
        <w:rPr>
          <w:rFonts w:ascii="Candara" w:hAnsi="Candara"/>
          <w:sz w:val="32"/>
          <w:szCs w:val="32"/>
        </w:rPr>
      </w:pPr>
    </w:p>
    <w:p w:rsidR="004C55EC" w:rsidRDefault="004C55EC" w:rsidP="001F72C0">
      <w:pPr>
        <w:pStyle w:val="NormalWeb"/>
        <w:contextualSpacing/>
        <w:jc w:val="both"/>
        <w:rPr>
          <w:rFonts w:asciiTheme="minorHAnsi" w:hAnsiTheme="minorHAnsi" w:cstheme="minorHAnsi"/>
          <w:sz w:val="32"/>
          <w:szCs w:val="32"/>
          <w:lang w:val="en-US"/>
        </w:rPr>
      </w:pPr>
      <w:r>
        <w:rPr>
          <w:rFonts w:ascii="Cambria Math" w:hAnsi="Cambria Math" w:cs="Cambria Math"/>
          <w:noProof/>
          <w:sz w:val="32"/>
          <w:szCs w:val="32"/>
        </w:rPr>
        <mc:AlternateContent>
          <mc:Choice Requires="wps">
            <w:drawing>
              <wp:anchor distT="0" distB="0" distL="114300" distR="114300" simplePos="0" relativeHeight="251663360" behindDoc="0" locked="0" layoutInCell="1" allowOverlap="1" wp14:anchorId="152365B1" wp14:editId="0A00F50C">
                <wp:simplePos x="0" y="0"/>
                <wp:positionH relativeFrom="column">
                  <wp:posOffset>1934872</wp:posOffset>
                </wp:positionH>
                <wp:positionV relativeFrom="paragraph">
                  <wp:posOffset>217697</wp:posOffset>
                </wp:positionV>
                <wp:extent cx="262647" cy="223736"/>
                <wp:effectExtent l="0" t="12700" r="29845" b="30480"/>
                <wp:wrapNone/>
                <wp:docPr id="6" name="Right Arrow 6"/>
                <wp:cNvGraphicFramePr/>
                <a:graphic xmlns:a="http://schemas.openxmlformats.org/drawingml/2006/main">
                  <a:graphicData uri="http://schemas.microsoft.com/office/word/2010/wordprocessingShape">
                    <wps:wsp>
                      <wps:cNvSpPr/>
                      <wps:spPr>
                        <a:xfrm>
                          <a:off x="0" y="0"/>
                          <a:ext cx="262647" cy="2237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575C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152.35pt;margin-top:17.15pt;width:20.7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" adj="12400" fillcolor="#4472c4 [3204]" strokecolor="#1f3763 [1604]" strokeweight="1pt"/>
            </w:pict>
          </mc:Fallback>
        </mc:AlternateContent>
      </w:r>
    </w:p>
    <w:p w:rsidR="004C55EC" w:rsidRDefault="004C55EC" w:rsidP="001F72C0">
      <w:pPr>
        <w:pStyle w:val="NormalWeb"/>
        <w:contextualSpacing/>
        <w:jc w:val="both"/>
        <w:rPr>
          <w:rFonts w:asciiTheme="minorHAnsi" w:hAnsiTheme="minorHAnsi" w:cstheme="minorHAnsi"/>
          <w:sz w:val="32"/>
          <w:szCs w:val="32"/>
          <w:lang w:val="en-US"/>
        </w:rPr>
      </w:pPr>
    </w:p>
    <w:p w:rsidR="004C55EC" w:rsidRDefault="004C55EC" w:rsidP="001F72C0">
      <w:pPr>
        <w:pStyle w:val="NormalWeb"/>
        <w:contextualSpacing/>
        <w:jc w:val="both"/>
        <w:rPr>
          <w:rFonts w:asciiTheme="minorHAnsi" w:hAnsiTheme="minorHAnsi" w:cstheme="minorHAnsi"/>
          <w:sz w:val="32"/>
          <w:szCs w:val="32"/>
          <w:lang w:val="en-US"/>
        </w:rPr>
      </w:pPr>
    </w:p>
    <w:tbl>
      <w:tblPr>
        <w:tblStyle w:val="TableGrid"/>
        <w:tblpPr w:leftFromText="180" w:rightFromText="180" w:vertAnchor="text" w:horzAnchor="margin" w:tblpY="174"/>
        <w:tblOverlap w:val="never"/>
        <w:tblW w:w="0" w:type="auto"/>
        <w:tblLook w:val="04A0" w:firstRow="1" w:lastRow="0" w:firstColumn="1" w:lastColumn="0" w:noHBand="0" w:noVBand="1"/>
      </w:tblPr>
      <w:tblGrid>
        <w:gridCol w:w="5382"/>
      </w:tblGrid>
      <w:tr w:rsidR="004C55EC" w:rsidTr="004C55EC">
        <w:trPr>
          <w:trHeight w:val="472"/>
        </w:trPr>
        <w:tc>
          <w:tcPr>
            <w:tcW w:w="5382" w:type="dxa"/>
            <w:shd w:val="clear" w:color="auto" w:fill="ED7D31" w:themeFill="accent2"/>
          </w:tcPr>
          <w:p w:rsidR="004C55EC" w:rsidRDefault="004C55EC" w:rsidP="004C55EC">
            <w:pPr>
              <w:pStyle w:val="NormalWeb"/>
              <w:ind w:right="-384"/>
              <w:contextualSpacing/>
              <w:rPr>
                <w:sz w:val="32"/>
                <w:szCs w:val="32"/>
              </w:rPr>
            </w:pPr>
            <w:r w:rsidRPr="00C3633C">
              <w:rPr>
                <w:rFonts w:asciiTheme="minorHAnsi" w:hAnsiTheme="minorHAnsi" w:cstheme="minorHAnsi"/>
                <w:sz w:val="32"/>
                <w:szCs w:val="32"/>
                <w:lang w:val="en-US"/>
              </w:rPr>
              <w:t>∏</w:t>
            </w:r>
            <w:r w:rsidRPr="00996AB3">
              <w:rPr>
                <w:rFonts w:asciiTheme="minorHAnsi" w:hAnsiTheme="minorHAnsi" w:cstheme="minorHAnsi"/>
                <w:sz w:val="32"/>
                <w:szCs w:val="32"/>
                <w:vertAlign w:val="subscript"/>
                <w:lang w:val="en-US"/>
              </w:rPr>
              <w:t xml:space="preserve"> </w:t>
            </w:r>
            <w:proofErr w:type="spellStart"/>
            <w:r>
              <w:rPr>
                <w:rFonts w:asciiTheme="minorHAnsi" w:hAnsiTheme="minorHAnsi" w:cstheme="minorHAnsi"/>
                <w:sz w:val="32"/>
                <w:szCs w:val="32"/>
                <w:vertAlign w:val="subscript"/>
                <w:lang w:val="en-US"/>
              </w:rPr>
              <w:t>sid</w:t>
            </w:r>
            <w:proofErr w:type="spellEnd"/>
            <w:r>
              <w:rPr>
                <w:rFonts w:ascii="Cambria Math" w:hAnsi="Cambria Math" w:cs="Cambria Math"/>
                <w:sz w:val="32"/>
                <w:szCs w:val="32"/>
              </w:rPr>
              <w:t>(</w:t>
            </w:r>
            <w:r w:rsidRPr="00C3633C">
              <w:rPr>
                <w:rFonts w:ascii="Cambria Math" w:hAnsi="Cambria Math" w:cs="Cambria Math"/>
                <w:sz w:val="32"/>
                <w:szCs w:val="32"/>
              </w:rPr>
              <w:t>𝜎</w:t>
            </w:r>
            <w:r>
              <w:rPr>
                <w:rFonts w:asciiTheme="minorHAnsi" w:hAnsiTheme="minorHAnsi" w:cstheme="minorHAnsi"/>
                <w:sz w:val="32"/>
                <w:szCs w:val="32"/>
                <w:vertAlign w:val="subscript"/>
                <w:lang w:val="en-US"/>
              </w:rPr>
              <w:t>address</w:t>
            </w:r>
            <w:r w:rsidRPr="004C55EC">
              <w:rPr>
                <w:rFonts w:asciiTheme="minorHAnsi" w:hAnsiTheme="minorHAnsi" w:cstheme="minorHAnsi"/>
                <w:sz w:val="32"/>
                <w:szCs w:val="32"/>
                <w:vertAlign w:val="subscript"/>
                <w:lang w:val="en-US"/>
              </w:rPr>
              <w:t>=”</w:t>
            </w:r>
            <w:r w:rsidRPr="004C55EC">
              <w:rPr>
                <w:rFonts w:ascii="Candara" w:hAnsi="Candara"/>
                <w:sz w:val="32"/>
                <w:szCs w:val="32"/>
                <w:vertAlign w:val="subscript"/>
              </w:rPr>
              <w:t>21 George Street</w:t>
            </w:r>
            <w:r w:rsidRPr="004C55EC">
              <w:rPr>
                <w:rFonts w:asciiTheme="minorHAnsi" w:hAnsiTheme="minorHAnsi" w:cstheme="minorHAnsi"/>
                <w:sz w:val="32"/>
                <w:szCs w:val="32"/>
                <w:vertAlign w:val="subscript"/>
                <w:lang w:val="en-US"/>
              </w:rPr>
              <w:t>”</w:t>
            </w:r>
            <w:r>
              <w:rPr>
                <w:rFonts w:asciiTheme="minorHAnsi" w:hAnsiTheme="minorHAnsi" w:cstheme="minorHAnsi"/>
                <w:sz w:val="32"/>
                <w:szCs w:val="32"/>
              </w:rPr>
              <w:t>Supplier)</w:t>
            </w:r>
          </w:p>
        </w:tc>
      </w:tr>
      <w:tr w:rsidR="004C55EC" w:rsidTr="004C55EC">
        <w:trPr>
          <w:trHeight w:val="472"/>
        </w:trPr>
        <w:tc>
          <w:tcPr>
            <w:tcW w:w="5382" w:type="dxa"/>
            <w:shd w:val="clear" w:color="auto" w:fill="A5A5A5" w:themeFill="accent3"/>
          </w:tcPr>
          <w:p w:rsidR="004C55EC" w:rsidRPr="00680610" w:rsidRDefault="004C55EC" w:rsidP="004C55EC">
            <w:pPr>
              <w:pStyle w:val="NormalWeb"/>
              <w:contextualSpacing/>
              <w:rPr>
                <w:sz w:val="32"/>
                <w:szCs w:val="32"/>
                <w:u w:val="single"/>
              </w:rPr>
            </w:pPr>
            <w:r w:rsidRPr="00680610">
              <w:rPr>
                <w:rFonts w:ascii="Candara" w:hAnsi="Candara"/>
                <w:color w:val="000000" w:themeColor="text1"/>
                <w:sz w:val="32"/>
                <w:szCs w:val="32"/>
                <w:u w:val="single"/>
              </w:rPr>
              <w:t>sid</w:t>
            </w:r>
          </w:p>
        </w:tc>
      </w:tr>
    </w:tbl>
    <w:p w:rsidR="004C55EC" w:rsidRDefault="004C55EC" w:rsidP="001F72C0">
      <w:pPr>
        <w:pStyle w:val="NormalWeb"/>
        <w:contextualSpacing/>
        <w:jc w:val="both"/>
        <w:rPr>
          <w:rFonts w:asciiTheme="minorHAnsi" w:hAnsiTheme="minorHAnsi" w:cstheme="minorHAnsi"/>
          <w:sz w:val="32"/>
          <w:szCs w:val="32"/>
          <w:lang w:val="en-US"/>
        </w:rPr>
      </w:pPr>
    </w:p>
    <w:p w:rsidR="004C55EC" w:rsidRDefault="004C55EC" w:rsidP="001F72C0">
      <w:pPr>
        <w:pStyle w:val="NormalWeb"/>
        <w:contextualSpacing/>
        <w:jc w:val="both"/>
        <w:rPr>
          <w:rFonts w:asciiTheme="minorHAnsi" w:hAnsiTheme="minorHAnsi" w:cstheme="minorHAnsi"/>
          <w:sz w:val="32"/>
          <w:szCs w:val="32"/>
          <w:lang w:val="en-US"/>
        </w:rPr>
      </w:pPr>
    </w:p>
    <w:p w:rsidR="004C55EC" w:rsidRDefault="004C55EC" w:rsidP="001F72C0">
      <w:pPr>
        <w:pStyle w:val="NormalWeb"/>
        <w:contextualSpacing/>
        <w:jc w:val="both"/>
        <w:rPr>
          <w:rFonts w:asciiTheme="minorHAnsi" w:hAnsiTheme="minorHAnsi" w:cstheme="minorHAnsi"/>
          <w:sz w:val="32"/>
          <w:szCs w:val="32"/>
          <w:lang w:val="en-US"/>
        </w:rPr>
      </w:pPr>
    </w:p>
    <w:p w:rsidR="004C55EC" w:rsidRDefault="004C55EC" w:rsidP="001F72C0">
      <w:pPr>
        <w:pStyle w:val="NormalWeb"/>
        <w:contextualSpacing/>
        <w:jc w:val="both"/>
        <w:rPr>
          <w:rFonts w:asciiTheme="minorHAnsi" w:hAnsiTheme="minorHAnsi" w:cstheme="minorHAnsi"/>
          <w:sz w:val="32"/>
          <w:szCs w:val="32"/>
          <w:lang w:val="en-US"/>
        </w:rPr>
      </w:pPr>
    </w:p>
    <w:p w:rsidR="004C55EC" w:rsidRPr="00C32A0C" w:rsidRDefault="00371F95" w:rsidP="001F72C0">
      <w:pPr>
        <w:pStyle w:val="NormalWeb"/>
        <w:contextualSpacing/>
        <w:jc w:val="both"/>
        <w:rPr>
          <w:rFonts w:ascii="Open Sans" w:hAnsi="Open Sans" w:cs="Open Sans"/>
          <w:sz w:val="32"/>
          <w:szCs w:val="32"/>
        </w:rPr>
      </w:pPr>
      <w:r w:rsidRPr="00C32A0C">
        <w:rPr>
          <w:rFonts w:ascii="Open Sans" w:hAnsi="Open Sans" w:cs="Open Sans"/>
          <w:sz w:val="32"/>
          <w:szCs w:val="32"/>
          <w:lang w:val="en-US"/>
        </w:rPr>
        <w:t>Answer:</w:t>
      </w:r>
      <w:r w:rsidRPr="00C32A0C">
        <w:rPr>
          <w:rFonts w:ascii="Open Sans" w:hAnsi="Open Sans" w:cs="Open Sans"/>
          <w:sz w:val="32"/>
          <w:szCs w:val="32"/>
        </w:rPr>
        <w:t xml:space="preserve"> </w:t>
      </w:r>
    </w:p>
    <w:p w:rsidR="001F72C0" w:rsidRDefault="00371F95" w:rsidP="001F72C0">
      <w:pPr>
        <w:pStyle w:val="NormalWeb"/>
        <w:contextualSpacing/>
        <w:jc w:val="both"/>
        <w:rPr>
          <w:rFonts w:ascii="Open Sans" w:hAnsi="Open Sans" w:cs="Open Sans"/>
          <w:bCs/>
          <w:sz w:val="32"/>
          <w:szCs w:val="32"/>
        </w:rPr>
      </w:pPr>
      <w:r w:rsidRPr="00C32A0C">
        <w:rPr>
          <w:rFonts w:ascii="Open Sans" w:hAnsi="Open Sans" w:cs="Open Sans"/>
          <w:sz w:val="32"/>
          <w:szCs w:val="32"/>
          <w:lang w:val="en-US"/>
        </w:rPr>
        <w:t>∏</w:t>
      </w:r>
      <w:proofErr w:type="spellStart"/>
      <w:r w:rsidRPr="00C32A0C">
        <w:rPr>
          <w:rFonts w:ascii="Open Sans" w:hAnsi="Open Sans" w:cs="Open Sans"/>
          <w:sz w:val="32"/>
          <w:szCs w:val="32"/>
          <w:vertAlign w:val="subscript"/>
          <w:lang w:val="en-US"/>
        </w:rPr>
        <w:t>sid</w:t>
      </w:r>
      <w:proofErr w:type="spellEnd"/>
      <w:r w:rsidRPr="00C32A0C">
        <w:rPr>
          <w:rFonts w:ascii="Open Sans" w:hAnsi="Open Sans" w:cs="Open Sans"/>
          <w:sz w:val="32"/>
          <w:szCs w:val="32"/>
          <w:lang w:val="en-US"/>
        </w:rPr>
        <w:t>(∏</w:t>
      </w:r>
      <w:proofErr w:type="spellStart"/>
      <w:r w:rsidRPr="00C32A0C">
        <w:rPr>
          <w:rFonts w:ascii="Open Sans" w:hAnsi="Open Sans" w:cs="Open Sans"/>
          <w:sz w:val="32"/>
          <w:szCs w:val="32"/>
          <w:vertAlign w:val="subscript"/>
          <w:lang w:val="en-US"/>
        </w:rPr>
        <w:t>pid</w:t>
      </w:r>
      <w:proofErr w:type="spellEnd"/>
      <w:r w:rsidRPr="00C32A0C">
        <w:rPr>
          <w:rFonts w:ascii="Open Sans" w:hAnsi="Open Sans" w:cs="Open Sans"/>
          <w:sz w:val="32"/>
          <w:szCs w:val="32"/>
        </w:rPr>
        <w:t>(</w:t>
      </w:r>
      <w:r w:rsidRPr="00C32A0C">
        <w:rPr>
          <w:rFonts w:ascii="Cambria Math" w:hAnsi="Cambria Math" w:cs="Cambria Math"/>
          <w:sz w:val="32"/>
          <w:szCs w:val="32"/>
        </w:rPr>
        <w:t>𝜎</w:t>
      </w:r>
      <w:proofErr w:type="spellStart"/>
      <w:r w:rsidRPr="00C32A0C">
        <w:rPr>
          <w:rFonts w:ascii="Open Sans" w:hAnsi="Open Sans" w:cs="Open Sans"/>
          <w:sz w:val="32"/>
          <w:szCs w:val="32"/>
          <w:vertAlign w:val="subscript"/>
          <w:lang w:val="en-US"/>
        </w:rPr>
        <w:t>colour</w:t>
      </w:r>
      <w:proofErr w:type="spellEnd"/>
      <w:r w:rsidRPr="00C32A0C">
        <w:rPr>
          <w:rFonts w:ascii="Open Sans" w:hAnsi="Open Sans" w:cs="Open Sans"/>
          <w:sz w:val="32"/>
          <w:szCs w:val="32"/>
          <w:vertAlign w:val="subscript"/>
          <w:lang w:val="en-US"/>
        </w:rPr>
        <w:t>=”red”</w:t>
      </w:r>
      <w:r w:rsidRPr="00C32A0C">
        <w:rPr>
          <w:rFonts w:ascii="Open Sans" w:hAnsi="Open Sans" w:cs="Open Sans"/>
          <w:sz w:val="32"/>
          <w:szCs w:val="32"/>
        </w:rPr>
        <w:t>Part)</w:t>
      </w:r>
      <w:r w:rsidRPr="00C32A0C">
        <w:rPr>
          <w:rFonts w:ascii="Cambria Math" w:hAnsi="Cambria Math" w:cs="Cambria Math"/>
          <w:sz w:val="32"/>
          <w:szCs w:val="32"/>
        </w:rPr>
        <w:t>⨝</w:t>
      </w:r>
      <w:proofErr w:type="spellStart"/>
      <w:r w:rsidR="004C55EC" w:rsidRPr="00C32A0C">
        <w:rPr>
          <w:rFonts w:ascii="Open Sans" w:hAnsi="Open Sans" w:cs="Open Sans"/>
          <w:bCs/>
          <w:sz w:val="32"/>
          <w:szCs w:val="32"/>
        </w:rPr>
        <w:t>Catalog</w:t>
      </w:r>
      <w:proofErr w:type="spellEnd"/>
      <w:r w:rsidR="004C55EC" w:rsidRPr="00C32A0C">
        <w:rPr>
          <w:rFonts w:ascii="Open Sans" w:hAnsi="Open Sans" w:cs="Open Sans"/>
          <w:bCs/>
          <w:sz w:val="32"/>
          <w:szCs w:val="32"/>
        </w:rPr>
        <w:t>)U</w:t>
      </w:r>
      <w:r w:rsidR="007972D0" w:rsidRPr="00C32A0C">
        <w:rPr>
          <w:rFonts w:ascii="Open Sans" w:hAnsi="Open Sans" w:cs="Open Sans"/>
          <w:bCs/>
          <w:sz w:val="32"/>
          <w:szCs w:val="32"/>
        </w:rPr>
        <w:t>(</w:t>
      </w:r>
      <w:r w:rsidR="004C55EC" w:rsidRPr="00C32A0C">
        <w:rPr>
          <w:rFonts w:ascii="Open Sans" w:hAnsi="Open Sans" w:cs="Open Sans"/>
          <w:bCs/>
          <w:sz w:val="32"/>
          <w:szCs w:val="32"/>
        </w:rPr>
        <w:t>∏</w:t>
      </w:r>
      <w:proofErr w:type="spellStart"/>
      <w:r w:rsidRPr="00C32A0C">
        <w:rPr>
          <w:rFonts w:ascii="Open Sans" w:hAnsi="Open Sans" w:cs="Open Sans"/>
          <w:bCs/>
          <w:sz w:val="32"/>
          <w:szCs w:val="32"/>
          <w:vertAlign w:val="subscript"/>
        </w:rPr>
        <w:t>sid</w:t>
      </w:r>
      <w:proofErr w:type="spellEnd"/>
      <w:r w:rsidRPr="00C32A0C">
        <w:rPr>
          <w:rFonts w:ascii="Open Sans" w:hAnsi="Open Sans" w:cs="Open Sans"/>
          <w:bCs/>
          <w:sz w:val="32"/>
          <w:szCs w:val="32"/>
        </w:rPr>
        <w:t>(</w:t>
      </w:r>
      <w:r w:rsidRPr="00C32A0C">
        <w:rPr>
          <w:rFonts w:ascii="Cambria Math" w:hAnsi="Cambria Math" w:cs="Cambria Math"/>
          <w:bCs/>
          <w:sz w:val="32"/>
          <w:szCs w:val="32"/>
        </w:rPr>
        <w:t>𝜎</w:t>
      </w:r>
      <w:r w:rsidR="004C55EC" w:rsidRPr="00C32A0C">
        <w:rPr>
          <w:rFonts w:ascii="Open Sans" w:hAnsi="Open Sans" w:cs="Open Sans"/>
          <w:bCs/>
          <w:sz w:val="32"/>
          <w:szCs w:val="32"/>
          <w:vertAlign w:val="subscript"/>
        </w:rPr>
        <w:t>address=”21</w:t>
      </w:r>
      <w:r w:rsidR="009623DE" w:rsidRPr="00C32A0C">
        <w:rPr>
          <w:rFonts w:ascii="Open Sans" w:hAnsi="Open Sans" w:cs="Open Sans"/>
          <w:bCs/>
          <w:sz w:val="32"/>
          <w:szCs w:val="32"/>
          <w:vertAlign w:val="subscript"/>
        </w:rPr>
        <w:t xml:space="preserve"> </w:t>
      </w:r>
      <w:r w:rsidR="004C55EC" w:rsidRPr="00C32A0C">
        <w:rPr>
          <w:rFonts w:ascii="Open Sans" w:hAnsi="Open Sans" w:cs="Open Sans"/>
          <w:bCs/>
          <w:sz w:val="32"/>
          <w:szCs w:val="32"/>
          <w:vertAlign w:val="subscript"/>
        </w:rPr>
        <w:t xml:space="preserve">George </w:t>
      </w:r>
      <w:proofErr w:type="spellStart"/>
      <w:r w:rsidRPr="00C32A0C">
        <w:rPr>
          <w:rFonts w:ascii="Open Sans" w:hAnsi="Open Sans" w:cs="Open Sans"/>
          <w:bCs/>
          <w:sz w:val="32"/>
          <w:szCs w:val="32"/>
          <w:vertAlign w:val="subscript"/>
        </w:rPr>
        <w:t>Street”</w:t>
      </w:r>
      <w:r w:rsidRPr="00C32A0C">
        <w:rPr>
          <w:rFonts w:ascii="Open Sans" w:hAnsi="Open Sans" w:cs="Open Sans"/>
          <w:bCs/>
          <w:sz w:val="32"/>
          <w:szCs w:val="32"/>
        </w:rPr>
        <w:t>Supplier</w:t>
      </w:r>
      <w:proofErr w:type="spellEnd"/>
      <w:r w:rsidRPr="00C32A0C">
        <w:rPr>
          <w:rFonts w:ascii="Open Sans" w:hAnsi="Open Sans" w:cs="Open Sans"/>
          <w:bCs/>
          <w:sz w:val="32"/>
          <w:szCs w:val="32"/>
        </w:rPr>
        <w:t>)</w:t>
      </w:r>
      <w:r w:rsidR="007972D0" w:rsidRPr="00C32A0C">
        <w:rPr>
          <w:rFonts w:ascii="Open Sans" w:hAnsi="Open Sans" w:cs="Open Sans"/>
          <w:bCs/>
          <w:sz w:val="32"/>
          <w:szCs w:val="32"/>
        </w:rPr>
        <w:t>)</w:t>
      </w:r>
    </w:p>
    <w:p w:rsidR="00C32A0C" w:rsidRDefault="00C32A0C" w:rsidP="001F72C0">
      <w:pPr>
        <w:pStyle w:val="NormalWeb"/>
        <w:contextualSpacing/>
        <w:jc w:val="both"/>
        <w:rPr>
          <w:rFonts w:ascii="Open Sans" w:hAnsi="Open Sans" w:cs="Open Sans"/>
          <w:bCs/>
          <w:sz w:val="32"/>
          <w:szCs w:val="32"/>
        </w:rPr>
      </w:pPr>
    </w:p>
    <w:p w:rsidR="00C32A0C" w:rsidRDefault="00C32A0C" w:rsidP="001F72C0">
      <w:pPr>
        <w:pStyle w:val="NormalWeb"/>
        <w:contextualSpacing/>
        <w:jc w:val="both"/>
        <w:rPr>
          <w:rFonts w:ascii="Open Sans" w:hAnsi="Open Sans" w:cs="Open Sans"/>
          <w:bCs/>
          <w:sz w:val="32"/>
          <w:szCs w:val="32"/>
        </w:rPr>
      </w:pPr>
    </w:p>
    <w:p w:rsidR="00C32A0C" w:rsidRDefault="00C32A0C" w:rsidP="001F72C0">
      <w:pPr>
        <w:pStyle w:val="NormalWeb"/>
        <w:contextualSpacing/>
        <w:jc w:val="both"/>
        <w:rPr>
          <w:rFonts w:ascii="Open Sans" w:hAnsi="Open Sans" w:cs="Open Sans"/>
          <w:bCs/>
          <w:sz w:val="32"/>
          <w:szCs w:val="32"/>
        </w:rPr>
      </w:pPr>
    </w:p>
    <w:p w:rsidR="00C32A0C" w:rsidRDefault="00C32A0C" w:rsidP="001F72C0">
      <w:pPr>
        <w:pStyle w:val="NormalWeb"/>
        <w:contextualSpacing/>
        <w:jc w:val="both"/>
        <w:rPr>
          <w:rFonts w:ascii="Open Sans" w:hAnsi="Open Sans" w:cs="Open Sans"/>
          <w:bCs/>
          <w:sz w:val="32"/>
          <w:szCs w:val="32"/>
        </w:rPr>
      </w:pPr>
    </w:p>
    <w:p w:rsidR="00C32A0C" w:rsidRDefault="00C32A0C" w:rsidP="001F72C0">
      <w:pPr>
        <w:pStyle w:val="NormalWeb"/>
        <w:contextualSpacing/>
        <w:jc w:val="both"/>
        <w:rPr>
          <w:rFonts w:ascii="Open Sans" w:hAnsi="Open Sans" w:cs="Open Sans"/>
          <w:bCs/>
          <w:sz w:val="32"/>
          <w:szCs w:val="32"/>
        </w:rPr>
      </w:pPr>
    </w:p>
    <w:p w:rsidR="00C32A0C" w:rsidRDefault="00C32A0C" w:rsidP="001F72C0">
      <w:pPr>
        <w:pStyle w:val="NormalWeb"/>
        <w:contextualSpacing/>
        <w:jc w:val="both"/>
        <w:rPr>
          <w:rFonts w:ascii="Open Sans" w:hAnsi="Open Sans" w:cs="Open Sans"/>
          <w:bCs/>
          <w:sz w:val="32"/>
          <w:szCs w:val="32"/>
        </w:rPr>
      </w:pPr>
    </w:p>
    <w:p w:rsidR="00C32A0C" w:rsidRDefault="00C32A0C" w:rsidP="001F72C0">
      <w:pPr>
        <w:pStyle w:val="NormalWeb"/>
        <w:contextualSpacing/>
        <w:jc w:val="both"/>
        <w:rPr>
          <w:rFonts w:ascii="Open Sans" w:hAnsi="Open Sans" w:cs="Open Sans"/>
          <w:bCs/>
          <w:sz w:val="32"/>
          <w:szCs w:val="32"/>
        </w:rPr>
      </w:pPr>
    </w:p>
    <w:p w:rsidR="00C32A0C" w:rsidRDefault="00C32A0C" w:rsidP="001F72C0">
      <w:pPr>
        <w:pStyle w:val="NormalWeb"/>
        <w:contextualSpacing/>
        <w:jc w:val="both"/>
        <w:rPr>
          <w:rFonts w:ascii="Open Sans" w:hAnsi="Open Sans" w:cs="Open Sans"/>
          <w:bCs/>
          <w:sz w:val="32"/>
          <w:szCs w:val="32"/>
        </w:rPr>
      </w:pPr>
    </w:p>
    <w:p w:rsidR="00C32A0C" w:rsidRPr="00C32A0C" w:rsidRDefault="00C32A0C" w:rsidP="001F72C0">
      <w:pPr>
        <w:pStyle w:val="NormalWeb"/>
        <w:contextualSpacing/>
        <w:jc w:val="both"/>
        <w:rPr>
          <w:rFonts w:ascii="Open Sans" w:hAnsi="Open Sans" w:cs="Open Sans"/>
          <w:bCs/>
          <w:sz w:val="32"/>
          <w:szCs w:val="32"/>
        </w:rPr>
      </w:pPr>
    </w:p>
    <w:p w:rsidR="00F0036E" w:rsidRPr="00C32A0C" w:rsidRDefault="00A32F7B" w:rsidP="00C32A0C">
      <w:pPr>
        <w:pStyle w:val="Default"/>
        <w:numPr>
          <w:ilvl w:val="0"/>
          <w:numId w:val="1"/>
        </w:numPr>
        <w:contextualSpacing/>
        <w:rPr>
          <w:rFonts w:ascii="Raleway" w:hAnsi="Raleway"/>
          <w:color w:val="595959" w:themeColor="text1" w:themeTint="A6"/>
          <w:sz w:val="32"/>
          <w:szCs w:val="32"/>
        </w:rPr>
      </w:pPr>
      <w:r w:rsidRPr="00C32A0C">
        <w:rPr>
          <w:rFonts w:ascii="Raleway" w:hAnsi="Raleway" w:cstheme="minorHAnsi"/>
          <w:color w:val="595959" w:themeColor="text1" w:themeTint="A6"/>
          <w:sz w:val="32"/>
          <w:szCs w:val="32"/>
        </w:rPr>
        <w:lastRenderedPageBreak/>
        <w:t xml:space="preserve">Find the names of suppliers who supply some red part or are based at 21 George Street. </w:t>
      </w:r>
    </w:p>
    <w:tbl>
      <w:tblPr>
        <w:tblStyle w:val="TableGrid"/>
        <w:tblpPr w:leftFromText="180" w:rightFromText="180" w:vertAnchor="text" w:horzAnchor="margin" w:tblpY="54"/>
        <w:tblOverlap w:val="never"/>
        <w:tblW w:w="0" w:type="auto"/>
        <w:tblLook w:val="04A0" w:firstRow="1" w:lastRow="0" w:firstColumn="1" w:lastColumn="0" w:noHBand="0" w:noVBand="1"/>
      </w:tblPr>
      <w:tblGrid>
        <w:gridCol w:w="2972"/>
      </w:tblGrid>
      <w:tr w:rsidR="00F0036E" w:rsidTr="00FF4FEA">
        <w:trPr>
          <w:trHeight w:val="127"/>
        </w:trPr>
        <w:tc>
          <w:tcPr>
            <w:tcW w:w="2972" w:type="dxa"/>
            <w:shd w:val="clear" w:color="auto" w:fill="ED7D31" w:themeFill="accent2"/>
          </w:tcPr>
          <w:p w:rsidR="00F0036E" w:rsidRDefault="00F0036E" w:rsidP="00FF4FEA">
            <w:pPr>
              <w:pStyle w:val="NormalWeb"/>
              <w:contextualSpacing/>
              <w:jc w:val="both"/>
              <w:rPr>
                <w:rFonts w:ascii="Candara" w:hAnsi="Candara"/>
                <w:sz w:val="32"/>
                <w:szCs w:val="32"/>
              </w:rPr>
            </w:pPr>
            <w:r w:rsidRPr="00C3633C">
              <w:rPr>
                <w:rFonts w:asciiTheme="minorHAnsi" w:hAnsiTheme="minorHAnsi" w:cstheme="minorHAnsi"/>
                <w:sz w:val="32"/>
                <w:szCs w:val="32"/>
                <w:lang w:val="en-US"/>
              </w:rPr>
              <w:t>∏</w:t>
            </w:r>
            <w:r w:rsidRPr="00996AB3">
              <w:rPr>
                <w:rFonts w:asciiTheme="minorHAnsi" w:hAnsiTheme="minorHAnsi" w:cstheme="minorHAnsi"/>
                <w:sz w:val="32"/>
                <w:szCs w:val="32"/>
                <w:vertAlign w:val="subscript"/>
                <w:lang w:val="en-US"/>
              </w:rPr>
              <w:t xml:space="preserve"> </w:t>
            </w:r>
            <w:proofErr w:type="spellStart"/>
            <w:r>
              <w:rPr>
                <w:rFonts w:asciiTheme="minorHAnsi" w:hAnsiTheme="minorHAnsi" w:cstheme="minorHAnsi"/>
                <w:sz w:val="32"/>
                <w:szCs w:val="32"/>
                <w:vertAlign w:val="subscript"/>
                <w:lang w:val="en-US"/>
              </w:rPr>
              <w:t>pid</w:t>
            </w:r>
            <w:proofErr w:type="spellEnd"/>
            <w:r>
              <w:rPr>
                <w:rFonts w:asciiTheme="minorHAnsi" w:hAnsiTheme="minorHAnsi" w:cstheme="minorHAnsi"/>
                <w:sz w:val="32"/>
                <w:szCs w:val="32"/>
                <w:vertAlign w:val="subscript"/>
                <w:lang w:val="en-US"/>
              </w:rPr>
              <w:t xml:space="preserve"> </w:t>
            </w:r>
            <w:r>
              <w:rPr>
                <w:rFonts w:ascii="Cambria Math" w:hAnsi="Cambria Math" w:cs="Cambria Math"/>
                <w:sz w:val="32"/>
                <w:szCs w:val="32"/>
              </w:rPr>
              <w:t>(</w:t>
            </w:r>
            <w:r w:rsidRPr="00C3633C">
              <w:rPr>
                <w:rFonts w:ascii="Cambria Math" w:hAnsi="Cambria Math" w:cs="Cambria Math"/>
                <w:sz w:val="32"/>
                <w:szCs w:val="32"/>
              </w:rPr>
              <w:t>𝜎</w:t>
            </w:r>
            <w:proofErr w:type="spellStart"/>
            <w:r w:rsidRPr="00C3633C">
              <w:rPr>
                <w:rFonts w:asciiTheme="minorHAnsi" w:hAnsiTheme="minorHAnsi" w:cstheme="minorHAnsi"/>
                <w:sz w:val="32"/>
                <w:szCs w:val="32"/>
                <w:vertAlign w:val="subscript"/>
                <w:lang w:val="en-US"/>
              </w:rPr>
              <w:t>colour</w:t>
            </w:r>
            <w:proofErr w:type="spellEnd"/>
            <w:r w:rsidRPr="00C3633C">
              <w:rPr>
                <w:rFonts w:asciiTheme="minorHAnsi" w:hAnsiTheme="minorHAnsi" w:cstheme="minorHAnsi"/>
                <w:sz w:val="32"/>
                <w:szCs w:val="32"/>
                <w:vertAlign w:val="subscript"/>
                <w:lang w:val="en-US"/>
              </w:rPr>
              <w:t>=”red”</w:t>
            </w:r>
            <w:r w:rsidRPr="00C3633C">
              <w:rPr>
                <w:rFonts w:asciiTheme="minorHAnsi" w:hAnsiTheme="minorHAnsi" w:cstheme="minorHAnsi"/>
                <w:sz w:val="32"/>
                <w:szCs w:val="32"/>
              </w:rPr>
              <w:t>Part</w:t>
            </w:r>
            <w:r>
              <w:rPr>
                <w:rFonts w:asciiTheme="minorHAnsi" w:hAnsiTheme="minorHAnsi" w:cstheme="minorHAnsi"/>
                <w:sz w:val="32"/>
                <w:szCs w:val="32"/>
              </w:rPr>
              <w:t>)</w:t>
            </w:r>
          </w:p>
          <w:p w:rsidR="00F0036E" w:rsidRDefault="00F0036E" w:rsidP="00FF4FEA">
            <w:pPr>
              <w:pStyle w:val="NormalWeb"/>
              <w:contextualSpacing/>
              <w:rPr>
                <w:sz w:val="32"/>
                <w:szCs w:val="32"/>
              </w:rPr>
            </w:pPr>
          </w:p>
        </w:tc>
      </w:tr>
      <w:tr w:rsidR="00F0036E" w:rsidTr="00FF4FEA">
        <w:trPr>
          <w:trHeight w:val="127"/>
        </w:trPr>
        <w:tc>
          <w:tcPr>
            <w:tcW w:w="2972" w:type="dxa"/>
            <w:shd w:val="clear" w:color="auto" w:fill="A5A5A5" w:themeFill="accent3"/>
          </w:tcPr>
          <w:p w:rsidR="00F0036E" w:rsidRDefault="00F0036E" w:rsidP="00FF4FEA">
            <w:pPr>
              <w:pStyle w:val="NormalWeb"/>
              <w:contextualSpacing/>
              <w:rPr>
                <w:sz w:val="32"/>
                <w:szCs w:val="32"/>
              </w:rPr>
            </w:pPr>
            <w:proofErr w:type="spellStart"/>
            <w:r>
              <w:rPr>
                <w:rFonts w:ascii="Candara" w:hAnsi="Candara"/>
                <w:color w:val="4472C4" w:themeColor="accent1"/>
                <w:sz w:val="32"/>
                <w:szCs w:val="32"/>
              </w:rPr>
              <w:t>Pid</w:t>
            </w:r>
            <w:proofErr w:type="spellEnd"/>
          </w:p>
        </w:tc>
      </w:tr>
    </w:tbl>
    <w:tbl>
      <w:tblPr>
        <w:tblStyle w:val="TableGrid"/>
        <w:tblpPr w:leftFromText="180" w:rightFromText="180" w:vertAnchor="text" w:horzAnchor="page" w:tblpX="4306" w:tblpY="57"/>
        <w:tblOverlap w:val="never"/>
        <w:tblW w:w="0" w:type="auto"/>
        <w:tblLook w:val="04A0" w:firstRow="1" w:lastRow="0" w:firstColumn="1" w:lastColumn="0" w:noHBand="0" w:noVBand="1"/>
      </w:tblPr>
      <w:tblGrid>
        <w:gridCol w:w="5098"/>
      </w:tblGrid>
      <w:tr w:rsidR="00FF4FEA" w:rsidTr="00FF4FEA">
        <w:trPr>
          <w:trHeight w:val="127"/>
        </w:trPr>
        <w:tc>
          <w:tcPr>
            <w:tcW w:w="5098" w:type="dxa"/>
            <w:shd w:val="clear" w:color="auto" w:fill="ED7D31" w:themeFill="accent2"/>
          </w:tcPr>
          <w:p w:rsidR="00FF4FEA" w:rsidRDefault="00FF4FEA" w:rsidP="00FF4FEA">
            <w:pPr>
              <w:pStyle w:val="NormalWeb"/>
              <w:contextualSpacing/>
              <w:jc w:val="both"/>
              <w:rPr>
                <w:rFonts w:ascii="Candara" w:hAnsi="Candara"/>
                <w:sz w:val="32"/>
                <w:szCs w:val="32"/>
              </w:rPr>
            </w:pPr>
            <w:r w:rsidRPr="00C3633C">
              <w:rPr>
                <w:rFonts w:asciiTheme="minorHAnsi" w:hAnsiTheme="minorHAnsi" w:cstheme="minorHAnsi"/>
                <w:sz w:val="32"/>
                <w:szCs w:val="32"/>
                <w:lang w:val="en-US"/>
              </w:rPr>
              <w:t>∏</w:t>
            </w:r>
            <w:r w:rsidRPr="00996AB3">
              <w:rPr>
                <w:rFonts w:asciiTheme="minorHAnsi" w:hAnsiTheme="minorHAnsi" w:cstheme="minorHAnsi"/>
                <w:sz w:val="32"/>
                <w:szCs w:val="32"/>
                <w:vertAlign w:val="subscript"/>
                <w:lang w:val="en-US"/>
              </w:rPr>
              <w:t xml:space="preserve"> </w:t>
            </w:r>
            <w:proofErr w:type="spellStart"/>
            <w:r>
              <w:rPr>
                <w:rFonts w:asciiTheme="minorHAnsi" w:hAnsiTheme="minorHAnsi" w:cstheme="minorHAnsi"/>
                <w:sz w:val="32"/>
                <w:szCs w:val="32"/>
                <w:vertAlign w:val="subscript"/>
                <w:lang w:val="en-US"/>
              </w:rPr>
              <w:t>sid</w:t>
            </w:r>
            <w:proofErr w:type="spellEnd"/>
            <w:r>
              <w:rPr>
                <w:rFonts w:ascii="Cambria Math" w:hAnsi="Cambria Math" w:cs="Cambria Math"/>
                <w:sz w:val="32"/>
                <w:szCs w:val="32"/>
              </w:rPr>
              <w:t>(</w:t>
            </w:r>
            <w:r w:rsidRPr="00C3633C">
              <w:rPr>
                <w:rFonts w:ascii="Cambria Math" w:hAnsi="Cambria Math" w:cs="Cambria Math"/>
                <w:sz w:val="32"/>
                <w:szCs w:val="32"/>
              </w:rPr>
              <w:t>𝜎</w:t>
            </w:r>
            <w:proofErr w:type="spellStart"/>
            <w:r w:rsidRPr="00C3633C">
              <w:rPr>
                <w:rFonts w:asciiTheme="minorHAnsi" w:hAnsiTheme="minorHAnsi" w:cstheme="minorHAnsi"/>
                <w:sz w:val="32"/>
                <w:szCs w:val="32"/>
                <w:vertAlign w:val="subscript"/>
                <w:lang w:val="en-US"/>
              </w:rPr>
              <w:t>colour</w:t>
            </w:r>
            <w:proofErr w:type="spellEnd"/>
            <w:r w:rsidRPr="00C3633C">
              <w:rPr>
                <w:rFonts w:asciiTheme="minorHAnsi" w:hAnsiTheme="minorHAnsi" w:cstheme="minorHAnsi"/>
                <w:sz w:val="32"/>
                <w:szCs w:val="32"/>
                <w:vertAlign w:val="subscript"/>
                <w:lang w:val="en-US"/>
              </w:rPr>
              <w:t>=”red”</w:t>
            </w:r>
            <w:r w:rsidRPr="00C3633C">
              <w:rPr>
                <w:rFonts w:asciiTheme="minorHAnsi" w:hAnsiTheme="minorHAnsi" w:cstheme="minorHAnsi"/>
                <w:sz w:val="32"/>
                <w:szCs w:val="32"/>
              </w:rPr>
              <w:t>Part</w:t>
            </w:r>
            <w:r>
              <w:rPr>
                <w:rFonts w:asciiTheme="minorHAnsi" w:hAnsiTheme="minorHAnsi" w:cstheme="minorHAnsi"/>
                <w:sz w:val="32"/>
                <w:szCs w:val="32"/>
              </w:rPr>
              <w:t>)</w:t>
            </w:r>
            <w:r w:rsidRPr="00C3633C">
              <w:rPr>
                <w:rFonts w:ascii="Cambria Math" w:hAnsi="Cambria Math" w:cs="Cambria Math"/>
                <w:sz w:val="32"/>
                <w:szCs w:val="32"/>
              </w:rPr>
              <w:t>⨝</w:t>
            </w:r>
            <w:r>
              <w:rPr>
                <w:rFonts w:ascii="Candara" w:hAnsi="Candara"/>
                <w:bCs/>
                <w:sz w:val="32"/>
                <w:szCs w:val="32"/>
              </w:rPr>
              <w:t xml:space="preserve"> </w:t>
            </w:r>
            <w:proofErr w:type="spellStart"/>
            <w:r>
              <w:rPr>
                <w:rFonts w:ascii="Candara" w:hAnsi="Candara"/>
                <w:bCs/>
                <w:sz w:val="32"/>
                <w:szCs w:val="32"/>
              </w:rPr>
              <w:t>Catalog</w:t>
            </w:r>
            <w:proofErr w:type="spellEnd"/>
            <w:r>
              <w:rPr>
                <w:rFonts w:ascii="Candara" w:hAnsi="Candara"/>
                <w:bCs/>
                <w:sz w:val="32"/>
                <w:szCs w:val="32"/>
              </w:rPr>
              <w:t>)</w:t>
            </w:r>
          </w:p>
          <w:p w:rsidR="00FF4FEA" w:rsidRDefault="00FF4FEA" w:rsidP="00FF4FEA">
            <w:pPr>
              <w:pStyle w:val="NormalWeb"/>
              <w:contextualSpacing/>
              <w:rPr>
                <w:sz w:val="32"/>
                <w:szCs w:val="32"/>
              </w:rPr>
            </w:pPr>
          </w:p>
        </w:tc>
      </w:tr>
      <w:tr w:rsidR="00FF4FEA" w:rsidTr="00FF4FEA">
        <w:trPr>
          <w:trHeight w:val="127"/>
        </w:trPr>
        <w:tc>
          <w:tcPr>
            <w:tcW w:w="5098" w:type="dxa"/>
            <w:shd w:val="clear" w:color="auto" w:fill="A5A5A5" w:themeFill="accent3"/>
          </w:tcPr>
          <w:p w:rsidR="00FF4FEA" w:rsidRDefault="00FF4FEA" w:rsidP="00FF4FEA">
            <w:pPr>
              <w:pStyle w:val="NormalWeb"/>
              <w:contextualSpacing/>
              <w:rPr>
                <w:rFonts w:ascii="Candara" w:hAnsi="Candara"/>
                <w:color w:val="4472C4" w:themeColor="accent1"/>
                <w:sz w:val="32"/>
                <w:szCs w:val="32"/>
              </w:rPr>
            </w:pPr>
            <w:r>
              <w:rPr>
                <w:rFonts w:ascii="Candara" w:hAnsi="Candara"/>
                <w:color w:val="4472C4" w:themeColor="accent1"/>
                <w:sz w:val="32"/>
                <w:szCs w:val="32"/>
              </w:rPr>
              <w:t>sid</w:t>
            </w:r>
          </w:p>
        </w:tc>
      </w:tr>
    </w:tbl>
    <w:p w:rsidR="00F0036E" w:rsidRPr="00F0036E" w:rsidRDefault="00F0036E" w:rsidP="00F0036E">
      <w:pPr>
        <w:pStyle w:val="Default"/>
        <w:ind w:left="360"/>
        <w:contextualSpacing/>
        <w:rPr>
          <w:sz w:val="32"/>
          <w:szCs w:val="32"/>
        </w:rPr>
      </w:pPr>
    </w:p>
    <w:p w:rsidR="00F0036E" w:rsidRDefault="00FF4FEA" w:rsidP="00F0036E">
      <w:pPr>
        <w:pStyle w:val="Default"/>
        <w:ind w:left="720" w:right="-782"/>
        <w:contextualSpacing/>
        <w:rPr>
          <w:sz w:val="32"/>
          <w:szCs w:val="32"/>
        </w:rPr>
      </w:pPr>
      <w:r>
        <w:rPr>
          <w:noProof/>
          <w:sz w:val="32"/>
          <w:szCs w:val="32"/>
        </w:rPr>
        <mc:AlternateContent>
          <mc:Choice Requires="wps">
            <w:drawing>
              <wp:anchor distT="0" distB="0" distL="114300" distR="114300" simplePos="0" relativeHeight="251669504" behindDoc="0" locked="0" layoutInCell="1" allowOverlap="1">
                <wp:simplePos x="0" y="0"/>
                <wp:positionH relativeFrom="column">
                  <wp:posOffset>2000345</wp:posOffset>
                </wp:positionH>
                <wp:positionV relativeFrom="paragraph">
                  <wp:posOffset>39532</wp:posOffset>
                </wp:positionV>
                <wp:extent cx="194161" cy="262647"/>
                <wp:effectExtent l="0" t="25400" r="22225" b="42545"/>
                <wp:wrapNone/>
                <wp:docPr id="9" name="Right Arrow 9"/>
                <wp:cNvGraphicFramePr/>
                <a:graphic xmlns:a="http://schemas.openxmlformats.org/drawingml/2006/main">
                  <a:graphicData uri="http://schemas.microsoft.com/office/word/2010/wordprocessingShape">
                    <wps:wsp>
                      <wps:cNvSpPr/>
                      <wps:spPr>
                        <a:xfrm>
                          <a:off x="0" y="0"/>
                          <a:ext cx="194161" cy="26264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F61811" id="Right Arrow 9" o:spid="_x0000_s1026" type="#_x0000_t13" style="position:absolute;margin-left:157.5pt;margin-top:3.1pt;width:15.3pt;height:20.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" adj="10800" fillcolor="#4472c4 [3204]" strokecolor="#1f3763 [1604]" strokeweight="1pt"/>
            </w:pict>
          </mc:Fallback>
        </mc:AlternateContent>
      </w:r>
    </w:p>
    <w:p w:rsidR="00F0036E" w:rsidRDefault="00F0036E" w:rsidP="00F0036E">
      <w:pPr>
        <w:pStyle w:val="Default"/>
        <w:ind w:left="720"/>
        <w:contextualSpacing/>
        <w:rPr>
          <w:sz w:val="32"/>
          <w:szCs w:val="32"/>
        </w:rPr>
      </w:pPr>
    </w:p>
    <w:p w:rsidR="00F0036E" w:rsidRDefault="00FF4FEA" w:rsidP="00F0036E">
      <w:pPr>
        <w:pStyle w:val="Default"/>
        <w:ind w:left="720"/>
        <w:contextualSpacing/>
        <w:rPr>
          <w:sz w:val="32"/>
          <w:szCs w:val="32"/>
        </w:rPr>
      </w:pPr>
      <w:r>
        <w:rPr>
          <w:noProof/>
          <w:sz w:val="32"/>
          <w:szCs w:val="32"/>
        </w:rPr>
        <mc:AlternateContent>
          <mc:Choice Requires="wps">
            <w:drawing>
              <wp:anchor distT="0" distB="0" distL="114300" distR="114300" simplePos="0" relativeHeight="251670528" behindDoc="0" locked="0" layoutInCell="1" allowOverlap="1">
                <wp:simplePos x="0" y="0"/>
                <wp:positionH relativeFrom="column">
                  <wp:posOffset>3342762</wp:posOffset>
                </wp:positionH>
                <wp:positionV relativeFrom="paragraph">
                  <wp:posOffset>127257</wp:posOffset>
                </wp:positionV>
                <wp:extent cx="204280" cy="165370"/>
                <wp:effectExtent l="12700" t="0" r="12065" b="25400"/>
                <wp:wrapNone/>
                <wp:docPr id="10" name="Down Arrow 10"/>
                <wp:cNvGraphicFramePr/>
                <a:graphic xmlns:a="http://schemas.openxmlformats.org/drawingml/2006/main">
                  <a:graphicData uri="http://schemas.microsoft.com/office/word/2010/wordprocessingShape">
                    <wps:wsp>
                      <wps:cNvSpPr/>
                      <wps:spPr>
                        <a:xfrm>
                          <a:off x="0" y="0"/>
                          <a:ext cx="204280" cy="1653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6F2A1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263.2pt;margin-top:10pt;width:16.1pt;height:1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" adj="10800" fillcolor="#4472c4 [3204]" strokecolor="#1f3763 [1604]" strokeweight="1pt"/>
            </w:pict>
          </mc:Fallback>
        </mc:AlternateContent>
      </w:r>
    </w:p>
    <w:tbl>
      <w:tblPr>
        <w:tblStyle w:val="TableGrid"/>
        <w:tblpPr w:leftFromText="180" w:rightFromText="180" w:vertAnchor="text" w:horzAnchor="margin" w:tblpY="133"/>
        <w:tblOverlap w:val="never"/>
        <w:tblW w:w="0" w:type="auto"/>
        <w:tblLook w:val="04A0" w:firstRow="1" w:lastRow="0" w:firstColumn="1" w:lastColumn="0" w:noHBand="0" w:noVBand="1"/>
      </w:tblPr>
      <w:tblGrid>
        <w:gridCol w:w="7469"/>
      </w:tblGrid>
      <w:tr w:rsidR="00FF4FEA" w:rsidTr="00FF4FEA">
        <w:trPr>
          <w:trHeight w:val="127"/>
        </w:trPr>
        <w:tc>
          <w:tcPr>
            <w:tcW w:w="7469" w:type="dxa"/>
            <w:shd w:val="clear" w:color="auto" w:fill="ED7D31" w:themeFill="accent2"/>
          </w:tcPr>
          <w:p w:rsidR="00FF4FEA" w:rsidRDefault="00FF4FEA" w:rsidP="00FF4FEA">
            <w:pPr>
              <w:pStyle w:val="NormalWeb"/>
              <w:ind w:left="35" w:right="-570"/>
              <w:contextualSpacing/>
              <w:jc w:val="both"/>
              <w:rPr>
                <w:rFonts w:ascii="Candara" w:hAnsi="Candara"/>
                <w:sz w:val="32"/>
                <w:szCs w:val="32"/>
              </w:rPr>
            </w:pPr>
            <w:r w:rsidRPr="00C3633C">
              <w:rPr>
                <w:rFonts w:asciiTheme="minorHAnsi" w:hAnsiTheme="minorHAnsi" w:cstheme="minorHAnsi"/>
                <w:sz w:val="32"/>
                <w:szCs w:val="32"/>
                <w:lang w:val="en-US"/>
              </w:rPr>
              <w:t>∏</w:t>
            </w:r>
            <w:proofErr w:type="spellStart"/>
            <w:r w:rsidRPr="00F0036E">
              <w:rPr>
                <w:rFonts w:asciiTheme="minorHAnsi" w:hAnsiTheme="minorHAnsi" w:cstheme="minorHAnsi"/>
                <w:sz w:val="32"/>
                <w:szCs w:val="32"/>
                <w:vertAlign w:val="subscript"/>
                <w:lang w:val="en-US"/>
              </w:rPr>
              <w:t>sname</w:t>
            </w:r>
            <w:proofErr w:type="spellEnd"/>
            <w:r>
              <w:rPr>
                <w:rFonts w:asciiTheme="minorHAnsi" w:hAnsiTheme="minorHAnsi" w:cstheme="minorHAnsi"/>
                <w:sz w:val="32"/>
                <w:szCs w:val="32"/>
                <w:lang w:val="en-US"/>
              </w:rPr>
              <w:t>(</w:t>
            </w:r>
            <w:r w:rsidRPr="00C3633C">
              <w:rPr>
                <w:rFonts w:asciiTheme="minorHAnsi" w:hAnsiTheme="minorHAnsi" w:cstheme="minorHAnsi"/>
                <w:sz w:val="32"/>
                <w:szCs w:val="32"/>
                <w:lang w:val="en-US"/>
              </w:rPr>
              <w:t>∏</w:t>
            </w:r>
            <w:proofErr w:type="spellStart"/>
            <w:r>
              <w:rPr>
                <w:rFonts w:asciiTheme="minorHAnsi" w:hAnsiTheme="minorHAnsi" w:cstheme="minorHAnsi"/>
                <w:sz w:val="32"/>
                <w:szCs w:val="32"/>
                <w:vertAlign w:val="subscript"/>
                <w:lang w:val="en-US"/>
              </w:rPr>
              <w:t>sid</w:t>
            </w:r>
            <w:proofErr w:type="spellEnd"/>
            <w:r>
              <w:rPr>
                <w:rFonts w:ascii="Cambria Math" w:hAnsi="Cambria Math" w:cs="Cambria Math"/>
                <w:sz w:val="32"/>
                <w:szCs w:val="32"/>
              </w:rPr>
              <w:t>(</w:t>
            </w:r>
            <w:r w:rsidRPr="00C3633C">
              <w:rPr>
                <w:rFonts w:ascii="Cambria Math" w:hAnsi="Cambria Math" w:cs="Cambria Math"/>
                <w:sz w:val="32"/>
                <w:szCs w:val="32"/>
              </w:rPr>
              <w:t>𝜎</w:t>
            </w:r>
            <w:proofErr w:type="spellStart"/>
            <w:r w:rsidRPr="00C3633C">
              <w:rPr>
                <w:rFonts w:asciiTheme="minorHAnsi" w:hAnsiTheme="minorHAnsi" w:cstheme="minorHAnsi"/>
                <w:sz w:val="32"/>
                <w:szCs w:val="32"/>
                <w:vertAlign w:val="subscript"/>
                <w:lang w:val="en-US"/>
              </w:rPr>
              <w:t>colour</w:t>
            </w:r>
            <w:proofErr w:type="spellEnd"/>
            <w:r w:rsidRPr="00C3633C">
              <w:rPr>
                <w:rFonts w:asciiTheme="minorHAnsi" w:hAnsiTheme="minorHAnsi" w:cstheme="minorHAnsi"/>
                <w:sz w:val="32"/>
                <w:szCs w:val="32"/>
                <w:vertAlign w:val="subscript"/>
                <w:lang w:val="en-US"/>
              </w:rPr>
              <w:t>=”red”</w:t>
            </w:r>
            <w:r w:rsidRPr="00C3633C">
              <w:rPr>
                <w:rFonts w:asciiTheme="minorHAnsi" w:hAnsiTheme="minorHAnsi" w:cstheme="minorHAnsi"/>
                <w:sz w:val="32"/>
                <w:szCs w:val="32"/>
              </w:rPr>
              <w:t>Part</w:t>
            </w:r>
            <w:r>
              <w:rPr>
                <w:rFonts w:asciiTheme="minorHAnsi" w:hAnsiTheme="minorHAnsi" w:cstheme="minorHAnsi"/>
                <w:sz w:val="32"/>
                <w:szCs w:val="32"/>
              </w:rPr>
              <w:t>)</w:t>
            </w:r>
            <w:r w:rsidRPr="00C3633C">
              <w:rPr>
                <w:rFonts w:ascii="Cambria Math" w:hAnsi="Cambria Math" w:cs="Cambria Math"/>
                <w:sz w:val="32"/>
                <w:szCs w:val="32"/>
              </w:rPr>
              <w:t>⨝</w:t>
            </w:r>
            <w:proofErr w:type="spellStart"/>
            <w:r>
              <w:rPr>
                <w:rFonts w:ascii="Candara" w:hAnsi="Candara"/>
                <w:bCs/>
                <w:sz w:val="32"/>
                <w:szCs w:val="32"/>
              </w:rPr>
              <w:t>Catalog</w:t>
            </w:r>
            <w:proofErr w:type="spellEnd"/>
            <w:r>
              <w:rPr>
                <w:rFonts w:ascii="Candara" w:hAnsi="Candara"/>
                <w:bCs/>
                <w:sz w:val="32"/>
                <w:szCs w:val="32"/>
              </w:rPr>
              <w:t>))</w:t>
            </w:r>
            <w:r w:rsidRPr="00C3633C">
              <w:rPr>
                <w:rFonts w:ascii="Cambria Math" w:hAnsi="Cambria Math" w:cs="Cambria Math"/>
                <w:sz w:val="32"/>
                <w:szCs w:val="32"/>
              </w:rPr>
              <w:t>⨝</w:t>
            </w:r>
            <w:proofErr w:type="spellStart"/>
            <w:r>
              <w:rPr>
                <w:rFonts w:ascii="Cambria Math" w:hAnsi="Cambria Math" w:cs="Cambria Math"/>
                <w:sz w:val="32"/>
                <w:szCs w:val="32"/>
              </w:rPr>
              <w:t>Supllier</w:t>
            </w:r>
            <w:proofErr w:type="spellEnd"/>
            <w:r>
              <w:rPr>
                <w:rFonts w:ascii="Cambria Math" w:hAnsi="Cambria Math" w:cs="Cambria Math"/>
                <w:sz w:val="32"/>
                <w:szCs w:val="32"/>
              </w:rPr>
              <w:t>)</w:t>
            </w:r>
          </w:p>
          <w:p w:rsidR="00FF4FEA" w:rsidRDefault="00FF4FEA" w:rsidP="00FF4FEA">
            <w:pPr>
              <w:pStyle w:val="NormalWeb"/>
              <w:contextualSpacing/>
              <w:rPr>
                <w:sz w:val="32"/>
                <w:szCs w:val="32"/>
              </w:rPr>
            </w:pPr>
          </w:p>
        </w:tc>
      </w:tr>
      <w:tr w:rsidR="00FF4FEA" w:rsidTr="00FF4FEA">
        <w:trPr>
          <w:trHeight w:val="127"/>
        </w:trPr>
        <w:tc>
          <w:tcPr>
            <w:tcW w:w="7469" w:type="dxa"/>
            <w:shd w:val="clear" w:color="auto" w:fill="A5A5A5" w:themeFill="accent3"/>
          </w:tcPr>
          <w:p w:rsidR="00FF4FEA" w:rsidRDefault="00FF4FEA" w:rsidP="00FF4FEA">
            <w:pPr>
              <w:pStyle w:val="NormalWeb"/>
              <w:contextualSpacing/>
              <w:rPr>
                <w:rFonts w:ascii="Candara" w:hAnsi="Candara"/>
                <w:color w:val="4472C4" w:themeColor="accent1"/>
                <w:sz w:val="32"/>
                <w:szCs w:val="32"/>
              </w:rPr>
            </w:pPr>
            <w:proofErr w:type="spellStart"/>
            <w:r w:rsidRPr="00FF4FEA">
              <w:rPr>
                <w:rFonts w:ascii="Candara" w:hAnsi="Candara"/>
                <w:color w:val="000000" w:themeColor="text1"/>
                <w:sz w:val="32"/>
                <w:szCs w:val="32"/>
              </w:rPr>
              <w:t>sname</w:t>
            </w:r>
            <w:proofErr w:type="spellEnd"/>
          </w:p>
        </w:tc>
      </w:tr>
    </w:tbl>
    <w:p w:rsidR="00FF4FEA" w:rsidRDefault="00FF4FEA" w:rsidP="002D2E46">
      <w:pPr>
        <w:pStyle w:val="NormalWeb"/>
        <w:ind w:left="35" w:right="-570"/>
        <w:contextualSpacing/>
        <w:jc w:val="both"/>
        <w:rPr>
          <w:rFonts w:asciiTheme="minorHAnsi" w:hAnsiTheme="minorHAnsi" w:cstheme="minorHAnsi"/>
          <w:sz w:val="32"/>
          <w:szCs w:val="32"/>
          <w:lang w:val="en-US"/>
        </w:rPr>
      </w:pPr>
    </w:p>
    <w:p w:rsidR="00FF4FEA" w:rsidRDefault="00FF4FEA" w:rsidP="002D2E46">
      <w:pPr>
        <w:pStyle w:val="NormalWeb"/>
        <w:ind w:left="35" w:right="-570"/>
        <w:contextualSpacing/>
        <w:jc w:val="both"/>
        <w:rPr>
          <w:rFonts w:asciiTheme="minorHAnsi" w:hAnsiTheme="minorHAnsi" w:cstheme="minorHAnsi"/>
          <w:sz w:val="32"/>
          <w:szCs w:val="32"/>
          <w:lang w:val="en-US"/>
        </w:rPr>
      </w:pPr>
    </w:p>
    <w:p w:rsidR="00FF4FEA" w:rsidRDefault="00FF4FEA" w:rsidP="002D2E46">
      <w:pPr>
        <w:pStyle w:val="NormalWeb"/>
        <w:ind w:left="35" w:right="-570"/>
        <w:contextualSpacing/>
        <w:jc w:val="both"/>
        <w:rPr>
          <w:rFonts w:asciiTheme="minorHAnsi" w:hAnsiTheme="minorHAnsi" w:cstheme="minorHAnsi"/>
          <w:sz w:val="32"/>
          <w:szCs w:val="32"/>
          <w:lang w:val="en-US"/>
        </w:rPr>
      </w:pPr>
    </w:p>
    <w:p w:rsidR="00FF4FEA" w:rsidRDefault="00FF4FEA" w:rsidP="002D2E46">
      <w:pPr>
        <w:pStyle w:val="NormalWeb"/>
        <w:ind w:left="35" w:right="-570"/>
        <w:contextualSpacing/>
        <w:jc w:val="both"/>
        <w:rPr>
          <w:rFonts w:asciiTheme="minorHAnsi" w:hAnsiTheme="minorHAnsi" w:cstheme="minorHAnsi"/>
          <w:sz w:val="32"/>
          <w:szCs w:val="32"/>
          <w:lang w:val="en-US"/>
        </w:rPr>
      </w:pPr>
    </w:p>
    <w:tbl>
      <w:tblPr>
        <w:tblStyle w:val="TableGrid"/>
        <w:tblpPr w:leftFromText="180" w:rightFromText="180" w:vertAnchor="text" w:horzAnchor="margin" w:tblpY="103"/>
        <w:tblOverlap w:val="never"/>
        <w:tblW w:w="0" w:type="auto"/>
        <w:tblLook w:val="04A0" w:firstRow="1" w:lastRow="0" w:firstColumn="1" w:lastColumn="0" w:noHBand="0" w:noVBand="1"/>
      </w:tblPr>
      <w:tblGrid>
        <w:gridCol w:w="5665"/>
      </w:tblGrid>
      <w:tr w:rsidR="00FF4FEA" w:rsidTr="00FF4FEA">
        <w:trPr>
          <w:trHeight w:val="472"/>
        </w:trPr>
        <w:tc>
          <w:tcPr>
            <w:tcW w:w="5665" w:type="dxa"/>
            <w:shd w:val="clear" w:color="auto" w:fill="ED7D31" w:themeFill="accent2"/>
          </w:tcPr>
          <w:p w:rsidR="00FF4FEA" w:rsidRDefault="00FF4FEA" w:rsidP="00FF4FEA">
            <w:pPr>
              <w:pStyle w:val="NormalWeb"/>
              <w:ind w:right="-384"/>
              <w:contextualSpacing/>
              <w:rPr>
                <w:sz w:val="32"/>
                <w:szCs w:val="32"/>
              </w:rPr>
            </w:pPr>
            <w:r w:rsidRPr="00C3633C">
              <w:rPr>
                <w:rFonts w:asciiTheme="minorHAnsi" w:hAnsiTheme="minorHAnsi" w:cstheme="minorHAnsi"/>
                <w:sz w:val="32"/>
                <w:szCs w:val="32"/>
                <w:lang w:val="en-US"/>
              </w:rPr>
              <w:t>∏</w:t>
            </w:r>
            <w:r w:rsidRPr="00996AB3">
              <w:rPr>
                <w:rFonts w:asciiTheme="minorHAnsi" w:hAnsiTheme="minorHAnsi" w:cstheme="minorHAnsi"/>
                <w:sz w:val="32"/>
                <w:szCs w:val="32"/>
                <w:vertAlign w:val="subscript"/>
                <w:lang w:val="en-US"/>
              </w:rPr>
              <w:t xml:space="preserve"> </w:t>
            </w:r>
            <w:proofErr w:type="spellStart"/>
            <w:r>
              <w:rPr>
                <w:rFonts w:asciiTheme="minorHAnsi" w:hAnsiTheme="minorHAnsi" w:cstheme="minorHAnsi"/>
                <w:sz w:val="32"/>
                <w:szCs w:val="32"/>
                <w:vertAlign w:val="subscript"/>
                <w:lang w:val="en-US"/>
              </w:rPr>
              <w:t>sname</w:t>
            </w:r>
            <w:proofErr w:type="spellEnd"/>
            <w:r>
              <w:rPr>
                <w:rFonts w:ascii="Cambria Math" w:hAnsi="Cambria Math" w:cs="Cambria Math"/>
                <w:sz w:val="32"/>
                <w:szCs w:val="32"/>
              </w:rPr>
              <w:t>(</w:t>
            </w:r>
            <w:r w:rsidRPr="00C3633C">
              <w:rPr>
                <w:rFonts w:ascii="Cambria Math" w:hAnsi="Cambria Math" w:cs="Cambria Math"/>
                <w:sz w:val="32"/>
                <w:szCs w:val="32"/>
              </w:rPr>
              <w:t>𝜎</w:t>
            </w:r>
            <w:r>
              <w:rPr>
                <w:rFonts w:asciiTheme="minorHAnsi" w:hAnsiTheme="minorHAnsi" w:cstheme="minorHAnsi"/>
                <w:sz w:val="32"/>
                <w:szCs w:val="32"/>
                <w:vertAlign w:val="subscript"/>
                <w:lang w:val="en-US"/>
              </w:rPr>
              <w:t>address=”</w:t>
            </w:r>
            <w:r w:rsidRPr="00737DA5">
              <w:rPr>
                <w:rFonts w:ascii="Candara" w:hAnsi="Candara"/>
                <w:sz w:val="32"/>
                <w:szCs w:val="32"/>
              </w:rPr>
              <w:t>21 George Street</w:t>
            </w:r>
            <w:r w:rsidRPr="00C3633C">
              <w:rPr>
                <w:rFonts w:asciiTheme="minorHAnsi" w:hAnsiTheme="minorHAnsi" w:cstheme="minorHAnsi"/>
                <w:sz w:val="32"/>
                <w:szCs w:val="32"/>
                <w:vertAlign w:val="subscript"/>
                <w:lang w:val="en-US"/>
              </w:rPr>
              <w:t>”</w:t>
            </w:r>
            <w:r>
              <w:rPr>
                <w:rFonts w:asciiTheme="minorHAnsi" w:hAnsiTheme="minorHAnsi" w:cstheme="minorHAnsi"/>
                <w:sz w:val="32"/>
                <w:szCs w:val="32"/>
              </w:rPr>
              <w:t>Supplier)</w:t>
            </w:r>
          </w:p>
        </w:tc>
      </w:tr>
      <w:tr w:rsidR="00FF4FEA" w:rsidTr="00FF4FEA">
        <w:trPr>
          <w:trHeight w:val="472"/>
        </w:trPr>
        <w:tc>
          <w:tcPr>
            <w:tcW w:w="5665" w:type="dxa"/>
            <w:shd w:val="clear" w:color="auto" w:fill="A5A5A5" w:themeFill="accent3"/>
          </w:tcPr>
          <w:p w:rsidR="00FF4FEA" w:rsidRPr="00680610" w:rsidRDefault="00FF4FEA" w:rsidP="00FF4FEA">
            <w:pPr>
              <w:pStyle w:val="NormalWeb"/>
              <w:contextualSpacing/>
              <w:rPr>
                <w:sz w:val="32"/>
                <w:szCs w:val="32"/>
                <w:u w:val="single"/>
              </w:rPr>
            </w:pPr>
            <w:proofErr w:type="spellStart"/>
            <w:r>
              <w:rPr>
                <w:rFonts w:ascii="Candara" w:hAnsi="Candara"/>
                <w:color w:val="000000" w:themeColor="text1"/>
                <w:sz w:val="32"/>
                <w:szCs w:val="32"/>
                <w:u w:val="single"/>
              </w:rPr>
              <w:t>sname</w:t>
            </w:r>
            <w:proofErr w:type="spellEnd"/>
          </w:p>
        </w:tc>
      </w:tr>
    </w:tbl>
    <w:p w:rsidR="00FF4FEA" w:rsidRDefault="00FF4FEA" w:rsidP="002D2E46">
      <w:pPr>
        <w:pStyle w:val="NormalWeb"/>
        <w:ind w:left="35" w:right="-570"/>
        <w:contextualSpacing/>
        <w:jc w:val="both"/>
        <w:rPr>
          <w:rFonts w:asciiTheme="minorHAnsi" w:hAnsiTheme="minorHAnsi" w:cstheme="minorHAnsi"/>
          <w:sz w:val="32"/>
          <w:szCs w:val="32"/>
          <w:lang w:val="en-US"/>
        </w:rPr>
      </w:pPr>
    </w:p>
    <w:p w:rsidR="00FF4FEA" w:rsidRDefault="00FF4FEA" w:rsidP="002D2E46">
      <w:pPr>
        <w:pStyle w:val="NormalWeb"/>
        <w:ind w:left="35" w:right="-570"/>
        <w:contextualSpacing/>
        <w:jc w:val="both"/>
        <w:rPr>
          <w:rFonts w:asciiTheme="minorHAnsi" w:hAnsiTheme="minorHAnsi" w:cstheme="minorHAnsi"/>
          <w:sz w:val="32"/>
          <w:szCs w:val="32"/>
          <w:lang w:val="en-US"/>
        </w:rPr>
      </w:pPr>
    </w:p>
    <w:p w:rsidR="00FF4FEA" w:rsidRDefault="00FF4FEA" w:rsidP="002D2E46">
      <w:pPr>
        <w:pStyle w:val="NormalWeb"/>
        <w:ind w:left="35" w:right="-570"/>
        <w:contextualSpacing/>
        <w:jc w:val="both"/>
        <w:rPr>
          <w:rFonts w:asciiTheme="minorHAnsi" w:hAnsiTheme="minorHAnsi" w:cstheme="minorHAnsi"/>
          <w:sz w:val="32"/>
          <w:szCs w:val="32"/>
          <w:lang w:val="en-US"/>
        </w:rPr>
      </w:pPr>
    </w:p>
    <w:p w:rsidR="00FF4FEA" w:rsidRDefault="00FF4FEA" w:rsidP="00FF4FEA">
      <w:pPr>
        <w:pStyle w:val="NormalWeb"/>
        <w:ind w:right="-570"/>
        <w:contextualSpacing/>
        <w:jc w:val="both"/>
        <w:rPr>
          <w:rFonts w:asciiTheme="minorHAnsi" w:hAnsiTheme="minorHAnsi" w:cstheme="minorHAnsi"/>
          <w:sz w:val="32"/>
          <w:szCs w:val="32"/>
          <w:lang w:val="en-US"/>
        </w:rPr>
      </w:pPr>
    </w:p>
    <w:p w:rsidR="00FF4FEA" w:rsidRPr="00C32A0C" w:rsidRDefault="00691910" w:rsidP="00891981">
      <w:pPr>
        <w:pStyle w:val="NormalWeb"/>
        <w:ind w:left="35" w:right="-570"/>
        <w:contextualSpacing/>
        <w:jc w:val="both"/>
        <w:rPr>
          <w:rFonts w:ascii="Open Sans" w:hAnsi="Open Sans" w:cs="Open Sans"/>
          <w:sz w:val="28"/>
          <w:szCs w:val="28"/>
          <w:lang w:val="en-US"/>
        </w:rPr>
      </w:pPr>
      <w:r w:rsidRPr="00C32A0C">
        <w:rPr>
          <w:rFonts w:ascii="Open Sans" w:hAnsi="Open Sans" w:cs="Open Sans"/>
          <w:sz w:val="28"/>
          <w:szCs w:val="28"/>
          <w:lang w:val="en-US"/>
        </w:rPr>
        <w:t xml:space="preserve">Answer: </w:t>
      </w:r>
    </w:p>
    <w:p w:rsidR="009623DE" w:rsidRPr="00C32A0C" w:rsidRDefault="00691910" w:rsidP="00891981">
      <w:pPr>
        <w:pStyle w:val="NormalWeb"/>
        <w:ind w:left="-426" w:right="-420"/>
        <w:contextualSpacing/>
        <w:jc w:val="both"/>
        <w:rPr>
          <w:rFonts w:ascii="Open Sans" w:hAnsi="Open Sans" w:cs="Open Sans"/>
          <w:bCs/>
          <w:sz w:val="28"/>
          <w:szCs w:val="28"/>
        </w:rPr>
      </w:pPr>
      <w:r w:rsidRPr="00C32A0C">
        <w:rPr>
          <w:rFonts w:ascii="Open Sans" w:hAnsi="Open Sans" w:cs="Open Sans"/>
          <w:sz w:val="28"/>
          <w:szCs w:val="28"/>
          <w:lang w:val="en-US"/>
        </w:rPr>
        <w:t>∏</w:t>
      </w:r>
      <w:proofErr w:type="spellStart"/>
      <w:r w:rsidRPr="00C32A0C">
        <w:rPr>
          <w:rFonts w:ascii="Open Sans" w:hAnsi="Open Sans" w:cs="Open Sans"/>
          <w:sz w:val="28"/>
          <w:szCs w:val="28"/>
          <w:vertAlign w:val="subscript"/>
          <w:lang w:val="en-US"/>
        </w:rPr>
        <w:t>sname</w:t>
      </w:r>
      <w:proofErr w:type="spellEnd"/>
      <w:r w:rsidRPr="00C32A0C">
        <w:rPr>
          <w:rFonts w:ascii="Open Sans" w:hAnsi="Open Sans" w:cs="Open Sans"/>
          <w:sz w:val="28"/>
          <w:szCs w:val="28"/>
          <w:lang w:val="en-US"/>
        </w:rPr>
        <w:t>(∏</w:t>
      </w:r>
      <w:proofErr w:type="spellStart"/>
      <w:r w:rsidRPr="00C32A0C">
        <w:rPr>
          <w:rFonts w:ascii="Open Sans" w:hAnsi="Open Sans" w:cs="Open Sans"/>
          <w:sz w:val="28"/>
          <w:szCs w:val="28"/>
          <w:vertAlign w:val="subscript"/>
          <w:lang w:val="en-US"/>
        </w:rPr>
        <w:t>sid</w:t>
      </w:r>
      <w:proofErr w:type="spellEnd"/>
      <w:r w:rsidRPr="00C32A0C">
        <w:rPr>
          <w:rFonts w:ascii="Open Sans" w:hAnsi="Open Sans" w:cs="Open Sans"/>
          <w:sz w:val="28"/>
          <w:szCs w:val="28"/>
        </w:rPr>
        <w:t>(</w:t>
      </w:r>
      <w:r w:rsidRPr="00C32A0C">
        <w:rPr>
          <w:rFonts w:ascii="Cambria Math" w:hAnsi="Cambria Math" w:cs="Cambria Math"/>
          <w:sz w:val="28"/>
          <w:szCs w:val="28"/>
        </w:rPr>
        <w:t>𝜎</w:t>
      </w:r>
      <w:proofErr w:type="spellStart"/>
      <w:r w:rsidRPr="00C32A0C">
        <w:rPr>
          <w:rFonts w:ascii="Open Sans" w:hAnsi="Open Sans" w:cs="Open Sans"/>
          <w:sz w:val="28"/>
          <w:szCs w:val="28"/>
          <w:vertAlign w:val="subscript"/>
          <w:lang w:val="en-US"/>
        </w:rPr>
        <w:t>colour</w:t>
      </w:r>
      <w:proofErr w:type="spellEnd"/>
      <w:r w:rsidRPr="00C32A0C">
        <w:rPr>
          <w:rFonts w:ascii="Open Sans" w:hAnsi="Open Sans" w:cs="Open Sans"/>
          <w:sz w:val="28"/>
          <w:szCs w:val="28"/>
          <w:vertAlign w:val="subscript"/>
          <w:lang w:val="en-US"/>
        </w:rPr>
        <w:t>=”red”</w:t>
      </w:r>
      <w:r w:rsidRPr="00C32A0C">
        <w:rPr>
          <w:rFonts w:ascii="Open Sans" w:hAnsi="Open Sans" w:cs="Open Sans"/>
          <w:sz w:val="28"/>
          <w:szCs w:val="28"/>
        </w:rPr>
        <w:t>Part)</w:t>
      </w:r>
      <w:r w:rsidRPr="00C32A0C">
        <w:rPr>
          <w:rFonts w:ascii="Cambria Math" w:hAnsi="Cambria Math" w:cs="Cambria Math"/>
          <w:sz w:val="28"/>
          <w:szCs w:val="28"/>
        </w:rPr>
        <w:t>⨝</w:t>
      </w:r>
      <w:proofErr w:type="spellStart"/>
      <w:r w:rsidRPr="00C32A0C">
        <w:rPr>
          <w:rFonts w:ascii="Open Sans" w:hAnsi="Open Sans" w:cs="Open Sans"/>
          <w:bCs/>
          <w:sz w:val="28"/>
          <w:szCs w:val="28"/>
        </w:rPr>
        <w:t>Catalog</w:t>
      </w:r>
      <w:proofErr w:type="spellEnd"/>
      <w:r w:rsidRPr="00C32A0C">
        <w:rPr>
          <w:rFonts w:ascii="Open Sans" w:hAnsi="Open Sans" w:cs="Open Sans"/>
          <w:bCs/>
          <w:sz w:val="28"/>
          <w:szCs w:val="28"/>
        </w:rPr>
        <w:t>))</w:t>
      </w:r>
      <w:r w:rsidRPr="00C32A0C">
        <w:rPr>
          <w:rFonts w:ascii="Cambria Math" w:hAnsi="Cambria Math" w:cs="Cambria Math"/>
          <w:sz w:val="28"/>
          <w:szCs w:val="28"/>
        </w:rPr>
        <w:t>⨝</w:t>
      </w:r>
      <w:proofErr w:type="spellStart"/>
      <w:r w:rsidRPr="00C32A0C">
        <w:rPr>
          <w:rFonts w:ascii="Open Sans" w:hAnsi="Open Sans" w:cs="Open Sans"/>
          <w:sz w:val="28"/>
          <w:szCs w:val="28"/>
        </w:rPr>
        <w:t>Supllier</w:t>
      </w:r>
      <w:proofErr w:type="spellEnd"/>
      <w:r w:rsidRPr="00C32A0C">
        <w:rPr>
          <w:rFonts w:ascii="Open Sans" w:hAnsi="Open Sans" w:cs="Open Sans"/>
          <w:sz w:val="28"/>
          <w:szCs w:val="28"/>
        </w:rPr>
        <w:t>)</w:t>
      </w:r>
      <w:r w:rsidR="00FF4FEA" w:rsidRPr="00C32A0C">
        <w:rPr>
          <w:rFonts w:ascii="Open Sans" w:hAnsi="Open Sans" w:cs="Open Sans"/>
          <w:bCs/>
          <w:sz w:val="28"/>
          <w:szCs w:val="28"/>
        </w:rPr>
        <w:t>U</w:t>
      </w:r>
      <w:r w:rsidR="009623DE" w:rsidRPr="00C32A0C">
        <w:rPr>
          <w:rFonts w:ascii="Open Sans" w:hAnsi="Open Sans" w:cs="Open Sans"/>
          <w:sz w:val="28"/>
          <w:szCs w:val="28"/>
          <w:lang w:val="en-US"/>
        </w:rPr>
        <w:t>∏</w:t>
      </w:r>
      <w:proofErr w:type="spellStart"/>
      <w:r w:rsidRPr="00C32A0C">
        <w:rPr>
          <w:rFonts w:ascii="Open Sans" w:hAnsi="Open Sans" w:cs="Open Sans"/>
          <w:bCs/>
          <w:sz w:val="28"/>
          <w:szCs w:val="28"/>
          <w:vertAlign w:val="subscript"/>
        </w:rPr>
        <w:t>sname</w:t>
      </w:r>
      <w:proofErr w:type="spellEnd"/>
      <w:r w:rsidRPr="00C32A0C">
        <w:rPr>
          <w:rFonts w:ascii="Open Sans" w:hAnsi="Open Sans" w:cs="Open Sans"/>
          <w:bCs/>
          <w:sz w:val="28"/>
          <w:szCs w:val="28"/>
        </w:rPr>
        <w:t>(</w:t>
      </w:r>
      <w:r w:rsidRPr="00C32A0C">
        <w:rPr>
          <w:rFonts w:ascii="Cambria Math" w:hAnsi="Cambria Math" w:cs="Cambria Math"/>
          <w:bCs/>
          <w:sz w:val="28"/>
          <w:szCs w:val="28"/>
        </w:rPr>
        <w:t>𝜎</w:t>
      </w:r>
      <w:r w:rsidR="00FF4FEA" w:rsidRPr="00C32A0C">
        <w:rPr>
          <w:rFonts w:ascii="Open Sans" w:hAnsi="Open Sans" w:cs="Open Sans"/>
          <w:bCs/>
          <w:sz w:val="28"/>
          <w:szCs w:val="28"/>
          <w:vertAlign w:val="subscript"/>
        </w:rPr>
        <w:t>address=”21</w:t>
      </w:r>
      <w:r w:rsidRPr="00C32A0C">
        <w:rPr>
          <w:rFonts w:ascii="Open Sans" w:hAnsi="Open Sans" w:cs="Open Sans"/>
          <w:bCs/>
          <w:sz w:val="28"/>
          <w:szCs w:val="28"/>
          <w:vertAlign w:val="subscript"/>
        </w:rPr>
        <w:t xml:space="preserve">George </w:t>
      </w:r>
      <w:proofErr w:type="spellStart"/>
      <w:r w:rsidRPr="00C32A0C">
        <w:rPr>
          <w:rFonts w:ascii="Open Sans" w:hAnsi="Open Sans" w:cs="Open Sans"/>
          <w:bCs/>
          <w:sz w:val="28"/>
          <w:szCs w:val="28"/>
          <w:vertAlign w:val="subscript"/>
        </w:rPr>
        <w:t>Street”</w:t>
      </w:r>
      <w:r w:rsidRPr="00C32A0C">
        <w:rPr>
          <w:rFonts w:ascii="Open Sans" w:hAnsi="Open Sans" w:cs="Open Sans"/>
          <w:bCs/>
          <w:sz w:val="28"/>
          <w:szCs w:val="28"/>
        </w:rPr>
        <w:t>Supplier</w:t>
      </w:r>
      <w:proofErr w:type="spellEnd"/>
      <w:r w:rsidRPr="00C32A0C">
        <w:rPr>
          <w:rFonts w:ascii="Open Sans" w:hAnsi="Open Sans" w:cs="Open Sans"/>
          <w:bCs/>
          <w:sz w:val="28"/>
          <w:szCs w:val="28"/>
        </w:rPr>
        <w:t>)</w:t>
      </w:r>
    </w:p>
    <w:p w:rsidR="002D2E46" w:rsidRPr="00C32A0C" w:rsidRDefault="00691910" w:rsidP="00095BB8">
      <w:pPr>
        <w:pStyle w:val="Default"/>
        <w:numPr>
          <w:ilvl w:val="0"/>
          <w:numId w:val="1"/>
        </w:numPr>
        <w:ind w:right="-782"/>
        <w:contextualSpacing/>
        <w:rPr>
          <w:rFonts w:ascii="Raleway" w:hAnsi="Raleway"/>
          <w:color w:val="595959" w:themeColor="text1" w:themeTint="A6"/>
          <w:sz w:val="32"/>
          <w:szCs w:val="32"/>
        </w:rPr>
      </w:pPr>
      <w:r w:rsidRPr="00C32A0C">
        <w:rPr>
          <w:rFonts w:ascii="Raleway" w:hAnsi="Raleway"/>
          <w:color w:val="595959" w:themeColor="text1" w:themeTint="A6"/>
          <w:sz w:val="32"/>
          <w:szCs w:val="32"/>
        </w:rPr>
        <w:t xml:space="preserve">Find the IDs of suppliers who supply some red part and some green part. </w:t>
      </w:r>
    </w:p>
    <w:p w:rsidR="00101F04" w:rsidRPr="00C32A0C" w:rsidRDefault="00101F04" w:rsidP="002D2E46">
      <w:pPr>
        <w:pStyle w:val="Default"/>
        <w:ind w:left="360"/>
        <w:contextualSpacing/>
        <w:rPr>
          <w:rFonts w:ascii="Raleway" w:hAnsi="Raleway"/>
          <w:color w:val="595959" w:themeColor="text1" w:themeTint="A6"/>
          <w:sz w:val="28"/>
          <w:szCs w:val="28"/>
        </w:rPr>
      </w:pPr>
      <w:r w:rsidRPr="00C32A0C">
        <w:rPr>
          <w:rFonts w:ascii="Raleway" w:hAnsi="Raleway"/>
          <w:color w:val="595959" w:themeColor="text1" w:themeTint="A6"/>
          <w:sz w:val="28"/>
          <w:szCs w:val="28"/>
        </w:rPr>
        <w:t xml:space="preserve">(Hint: use intersection of relations or join the same relation several times) </w:t>
      </w:r>
    </w:p>
    <w:tbl>
      <w:tblPr>
        <w:tblStyle w:val="TableGrid"/>
        <w:tblpPr w:leftFromText="180" w:rightFromText="180" w:vertAnchor="text" w:horzAnchor="margin" w:tblpY="196"/>
        <w:tblOverlap w:val="never"/>
        <w:tblW w:w="0" w:type="auto"/>
        <w:tblLook w:val="04A0" w:firstRow="1" w:lastRow="0" w:firstColumn="1" w:lastColumn="0" w:noHBand="0" w:noVBand="1"/>
      </w:tblPr>
      <w:tblGrid>
        <w:gridCol w:w="5098"/>
      </w:tblGrid>
      <w:tr w:rsidR="00C63571" w:rsidTr="00C63571">
        <w:trPr>
          <w:trHeight w:val="127"/>
        </w:trPr>
        <w:tc>
          <w:tcPr>
            <w:tcW w:w="5098" w:type="dxa"/>
            <w:shd w:val="clear" w:color="auto" w:fill="ED7D31" w:themeFill="accent2"/>
          </w:tcPr>
          <w:p w:rsidR="00C63571" w:rsidRDefault="00C63571" w:rsidP="00C63571">
            <w:pPr>
              <w:pStyle w:val="NormalWeb"/>
              <w:contextualSpacing/>
              <w:jc w:val="both"/>
              <w:rPr>
                <w:rFonts w:ascii="Candara" w:hAnsi="Candara"/>
                <w:sz w:val="32"/>
                <w:szCs w:val="32"/>
              </w:rPr>
            </w:pPr>
            <w:r w:rsidRPr="00C3633C">
              <w:rPr>
                <w:rFonts w:asciiTheme="minorHAnsi" w:hAnsiTheme="minorHAnsi" w:cstheme="minorHAnsi"/>
                <w:sz w:val="32"/>
                <w:szCs w:val="32"/>
                <w:lang w:val="en-US"/>
              </w:rPr>
              <w:t>∏</w:t>
            </w:r>
            <w:r w:rsidRPr="00996AB3">
              <w:rPr>
                <w:rFonts w:asciiTheme="minorHAnsi" w:hAnsiTheme="minorHAnsi" w:cstheme="minorHAnsi"/>
                <w:sz w:val="32"/>
                <w:szCs w:val="32"/>
                <w:vertAlign w:val="subscript"/>
                <w:lang w:val="en-US"/>
              </w:rPr>
              <w:t xml:space="preserve"> </w:t>
            </w:r>
            <w:proofErr w:type="spellStart"/>
            <w:r>
              <w:rPr>
                <w:rFonts w:asciiTheme="minorHAnsi" w:hAnsiTheme="minorHAnsi" w:cstheme="minorHAnsi"/>
                <w:sz w:val="32"/>
                <w:szCs w:val="32"/>
                <w:vertAlign w:val="subscript"/>
                <w:lang w:val="en-US"/>
              </w:rPr>
              <w:t>sid</w:t>
            </w:r>
            <w:proofErr w:type="spellEnd"/>
            <w:r>
              <w:rPr>
                <w:rFonts w:ascii="Cambria Math" w:hAnsi="Cambria Math" w:cs="Cambria Math"/>
                <w:sz w:val="32"/>
                <w:szCs w:val="32"/>
              </w:rPr>
              <w:t>((</w:t>
            </w:r>
            <w:r w:rsidRPr="00C3633C">
              <w:rPr>
                <w:rFonts w:ascii="Cambria Math" w:hAnsi="Cambria Math" w:cs="Cambria Math"/>
                <w:sz w:val="32"/>
                <w:szCs w:val="32"/>
              </w:rPr>
              <w:t>𝜎</w:t>
            </w:r>
            <w:proofErr w:type="spellStart"/>
            <w:r w:rsidRPr="00C3633C">
              <w:rPr>
                <w:rFonts w:asciiTheme="minorHAnsi" w:hAnsiTheme="minorHAnsi" w:cstheme="minorHAnsi"/>
                <w:sz w:val="32"/>
                <w:szCs w:val="32"/>
                <w:vertAlign w:val="subscript"/>
                <w:lang w:val="en-US"/>
              </w:rPr>
              <w:t>colour</w:t>
            </w:r>
            <w:proofErr w:type="spellEnd"/>
            <w:r w:rsidRPr="00C3633C">
              <w:rPr>
                <w:rFonts w:asciiTheme="minorHAnsi" w:hAnsiTheme="minorHAnsi" w:cstheme="minorHAnsi"/>
                <w:sz w:val="32"/>
                <w:szCs w:val="32"/>
                <w:vertAlign w:val="subscript"/>
                <w:lang w:val="en-US"/>
              </w:rPr>
              <w:t>=”red”</w:t>
            </w:r>
            <w:r w:rsidRPr="00C3633C">
              <w:rPr>
                <w:rFonts w:asciiTheme="minorHAnsi" w:hAnsiTheme="minorHAnsi" w:cstheme="minorHAnsi"/>
                <w:sz w:val="32"/>
                <w:szCs w:val="32"/>
              </w:rPr>
              <w:t>Part</w:t>
            </w:r>
            <w:r>
              <w:rPr>
                <w:rFonts w:asciiTheme="minorHAnsi" w:hAnsiTheme="minorHAnsi" w:cstheme="minorHAnsi"/>
                <w:sz w:val="32"/>
                <w:szCs w:val="32"/>
              </w:rPr>
              <w:t>)</w:t>
            </w:r>
            <w:r w:rsidRPr="00C3633C">
              <w:rPr>
                <w:rFonts w:ascii="Cambria Math" w:hAnsi="Cambria Math" w:cs="Cambria Math"/>
                <w:sz w:val="32"/>
                <w:szCs w:val="32"/>
              </w:rPr>
              <w:t>⨝</w:t>
            </w:r>
            <w:r>
              <w:rPr>
                <w:rFonts w:ascii="Candara" w:hAnsi="Candara"/>
                <w:bCs/>
                <w:sz w:val="32"/>
                <w:szCs w:val="32"/>
              </w:rPr>
              <w:t xml:space="preserve"> </w:t>
            </w:r>
            <w:proofErr w:type="spellStart"/>
            <w:r>
              <w:rPr>
                <w:rFonts w:ascii="Candara" w:hAnsi="Candara"/>
                <w:bCs/>
                <w:sz w:val="32"/>
                <w:szCs w:val="32"/>
              </w:rPr>
              <w:t>Catalog</w:t>
            </w:r>
            <w:proofErr w:type="spellEnd"/>
            <w:r>
              <w:rPr>
                <w:rFonts w:ascii="Candara" w:hAnsi="Candara"/>
                <w:bCs/>
                <w:sz w:val="32"/>
                <w:szCs w:val="32"/>
              </w:rPr>
              <w:t>)</w:t>
            </w:r>
          </w:p>
          <w:p w:rsidR="00C63571" w:rsidRDefault="00C63571" w:rsidP="00C63571">
            <w:pPr>
              <w:pStyle w:val="NormalWeb"/>
              <w:contextualSpacing/>
              <w:rPr>
                <w:sz w:val="32"/>
                <w:szCs w:val="32"/>
              </w:rPr>
            </w:pPr>
          </w:p>
        </w:tc>
      </w:tr>
      <w:tr w:rsidR="00C63571" w:rsidTr="00C63571">
        <w:trPr>
          <w:trHeight w:val="127"/>
        </w:trPr>
        <w:tc>
          <w:tcPr>
            <w:tcW w:w="5098" w:type="dxa"/>
            <w:shd w:val="clear" w:color="auto" w:fill="A5A5A5" w:themeFill="accent3"/>
          </w:tcPr>
          <w:p w:rsidR="00C63571" w:rsidRDefault="00C63571" w:rsidP="00C63571">
            <w:pPr>
              <w:pStyle w:val="NormalWeb"/>
              <w:contextualSpacing/>
              <w:rPr>
                <w:rFonts w:ascii="Candara" w:hAnsi="Candara"/>
                <w:color w:val="4472C4" w:themeColor="accent1"/>
                <w:sz w:val="32"/>
                <w:szCs w:val="32"/>
              </w:rPr>
            </w:pPr>
            <w:r>
              <w:rPr>
                <w:rFonts w:ascii="Candara" w:hAnsi="Candara"/>
                <w:color w:val="4472C4" w:themeColor="accent1"/>
                <w:sz w:val="32"/>
                <w:szCs w:val="32"/>
              </w:rPr>
              <w:t>sid</w:t>
            </w:r>
          </w:p>
        </w:tc>
      </w:tr>
    </w:tbl>
    <w:tbl>
      <w:tblPr>
        <w:tblStyle w:val="TableGrid"/>
        <w:tblpPr w:leftFromText="180" w:rightFromText="180" w:vertAnchor="text" w:horzAnchor="margin" w:tblpXSpec="right" w:tblpY="198"/>
        <w:tblOverlap w:val="never"/>
        <w:tblW w:w="0" w:type="auto"/>
        <w:tblLook w:val="04A0" w:firstRow="1" w:lastRow="0" w:firstColumn="1" w:lastColumn="0" w:noHBand="0" w:noVBand="1"/>
      </w:tblPr>
      <w:tblGrid>
        <w:gridCol w:w="5098"/>
      </w:tblGrid>
      <w:tr w:rsidR="00891981" w:rsidTr="00891981">
        <w:trPr>
          <w:trHeight w:val="127"/>
        </w:trPr>
        <w:tc>
          <w:tcPr>
            <w:tcW w:w="5098" w:type="dxa"/>
            <w:shd w:val="clear" w:color="auto" w:fill="ED7D31" w:themeFill="accent2"/>
          </w:tcPr>
          <w:p w:rsidR="00891981" w:rsidRDefault="00891981" w:rsidP="00891981">
            <w:pPr>
              <w:pStyle w:val="NormalWeb"/>
              <w:contextualSpacing/>
              <w:jc w:val="both"/>
              <w:rPr>
                <w:rFonts w:ascii="Candara" w:hAnsi="Candara"/>
                <w:sz w:val="32"/>
                <w:szCs w:val="32"/>
              </w:rPr>
            </w:pPr>
            <w:r w:rsidRPr="00C3633C">
              <w:rPr>
                <w:rFonts w:asciiTheme="minorHAnsi" w:hAnsiTheme="minorHAnsi" w:cstheme="minorHAnsi"/>
                <w:sz w:val="32"/>
                <w:szCs w:val="32"/>
                <w:lang w:val="en-US"/>
              </w:rPr>
              <w:t>∏</w:t>
            </w:r>
            <w:r w:rsidRPr="00996AB3">
              <w:rPr>
                <w:rFonts w:asciiTheme="minorHAnsi" w:hAnsiTheme="minorHAnsi" w:cstheme="minorHAnsi"/>
                <w:sz w:val="32"/>
                <w:szCs w:val="32"/>
                <w:vertAlign w:val="subscript"/>
                <w:lang w:val="en-US"/>
              </w:rPr>
              <w:t xml:space="preserve"> </w:t>
            </w:r>
            <w:proofErr w:type="spellStart"/>
            <w:r>
              <w:rPr>
                <w:rFonts w:asciiTheme="minorHAnsi" w:hAnsiTheme="minorHAnsi" w:cstheme="minorHAnsi"/>
                <w:sz w:val="32"/>
                <w:szCs w:val="32"/>
                <w:vertAlign w:val="subscript"/>
                <w:lang w:val="en-US"/>
              </w:rPr>
              <w:t>sid</w:t>
            </w:r>
            <w:proofErr w:type="spellEnd"/>
            <w:r>
              <w:rPr>
                <w:rFonts w:ascii="Cambria Math" w:hAnsi="Cambria Math" w:cs="Cambria Math"/>
                <w:sz w:val="32"/>
                <w:szCs w:val="32"/>
              </w:rPr>
              <w:t>((</w:t>
            </w:r>
            <w:r w:rsidRPr="00C3633C">
              <w:rPr>
                <w:rFonts w:ascii="Cambria Math" w:hAnsi="Cambria Math" w:cs="Cambria Math"/>
                <w:sz w:val="32"/>
                <w:szCs w:val="32"/>
              </w:rPr>
              <w:t>𝜎</w:t>
            </w:r>
            <w:proofErr w:type="spellStart"/>
            <w:r>
              <w:rPr>
                <w:rFonts w:asciiTheme="minorHAnsi" w:hAnsiTheme="minorHAnsi" w:cstheme="minorHAnsi"/>
                <w:sz w:val="32"/>
                <w:szCs w:val="32"/>
                <w:vertAlign w:val="subscript"/>
                <w:lang w:val="en-US"/>
              </w:rPr>
              <w:t>colour</w:t>
            </w:r>
            <w:proofErr w:type="spellEnd"/>
            <w:r>
              <w:rPr>
                <w:rFonts w:asciiTheme="minorHAnsi" w:hAnsiTheme="minorHAnsi" w:cstheme="minorHAnsi"/>
                <w:sz w:val="32"/>
                <w:szCs w:val="32"/>
                <w:vertAlign w:val="subscript"/>
                <w:lang w:val="en-US"/>
              </w:rPr>
              <w:t>=”green</w:t>
            </w:r>
            <w:r w:rsidRPr="00C3633C">
              <w:rPr>
                <w:rFonts w:asciiTheme="minorHAnsi" w:hAnsiTheme="minorHAnsi" w:cstheme="minorHAnsi"/>
                <w:sz w:val="32"/>
                <w:szCs w:val="32"/>
                <w:vertAlign w:val="subscript"/>
                <w:lang w:val="en-US"/>
              </w:rPr>
              <w:t>”</w:t>
            </w:r>
            <w:r w:rsidRPr="00C3633C">
              <w:rPr>
                <w:rFonts w:asciiTheme="minorHAnsi" w:hAnsiTheme="minorHAnsi" w:cstheme="minorHAnsi"/>
                <w:sz w:val="32"/>
                <w:szCs w:val="32"/>
              </w:rPr>
              <w:t>Part</w:t>
            </w:r>
            <w:r>
              <w:rPr>
                <w:rFonts w:asciiTheme="minorHAnsi" w:hAnsiTheme="minorHAnsi" w:cstheme="minorHAnsi"/>
                <w:sz w:val="32"/>
                <w:szCs w:val="32"/>
              </w:rPr>
              <w:t>)</w:t>
            </w:r>
            <w:r w:rsidRPr="00C3633C">
              <w:rPr>
                <w:rFonts w:ascii="Cambria Math" w:hAnsi="Cambria Math" w:cs="Cambria Math"/>
                <w:sz w:val="32"/>
                <w:szCs w:val="32"/>
              </w:rPr>
              <w:t>⨝</w:t>
            </w:r>
            <w:r>
              <w:rPr>
                <w:rFonts w:ascii="Candara" w:hAnsi="Candara"/>
                <w:bCs/>
                <w:sz w:val="32"/>
                <w:szCs w:val="32"/>
              </w:rPr>
              <w:t xml:space="preserve"> </w:t>
            </w:r>
            <w:proofErr w:type="spellStart"/>
            <w:r>
              <w:rPr>
                <w:rFonts w:ascii="Candara" w:hAnsi="Candara"/>
                <w:bCs/>
                <w:sz w:val="32"/>
                <w:szCs w:val="32"/>
              </w:rPr>
              <w:t>Catalog</w:t>
            </w:r>
            <w:proofErr w:type="spellEnd"/>
            <w:r>
              <w:rPr>
                <w:rFonts w:ascii="Candara" w:hAnsi="Candara"/>
                <w:bCs/>
                <w:sz w:val="32"/>
                <w:szCs w:val="32"/>
              </w:rPr>
              <w:t>)</w:t>
            </w:r>
          </w:p>
          <w:p w:rsidR="00891981" w:rsidRDefault="00891981" w:rsidP="00891981">
            <w:pPr>
              <w:pStyle w:val="NormalWeb"/>
              <w:contextualSpacing/>
              <w:rPr>
                <w:sz w:val="32"/>
                <w:szCs w:val="32"/>
              </w:rPr>
            </w:pPr>
          </w:p>
        </w:tc>
      </w:tr>
      <w:tr w:rsidR="00891981" w:rsidTr="00891981">
        <w:trPr>
          <w:trHeight w:val="127"/>
        </w:trPr>
        <w:tc>
          <w:tcPr>
            <w:tcW w:w="5098" w:type="dxa"/>
            <w:shd w:val="clear" w:color="auto" w:fill="A5A5A5" w:themeFill="accent3"/>
          </w:tcPr>
          <w:p w:rsidR="00891981" w:rsidRDefault="00891981" w:rsidP="00891981">
            <w:pPr>
              <w:pStyle w:val="NormalWeb"/>
              <w:contextualSpacing/>
              <w:rPr>
                <w:rFonts w:ascii="Candara" w:hAnsi="Candara"/>
                <w:color w:val="4472C4" w:themeColor="accent1"/>
                <w:sz w:val="32"/>
                <w:szCs w:val="32"/>
              </w:rPr>
            </w:pPr>
            <w:r>
              <w:rPr>
                <w:rFonts w:ascii="Candara" w:hAnsi="Candara"/>
                <w:color w:val="4472C4" w:themeColor="accent1"/>
                <w:sz w:val="32"/>
                <w:szCs w:val="32"/>
              </w:rPr>
              <w:t>sid</w:t>
            </w:r>
          </w:p>
        </w:tc>
      </w:tr>
    </w:tbl>
    <w:p w:rsidR="00C32A0C" w:rsidRDefault="00C32A0C" w:rsidP="00891981">
      <w:pPr>
        <w:pStyle w:val="Default"/>
        <w:contextualSpacing/>
        <w:rPr>
          <w:rFonts w:ascii="Open Sans" w:hAnsi="Open Sans" w:cs="Open Sans"/>
          <w:sz w:val="32"/>
          <w:szCs w:val="32"/>
        </w:rPr>
      </w:pPr>
    </w:p>
    <w:p w:rsidR="009623DE" w:rsidRPr="00C32A0C" w:rsidRDefault="00C63571" w:rsidP="00891981">
      <w:pPr>
        <w:pStyle w:val="Default"/>
        <w:contextualSpacing/>
        <w:rPr>
          <w:rFonts w:ascii="Open Sans" w:hAnsi="Open Sans" w:cs="Open Sans"/>
          <w:sz w:val="32"/>
          <w:szCs w:val="32"/>
        </w:rPr>
      </w:pPr>
      <w:r w:rsidRPr="00C32A0C">
        <w:rPr>
          <w:rFonts w:ascii="Open Sans" w:hAnsi="Open Sans" w:cs="Open Sans"/>
          <w:sz w:val="32"/>
          <w:szCs w:val="32"/>
        </w:rPr>
        <w:t xml:space="preserve">Answer: </w:t>
      </w:r>
    </w:p>
    <w:p w:rsidR="00B630F5" w:rsidRDefault="00C63571" w:rsidP="009623DE">
      <w:pPr>
        <w:pStyle w:val="Default"/>
        <w:ind w:left="360"/>
        <w:contextualSpacing/>
        <w:rPr>
          <w:rFonts w:ascii="Open Sans" w:hAnsi="Open Sans" w:cs="Open Sans"/>
          <w:bCs/>
          <w:sz w:val="32"/>
          <w:szCs w:val="32"/>
          <w:lang w:eastAsia="ja-JP"/>
        </w:rPr>
      </w:pPr>
      <w:r w:rsidRPr="00C32A0C">
        <w:rPr>
          <w:rFonts w:ascii="Open Sans" w:hAnsi="Open Sans" w:cs="Open Sans"/>
          <w:sz w:val="32"/>
          <w:szCs w:val="32"/>
        </w:rPr>
        <w:t>∏</w:t>
      </w:r>
      <w:proofErr w:type="spellStart"/>
      <w:r w:rsidRPr="00C32A0C">
        <w:rPr>
          <w:rFonts w:ascii="Open Sans" w:hAnsi="Open Sans" w:cs="Open Sans"/>
          <w:sz w:val="32"/>
          <w:szCs w:val="32"/>
          <w:vertAlign w:val="subscript"/>
        </w:rPr>
        <w:t>sid</w:t>
      </w:r>
      <w:proofErr w:type="spellEnd"/>
      <w:r w:rsidRPr="00C32A0C">
        <w:rPr>
          <w:rFonts w:ascii="Open Sans" w:hAnsi="Open Sans" w:cs="Open Sans"/>
          <w:sz w:val="32"/>
          <w:szCs w:val="32"/>
        </w:rPr>
        <w:t>((</w:t>
      </w:r>
      <w:r w:rsidRPr="00C32A0C">
        <w:rPr>
          <w:rFonts w:ascii="Cambria Math" w:hAnsi="Cambria Math" w:cs="Cambria Math"/>
          <w:sz w:val="32"/>
          <w:szCs w:val="32"/>
        </w:rPr>
        <w:t>𝜎</w:t>
      </w:r>
      <w:proofErr w:type="spellStart"/>
      <w:r w:rsidRPr="00C32A0C">
        <w:rPr>
          <w:rFonts w:ascii="Open Sans" w:hAnsi="Open Sans" w:cs="Open Sans"/>
          <w:sz w:val="32"/>
          <w:szCs w:val="32"/>
          <w:vertAlign w:val="subscript"/>
        </w:rPr>
        <w:t>colour</w:t>
      </w:r>
      <w:proofErr w:type="spellEnd"/>
      <w:r w:rsidRPr="00C32A0C">
        <w:rPr>
          <w:rFonts w:ascii="Open Sans" w:hAnsi="Open Sans" w:cs="Open Sans"/>
          <w:sz w:val="32"/>
          <w:szCs w:val="32"/>
          <w:vertAlign w:val="subscript"/>
        </w:rPr>
        <w:t>=”</w:t>
      </w:r>
      <w:proofErr w:type="spellStart"/>
      <w:r w:rsidRPr="00C32A0C">
        <w:rPr>
          <w:rFonts w:ascii="Open Sans" w:hAnsi="Open Sans" w:cs="Open Sans"/>
          <w:sz w:val="32"/>
          <w:szCs w:val="32"/>
          <w:vertAlign w:val="subscript"/>
        </w:rPr>
        <w:t>red”Part</w:t>
      </w:r>
      <w:proofErr w:type="spellEnd"/>
      <w:r w:rsidRPr="00C32A0C">
        <w:rPr>
          <w:rFonts w:ascii="Open Sans" w:hAnsi="Open Sans" w:cs="Open Sans"/>
          <w:sz w:val="32"/>
          <w:szCs w:val="32"/>
        </w:rPr>
        <w:t>)</w:t>
      </w:r>
      <w:r w:rsidRPr="00C32A0C">
        <w:rPr>
          <w:rFonts w:ascii="Cambria Math" w:hAnsi="Cambria Math" w:cs="Cambria Math"/>
          <w:sz w:val="32"/>
          <w:szCs w:val="32"/>
        </w:rPr>
        <w:t>⨝</w:t>
      </w:r>
      <w:r w:rsidRPr="00C32A0C">
        <w:rPr>
          <w:rFonts w:ascii="Open Sans" w:hAnsi="Open Sans" w:cs="Open Sans"/>
          <w:sz w:val="32"/>
          <w:szCs w:val="32"/>
        </w:rPr>
        <w:t xml:space="preserve"> Catalog) </w:t>
      </w:r>
      <w:r w:rsidRPr="00C32A0C">
        <w:rPr>
          <w:rFonts w:ascii="Cambria Math" w:hAnsi="Cambria Math" w:cs="Cambria Math"/>
          <w:bCs/>
          <w:sz w:val="32"/>
          <w:szCs w:val="32"/>
          <w:lang w:eastAsia="ja-JP"/>
        </w:rPr>
        <w:t>∩</w:t>
      </w:r>
      <w:r w:rsidRPr="00C32A0C">
        <w:rPr>
          <w:rFonts w:ascii="Open Sans" w:hAnsi="Open Sans" w:cs="Open Sans"/>
          <w:bCs/>
          <w:sz w:val="32"/>
          <w:szCs w:val="32"/>
          <w:lang w:eastAsia="ja-JP"/>
        </w:rPr>
        <w:t xml:space="preserve"> ∏ </w:t>
      </w:r>
      <w:proofErr w:type="spellStart"/>
      <w:r w:rsidRPr="00C32A0C">
        <w:rPr>
          <w:rFonts w:ascii="Open Sans" w:hAnsi="Open Sans" w:cs="Open Sans"/>
          <w:bCs/>
          <w:sz w:val="32"/>
          <w:szCs w:val="32"/>
          <w:vertAlign w:val="subscript"/>
          <w:lang w:eastAsia="ja-JP"/>
        </w:rPr>
        <w:t>sid</w:t>
      </w:r>
      <w:proofErr w:type="spellEnd"/>
      <w:r w:rsidRPr="00C32A0C">
        <w:rPr>
          <w:rFonts w:ascii="Open Sans" w:hAnsi="Open Sans" w:cs="Open Sans"/>
          <w:bCs/>
          <w:sz w:val="32"/>
          <w:szCs w:val="32"/>
          <w:lang w:eastAsia="ja-JP"/>
        </w:rPr>
        <w:t>((</w:t>
      </w:r>
      <w:r w:rsidRPr="00C32A0C">
        <w:rPr>
          <w:rFonts w:ascii="Cambria Math" w:hAnsi="Cambria Math" w:cs="Cambria Math"/>
          <w:bCs/>
          <w:sz w:val="32"/>
          <w:szCs w:val="32"/>
          <w:lang w:eastAsia="ja-JP"/>
        </w:rPr>
        <w:t>𝜎</w:t>
      </w:r>
      <w:proofErr w:type="spellStart"/>
      <w:r w:rsidRPr="00C32A0C">
        <w:rPr>
          <w:rFonts w:ascii="Open Sans" w:hAnsi="Open Sans" w:cs="Open Sans"/>
          <w:bCs/>
          <w:sz w:val="32"/>
          <w:szCs w:val="32"/>
          <w:vertAlign w:val="subscript"/>
          <w:lang w:eastAsia="ja-JP"/>
        </w:rPr>
        <w:t>colour</w:t>
      </w:r>
      <w:proofErr w:type="spellEnd"/>
      <w:r w:rsidRPr="00C32A0C">
        <w:rPr>
          <w:rFonts w:ascii="Open Sans" w:hAnsi="Open Sans" w:cs="Open Sans"/>
          <w:bCs/>
          <w:sz w:val="32"/>
          <w:szCs w:val="32"/>
          <w:vertAlign w:val="subscript"/>
          <w:lang w:eastAsia="ja-JP"/>
        </w:rPr>
        <w:t>=”</w:t>
      </w:r>
      <w:proofErr w:type="spellStart"/>
      <w:r w:rsidRPr="00C32A0C">
        <w:rPr>
          <w:rFonts w:ascii="Open Sans" w:hAnsi="Open Sans" w:cs="Open Sans"/>
          <w:bCs/>
          <w:sz w:val="32"/>
          <w:szCs w:val="32"/>
          <w:vertAlign w:val="subscript"/>
          <w:lang w:eastAsia="ja-JP"/>
        </w:rPr>
        <w:t>green”Part</w:t>
      </w:r>
      <w:proofErr w:type="spellEnd"/>
      <w:r w:rsidRPr="00C32A0C">
        <w:rPr>
          <w:rFonts w:ascii="Open Sans" w:hAnsi="Open Sans" w:cs="Open Sans"/>
          <w:bCs/>
          <w:sz w:val="32"/>
          <w:szCs w:val="32"/>
          <w:lang w:eastAsia="ja-JP"/>
        </w:rPr>
        <w:t>)</w:t>
      </w:r>
      <w:r w:rsidRPr="00C32A0C">
        <w:rPr>
          <w:rFonts w:ascii="Cambria Math" w:hAnsi="Cambria Math" w:cs="Cambria Math"/>
          <w:bCs/>
          <w:sz w:val="32"/>
          <w:szCs w:val="32"/>
          <w:lang w:eastAsia="ja-JP"/>
        </w:rPr>
        <w:t>⨝</w:t>
      </w:r>
      <w:r w:rsidRPr="00C32A0C">
        <w:rPr>
          <w:rFonts w:ascii="Open Sans" w:hAnsi="Open Sans" w:cs="Open Sans"/>
          <w:bCs/>
          <w:sz w:val="32"/>
          <w:szCs w:val="32"/>
          <w:lang w:eastAsia="ja-JP"/>
        </w:rPr>
        <w:t xml:space="preserve"> Catalog)</w:t>
      </w:r>
    </w:p>
    <w:p w:rsidR="00C32A0C" w:rsidRDefault="00C32A0C" w:rsidP="009623DE">
      <w:pPr>
        <w:pStyle w:val="Default"/>
        <w:ind w:left="360"/>
        <w:contextualSpacing/>
        <w:rPr>
          <w:rFonts w:ascii="Open Sans" w:hAnsi="Open Sans" w:cs="Open Sans"/>
          <w:bCs/>
          <w:sz w:val="32"/>
          <w:szCs w:val="32"/>
          <w:lang w:eastAsia="ja-JP"/>
        </w:rPr>
      </w:pPr>
    </w:p>
    <w:p w:rsidR="00C32A0C" w:rsidRDefault="00C32A0C" w:rsidP="009623DE">
      <w:pPr>
        <w:pStyle w:val="Default"/>
        <w:ind w:left="360"/>
        <w:contextualSpacing/>
        <w:rPr>
          <w:rFonts w:ascii="Open Sans" w:hAnsi="Open Sans" w:cs="Open Sans"/>
          <w:bCs/>
          <w:sz w:val="32"/>
          <w:szCs w:val="32"/>
          <w:lang w:eastAsia="ja-JP"/>
        </w:rPr>
      </w:pPr>
    </w:p>
    <w:p w:rsidR="00C32A0C" w:rsidRDefault="00C32A0C" w:rsidP="009623DE">
      <w:pPr>
        <w:pStyle w:val="Default"/>
        <w:ind w:left="360"/>
        <w:contextualSpacing/>
        <w:rPr>
          <w:rFonts w:ascii="Open Sans" w:hAnsi="Open Sans" w:cs="Open Sans"/>
          <w:bCs/>
          <w:sz w:val="32"/>
          <w:szCs w:val="32"/>
          <w:lang w:eastAsia="ja-JP"/>
        </w:rPr>
      </w:pPr>
    </w:p>
    <w:p w:rsidR="00C32A0C" w:rsidRDefault="00C32A0C" w:rsidP="009623DE">
      <w:pPr>
        <w:pStyle w:val="Default"/>
        <w:ind w:left="360"/>
        <w:contextualSpacing/>
        <w:rPr>
          <w:rFonts w:ascii="Open Sans" w:hAnsi="Open Sans" w:cs="Open Sans"/>
          <w:bCs/>
          <w:sz w:val="32"/>
          <w:szCs w:val="32"/>
          <w:lang w:eastAsia="ja-JP"/>
        </w:rPr>
      </w:pPr>
    </w:p>
    <w:p w:rsidR="00C32A0C" w:rsidRDefault="00C32A0C" w:rsidP="009623DE">
      <w:pPr>
        <w:pStyle w:val="Default"/>
        <w:ind w:left="360"/>
        <w:contextualSpacing/>
        <w:rPr>
          <w:rFonts w:ascii="Open Sans" w:hAnsi="Open Sans" w:cs="Open Sans"/>
          <w:bCs/>
          <w:sz w:val="32"/>
          <w:szCs w:val="32"/>
          <w:lang w:eastAsia="ja-JP"/>
        </w:rPr>
      </w:pPr>
    </w:p>
    <w:p w:rsidR="00C32A0C" w:rsidRDefault="00C32A0C" w:rsidP="009623DE">
      <w:pPr>
        <w:pStyle w:val="Default"/>
        <w:ind w:left="360"/>
        <w:contextualSpacing/>
        <w:rPr>
          <w:rFonts w:ascii="Open Sans" w:hAnsi="Open Sans" w:cs="Open Sans"/>
          <w:bCs/>
          <w:sz w:val="32"/>
          <w:szCs w:val="32"/>
          <w:lang w:eastAsia="ja-JP"/>
        </w:rPr>
      </w:pPr>
    </w:p>
    <w:p w:rsidR="00C32A0C" w:rsidRDefault="00C32A0C" w:rsidP="009623DE">
      <w:pPr>
        <w:pStyle w:val="Default"/>
        <w:ind w:left="360"/>
        <w:contextualSpacing/>
        <w:rPr>
          <w:rFonts w:ascii="Open Sans" w:hAnsi="Open Sans" w:cs="Open Sans"/>
          <w:bCs/>
          <w:sz w:val="32"/>
          <w:szCs w:val="32"/>
          <w:lang w:eastAsia="ja-JP"/>
        </w:rPr>
      </w:pPr>
    </w:p>
    <w:p w:rsidR="00C32A0C" w:rsidRDefault="00C32A0C" w:rsidP="009623DE">
      <w:pPr>
        <w:pStyle w:val="Default"/>
        <w:ind w:left="360"/>
        <w:contextualSpacing/>
        <w:rPr>
          <w:rFonts w:ascii="Open Sans" w:hAnsi="Open Sans" w:cs="Open Sans"/>
          <w:bCs/>
          <w:sz w:val="32"/>
          <w:szCs w:val="32"/>
          <w:lang w:eastAsia="ja-JP"/>
        </w:rPr>
      </w:pPr>
    </w:p>
    <w:p w:rsidR="00C32A0C" w:rsidRPr="00C32A0C" w:rsidRDefault="00C32A0C" w:rsidP="009623DE">
      <w:pPr>
        <w:pStyle w:val="Default"/>
        <w:ind w:left="360"/>
        <w:contextualSpacing/>
        <w:rPr>
          <w:rFonts w:ascii="Open Sans" w:hAnsi="Open Sans" w:cs="Open Sans"/>
          <w:bCs/>
          <w:sz w:val="32"/>
          <w:szCs w:val="32"/>
          <w:lang w:eastAsia="ja-JP"/>
        </w:rPr>
      </w:pPr>
    </w:p>
    <w:p w:rsidR="00C32A0C" w:rsidRDefault="00101F04" w:rsidP="00C32A0C">
      <w:pPr>
        <w:pStyle w:val="NormalWeb"/>
        <w:numPr>
          <w:ilvl w:val="0"/>
          <w:numId w:val="1"/>
        </w:numPr>
        <w:ind w:right="-136"/>
        <w:contextualSpacing/>
        <w:rPr>
          <w:rFonts w:ascii="Raleway" w:hAnsi="Raleway"/>
          <w:color w:val="595959" w:themeColor="text1" w:themeTint="A6"/>
          <w:sz w:val="28"/>
          <w:szCs w:val="28"/>
        </w:rPr>
      </w:pPr>
      <w:r w:rsidRPr="00C32A0C">
        <w:rPr>
          <w:rFonts w:ascii="Raleway" w:hAnsi="Raleway"/>
          <w:color w:val="595959" w:themeColor="text1" w:themeTint="A6"/>
          <w:sz w:val="32"/>
          <w:szCs w:val="32"/>
        </w:rPr>
        <w:lastRenderedPageBreak/>
        <w:t xml:space="preserve">Find pairs of IDs such that the supplier with the first ID charges more for some part than the supplier </w:t>
      </w:r>
      <w:r w:rsidR="00095BB8" w:rsidRPr="00C32A0C">
        <w:rPr>
          <w:rFonts w:ascii="Raleway" w:hAnsi="Raleway"/>
          <w:color w:val="595959" w:themeColor="text1" w:themeTint="A6"/>
          <w:sz w:val="32"/>
          <w:szCs w:val="32"/>
        </w:rPr>
        <w:t xml:space="preserve">with the </w:t>
      </w:r>
      <w:proofErr w:type="spellStart"/>
      <w:r w:rsidR="00095BB8" w:rsidRPr="00C32A0C">
        <w:rPr>
          <w:rFonts w:ascii="Raleway" w:hAnsi="Raleway"/>
          <w:color w:val="595959" w:themeColor="text1" w:themeTint="A6"/>
          <w:sz w:val="32"/>
          <w:szCs w:val="32"/>
        </w:rPr>
        <w:t>secondID</w:t>
      </w:r>
      <w:proofErr w:type="spellEnd"/>
      <w:r w:rsidR="00095BB8" w:rsidRPr="00C32A0C">
        <w:rPr>
          <w:rFonts w:ascii="Raleway" w:hAnsi="Raleway"/>
          <w:color w:val="595959" w:themeColor="text1" w:themeTint="A6"/>
          <w:sz w:val="28"/>
          <w:szCs w:val="28"/>
        </w:rPr>
        <w:t>.</w:t>
      </w:r>
      <w:r w:rsidR="00C32A0C">
        <w:rPr>
          <w:rFonts w:ascii="Raleway" w:hAnsi="Raleway"/>
          <w:color w:val="595959" w:themeColor="text1" w:themeTint="A6"/>
          <w:sz w:val="28"/>
          <w:szCs w:val="28"/>
        </w:rPr>
        <w:t xml:space="preserve"> </w:t>
      </w:r>
      <w:r w:rsidRPr="00C32A0C">
        <w:rPr>
          <w:rFonts w:ascii="Raleway" w:hAnsi="Raleway"/>
          <w:color w:val="595959" w:themeColor="text1" w:themeTint="A6"/>
          <w:sz w:val="28"/>
          <w:szCs w:val="28"/>
        </w:rPr>
        <w:t>(Hint:</w:t>
      </w:r>
      <w:r w:rsidR="00095BB8" w:rsidRPr="00C32A0C">
        <w:rPr>
          <w:rFonts w:ascii="Raleway" w:hAnsi="Raleway"/>
          <w:color w:val="595959" w:themeColor="text1" w:themeTint="A6"/>
          <w:sz w:val="28"/>
          <w:szCs w:val="28"/>
        </w:rPr>
        <w:t xml:space="preserve"> </w:t>
      </w:r>
      <w:r w:rsidRPr="00C32A0C">
        <w:rPr>
          <w:rFonts w:ascii="Raleway" w:hAnsi="Raleway"/>
          <w:color w:val="595959" w:themeColor="text1" w:themeTint="A6"/>
          <w:sz w:val="28"/>
          <w:szCs w:val="28"/>
        </w:rPr>
        <w:t>you</w:t>
      </w:r>
      <w:r w:rsidR="00095BB8" w:rsidRPr="00C32A0C">
        <w:rPr>
          <w:rFonts w:ascii="Raleway" w:hAnsi="Raleway"/>
          <w:color w:val="595959" w:themeColor="text1" w:themeTint="A6"/>
          <w:sz w:val="28"/>
          <w:szCs w:val="28"/>
        </w:rPr>
        <w:t xml:space="preserve"> </w:t>
      </w:r>
      <w:r w:rsidRPr="00C32A0C">
        <w:rPr>
          <w:rFonts w:ascii="Raleway" w:hAnsi="Raleway"/>
          <w:color w:val="595959" w:themeColor="text1" w:themeTint="A6"/>
          <w:sz w:val="28"/>
          <w:szCs w:val="28"/>
        </w:rPr>
        <w:t>may</w:t>
      </w:r>
      <w:r w:rsidR="00095BB8" w:rsidRPr="00C32A0C">
        <w:rPr>
          <w:rFonts w:ascii="Raleway" w:hAnsi="Raleway"/>
          <w:color w:val="595959" w:themeColor="text1" w:themeTint="A6"/>
          <w:sz w:val="28"/>
          <w:szCs w:val="28"/>
        </w:rPr>
        <w:t xml:space="preserve"> </w:t>
      </w:r>
      <w:r w:rsidRPr="00C32A0C">
        <w:rPr>
          <w:rFonts w:ascii="Raleway" w:hAnsi="Raleway"/>
          <w:color w:val="595959" w:themeColor="text1" w:themeTint="A6"/>
          <w:sz w:val="28"/>
          <w:szCs w:val="28"/>
        </w:rPr>
        <w:t>want</w:t>
      </w:r>
      <w:r w:rsidR="00095BB8" w:rsidRPr="00C32A0C">
        <w:rPr>
          <w:rFonts w:ascii="Raleway" w:hAnsi="Raleway"/>
          <w:color w:val="595959" w:themeColor="text1" w:themeTint="A6"/>
          <w:sz w:val="28"/>
          <w:szCs w:val="28"/>
        </w:rPr>
        <w:t xml:space="preserve"> </w:t>
      </w:r>
      <w:r w:rsidRPr="00C32A0C">
        <w:rPr>
          <w:rFonts w:ascii="Raleway" w:hAnsi="Raleway"/>
          <w:color w:val="595959" w:themeColor="text1" w:themeTint="A6"/>
          <w:sz w:val="28"/>
          <w:szCs w:val="28"/>
        </w:rPr>
        <w:t>to</w:t>
      </w:r>
      <w:r w:rsidR="00095BB8" w:rsidRPr="00C32A0C">
        <w:rPr>
          <w:rFonts w:ascii="Raleway" w:hAnsi="Raleway"/>
          <w:color w:val="595959" w:themeColor="text1" w:themeTint="A6"/>
          <w:sz w:val="28"/>
          <w:szCs w:val="28"/>
        </w:rPr>
        <w:t xml:space="preserve"> </w:t>
      </w:r>
      <w:r w:rsidRPr="00C32A0C">
        <w:rPr>
          <w:rFonts w:ascii="Raleway" w:hAnsi="Raleway"/>
          <w:color w:val="595959" w:themeColor="text1" w:themeTint="A6"/>
          <w:sz w:val="28"/>
          <w:szCs w:val="28"/>
        </w:rPr>
        <w:t>create</w:t>
      </w:r>
      <w:r w:rsidR="00095BB8" w:rsidRPr="00C32A0C">
        <w:rPr>
          <w:rFonts w:ascii="Raleway" w:hAnsi="Raleway"/>
          <w:color w:val="595959" w:themeColor="text1" w:themeTint="A6"/>
          <w:sz w:val="28"/>
          <w:szCs w:val="28"/>
        </w:rPr>
        <w:t xml:space="preserve"> </w:t>
      </w:r>
      <w:r w:rsidRPr="00C32A0C">
        <w:rPr>
          <w:rFonts w:ascii="Raleway" w:hAnsi="Raleway"/>
          <w:color w:val="595959" w:themeColor="text1" w:themeTint="A6"/>
          <w:sz w:val="28"/>
          <w:szCs w:val="28"/>
        </w:rPr>
        <w:t>temporary</w:t>
      </w:r>
      <w:r w:rsidR="00095BB8" w:rsidRPr="00C32A0C">
        <w:rPr>
          <w:rFonts w:ascii="Raleway" w:hAnsi="Raleway"/>
          <w:color w:val="595959" w:themeColor="text1" w:themeTint="A6"/>
          <w:sz w:val="28"/>
          <w:szCs w:val="28"/>
        </w:rPr>
        <w:t xml:space="preserve"> </w:t>
      </w:r>
      <w:r w:rsidRPr="00C32A0C">
        <w:rPr>
          <w:rFonts w:ascii="Raleway" w:hAnsi="Raleway"/>
          <w:color w:val="595959" w:themeColor="text1" w:themeTint="A6"/>
          <w:sz w:val="28"/>
          <w:szCs w:val="28"/>
        </w:rPr>
        <w:t>relations</w:t>
      </w:r>
      <w:r w:rsidR="00095BB8" w:rsidRPr="00C32A0C">
        <w:rPr>
          <w:rFonts w:ascii="Raleway" w:hAnsi="Raleway"/>
          <w:color w:val="595959" w:themeColor="text1" w:themeTint="A6"/>
          <w:sz w:val="28"/>
          <w:szCs w:val="28"/>
        </w:rPr>
        <w:t xml:space="preserve"> </w:t>
      </w:r>
      <w:r w:rsidRPr="00C32A0C">
        <w:rPr>
          <w:rFonts w:ascii="Raleway" w:hAnsi="Raleway"/>
          <w:color w:val="595959" w:themeColor="text1" w:themeTint="A6"/>
          <w:sz w:val="28"/>
          <w:szCs w:val="28"/>
        </w:rPr>
        <w:t>to</w:t>
      </w:r>
      <w:r w:rsidR="00095BB8" w:rsidRPr="00C32A0C">
        <w:rPr>
          <w:rFonts w:ascii="Raleway" w:hAnsi="Raleway"/>
          <w:color w:val="595959" w:themeColor="text1" w:themeTint="A6"/>
          <w:sz w:val="28"/>
          <w:szCs w:val="28"/>
        </w:rPr>
        <w:t xml:space="preserve"> </w:t>
      </w:r>
      <w:r w:rsidRPr="00C32A0C">
        <w:rPr>
          <w:rFonts w:ascii="Raleway" w:hAnsi="Raleway"/>
          <w:color w:val="595959" w:themeColor="text1" w:themeTint="A6"/>
          <w:sz w:val="28"/>
          <w:szCs w:val="28"/>
        </w:rPr>
        <w:t>get</w:t>
      </w:r>
      <w:r w:rsidR="00095BB8" w:rsidRPr="00C32A0C">
        <w:rPr>
          <w:rFonts w:ascii="Raleway" w:hAnsi="Raleway"/>
          <w:color w:val="595959" w:themeColor="text1" w:themeTint="A6"/>
          <w:sz w:val="28"/>
          <w:szCs w:val="28"/>
        </w:rPr>
        <w:t xml:space="preserve"> </w:t>
      </w:r>
      <w:r w:rsidRPr="00C32A0C">
        <w:rPr>
          <w:rFonts w:ascii="Raleway" w:hAnsi="Raleway"/>
          <w:color w:val="595959" w:themeColor="text1" w:themeTint="A6"/>
          <w:sz w:val="28"/>
          <w:szCs w:val="28"/>
        </w:rPr>
        <w:t>two</w:t>
      </w:r>
      <w:r w:rsidR="00095BB8" w:rsidRPr="00C32A0C">
        <w:rPr>
          <w:rFonts w:ascii="Raleway" w:hAnsi="Raleway"/>
          <w:color w:val="595959" w:themeColor="text1" w:themeTint="A6"/>
          <w:sz w:val="28"/>
          <w:szCs w:val="28"/>
        </w:rPr>
        <w:t xml:space="preserve"> </w:t>
      </w:r>
      <w:r w:rsidRPr="00C32A0C">
        <w:rPr>
          <w:rFonts w:ascii="Raleway" w:hAnsi="Raleway"/>
          <w:color w:val="595959" w:themeColor="text1" w:themeTint="A6"/>
          <w:sz w:val="28"/>
          <w:szCs w:val="28"/>
        </w:rPr>
        <w:t>copies</w:t>
      </w:r>
      <w:r w:rsidR="00095BB8" w:rsidRPr="00C32A0C">
        <w:rPr>
          <w:rFonts w:ascii="Raleway" w:hAnsi="Raleway"/>
          <w:color w:val="595959" w:themeColor="text1" w:themeTint="A6"/>
          <w:sz w:val="28"/>
          <w:szCs w:val="28"/>
        </w:rPr>
        <w:t xml:space="preserve"> </w:t>
      </w:r>
      <w:r w:rsidRPr="00C32A0C">
        <w:rPr>
          <w:rFonts w:ascii="Raleway" w:hAnsi="Raleway"/>
          <w:color w:val="595959" w:themeColor="text1" w:themeTint="A6"/>
          <w:sz w:val="28"/>
          <w:szCs w:val="28"/>
        </w:rPr>
        <w:t>of</w:t>
      </w:r>
      <w:r w:rsidR="00095BB8" w:rsidRPr="00C32A0C">
        <w:rPr>
          <w:rFonts w:ascii="Raleway" w:hAnsi="Raleway"/>
          <w:color w:val="595959" w:themeColor="text1" w:themeTint="A6"/>
          <w:sz w:val="28"/>
          <w:szCs w:val="28"/>
        </w:rPr>
        <w:t xml:space="preserve"> </w:t>
      </w:r>
      <w:proofErr w:type="spellStart"/>
      <w:r w:rsidRPr="00C32A0C">
        <w:rPr>
          <w:rFonts w:ascii="Raleway" w:hAnsi="Raleway"/>
          <w:color w:val="595959" w:themeColor="text1" w:themeTint="A6"/>
          <w:sz w:val="28"/>
          <w:szCs w:val="28"/>
        </w:rPr>
        <w:t>Catalog</w:t>
      </w:r>
      <w:proofErr w:type="spellEnd"/>
      <w:r w:rsidRPr="00C32A0C">
        <w:rPr>
          <w:rFonts w:ascii="Raleway" w:hAnsi="Raleway"/>
          <w:color w:val="595959" w:themeColor="text1" w:themeTint="A6"/>
          <w:sz w:val="28"/>
          <w:szCs w:val="28"/>
        </w:rPr>
        <w:t xml:space="preserve">) </w:t>
      </w:r>
    </w:p>
    <w:p w:rsidR="00C32A0C" w:rsidRPr="00C32A0C" w:rsidRDefault="00C32A0C" w:rsidP="00C32A0C">
      <w:pPr>
        <w:pStyle w:val="NormalWeb"/>
        <w:ind w:left="720" w:right="-136"/>
        <w:contextualSpacing/>
        <w:rPr>
          <w:rFonts w:ascii="Raleway" w:hAnsi="Raleway"/>
          <w:color w:val="595959" w:themeColor="text1" w:themeTint="A6"/>
          <w:sz w:val="28"/>
          <w:szCs w:val="28"/>
        </w:rPr>
      </w:pPr>
    </w:p>
    <w:p w:rsidR="009623DE" w:rsidRPr="00C32A0C" w:rsidRDefault="00B25721" w:rsidP="009623DE">
      <w:pPr>
        <w:pStyle w:val="NormalWeb"/>
        <w:numPr>
          <w:ilvl w:val="1"/>
          <w:numId w:val="1"/>
        </w:numPr>
        <w:ind w:right="-136"/>
        <w:contextualSpacing/>
        <w:rPr>
          <w:rFonts w:ascii="Open Sans" w:hAnsi="Open Sans" w:cs="Open Sans"/>
          <w:sz w:val="32"/>
          <w:szCs w:val="32"/>
        </w:rPr>
      </w:pPr>
      <w:r w:rsidRPr="00C32A0C">
        <w:rPr>
          <w:rFonts w:ascii="Open Sans" w:hAnsi="Open Sans" w:cs="Open Sans"/>
          <w:sz w:val="32"/>
          <w:szCs w:val="32"/>
        </w:rPr>
        <w:t xml:space="preserve">Create </w:t>
      </w:r>
      <w:r w:rsidR="00B369CE" w:rsidRPr="00C32A0C">
        <w:rPr>
          <w:rFonts w:ascii="Open Sans" w:hAnsi="Open Sans" w:cs="Open Sans"/>
          <w:sz w:val="32"/>
          <w:szCs w:val="32"/>
        </w:rPr>
        <w:t xml:space="preserve">two copies of </w:t>
      </w:r>
      <w:proofErr w:type="spellStart"/>
      <w:r w:rsidR="00B369CE" w:rsidRPr="00C32A0C">
        <w:rPr>
          <w:rFonts w:ascii="Open Sans" w:hAnsi="Open Sans" w:cs="Open Sans"/>
          <w:sz w:val="32"/>
          <w:szCs w:val="32"/>
        </w:rPr>
        <w:t>Catalog</w:t>
      </w:r>
      <w:proofErr w:type="spellEnd"/>
      <w:r w:rsidR="00B369CE" w:rsidRPr="00C32A0C">
        <w:rPr>
          <w:rFonts w:ascii="Open Sans" w:hAnsi="Open Sans" w:cs="Open Sans"/>
          <w:sz w:val="32"/>
          <w:szCs w:val="32"/>
        </w:rPr>
        <w:t xml:space="preserve"> and use Cartesian Product to compare each row of first table to each row of table 2 </w:t>
      </w:r>
    </w:p>
    <w:p w:rsidR="008D2C02" w:rsidRPr="00C32A0C" w:rsidRDefault="00B369CE" w:rsidP="009623DE">
      <w:pPr>
        <w:pStyle w:val="NormalWeb"/>
        <w:ind w:left="1440" w:right="-136"/>
        <w:contextualSpacing/>
        <w:rPr>
          <w:rFonts w:ascii="Open Sans" w:hAnsi="Open Sans" w:cs="Open Sans"/>
          <w:sz w:val="32"/>
          <w:szCs w:val="32"/>
        </w:rPr>
      </w:pPr>
      <w:r w:rsidRPr="00C32A0C">
        <w:rPr>
          <w:rFonts w:ascii="Open Sans" w:hAnsi="Open Sans" w:cs="Open Sans"/>
          <w:sz w:val="32"/>
          <w:szCs w:val="32"/>
        </w:rPr>
        <w:t>(</w:t>
      </w:r>
      <w:proofErr w:type="spellStart"/>
      <w:r w:rsidRPr="00C32A0C">
        <w:rPr>
          <w:rFonts w:ascii="Open Sans" w:hAnsi="Open Sans" w:cs="Open Sans"/>
          <w:sz w:val="32"/>
          <w:szCs w:val="32"/>
        </w:rPr>
        <w:t>Catalog</w:t>
      </w:r>
      <w:proofErr w:type="spellEnd"/>
      <w:r w:rsidRPr="00C32A0C">
        <w:rPr>
          <w:rFonts w:ascii="Open Sans" w:hAnsi="Open Sans" w:cs="Open Sans"/>
          <w:sz w:val="32"/>
          <w:szCs w:val="32"/>
        </w:rPr>
        <w:t xml:space="preserve"> 1 X </w:t>
      </w:r>
      <w:proofErr w:type="spellStart"/>
      <w:r w:rsidRPr="00C32A0C">
        <w:rPr>
          <w:rFonts w:ascii="Open Sans" w:hAnsi="Open Sans" w:cs="Open Sans"/>
          <w:sz w:val="32"/>
          <w:szCs w:val="32"/>
        </w:rPr>
        <w:t>Catalog</w:t>
      </w:r>
      <w:proofErr w:type="spellEnd"/>
      <w:r w:rsidRPr="00C32A0C">
        <w:rPr>
          <w:rFonts w:ascii="Open Sans" w:hAnsi="Open Sans" w:cs="Open Sans"/>
          <w:sz w:val="32"/>
          <w:szCs w:val="32"/>
        </w:rPr>
        <w:t xml:space="preserve"> 2)</w:t>
      </w:r>
    </w:p>
    <w:p w:rsidR="00D60C9C" w:rsidRPr="00C32A0C" w:rsidRDefault="00D60C9C" w:rsidP="00D60C9C">
      <w:pPr>
        <w:pStyle w:val="NormalWeb"/>
        <w:numPr>
          <w:ilvl w:val="1"/>
          <w:numId w:val="1"/>
        </w:numPr>
        <w:ind w:right="-782"/>
        <w:contextualSpacing/>
        <w:rPr>
          <w:rFonts w:ascii="Open Sans" w:hAnsi="Open Sans" w:cs="Open Sans"/>
          <w:sz w:val="32"/>
          <w:szCs w:val="32"/>
        </w:rPr>
      </w:pPr>
      <w:r w:rsidRPr="00C32A0C">
        <w:rPr>
          <w:rFonts w:ascii="Open Sans" w:hAnsi="Open Sans" w:cs="Open Sans"/>
          <w:sz w:val="32"/>
          <w:szCs w:val="32"/>
        </w:rPr>
        <w:t xml:space="preserve">Only compare the same product in each tuple and different </w:t>
      </w:r>
      <w:proofErr w:type="spellStart"/>
      <w:r w:rsidRPr="00C32A0C">
        <w:rPr>
          <w:rFonts w:ascii="Open Sans" w:hAnsi="Open Sans" w:cs="Open Sans"/>
          <w:sz w:val="32"/>
          <w:szCs w:val="32"/>
        </w:rPr>
        <w:t>sid</w:t>
      </w:r>
      <w:proofErr w:type="spellEnd"/>
      <w:r w:rsidRPr="00C32A0C">
        <w:rPr>
          <w:rFonts w:ascii="Open Sans" w:hAnsi="Open Sans" w:cs="Open Sans"/>
          <w:sz w:val="32"/>
          <w:szCs w:val="32"/>
        </w:rPr>
        <w:t xml:space="preserve"> (</w:t>
      </w:r>
      <w:r w:rsidRPr="00C32A0C">
        <w:rPr>
          <w:rFonts w:ascii="Cambria Math" w:hAnsi="Cambria Math" w:cs="Cambria Math"/>
          <w:sz w:val="32"/>
          <w:szCs w:val="32"/>
        </w:rPr>
        <w:t>𝜎</w:t>
      </w:r>
      <w:r w:rsidRPr="00C32A0C">
        <w:rPr>
          <w:rFonts w:ascii="Open Sans" w:hAnsi="Open Sans" w:cs="Open Sans"/>
          <w:sz w:val="32"/>
          <w:szCs w:val="32"/>
          <w:vertAlign w:val="subscript"/>
          <w:lang w:val="en-US"/>
        </w:rPr>
        <w:t>Catalog1.pid=Catalog2.pid^Catalog1.sid!=Catalog2.sid</w:t>
      </w:r>
      <w:r w:rsidRPr="00C32A0C">
        <w:rPr>
          <w:rFonts w:ascii="Open Sans" w:hAnsi="Open Sans" w:cs="Open Sans"/>
          <w:sz w:val="32"/>
          <w:szCs w:val="32"/>
        </w:rPr>
        <w:t>(</w:t>
      </w:r>
      <w:proofErr w:type="spellStart"/>
      <w:r w:rsidRPr="00C32A0C">
        <w:rPr>
          <w:rFonts w:ascii="Open Sans" w:hAnsi="Open Sans" w:cs="Open Sans"/>
          <w:sz w:val="32"/>
          <w:szCs w:val="32"/>
        </w:rPr>
        <w:t>Catalog</w:t>
      </w:r>
      <w:proofErr w:type="spellEnd"/>
      <w:r w:rsidRPr="00C32A0C">
        <w:rPr>
          <w:rFonts w:ascii="Open Sans" w:hAnsi="Open Sans" w:cs="Open Sans"/>
          <w:sz w:val="32"/>
          <w:szCs w:val="32"/>
        </w:rPr>
        <w:t xml:space="preserve"> 1 X </w:t>
      </w:r>
      <w:proofErr w:type="spellStart"/>
      <w:r w:rsidRPr="00C32A0C">
        <w:rPr>
          <w:rFonts w:ascii="Open Sans" w:hAnsi="Open Sans" w:cs="Open Sans"/>
          <w:sz w:val="32"/>
          <w:szCs w:val="32"/>
        </w:rPr>
        <w:t>Catalog</w:t>
      </w:r>
      <w:proofErr w:type="spellEnd"/>
      <w:r w:rsidRPr="00C32A0C">
        <w:rPr>
          <w:rFonts w:ascii="Open Sans" w:hAnsi="Open Sans" w:cs="Open Sans"/>
          <w:sz w:val="32"/>
          <w:szCs w:val="32"/>
        </w:rPr>
        <w:t xml:space="preserve"> 2))</w:t>
      </w:r>
    </w:p>
    <w:p w:rsidR="00D60C9C" w:rsidRPr="00C32A0C" w:rsidRDefault="00D60C9C" w:rsidP="009623DE">
      <w:pPr>
        <w:pStyle w:val="NormalWeb"/>
        <w:numPr>
          <w:ilvl w:val="1"/>
          <w:numId w:val="1"/>
        </w:numPr>
        <w:ind w:left="284" w:right="-782" w:firstLine="796"/>
        <w:contextualSpacing/>
        <w:rPr>
          <w:rFonts w:ascii="Open Sans" w:hAnsi="Open Sans" w:cs="Open Sans"/>
          <w:sz w:val="32"/>
          <w:szCs w:val="32"/>
        </w:rPr>
      </w:pPr>
      <w:r w:rsidRPr="00C32A0C">
        <w:rPr>
          <w:rFonts w:ascii="Open Sans" w:hAnsi="Open Sans" w:cs="Open Sans"/>
          <w:sz w:val="32"/>
          <w:szCs w:val="32"/>
        </w:rPr>
        <w:t>Co</w:t>
      </w:r>
      <w:r w:rsidR="00DD338E" w:rsidRPr="00C32A0C">
        <w:rPr>
          <w:rFonts w:ascii="Open Sans" w:hAnsi="Open Sans" w:cs="Open Sans"/>
          <w:sz w:val="32"/>
          <w:szCs w:val="32"/>
        </w:rPr>
        <w:t>m</w:t>
      </w:r>
      <w:r w:rsidRPr="00C32A0C">
        <w:rPr>
          <w:rFonts w:ascii="Open Sans" w:hAnsi="Open Sans" w:cs="Open Sans"/>
          <w:sz w:val="32"/>
          <w:szCs w:val="32"/>
        </w:rPr>
        <w:t>pare cost (</w:t>
      </w:r>
      <w:r w:rsidRPr="00C32A0C">
        <w:rPr>
          <w:rFonts w:ascii="Cambria Math" w:hAnsi="Cambria Math" w:cs="Cambria Math"/>
          <w:sz w:val="32"/>
          <w:szCs w:val="32"/>
        </w:rPr>
        <w:t>𝜎</w:t>
      </w:r>
      <w:r w:rsidRPr="00C32A0C">
        <w:rPr>
          <w:rFonts w:ascii="Open Sans" w:hAnsi="Open Sans" w:cs="Open Sans"/>
          <w:sz w:val="32"/>
          <w:szCs w:val="32"/>
          <w:vertAlign w:val="subscript"/>
          <w:lang w:val="en-US"/>
        </w:rPr>
        <w:t>Catalog1.pid=Catalog2.pid^Catalog1.sid!=Catalog2.sid^</w:t>
      </w:r>
      <w:r w:rsidR="00DD338E" w:rsidRPr="00C32A0C">
        <w:rPr>
          <w:rFonts w:ascii="Open Sans" w:hAnsi="Open Sans" w:cs="Open Sans"/>
          <w:sz w:val="32"/>
          <w:szCs w:val="32"/>
          <w:vertAlign w:val="subscript"/>
          <w:lang w:val="en-US"/>
        </w:rPr>
        <w:t>Catalog1.cost&gt;Catalog2.cost</w:t>
      </w:r>
      <w:r w:rsidRPr="00C32A0C">
        <w:rPr>
          <w:rFonts w:ascii="Open Sans" w:hAnsi="Open Sans" w:cs="Open Sans"/>
          <w:sz w:val="32"/>
          <w:szCs w:val="32"/>
        </w:rPr>
        <w:t>(</w:t>
      </w:r>
      <w:proofErr w:type="spellStart"/>
      <w:r w:rsidRPr="00C32A0C">
        <w:rPr>
          <w:rFonts w:ascii="Open Sans" w:hAnsi="Open Sans" w:cs="Open Sans"/>
          <w:sz w:val="32"/>
          <w:szCs w:val="32"/>
        </w:rPr>
        <w:t>Catalog</w:t>
      </w:r>
      <w:proofErr w:type="spellEnd"/>
      <w:r w:rsidRPr="00C32A0C">
        <w:rPr>
          <w:rFonts w:ascii="Open Sans" w:hAnsi="Open Sans" w:cs="Open Sans"/>
          <w:sz w:val="32"/>
          <w:szCs w:val="32"/>
        </w:rPr>
        <w:t xml:space="preserve"> 1 X </w:t>
      </w:r>
      <w:proofErr w:type="spellStart"/>
      <w:r w:rsidRPr="00C32A0C">
        <w:rPr>
          <w:rFonts w:ascii="Open Sans" w:hAnsi="Open Sans" w:cs="Open Sans"/>
          <w:sz w:val="32"/>
          <w:szCs w:val="32"/>
        </w:rPr>
        <w:t>Catalog</w:t>
      </w:r>
      <w:proofErr w:type="spellEnd"/>
      <w:r w:rsidRPr="00C32A0C">
        <w:rPr>
          <w:rFonts w:ascii="Open Sans" w:hAnsi="Open Sans" w:cs="Open Sans"/>
          <w:sz w:val="32"/>
          <w:szCs w:val="32"/>
        </w:rPr>
        <w:t xml:space="preserve"> 2))</w:t>
      </w:r>
    </w:p>
    <w:p w:rsidR="00B630F5" w:rsidRPr="00C32A0C" w:rsidRDefault="00DD338E" w:rsidP="00DD338E">
      <w:pPr>
        <w:pStyle w:val="NormalWeb"/>
        <w:numPr>
          <w:ilvl w:val="1"/>
          <w:numId w:val="1"/>
        </w:numPr>
        <w:ind w:right="-782"/>
        <w:contextualSpacing/>
        <w:rPr>
          <w:rFonts w:ascii="Open Sans" w:hAnsi="Open Sans" w:cs="Open Sans"/>
          <w:sz w:val="32"/>
          <w:szCs w:val="32"/>
        </w:rPr>
      </w:pPr>
      <w:r w:rsidRPr="00C32A0C">
        <w:rPr>
          <w:rFonts w:ascii="Open Sans" w:hAnsi="Open Sans" w:cs="Open Sans"/>
          <w:sz w:val="32"/>
          <w:szCs w:val="32"/>
        </w:rPr>
        <w:t xml:space="preserve">Project the </w:t>
      </w:r>
      <w:proofErr w:type="spellStart"/>
      <w:r w:rsidRPr="00C32A0C">
        <w:rPr>
          <w:rFonts w:ascii="Open Sans" w:hAnsi="Open Sans" w:cs="Open Sans"/>
          <w:sz w:val="32"/>
          <w:szCs w:val="32"/>
        </w:rPr>
        <w:t>sid</w:t>
      </w:r>
      <w:proofErr w:type="spellEnd"/>
    </w:p>
    <w:p w:rsidR="00B630F5" w:rsidRPr="00C32A0C" w:rsidRDefault="00B630F5" w:rsidP="00B630F5">
      <w:pPr>
        <w:pStyle w:val="NormalWeb"/>
        <w:numPr>
          <w:ilvl w:val="1"/>
          <w:numId w:val="1"/>
        </w:numPr>
        <w:ind w:right="-782"/>
        <w:contextualSpacing/>
        <w:rPr>
          <w:rFonts w:ascii="Open Sans" w:hAnsi="Open Sans" w:cs="Open Sans"/>
          <w:sz w:val="32"/>
          <w:szCs w:val="32"/>
        </w:rPr>
      </w:pPr>
      <w:r w:rsidRPr="00C32A0C">
        <w:rPr>
          <w:rFonts w:ascii="Open Sans" w:hAnsi="Open Sans" w:cs="Open Sans"/>
          <w:sz w:val="32"/>
          <w:szCs w:val="32"/>
        </w:rPr>
        <w:t>Answer:</w:t>
      </w:r>
      <w:r w:rsidR="00DD338E" w:rsidRPr="00C32A0C">
        <w:rPr>
          <w:rFonts w:ascii="Open Sans" w:hAnsi="Open Sans" w:cs="Open Sans"/>
          <w:sz w:val="32"/>
          <w:szCs w:val="32"/>
        </w:rPr>
        <w:t xml:space="preserve"> </w:t>
      </w:r>
    </w:p>
    <w:p w:rsidR="008D2C02" w:rsidRPr="00C32A0C" w:rsidRDefault="00DD338E" w:rsidP="009623DE">
      <w:pPr>
        <w:pStyle w:val="NormalWeb"/>
        <w:ind w:left="-426" w:right="-782"/>
        <w:contextualSpacing/>
        <w:rPr>
          <w:rFonts w:ascii="Open Sans" w:hAnsi="Open Sans" w:cs="Open Sans"/>
          <w:sz w:val="28"/>
          <w:szCs w:val="28"/>
        </w:rPr>
      </w:pPr>
      <w:r w:rsidRPr="00C32A0C">
        <w:rPr>
          <w:rFonts w:ascii="Open Sans" w:hAnsi="Open Sans" w:cs="Open Sans"/>
          <w:sz w:val="28"/>
          <w:szCs w:val="28"/>
          <w:lang w:val="en-US"/>
        </w:rPr>
        <w:t>∏</w:t>
      </w:r>
      <w:r w:rsidRPr="00C32A0C">
        <w:rPr>
          <w:rFonts w:ascii="Open Sans" w:hAnsi="Open Sans" w:cs="Open Sans"/>
          <w:sz w:val="28"/>
          <w:szCs w:val="28"/>
          <w:vertAlign w:val="subscript"/>
          <w:lang w:val="en-US"/>
        </w:rPr>
        <w:t>Catalog1.sid, Catalog2.sid</w:t>
      </w:r>
      <w:r w:rsidRPr="00C32A0C">
        <w:rPr>
          <w:rFonts w:ascii="Open Sans" w:hAnsi="Open Sans" w:cs="Open Sans"/>
          <w:sz w:val="28"/>
          <w:szCs w:val="28"/>
        </w:rPr>
        <w:t>(</w:t>
      </w:r>
      <w:r w:rsidRPr="00C32A0C">
        <w:rPr>
          <w:rFonts w:ascii="Cambria Math" w:hAnsi="Cambria Math" w:cs="Cambria Math"/>
          <w:sz w:val="28"/>
          <w:szCs w:val="28"/>
        </w:rPr>
        <w:t>𝜎</w:t>
      </w:r>
      <w:r w:rsidRPr="00C32A0C">
        <w:rPr>
          <w:rFonts w:ascii="Open Sans" w:hAnsi="Open Sans" w:cs="Open Sans"/>
          <w:sz w:val="28"/>
          <w:szCs w:val="28"/>
          <w:vertAlign w:val="subscript"/>
          <w:lang w:val="en-US"/>
        </w:rPr>
        <w:t>Catalog1.pid=Catalog2.pid^Catalog1.sid!=Catalog2.sid^Catalog1.cost&gt;Catalog2.cost</w:t>
      </w:r>
      <w:r w:rsidRPr="00C32A0C">
        <w:rPr>
          <w:rFonts w:ascii="Open Sans" w:hAnsi="Open Sans" w:cs="Open Sans"/>
          <w:sz w:val="28"/>
          <w:szCs w:val="28"/>
        </w:rPr>
        <w:t>(</w:t>
      </w:r>
      <w:proofErr w:type="spellStart"/>
      <w:r w:rsidRPr="00C32A0C">
        <w:rPr>
          <w:rFonts w:ascii="Open Sans" w:hAnsi="Open Sans" w:cs="Open Sans"/>
          <w:sz w:val="28"/>
          <w:szCs w:val="28"/>
        </w:rPr>
        <w:t>Catalog</w:t>
      </w:r>
      <w:proofErr w:type="spellEnd"/>
      <w:r w:rsidRPr="00C32A0C">
        <w:rPr>
          <w:rFonts w:ascii="Open Sans" w:hAnsi="Open Sans" w:cs="Open Sans"/>
          <w:sz w:val="28"/>
          <w:szCs w:val="28"/>
        </w:rPr>
        <w:t xml:space="preserve"> 1 X </w:t>
      </w:r>
      <w:proofErr w:type="spellStart"/>
      <w:r w:rsidRPr="00C32A0C">
        <w:rPr>
          <w:rFonts w:ascii="Open Sans" w:hAnsi="Open Sans" w:cs="Open Sans"/>
          <w:sz w:val="28"/>
          <w:szCs w:val="28"/>
        </w:rPr>
        <w:t>Catalog</w:t>
      </w:r>
      <w:proofErr w:type="spellEnd"/>
      <w:r w:rsidRPr="00C32A0C">
        <w:rPr>
          <w:rFonts w:ascii="Open Sans" w:hAnsi="Open Sans" w:cs="Open Sans"/>
          <w:sz w:val="28"/>
          <w:szCs w:val="28"/>
        </w:rPr>
        <w:t xml:space="preserve"> 2))</w:t>
      </w:r>
    </w:p>
    <w:p w:rsidR="00DD338E" w:rsidRPr="00DD338E" w:rsidRDefault="00DD338E" w:rsidP="009623DE">
      <w:pPr>
        <w:pStyle w:val="NormalWeb"/>
        <w:ind w:left="1440" w:right="-136"/>
        <w:contextualSpacing/>
        <w:rPr>
          <w:rFonts w:ascii="Candara" w:hAnsi="Candara"/>
          <w:sz w:val="32"/>
          <w:szCs w:val="32"/>
        </w:rPr>
      </w:pPr>
    </w:p>
    <w:p w:rsidR="00101F04" w:rsidRDefault="00101F04" w:rsidP="00C63571">
      <w:pPr>
        <w:pStyle w:val="NormalWeb"/>
        <w:numPr>
          <w:ilvl w:val="0"/>
          <w:numId w:val="1"/>
        </w:numPr>
        <w:contextualSpacing/>
        <w:rPr>
          <w:rFonts w:ascii="Raleway" w:hAnsi="Raleway"/>
          <w:color w:val="595959" w:themeColor="text1" w:themeTint="A6"/>
          <w:sz w:val="32"/>
          <w:szCs w:val="32"/>
        </w:rPr>
      </w:pPr>
      <w:r w:rsidRPr="00C32A0C">
        <w:rPr>
          <w:rFonts w:ascii="Raleway" w:hAnsi="Raleway"/>
          <w:color w:val="595959" w:themeColor="text1" w:themeTint="A6"/>
          <w:sz w:val="32"/>
          <w:szCs w:val="32"/>
        </w:rPr>
        <w:t>Find</w:t>
      </w:r>
      <w:r w:rsidR="00095BB8" w:rsidRPr="00C32A0C">
        <w:rPr>
          <w:rFonts w:ascii="Raleway" w:hAnsi="Raleway"/>
          <w:color w:val="595959" w:themeColor="text1" w:themeTint="A6"/>
          <w:sz w:val="32"/>
          <w:szCs w:val="32"/>
        </w:rPr>
        <w:t xml:space="preserve"> </w:t>
      </w:r>
      <w:r w:rsidRPr="00C32A0C">
        <w:rPr>
          <w:rFonts w:ascii="Raleway" w:hAnsi="Raleway"/>
          <w:color w:val="595959" w:themeColor="text1" w:themeTint="A6"/>
          <w:sz w:val="32"/>
          <w:szCs w:val="32"/>
        </w:rPr>
        <w:t>the</w:t>
      </w:r>
      <w:r w:rsidR="00095BB8" w:rsidRPr="00C32A0C">
        <w:rPr>
          <w:rFonts w:ascii="Raleway" w:hAnsi="Raleway"/>
          <w:color w:val="595959" w:themeColor="text1" w:themeTint="A6"/>
          <w:sz w:val="32"/>
          <w:szCs w:val="32"/>
        </w:rPr>
        <w:t xml:space="preserve"> </w:t>
      </w:r>
      <w:r w:rsidRPr="00C32A0C">
        <w:rPr>
          <w:rFonts w:ascii="Raleway" w:hAnsi="Raleway"/>
          <w:color w:val="595959" w:themeColor="text1" w:themeTint="A6"/>
          <w:sz w:val="32"/>
          <w:szCs w:val="32"/>
        </w:rPr>
        <w:t>IDs</w:t>
      </w:r>
      <w:r w:rsidR="00095BB8" w:rsidRPr="00C32A0C">
        <w:rPr>
          <w:rFonts w:ascii="Raleway" w:hAnsi="Raleway"/>
          <w:color w:val="595959" w:themeColor="text1" w:themeTint="A6"/>
          <w:sz w:val="32"/>
          <w:szCs w:val="32"/>
        </w:rPr>
        <w:t xml:space="preserve"> </w:t>
      </w:r>
      <w:r w:rsidRPr="00C32A0C">
        <w:rPr>
          <w:rFonts w:ascii="Raleway" w:hAnsi="Raleway"/>
          <w:color w:val="595959" w:themeColor="text1" w:themeTint="A6"/>
          <w:sz w:val="32"/>
          <w:szCs w:val="32"/>
        </w:rPr>
        <w:t>of</w:t>
      </w:r>
      <w:r w:rsidR="00095BB8" w:rsidRPr="00C32A0C">
        <w:rPr>
          <w:rFonts w:ascii="Raleway" w:hAnsi="Raleway"/>
          <w:color w:val="595959" w:themeColor="text1" w:themeTint="A6"/>
          <w:sz w:val="32"/>
          <w:szCs w:val="32"/>
        </w:rPr>
        <w:t xml:space="preserve"> </w:t>
      </w:r>
      <w:r w:rsidRPr="00C32A0C">
        <w:rPr>
          <w:rFonts w:ascii="Raleway" w:hAnsi="Raleway"/>
          <w:color w:val="595959" w:themeColor="text1" w:themeTint="A6"/>
          <w:sz w:val="32"/>
          <w:szCs w:val="32"/>
        </w:rPr>
        <w:t>suppliers</w:t>
      </w:r>
      <w:r w:rsidR="00095BB8" w:rsidRPr="00C32A0C">
        <w:rPr>
          <w:rFonts w:ascii="Raleway" w:hAnsi="Raleway"/>
          <w:color w:val="595959" w:themeColor="text1" w:themeTint="A6"/>
          <w:sz w:val="32"/>
          <w:szCs w:val="32"/>
        </w:rPr>
        <w:t xml:space="preserve"> </w:t>
      </w:r>
      <w:r w:rsidRPr="00C32A0C">
        <w:rPr>
          <w:rFonts w:ascii="Raleway" w:hAnsi="Raleway"/>
          <w:color w:val="595959" w:themeColor="text1" w:themeTint="A6"/>
          <w:sz w:val="32"/>
          <w:szCs w:val="32"/>
        </w:rPr>
        <w:t>who</w:t>
      </w:r>
      <w:r w:rsidR="00095BB8" w:rsidRPr="00C32A0C">
        <w:rPr>
          <w:rFonts w:ascii="Raleway" w:hAnsi="Raleway"/>
          <w:color w:val="595959" w:themeColor="text1" w:themeTint="A6"/>
          <w:sz w:val="32"/>
          <w:szCs w:val="32"/>
        </w:rPr>
        <w:t xml:space="preserve"> </w:t>
      </w:r>
      <w:r w:rsidRPr="00C32A0C">
        <w:rPr>
          <w:rFonts w:ascii="Raleway" w:hAnsi="Raleway"/>
          <w:color w:val="595959" w:themeColor="text1" w:themeTint="A6"/>
          <w:sz w:val="32"/>
          <w:szCs w:val="32"/>
        </w:rPr>
        <w:t>supply</w:t>
      </w:r>
      <w:r w:rsidR="00095BB8" w:rsidRPr="00C32A0C">
        <w:rPr>
          <w:rFonts w:ascii="Raleway" w:hAnsi="Raleway"/>
          <w:color w:val="595959" w:themeColor="text1" w:themeTint="A6"/>
          <w:sz w:val="32"/>
          <w:szCs w:val="32"/>
        </w:rPr>
        <w:t xml:space="preserve"> </w:t>
      </w:r>
      <w:r w:rsidRPr="00C32A0C">
        <w:rPr>
          <w:rFonts w:ascii="Raleway" w:hAnsi="Raleway"/>
          <w:color w:val="595959" w:themeColor="text1" w:themeTint="A6"/>
          <w:sz w:val="32"/>
          <w:szCs w:val="32"/>
        </w:rPr>
        <w:t>only</w:t>
      </w:r>
      <w:r w:rsidR="00095BB8" w:rsidRPr="00C32A0C">
        <w:rPr>
          <w:rFonts w:ascii="Raleway" w:hAnsi="Raleway"/>
          <w:color w:val="595959" w:themeColor="text1" w:themeTint="A6"/>
          <w:sz w:val="32"/>
          <w:szCs w:val="32"/>
        </w:rPr>
        <w:t xml:space="preserve"> </w:t>
      </w:r>
      <w:r w:rsidRPr="00C32A0C">
        <w:rPr>
          <w:rFonts w:ascii="Raleway" w:hAnsi="Raleway"/>
          <w:color w:val="595959" w:themeColor="text1" w:themeTint="A6"/>
          <w:sz w:val="32"/>
          <w:szCs w:val="32"/>
        </w:rPr>
        <w:t>red</w:t>
      </w:r>
      <w:r w:rsidR="00095BB8" w:rsidRPr="00C32A0C">
        <w:rPr>
          <w:rFonts w:ascii="Raleway" w:hAnsi="Raleway"/>
          <w:color w:val="595959" w:themeColor="text1" w:themeTint="A6"/>
          <w:sz w:val="32"/>
          <w:szCs w:val="32"/>
        </w:rPr>
        <w:t xml:space="preserve"> </w:t>
      </w:r>
      <w:r w:rsidRPr="00C32A0C">
        <w:rPr>
          <w:rFonts w:ascii="Raleway" w:hAnsi="Raleway"/>
          <w:color w:val="595959" w:themeColor="text1" w:themeTint="A6"/>
          <w:sz w:val="32"/>
          <w:szCs w:val="32"/>
        </w:rPr>
        <w:t xml:space="preserve">parts. (Hint: A supplier supplies only red parts if it is not the case that the supplier offers a part that is not red. This question is a challenge!) </w:t>
      </w:r>
    </w:p>
    <w:p w:rsidR="00C32A0C" w:rsidRPr="00C32A0C" w:rsidRDefault="00C32A0C" w:rsidP="00C32A0C">
      <w:pPr>
        <w:pStyle w:val="NormalWeb"/>
        <w:ind w:left="720"/>
        <w:contextualSpacing/>
        <w:rPr>
          <w:rFonts w:ascii="Raleway" w:hAnsi="Raleway"/>
          <w:color w:val="595959" w:themeColor="text1" w:themeTint="A6"/>
          <w:sz w:val="32"/>
          <w:szCs w:val="32"/>
        </w:rPr>
      </w:pPr>
    </w:p>
    <w:p w:rsidR="009623DE" w:rsidRPr="00C32A0C" w:rsidRDefault="00D765AC" w:rsidP="00D765AC">
      <w:pPr>
        <w:pStyle w:val="NormalWeb"/>
        <w:numPr>
          <w:ilvl w:val="1"/>
          <w:numId w:val="1"/>
        </w:numPr>
        <w:contextualSpacing/>
        <w:rPr>
          <w:rFonts w:ascii="Open Sans" w:hAnsi="Open Sans" w:cs="Open Sans"/>
          <w:sz w:val="32"/>
          <w:szCs w:val="32"/>
        </w:rPr>
      </w:pPr>
      <w:r w:rsidRPr="00C32A0C">
        <w:rPr>
          <w:rFonts w:ascii="Open Sans" w:hAnsi="Open Sans" w:cs="Open Sans"/>
          <w:sz w:val="32"/>
          <w:szCs w:val="32"/>
        </w:rPr>
        <w:t xml:space="preserve">Find the </w:t>
      </w:r>
      <w:proofErr w:type="spellStart"/>
      <w:r w:rsidR="00A310AE" w:rsidRPr="00C32A0C">
        <w:rPr>
          <w:rFonts w:ascii="Open Sans" w:hAnsi="Open Sans" w:cs="Open Sans"/>
          <w:sz w:val="32"/>
          <w:szCs w:val="32"/>
          <w:lang w:val="en-US"/>
        </w:rPr>
        <w:t>sid</w:t>
      </w:r>
      <w:proofErr w:type="spellEnd"/>
      <w:r w:rsidR="00A310AE" w:rsidRPr="00C32A0C">
        <w:rPr>
          <w:rFonts w:ascii="Open Sans" w:hAnsi="Open Sans" w:cs="Open Sans"/>
          <w:sz w:val="32"/>
          <w:szCs w:val="32"/>
          <w:lang w:val="en-US"/>
        </w:rPr>
        <w:t xml:space="preserve"> supply </w:t>
      </w:r>
      <w:r w:rsidRPr="00C32A0C">
        <w:rPr>
          <w:rFonts w:ascii="Open Sans" w:hAnsi="Open Sans" w:cs="Open Sans"/>
          <w:sz w:val="32"/>
          <w:szCs w:val="32"/>
        </w:rPr>
        <w:t>part</w:t>
      </w:r>
      <w:r w:rsidR="00A310AE" w:rsidRPr="00C32A0C">
        <w:rPr>
          <w:rFonts w:ascii="Open Sans" w:hAnsi="Open Sans" w:cs="Open Sans"/>
          <w:sz w:val="32"/>
          <w:szCs w:val="32"/>
        </w:rPr>
        <w:t xml:space="preserve"> which</w:t>
      </w:r>
      <w:r w:rsidRPr="00C32A0C">
        <w:rPr>
          <w:rFonts w:ascii="Open Sans" w:hAnsi="Open Sans" w:cs="Open Sans"/>
          <w:sz w:val="32"/>
          <w:szCs w:val="32"/>
        </w:rPr>
        <w:t xml:space="preserve"> is not red </w:t>
      </w:r>
      <w:r w:rsidR="00C5285B" w:rsidRPr="00C32A0C">
        <w:rPr>
          <w:rFonts w:ascii="Open Sans" w:hAnsi="Open Sans" w:cs="Open Sans"/>
          <w:sz w:val="32"/>
          <w:szCs w:val="32"/>
        </w:rPr>
        <w:t>:</w:t>
      </w:r>
    </w:p>
    <w:p w:rsidR="00DD338E" w:rsidRPr="00C32A0C" w:rsidRDefault="00C5285B" w:rsidP="009623DE">
      <w:pPr>
        <w:pStyle w:val="NormalWeb"/>
        <w:ind w:left="1440"/>
        <w:contextualSpacing/>
        <w:rPr>
          <w:rFonts w:ascii="Open Sans" w:hAnsi="Open Sans" w:cs="Open Sans"/>
          <w:sz w:val="32"/>
          <w:szCs w:val="32"/>
        </w:rPr>
      </w:pPr>
      <w:r w:rsidRPr="00C32A0C">
        <w:rPr>
          <w:rFonts w:ascii="Open Sans" w:hAnsi="Open Sans" w:cs="Open Sans"/>
          <w:sz w:val="32"/>
          <w:szCs w:val="32"/>
        </w:rPr>
        <w:t xml:space="preserve"> </w:t>
      </w:r>
      <w:r w:rsidRPr="00C32A0C">
        <w:rPr>
          <w:rFonts w:ascii="Open Sans" w:hAnsi="Open Sans" w:cs="Open Sans"/>
          <w:sz w:val="32"/>
          <w:szCs w:val="32"/>
          <w:lang w:val="en-US"/>
        </w:rPr>
        <w:t>∏</w:t>
      </w:r>
      <w:proofErr w:type="spellStart"/>
      <w:r w:rsidRPr="00C32A0C">
        <w:rPr>
          <w:rFonts w:ascii="Open Sans" w:hAnsi="Open Sans" w:cs="Open Sans"/>
          <w:sz w:val="32"/>
          <w:szCs w:val="32"/>
          <w:vertAlign w:val="subscript"/>
          <w:lang w:val="en-US"/>
        </w:rPr>
        <w:t>sid</w:t>
      </w:r>
      <w:proofErr w:type="spellEnd"/>
      <w:r w:rsidRPr="00C32A0C">
        <w:rPr>
          <w:rFonts w:ascii="Open Sans" w:hAnsi="Open Sans" w:cs="Open Sans"/>
          <w:sz w:val="32"/>
          <w:szCs w:val="32"/>
        </w:rPr>
        <w:t>(</w:t>
      </w:r>
      <w:r w:rsidR="00D765AC" w:rsidRPr="00C32A0C">
        <w:rPr>
          <w:rFonts w:ascii="Open Sans" w:hAnsi="Open Sans" w:cs="Open Sans"/>
          <w:sz w:val="32"/>
          <w:szCs w:val="32"/>
        </w:rPr>
        <w:t>(</w:t>
      </w:r>
      <w:r w:rsidR="00D765AC" w:rsidRPr="00C32A0C">
        <w:rPr>
          <w:rFonts w:ascii="Cambria Math" w:hAnsi="Cambria Math" w:cs="Cambria Math"/>
          <w:sz w:val="32"/>
          <w:szCs w:val="32"/>
        </w:rPr>
        <w:t>𝜎</w:t>
      </w:r>
      <w:proofErr w:type="spellStart"/>
      <w:r w:rsidR="00D765AC" w:rsidRPr="00C32A0C">
        <w:rPr>
          <w:rFonts w:ascii="Open Sans" w:hAnsi="Open Sans" w:cs="Open Sans"/>
          <w:sz w:val="32"/>
          <w:szCs w:val="32"/>
          <w:vertAlign w:val="subscript"/>
          <w:lang w:val="en-US"/>
        </w:rPr>
        <w:t>colour</w:t>
      </w:r>
      <w:proofErr w:type="spellEnd"/>
      <w:r w:rsidR="00D765AC" w:rsidRPr="00C32A0C">
        <w:rPr>
          <w:rFonts w:ascii="Open Sans" w:hAnsi="Open Sans" w:cs="Open Sans"/>
          <w:sz w:val="32"/>
          <w:szCs w:val="32"/>
          <w:vertAlign w:val="subscript"/>
          <w:lang w:val="en-US"/>
        </w:rPr>
        <w:t>!=”</w:t>
      </w:r>
      <w:proofErr w:type="spellStart"/>
      <w:r w:rsidR="00D765AC" w:rsidRPr="00C32A0C">
        <w:rPr>
          <w:rFonts w:ascii="Open Sans" w:hAnsi="Open Sans" w:cs="Open Sans"/>
          <w:sz w:val="32"/>
          <w:szCs w:val="32"/>
          <w:vertAlign w:val="subscript"/>
          <w:lang w:val="en-US"/>
        </w:rPr>
        <w:t>red”</w:t>
      </w:r>
      <w:r w:rsidR="00D765AC" w:rsidRPr="00C32A0C">
        <w:rPr>
          <w:rFonts w:ascii="Open Sans" w:hAnsi="Open Sans" w:cs="Open Sans"/>
          <w:sz w:val="32"/>
          <w:szCs w:val="32"/>
          <w:lang w:val="en-US"/>
        </w:rPr>
        <w:t>Part</w:t>
      </w:r>
      <w:proofErr w:type="spellEnd"/>
      <w:r w:rsidR="00D765AC" w:rsidRPr="00C32A0C">
        <w:rPr>
          <w:rFonts w:ascii="Open Sans" w:hAnsi="Open Sans" w:cs="Open Sans"/>
          <w:sz w:val="32"/>
          <w:szCs w:val="32"/>
          <w:lang w:val="en-US"/>
        </w:rPr>
        <w:t>)</w:t>
      </w:r>
      <w:r w:rsidRPr="00C32A0C">
        <w:rPr>
          <w:rFonts w:ascii="Open Sans" w:hAnsi="Open Sans" w:cs="Open Sans"/>
          <w:bCs/>
          <w:sz w:val="32"/>
          <w:szCs w:val="32"/>
          <w:lang w:eastAsia="ja-JP"/>
        </w:rPr>
        <w:t xml:space="preserve"> </w:t>
      </w:r>
      <w:r w:rsidRPr="00C32A0C">
        <w:rPr>
          <w:rFonts w:ascii="Cambria Math" w:hAnsi="Cambria Math" w:cs="Cambria Math"/>
          <w:bCs/>
          <w:sz w:val="32"/>
          <w:szCs w:val="32"/>
          <w:lang w:eastAsia="ja-JP"/>
        </w:rPr>
        <w:t>⨝</w:t>
      </w:r>
      <w:proofErr w:type="spellStart"/>
      <w:r w:rsidRPr="00C32A0C">
        <w:rPr>
          <w:rFonts w:ascii="Open Sans" w:hAnsi="Open Sans" w:cs="Open Sans"/>
          <w:bCs/>
          <w:sz w:val="32"/>
          <w:szCs w:val="32"/>
          <w:lang w:eastAsia="ja-JP"/>
        </w:rPr>
        <w:t>Catalog</w:t>
      </w:r>
      <w:proofErr w:type="spellEnd"/>
      <w:r w:rsidRPr="00C32A0C">
        <w:rPr>
          <w:rFonts w:ascii="Open Sans" w:hAnsi="Open Sans" w:cs="Open Sans"/>
          <w:bCs/>
          <w:sz w:val="32"/>
          <w:szCs w:val="32"/>
          <w:lang w:eastAsia="ja-JP"/>
        </w:rPr>
        <w:t>)</w:t>
      </w:r>
    </w:p>
    <w:p w:rsidR="00B630F5" w:rsidRPr="00C32A0C" w:rsidRDefault="00A310AE" w:rsidP="00A310AE">
      <w:pPr>
        <w:pStyle w:val="NormalWeb"/>
        <w:numPr>
          <w:ilvl w:val="1"/>
          <w:numId w:val="1"/>
        </w:numPr>
        <w:contextualSpacing/>
        <w:rPr>
          <w:rFonts w:ascii="Open Sans" w:hAnsi="Open Sans" w:cs="Open Sans"/>
          <w:sz w:val="32"/>
          <w:szCs w:val="32"/>
        </w:rPr>
      </w:pPr>
      <w:r w:rsidRPr="00C32A0C">
        <w:rPr>
          <w:rFonts w:ascii="Open Sans" w:hAnsi="Open Sans" w:cs="Open Sans"/>
          <w:sz w:val="32"/>
          <w:szCs w:val="32"/>
        </w:rPr>
        <w:t xml:space="preserve">A supplier supplies only red parts if it is not the case that the supplier offers a part that is not red. </w:t>
      </w:r>
    </w:p>
    <w:p w:rsidR="009623DE" w:rsidRPr="00C32A0C" w:rsidRDefault="00891981" w:rsidP="00A310AE">
      <w:pPr>
        <w:pStyle w:val="NormalWeb"/>
        <w:numPr>
          <w:ilvl w:val="1"/>
          <w:numId w:val="1"/>
        </w:numPr>
        <w:contextualSpacing/>
        <w:rPr>
          <w:rFonts w:ascii="Open Sans" w:hAnsi="Open Sans" w:cs="Open Sans"/>
          <w:sz w:val="32"/>
          <w:szCs w:val="32"/>
        </w:rPr>
      </w:pPr>
      <w:r w:rsidRPr="00C32A0C">
        <w:rPr>
          <w:rFonts w:ascii="Open Sans" w:hAnsi="Open Sans" w:cs="Open Sans"/>
          <w:sz w:val="32"/>
          <w:szCs w:val="32"/>
        </w:rPr>
        <w:t>Answer</w:t>
      </w:r>
      <w:r w:rsidR="00A310AE" w:rsidRPr="00C32A0C">
        <w:rPr>
          <w:rFonts w:ascii="Open Sans" w:hAnsi="Open Sans" w:cs="Open Sans"/>
          <w:sz w:val="32"/>
          <w:szCs w:val="32"/>
        </w:rPr>
        <w:t xml:space="preserve">: </w:t>
      </w:r>
    </w:p>
    <w:p w:rsidR="00C5285B" w:rsidRDefault="00A310AE" w:rsidP="009623DE">
      <w:pPr>
        <w:pStyle w:val="NormalWeb"/>
        <w:ind w:left="1440"/>
        <w:contextualSpacing/>
        <w:rPr>
          <w:rFonts w:ascii="Open Sans" w:hAnsi="Open Sans" w:cs="Open Sans"/>
          <w:bCs/>
          <w:sz w:val="32"/>
          <w:szCs w:val="32"/>
          <w:lang w:eastAsia="ja-JP"/>
        </w:rPr>
      </w:pPr>
      <w:r w:rsidRPr="00C32A0C">
        <w:rPr>
          <w:rFonts w:ascii="Open Sans" w:hAnsi="Open Sans" w:cs="Open Sans"/>
          <w:sz w:val="32"/>
          <w:szCs w:val="32"/>
          <w:lang w:val="en-US"/>
        </w:rPr>
        <w:t>∏</w:t>
      </w:r>
      <w:proofErr w:type="spellStart"/>
      <w:r w:rsidRPr="00C32A0C">
        <w:rPr>
          <w:rFonts w:ascii="Open Sans" w:hAnsi="Open Sans" w:cs="Open Sans"/>
          <w:sz w:val="32"/>
          <w:szCs w:val="32"/>
          <w:vertAlign w:val="subscript"/>
          <w:lang w:val="en-US"/>
        </w:rPr>
        <w:t>sid</w:t>
      </w:r>
      <w:r w:rsidRPr="00C32A0C">
        <w:rPr>
          <w:rFonts w:ascii="Open Sans" w:hAnsi="Open Sans" w:cs="Open Sans"/>
          <w:sz w:val="32"/>
          <w:szCs w:val="32"/>
          <w:lang w:val="en-US"/>
        </w:rPr>
        <w:t>Supplier</w:t>
      </w:r>
      <w:proofErr w:type="spellEnd"/>
      <w:r w:rsidRPr="00C32A0C">
        <w:rPr>
          <w:rFonts w:ascii="Open Sans" w:hAnsi="Open Sans" w:cs="Open Sans"/>
          <w:sz w:val="32"/>
          <w:szCs w:val="32"/>
          <w:lang w:val="en-US"/>
        </w:rPr>
        <w:t>-∏</w:t>
      </w:r>
      <w:proofErr w:type="spellStart"/>
      <w:r w:rsidRPr="00C32A0C">
        <w:rPr>
          <w:rFonts w:ascii="Open Sans" w:hAnsi="Open Sans" w:cs="Open Sans"/>
          <w:sz w:val="32"/>
          <w:szCs w:val="32"/>
          <w:vertAlign w:val="subscript"/>
          <w:lang w:val="en-US"/>
        </w:rPr>
        <w:t>sid</w:t>
      </w:r>
      <w:proofErr w:type="spellEnd"/>
      <w:r w:rsidRPr="00C32A0C">
        <w:rPr>
          <w:rFonts w:ascii="Open Sans" w:hAnsi="Open Sans" w:cs="Open Sans"/>
          <w:sz w:val="32"/>
          <w:szCs w:val="32"/>
        </w:rPr>
        <w:t>((</w:t>
      </w:r>
      <w:r w:rsidRPr="00C32A0C">
        <w:rPr>
          <w:rFonts w:ascii="Cambria Math" w:hAnsi="Cambria Math" w:cs="Cambria Math"/>
          <w:sz w:val="32"/>
          <w:szCs w:val="32"/>
        </w:rPr>
        <w:t>𝜎</w:t>
      </w:r>
      <w:proofErr w:type="spellStart"/>
      <w:r w:rsidRPr="00C32A0C">
        <w:rPr>
          <w:rFonts w:ascii="Open Sans" w:hAnsi="Open Sans" w:cs="Open Sans"/>
          <w:sz w:val="32"/>
          <w:szCs w:val="32"/>
          <w:vertAlign w:val="subscript"/>
          <w:lang w:val="en-US"/>
        </w:rPr>
        <w:t>colour</w:t>
      </w:r>
      <w:proofErr w:type="spellEnd"/>
      <w:r w:rsidRPr="00C32A0C">
        <w:rPr>
          <w:rFonts w:ascii="Open Sans" w:hAnsi="Open Sans" w:cs="Open Sans"/>
          <w:sz w:val="32"/>
          <w:szCs w:val="32"/>
          <w:vertAlign w:val="subscript"/>
          <w:lang w:val="en-US"/>
        </w:rPr>
        <w:t>!=”</w:t>
      </w:r>
      <w:proofErr w:type="spellStart"/>
      <w:r w:rsidRPr="00C32A0C">
        <w:rPr>
          <w:rFonts w:ascii="Open Sans" w:hAnsi="Open Sans" w:cs="Open Sans"/>
          <w:sz w:val="32"/>
          <w:szCs w:val="32"/>
          <w:vertAlign w:val="subscript"/>
          <w:lang w:val="en-US"/>
        </w:rPr>
        <w:t>red”</w:t>
      </w:r>
      <w:r w:rsidRPr="00C32A0C">
        <w:rPr>
          <w:rFonts w:ascii="Open Sans" w:hAnsi="Open Sans" w:cs="Open Sans"/>
          <w:sz w:val="32"/>
          <w:szCs w:val="32"/>
          <w:lang w:val="en-US"/>
        </w:rPr>
        <w:t>Part</w:t>
      </w:r>
      <w:proofErr w:type="spellEnd"/>
      <w:r w:rsidRPr="00C32A0C">
        <w:rPr>
          <w:rFonts w:ascii="Open Sans" w:hAnsi="Open Sans" w:cs="Open Sans"/>
          <w:sz w:val="32"/>
          <w:szCs w:val="32"/>
          <w:lang w:val="en-US"/>
        </w:rPr>
        <w:t>)</w:t>
      </w:r>
      <w:r w:rsidRPr="00C32A0C">
        <w:rPr>
          <w:rFonts w:ascii="Open Sans" w:hAnsi="Open Sans" w:cs="Open Sans"/>
          <w:bCs/>
          <w:sz w:val="32"/>
          <w:szCs w:val="32"/>
          <w:lang w:eastAsia="ja-JP"/>
        </w:rPr>
        <w:t xml:space="preserve"> </w:t>
      </w:r>
      <w:r w:rsidRPr="00C32A0C">
        <w:rPr>
          <w:rFonts w:ascii="Cambria Math" w:hAnsi="Cambria Math" w:cs="Cambria Math"/>
          <w:bCs/>
          <w:sz w:val="32"/>
          <w:szCs w:val="32"/>
          <w:lang w:eastAsia="ja-JP"/>
        </w:rPr>
        <w:t>⨝</w:t>
      </w:r>
      <w:proofErr w:type="spellStart"/>
      <w:r w:rsidRPr="00C32A0C">
        <w:rPr>
          <w:rFonts w:ascii="Open Sans" w:hAnsi="Open Sans" w:cs="Open Sans"/>
          <w:bCs/>
          <w:sz w:val="32"/>
          <w:szCs w:val="32"/>
          <w:lang w:eastAsia="ja-JP"/>
        </w:rPr>
        <w:t>Catalog</w:t>
      </w:r>
      <w:proofErr w:type="spellEnd"/>
      <w:r w:rsidRPr="00C32A0C">
        <w:rPr>
          <w:rFonts w:ascii="Open Sans" w:hAnsi="Open Sans" w:cs="Open Sans"/>
          <w:bCs/>
          <w:sz w:val="32"/>
          <w:szCs w:val="32"/>
          <w:lang w:eastAsia="ja-JP"/>
        </w:rPr>
        <w:t>)</w:t>
      </w:r>
    </w:p>
    <w:p w:rsidR="00C32A0C" w:rsidRDefault="00C32A0C" w:rsidP="009623DE">
      <w:pPr>
        <w:pStyle w:val="NormalWeb"/>
        <w:ind w:left="1440"/>
        <w:contextualSpacing/>
        <w:rPr>
          <w:rFonts w:ascii="Open Sans" w:hAnsi="Open Sans" w:cs="Open Sans"/>
          <w:bCs/>
          <w:sz w:val="32"/>
          <w:szCs w:val="32"/>
          <w:lang w:eastAsia="ja-JP"/>
        </w:rPr>
      </w:pPr>
    </w:p>
    <w:p w:rsidR="00C32A0C" w:rsidRDefault="00C32A0C" w:rsidP="009623DE">
      <w:pPr>
        <w:pStyle w:val="NormalWeb"/>
        <w:ind w:left="1440"/>
        <w:contextualSpacing/>
        <w:rPr>
          <w:rFonts w:ascii="Open Sans" w:hAnsi="Open Sans" w:cs="Open Sans"/>
          <w:bCs/>
          <w:sz w:val="32"/>
          <w:szCs w:val="32"/>
          <w:lang w:eastAsia="ja-JP"/>
        </w:rPr>
      </w:pPr>
    </w:p>
    <w:p w:rsidR="00C32A0C" w:rsidRDefault="00C32A0C" w:rsidP="009623DE">
      <w:pPr>
        <w:pStyle w:val="NormalWeb"/>
        <w:ind w:left="1440"/>
        <w:contextualSpacing/>
        <w:rPr>
          <w:rFonts w:ascii="Open Sans" w:hAnsi="Open Sans" w:cs="Open Sans"/>
          <w:bCs/>
          <w:sz w:val="32"/>
          <w:szCs w:val="32"/>
          <w:lang w:eastAsia="ja-JP"/>
        </w:rPr>
      </w:pPr>
    </w:p>
    <w:p w:rsidR="00C32A0C" w:rsidRDefault="00C32A0C" w:rsidP="009623DE">
      <w:pPr>
        <w:pStyle w:val="NormalWeb"/>
        <w:ind w:left="1440"/>
        <w:contextualSpacing/>
        <w:rPr>
          <w:rFonts w:ascii="Open Sans" w:hAnsi="Open Sans" w:cs="Open Sans"/>
          <w:bCs/>
          <w:sz w:val="32"/>
          <w:szCs w:val="32"/>
          <w:lang w:eastAsia="ja-JP"/>
        </w:rPr>
      </w:pPr>
    </w:p>
    <w:p w:rsidR="00C32A0C" w:rsidRDefault="00C32A0C" w:rsidP="009623DE">
      <w:pPr>
        <w:pStyle w:val="NormalWeb"/>
        <w:ind w:left="1440"/>
        <w:contextualSpacing/>
        <w:rPr>
          <w:rFonts w:ascii="Open Sans" w:hAnsi="Open Sans" w:cs="Open Sans"/>
          <w:bCs/>
          <w:sz w:val="32"/>
          <w:szCs w:val="32"/>
          <w:lang w:eastAsia="ja-JP"/>
        </w:rPr>
      </w:pPr>
    </w:p>
    <w:p w:rsidR="00C32A0C" w:rsidRPr="00C32A0C" w:rsidRDefault="00C32A0C" w:rsidP="009623DE">
      <w:pPr>
        <w:pStyle w:val="NormalWeb"/>
        <w:ind w:left="1440"/>
        <w:contextualSpacing/>
        <w:rPr>
          <w:rFonts w:ascii="Open Sans" w:hAnsi="Open Sans" w:cs="Open Sans"/>
          <w:sz w:val="32"/>
          <w:szCs w:val="32"/>
        </w:rPr>
      </w:pPr>
    </w:p>
    <w:p w:rsidR="00A310AE" w:rsidRPr="00A310AE" w:rsidRDefault="00A310AE" w:rsidP="00A310AE">
      <w:pPr>
        <w:pStyle w:val="NormalWeb"/>
        <w:contextualSpacing/>
        <w:rPr>
          <w:rFonts w:ascii="Candara" w:hAnsi="Candara"/>
          <w:sz w:val="32"/>
          <w:szCs w:val="32"/>
        </w:rPr>
      </w:pPr>
    </w:p>
    <w:p w:rsidR="00101F04" w:rsidRDefault="00101F04" w:rsidP="00C63571">
      <w:pPr>
        <w:pStyle w:val="NormalWeb"/>
        <w:numPr>
          <w:ilvl w:val="0"/>
          <w:numId w:val="1"/>
        </w:numPr>
        <w:contextualSpacing/>
        <w:rPr>
          <w:rFonts w:ascii="Raleway" w:hAnsi="Raleway"/>
          <w:color w:val="595959" w:themeColor="text1" w:themeTint="A6"/>
          <w:sz w:val="32"/>
          <w:szCs w:val="32"/>
        </w:rPr>
      </w:pPr>
      <w:r w:rsidRPr="00C32A0C">
        <w:rPr>
          <w:rFonts w:ascii="Raleway" w:hAnsi="Raleway"/>
          <w:color w:val="595959" w:themeColor="text1" w:themeTint="A6"/>
          <w:sz w:val="32"/>
          <w:szCs w:val="32"/>
        </w:rPr>
        <w:lastRenderedPageBreak/>
        <w:t xml:space="preserve">Find the IDs of suppliers who supply every part. (Hint: A supplier supplies every part if it is not the case that there is some part which they do not supply. Use set difference and cartesian product. This question is a challenge, too!) </w:t>
      </w:r>
    </w:p>
    <w:p w:rsidR="00C32A0C" w:rsidRPr="00C32A0C" w:rsidRDefault="00C32A0C" w:rsidP="00C32A0C">
      <w:pPr>
        <w:pStyle w:val="NormalWeb"/>
        <w:ind w:left="720"/>
        <w:contextualSpacing/>
        <w:rPr>
          <w:rFonts w:ascii="Raleway" w:hAnsi="Raleway"/>
          <w:color w:val="595959" w:themeColor="text1" w:themeTint="A6"/>
          <w:sz w:val="32"/>
          <w:szCs w:val="32"/>
        </w:rPr>
      </w:pPr>
    </w:p>
    <w:p w:rsidR="00035B92" w:rsidRPr="00C32A0C" w:rsidRDefault="00FF7163" w:rsidP="00D6256E">
      <w:pPr>
        <w:pStyle w:val="NormalWeb"/>
        <w:numPr>
          <w:ilvl w:val="1"/>
          <w:numId w:val="1"/>
        </w:numPr>
        <w:contextualSpacing/>
        <w:rPr>
          <w:rFonts w:ascii="Open Sans" w:hAnsi="Open Sans" w:cs="Open Sans"/>
          <w:sz w:val="32"/>
          <w:szCs w:val="32"/>
        </w:rPr>
      </w:pPr>
      <w:r w:rsidRPr="00C32A0C">
        <w:rPr>
          <w:rFonts w:ascii="Open Sans" w:hAnsi="Open Sans" w:cs="Open Sans"/>
          <w:sz w:val="32"/>
          <w:szCs w:val="32"/>
        </w:rPr>
        <w:t xml:space="preserve">Create a </w:t>
      </w:r>
      <w:r w:rsidR="00D6256E" w:rsidRPr="00C32A0C">
        <w:rPr>
          <w:rFonts w:ascii="Open Sans" w:hAnsi="Open Sans" w:cs="Open Sans"/>
          <w:sz w:val="32"/>
          <w:szCs w:val="32"/>
        </w:rPr>
        <w:t xml:space="preserve"> relation </w:t>
      </w:r>
      <w:r w:rsidRPr="00C32A0C">
        <w:rPr>
          <w:rFonts w:ascii="Open Sans" w:hAnsi="Open Sans" w:cs="Open Sans"/>
          <w:sz w:val="32"/>
          <w:szCs w:val="32"/>
        </w:rPr>
        <w:t xml:space="preserve">indicate </w:t>
      </w:r>
      <w:r w:rsidR="004179A3" w:rsidRPr="00C32A0C">
        <w:rPr>
          <w:rFonts w:ascii="Open Sans" w:hAnsi="Open Sans" w:cs="Open Sans"/>
          <w:sz w:val="32"/>
          <w:szCs w:val="32"/>
        </w:rPr>
        <w:t xml:space="preserve">each supplier ID supply all the part: </w:t>
      </w:r>
    </w:p>
    <w:p w:rsidR="00D6256E" w:rsidRPr="00C32A0C" w:rsidRDefault="004179A3" w:rsidP="00035B92">
      <w:pPr>
        <w:pStyle w:val="NormalWeb"/>
        <w:ind w:left="1440"/>
        <w:contextualSpacing/>
        <w:rPr>
          <w:rFonts w:ascii="Open Sans" w:hAnsi="Open Sans" w:cs="Open Sans"/>
          <w:sz w:val="32"/>
          <w:szCs w:val="32"/>
        </w:rPr>
      </w:pPr>
      <w:r w:rsidRPr="00C32A0C">
        <w:rPr>
          <w:rFonts w:ascii="Open Sans" w:hAnsi="Open Sans" w:cs="Open Sans"/>
          <w:sz w:val="32"/>
          <w:szCs w:val="32"/>
          <w:lang w:val="en-US"/>
        </w:rPr>
        <w:t>∏</w:t>
      </w:r>
      <w:proofErr w:type="spellStart"/>
      <w:r w:rsidRPr="00C32A0C">
        <w:rPr>
          <w:rFonts w:ascii="Open Sans" w:hAnsi="Open Sans" w:cs="Open Sans"/>
          <w:sz w:val="32"/>
          <w:szCs w:val="32"/>
          <w:vertAlign w:val="subscript"/>
        </w:rPr>
        <w:t>sid,</w:t>
      </w:r>
      <w:r w:rsidR="00563CF3" w:rsidRPr="00C32A0C">
        <w:rPr>
          <w:rFonts w:ascii="Open Sans" w:hAnsi="Open Sans" w:cs="Open Sans"/>
          <w:sz w:val="32"/>
          <w:szCs w:val="32"/>
        </w:rPr>
        <w:t>Supplier</w:t>
      </w:r>
      <w:proofErr w:type="spellEnd"/>
      <w:r w:rsidR="00563CF3" w:rsidRPr="00C32A0C">
        <w:rPr>
          <w:rFonts w:ascii="Open Sans" w:hAnsi="Open Sans" w:cs="Open Sans"/>
          <w:sz w:val="32"/>
          <w:szCs w:val="32"/>
        </w:rPr>
        <w:t xml:space="preserve"> X</w:t>
      </w:r>
      <w:r w:rsidR="00FF7163" w:rsidRPr="00C32A0C">
        <w:rPr>
          <w:rFonts w:ascii="Open Sans" w:hAnsi="Open Sans" w:cs="Open Sans"/>
          <w:sz w:val="32"/>
          <w:szCs w:val="32"/>
        </w:rPr>
        <w:t xml:space="preserve"> </w:t>
      </w:r>
      <w:r w:rsidR="00563CF3" w:rsidRPr="00C32A0C">
        <w:rPr>
          <w:rFonts w:ascii="Open Sans" w:hAnsi="Open Sans" w:cs="Open Sans"/>
          <w:sz w:val="32"/>
          <w:szCs w:val="32"/>
          <w:lang w:val="en-US"/>
        </w:rPr>
        <w:t>∏</w:t>
      </w:r>
      <w:proofErr w:type="spellStart"/>
      <w:r w:rsidR="00FF7163" w:rsidRPr="00C32A0C">
        <w:rPr>
          <w:rFonts w:ascii="Open Sans" w:hAnsi="Open Sans" w:cs="Open Sans"/>
          <w:sz w:val="32"/>
          <w:szCs w:val="32"/>
          <w:vertAlign w:val="subscript"/>
        </w:rPr>
        <w:t>pid</w:t>
      </w:r>
      <w:r w:rsidR="00563CF3" w:rsidRPr="00C32A0C">
        <w:rPr>
          <w:rFonts w:ascii="Open Sans" w:hAnsi="Open Sans" w:cs="Open Sans"/>
          <w:sz w:val="32"/>
          <w:szCs w:val="32"/>
        </w:rPr>
        <w:t>Part</w:t>
      </w:r>
      <w:proofErr w:type="spellEnd"/>
    </w:p>
    <w:p w:rsidR="00035B92" w:rsidRPr="00C32A0C" w:rsidRDefault="004179A3" w:rsidP="00D6256E">
      <w:pPr>
        <w:pStyle w:val="NormalWeb"/>
        <w:numPr>
          <w:ilvl w:val="1"/>
          <w:numId w:val="1"/>
        </w:numPr>
        <w:contextualSpacing/>
        <w:rPr>
          <w:rFonts w:ascii="Open Sans" w:hAnsi="Open Sans" w:cs="Open Sans"/>
          <w:sz w:val="32"/>
          <w:szCs w:val="32"/>
        </w:rPr>
      </w:pPr>
      <w:r w:rsidRPr="00C32A0C">
        <w:rPr>
          <w:rFonts w:ascii="Open Sans" w:hAnsi="Open Sans" w:cs="Open Sans"/>
          <w:sz w:val="32"/>
          <w:szCs w:val="32"/>
        </w:rPr>
        <w:t>Use division operator to find who</w:t>
      </w:r>
      <w:r w:rsidR="00FF7163" w:rsidRPr="00C32A0C">
        <w:rPr>
          <w:rFonts w:ascii="Open Sans" w:hAnsi="Open Sans" w:cs="Open Sans"/>
          <w:sz w:val="32"/>
          <w:szCs w:val="32"/>
        </w:rPr>
        <w:t xml:space="preserve"> actually</w:t>
      </w:r>
      <w:r w:rsidRPr="00C32A0C">
        <w:rPr>
          <w:rFonts w:ascii="Open Sans" w:hAnsi="Open Sans" w:cs="Open Sans"/>
          <w:sz w:val="32"/>
          <w:szCs w:val="32"/>
        </w:rPr>
        <w:t xml:space="preserve"> supply every part: </w:t>
      </w:r>
    </w:p>
    <w:p w:rsidR="004179A3" w:rsidRPr="00C32A0C" w:rsidRDefault="004179A3" w:rsidP="00FF7163">
      <w:pPr>
        <w:pStyle w:val="NormalWeb"/>
        <w:ind w:left="1440"/>
        <w:contextualSpacing/>
        <w:rPr>
          <w:rFonts w:ascii="Open Sans" w:hAnsi="Open Sans" w:cs="Open Sans"/>
          <w:sz w:val="32"/>
          <w:szCs w:val="32"/>
        </w:rPr>
      </w:pPr>
      <w:r w:rsidRPr="00C32A0C">
        <w:rPr>
          <w:rFonts w:ascii="Open Sans" w:hAnsi="Open Sans" w:cs="Open Sans"/>
          <w:sz w:val="32"/>
          <w:szCs w:val="32"/>
          <w:lang w:val="en-US"/>
        </w:rPr>
        <w:t>∏</w:t>
      </w:r>
      <w:proofErr w:type="spellStart"/>
      <w:r w:rsidRPr="00C32A0C">
        <w:rPr>
          <w:rFonts w:ascii="Open Sans" w:hAnsi="Open Sans" w:cs="Open Sans"/>
          <w:sz w:val="32"/>
          <w:szCs w:val="32"/>
          <w:vertAlign w:val="subscript"/>
        </w:rPr>
        <w:t>sid</w:t>
      </w:r>
      <w:proofErr w:type="spellEnd"/>
      <w:r w:rsidRPr="00C32A0C">
        <w:rPr>
          <w:rFonts w:ascii="Open Sans" w:hAnsi="Open Sans" w:cs="Open Sans"/>
          <w:sz w:val="32"/>
          <w:szCs w:val="32"/>
          <w:vertAlign w:val="subscript"/>
        </w:rPr>
        <w:t xml:space="preserve">, </w:t>
      </w:r>
      <w:proofErr w:type="spellStart"/>
      <w:r w:rsidRPr="00C32A0C">
        <w:rPr>
          <w:rFonts w:ascii="Open Sans" w:hAnsi="Open Sans" w:cs="Open Sans"/>
          <w:sz w:val="32"/>
          <w:szCs w:val="32"/>
          <w:vertAlign w:val="subscript"/>
        </w:rPr>
        <w:t>pid</w:t>
      </w:r>
      <w:proofErr w:type="spellEnd"/>
      <w:r w:rsidRPr="00C32A0C">
        <w:rPr>
          <w:rFonts w:ascii="Open Sans" w:hAnsi="Open Sans" w:cs="Open Sans"/>
          <w:sz w:val="32"/>
          <w:szCs w:val="32"/>
        </w:rPr>
        <w:t>(</w:t>
      </w:r>
      <w:proofErr w:type="spellStart"/>
      <w:r w:rsidRPr="00C32A0C">
        <w:rPr>
          <w:rFonts w:ascii="Open Sans" w:hAnsi="Open Sans" w:cs="Open Sans"/>
          <w:sz w:val="32"/>
          <w:szCs w:val="32"/>
        </w:rPr>
        <w:t>Catalog</w:t>
      </w:r>
      <w:proofErr w:type="spellEnd"/>
      <w:r w:rsidRPr="00C32A0C">
        <w:rPr>
          <w:rFonts w:ascii="Open Sans" w:hAnsi="Open Sans" w:cs="Open Sans"/>
          <w:sz w:val="32"/>
          <w:szCs w:val="32"/>
        </w:rPr>
        <w:t>) /</w:t>
      </w:r>
      <w:r w:rsidR="00FF7163" w:rsidRPr="00C32A0C">
        <w:rPr>
          <w:rFonts w:ascii="Open Sans" w:hAnsi="Open Sans" w:cs="Open Sans"/>
          <w:sz w:val="32"/>
          <w:szCs w:val="32"/>
        </w:rPr>
        <w:t xml:space="preserve"> </w:t>
      </w:r>
      <w:r w:rsidR="00FF7163" w:rsidRPr="00C32A0C">
        <w:rPr>
          <w:rFonts w:ascii="Open Sans" w:hAnsi="Open Sans" w:cs="Open Sans"/>
          <w:sz w:val="32"/>
          <w:szCs w:val="32"/>
          <w:lang w:val="en-US"/>
        </w:rPr>
        <w:t>∏</w:t>
      </w:r>
      <w:proofErr w:type="spellStart"/>
      <w:r w:rsidR="00FF7163" w:rsidRPr="00C32A0C">
        <w:rPr>
          <w:rFonts w:ascii="Open Sans" w:hAnsi="Open Sans" w:cs="Open Sans"/>
          <w:sz w:val="32"/>
          <w:szCs w:val="32"/>
          <w:vertAlign w:val="subscript"/>
        </w:rPr>
        <w:t>sid,</w:t>
      </w:r>
      <w:r w:rsidR="00FF7163" w:rsidRPr="00C32A0C">
        <w:rPr>
          <w:rFonts w:ascii="Open Sans" w:hAnsi="Open Sans" w:cs="Open Sans"/>
          <w:sz w:val="32"/>
          <w:szCs w:val="32"/>
        </w:rPr>
        <w:t>Supplier</w:t>
      </w:r>
      <w:proofErr w:type="spellEnd"/>
      <w:r w:rsidR="00FF7163" w:rsidRPr="00C32A0C">
        <w:rPr>
          <w:rFonts w:ascii="Open Sans" w:hAnsi="Open Sans" w:cs="Open Sans"/>
          <w:sz w:val="32"/>
          <w:szCs w:val="32"/>
        </w:rPr>
        <w:t xml:space="preserve"> X </w:t>
      </w:r>
      <w:r w:rsidR="00FF7163" w:rsidRPr="00C32A0C">
        <w:rPr>
          <w:rFonts w:ascii="Open Sans" w:hAnsi="Open Sans" w:cs="Open Sans"/>
          <w:sz w:val="32"/>
          <w:szCs w:val="32"/>
          <w:lang w:val="en-US"/>
        </w:rPr>
        <w:t>∏</w:t>
      </w:r>
      <w:proofErr w:type="spellStart"/>
      <w:r w:rsidR="00FF7163" w:rsidRPr="00C32A0C">
        <w:rPr>
          <w:rFonts w:ascii="Open Sans" w:hAnsi="Open Sans" w:cs="Open Sans"/>
          <w:sz w:val="32"/>
          <w:szCs w:val="32"/>
          <w:vertAlign w:val="subscript"/>
        </w:rPr>
        <w:t>pid</w:t>
      </w:r>
      <w:r w:rsidR="00FF7163" w:rsidRPr="00C32A0C">
        <w:rPr>
          <w:rFonts w:ascii="Open Sans" w:hAnsi="Open Sans" w:cs="Open Sans"/>
          <w:sz w:val="32"/>
          <w:szCs w:val="32"/>
        </w:rPr>
        <w:t>Part</w:t>
      </w:r>
      <w:proofErr w:type="spellEnd"/>
    </w:p>
    <w:p w:rsidR="00035B92" w:rsidRPr="00C32A0C" w:rsidRDefault="004179A3" w:rsidP="00D6256E">
      <w:pPr>
        <w:pStyle w:val="NormalWeb"/>
        <w:numPr>
          <w:ilvl w:val="1"/>
          <w:numId w:val="1"/>
        </w:numPr>
        <w:contextualSpacing/>
        <w:rPr>
          <w:rFonts w:ascii="Open Sans" w:hAnsi="Open Sans" w:cs="Open Sans"/>
          <w:sz w:val="32"/>
          <w:szCs w:val="32"/>
        </w:rPr>
      </w:pPr>
      <w:r w:rsidRPr="00C32A0C">
        <w:rPr>
          <w:rFonts w:ascii="Open Sans" w:hAnsi="Open Sans" w:cs="Open Sans"/>
          <w:sz w:val="32"/>
          <w:szCs w:val="32"/>
        </w:rPr>
        <w:t xml:space="preserve">Find IDs of suppliers who supply every part: </w:t>
      </w:r>
    </w:p>
    <w:p w:rsidR="00035B92" w:rsidRPr="00C32A0C" w:rsidRDefault="00035B92" w:rsidP="00035B92">
      <w:pPr>
        <w:pStyle w:val="NormalWeb"/>
        <w:ind w:left="1440"/>
        <w:contextualSpacing/>
        <w:rPr>
          <w:rFonts w:ascii="Open Sans" w:hAnsi="Open Sans" w:cs="Open Sans"/>
          <w:sz w:val="32"/>
          <w:szCs w:val="32"/>
        </w:rPr>
      </w:pPr>
      <w:r w:rsidRPr="00C32A0C">
        <w:rPr>
          <w:rFonts w:ascii="Open Sans" w:hAnsi="Open Sans" w:cs="Open Sans"/>
          <w:sz w:val="32"/>
          <w:szCs w:val="32"/>
        </w:rPr>
        <w:t>Answer:</w:t>
      </w:r>
    </w:p>
    <w:p w:rsidR="004179A3" w:rsidRDefault="00AD4625" w:rsidP="00035B92">
      <w:pPr>
        <w:pStyle w:val="NormalWeb"/>
        <w:ind w:left="1440"/>
        <w:contextualSpacing/>
        <w:rPr>
          <w:rFonts w:ascii="Open Sans" w:hAnsi="Open Sans" w:cs="Open Sans"/>
          <w:sz w:val="32"/>
          <w:szCs w:val="32"/>
        </w:rPr>
      </w:pPr>
      <w:r w:rsidRPr="00C32A0C">
        <w:rPr>
          <w:rFonts w:ascii="Open Sans" w:hAnsi="Open Sans" w:cs="Open Sans"/>
          <w:sz w:val="32"/>
          <w:szCs w:val="32"/>
          <w:lang w:val="en-US"/>
        </w:rPr>
        <w:t>∏</w:t>
      </w:r>
      <w:proofErr w:type="spellStart"/>
      <w:r w:rsidRPr="00C32A0C">
        <w:rPr>
          <w:rFonts w:ascii="Open Sans" w:hAnsi="Open Sans" w:cs="Open Sans"/>
          <w:sz w:val="32"/>
          <w:szCs w:val="32"/>
          <w:vertAlign w:val="subscript"/>
        </w:rPr>
        <w:t>sid</w:t>
      </w:r>
      <w:proofErr w:type="spellEnd"/>
      <w:r w:rsidRPr="00C32A0C">
        <w:rPr>
          <w:rFonts w:ascii="Open Sans" w:hAnsi="Open Sans" w:cs="Open Sans"/>
          <w:sz w:val="32"/>
          <w:szCs w:val="32"/>
        </w:rPr>
        <w:t>(</w:t>
      </w:r>
      <w:r w:rsidRPr="00C32A0C">
        <w:rPr>
          <w:rFonts w:ascii="Open Sans" w:hAnsi="Open Sans" w:cs="Open Sans"/>
          <w:sz w:val="32"/>
          <w:szCs w:val="32"/>
          <w:lang w:val="en-US"/>
        </w:rPr>
        <w:t>∏</w:t>
      </w:r>
      <w:proofErr w:type="spellStart"/>
      <w:r w:rsidRPr="00C32A0C">
        <w:rPr>
          <w:rFonts w:ascii="Open Sans" w:hAnsi="Open Sans" w:cs="Open Sans"/>
          <w:sz w:val="32"/>
          <w:szCs w:val="32"/>
          <w:vertAlign w:val="subscript"/>
        </w:rPr>
        <w:t>sid</w:t>
      </w:r>
      <w:proofErr w:type="spellEnd"/>
      <w:r w:rsidRPr="00C32A0C">
        <w:rPr>
          <w:rFonts w:ascii="Open Sans" w:hAnsi="Open Sans" w:cs="Open Sans"/>
          <w:sz w:val="32"/>
          <w:szCs w:val="32"/>
          <w:vertAlign w:val="subscript"/>
        </w:rPr>
        <w:t xml:space="preserve">, </w:t>
      </w:r>
      <w:proofErr w:type="spellStart"/>
      <w:r w:rsidRPr="00C32A0C">
        <w:rPr>
          <w:rFonts w:ascii="Open Sans" w:hAnsi="Open Sans" w:cs="Open Sans"/>
          <w:sz w:val="32"/>
          <w:szCs w:val="32"/>
          <w:vertAlign w:val="subscript"/>
        </w:rPr>
        <w:t>pid</w:t>
      </w:r>
      <w:proofErr w:type="spellEnd"/>
      <w:r w:rsidRPr="00C32A0C">
        <w:rPr>
          <w:rFonts w:ascii="Open Sans" w:hAnsi="Open Sans" w:cs="Open Sans"/>
          <w:sz w:val="32"/>
          <w:szCs w:val="32"/>
        </w:rPr>
        <w:t>(</w:t>
      </w:r>
      <w:proofErr w:type="spellStart"/>
      <w:r w:rsidRPr="00C32A0C">
        <w:rPr>
          <w:rFonts w:ascii="Open Sans" w:hAnsi="Open Sans" w:cs="Open Sans"/>
          <w:sz w:val="32"/>
          <w:szCs w:val="32"/>
        </w:rPr>
        <w:t>Catalog</w:t>
      </w:r>
      <w:proofErr w:type="spellEnd"/>
      <w:r w:rsidRPr="00C32A0C">
        <w:rPr>
          <w:rFonts w:ascii="Open Sans" w:hAnsi="Open Sans" w:cs="Open Sans"/>
          <w:sz w:val="32"/>
          <w:szCs w:val="32"/>
        </w:rPr>
        <w:t>) /</w:t>
      </w:r>
      <w:r w:rsidRPr="00C32A0C">
        <w:rPr>
          <w:rFonts w:ascii="Open Sans" w:hAnsi="Open Sans" w:cs="Open Sans"/>
          <w:sz w:val="32"/>
          <w:szCs w:val="32"/>
          <w:lang w:val="en-US"/>
        </w:rPr>
        <w:t>∏</w:t>
      </w:r>
      <w:proofErr w:type="spellStart"/>
      <w:r w:rsidRPr="00C32A0C">
        <w:rPr>
          <w:rFonts w:ascii="Open Sans" w:hAnsi="Open Sans" w:cs="Open Sans"/>
          <w:sz w:val="32"/>
          <w:szCs w:val="32"/>
          <w:vertAlign w:val="subscript"/>
        </w:rPr>
        <w:t>sid</w:t>
      </w:r>
      <w:proofErr w:type="spellEnd"/>
      <w:r w:rsidRPr="00C32A0C">
        <w:rPr>
          <w:rFonts w:ascii="Open Sans" w:hAnsi="Open Sans" w:cs="Open Sans"/>
          <w:sz w:val="32"/>
          <w:szCs w:val="32"/>
          <w:vertAlign w:val="subscript"/>
        </w:rPr>
        <w:t xml:space="preserve">, </w:t>
      </w:r>
      <w:proofErr w:type="spellStart"/>
      <w:r w:rsidRPr="00C32A0C">
        <w:rPr>
          <w:rFonts w:ascii="Open Sans" w:hAnsi="Open Sans" w:cs="Open Sans"/>
          <w:sz w:val="32"/>
          <w:szCs w:val="32"/>
          <w:vertAlign w:val="subscript"/>
        </w:rPr>
        <w:t>pid</w:t>
      </w:r>
      <w:proofErr w:type="spellEnd"/>
      <w:r w:rsidRPr="00C32A0C">
        <w:rPr>
          <w:rFonts w:ascii="Open Sans" w:hAnsi="Open Sans" w:cs="Open Sans"/>
          <w:sz w:val="32"/>
          <w:szCs w:val="32"/>
        </w:rPr>
        <w:t>(Supplier X Part))</w:t>
      </w:r>
    </w:p>
    <w:p w:rsidR="00C32A0C" w:rsidRDefault="00C32A0C" w:rsidP="00035B92">
      <w:pPr>
        <w:pStyle w:val="NormalWeb"/>
        <w:ind w:left="1440"/>
        <w:contextualSpacing/>
        <w:rPr>
          <w:rFonts w:ascii="Open Sans" w:hAnsi="Open Sans" w:cs="Open Sans"/>
          <w:sz w:val="32"/>
          <w:szCs w:val="32"/>
        </w:rPr>
      </w:pPr>
    </w:p>
    <w:p w:rsidR="00C32A0C" w:rsidRDefault="00C32A0C" w:rsidP="00035B92">
      <w:pPr>
        <w:pStyle w:val="NormalWeb"/>
        <w:ind w:left="1440"/>
        <w:contextualSpacing/>
        <w:rPr>
          <w:rFonts w:ascii="Open Sans" w:hAnsi="Open Sans" w:cs="Open Sans"/>
          <w:sz w:val="32"/>
          <w:szCs w:val="32"/>
        </w:rPr>
      </w:pPr>
    </w:p>
    <w:p w:rsidR="00C32A0C" w:rsidRDefault="00C32A0C" w:rsidP="00035B92">
      <w:pPr>
        <w:pStyle w:val="NormalWeb"/>
        <w:ind w:left="1440"/>
        <w:contextualSpacing/>
        <w:rPr>
          <w:rFonts w:ascii="Open Sans" w:hAnsi="Open Sans" w:cs="Open Sans"/>
          <w:sz w:val="32"/>
          <w:szCs w:val="32"/>
        </w:rPr>
      </w:pPr>
    </w:p>
    <w:p w:rsidR="00C32A0C" w:rsidRDefault="00C32A0C" w:rsidP="00035B92">
      <w:pPr>
        <w:pStyle w:val="NormalWeb"/>
        <w:ind w:left="1440"/>
        <w:contextualSpacing/>
        <w:rPr>
          <w:rFonts w:ascii="Open Sans" w:hAnsi="Open Sans" w:cs="Open Sans"/>
          <w:sz w:val="32"/>
          <w:szCs w:val="32"/>
        </w:rPr>
      </w:pPr>
    </w:p>
    <w:p w:rsidR="00C32A0C" w:rsidRDefault="00C32A0C" w:rsidP="00035B92">
      <w:pPr>
        <w:pStyle w:val="NormalWeb"/>
        <w:ind w:left="1440"/>
        <w:contextualSpacing/>
        <w:rPr>
          <w:rFonts w:ascii="Open Sans" w:hAnsi="Open Sans" w:cs="Open Sans"/>
          <w:sz w:val="32"/>
          <w:szCs w:val="32"/>
        </w:rPr>
      </w:pPr>
    </w:p>
    <w:p w:rsidR="00C32A0C" w:rsidRDefault="00C32A0C" w:rsidP="00035B92">
      <w:pPr>
        <w:pStyle w:val="NormalWeb"/>
        <w:ind w:left="1440"/>
        <w:contextualSpacing/>
        <w:rPr>
          <w:rFonts w:ascii="Open Sans" w:hAnsi="Open Sans" w:cs="Open Sans"/>
          <w:sz w:val="32"/>
          <w:szCs w:val="32"/>
        </w:rPr>
      </w:pPr>
    </w:p>
    <w:p w:rsidR="00C32A0C" w:rsidRDefault="00C32A0C" w:rsidP="00035B92">
      <w:pPr>
        <w:pStyle w:val="NormalWeb"/>
        <w:ind w:left="1440"/>
        <w:contextualSpacing/>
        <w:rPr>
          <w:rFonts w:ascii="Open Sans" w:hAnsi="Open Sans" w:cs="Open Sans"/>
          <w:sz w:val="32"/>
          <w:szCs w:val="32"/>
        </w:rPr>
      </w:pPr>
    </w:p>
    <w:p w:rsidR="00C32A0C" w:rsidRDefault="00C32A0C" w:rsidP="00035B92">
      <w:pPr>
        <w:pStyle w:val="NormalWeb"/>
        <w:ind w:left="1440"/>
        <w:contextualSpacing/>
        <w:rPr>
          <w:rFonts w:ascii="Open Sans" w:hAnsi="Open Sans" w:cs="Open Sans"/>
          <w:sz w:val="32"/>
          <w:szCs w:val="32"/>
        </w:rPr>
      </w:pPr>
    </w:p>
    <w:p w:rsidR="00C32A0C" w:rsidRDefault="00C32A0C" w:rsidP="00035B92">
      <w:pPr>
        <w:pStyle w:val="NormalWeb"/>
        <w:ind w:left="1440"/>
        <w:contextualSpacing/>
        <w:rPr>
          <w:rFonts w:ascii="Open Sans" w:hAnsi="Open Sans" w:cs="Open Sans"/>
          <w:sz w:val="32"/>
          <w:szCs w:val="32"/>
        </w:rPr>
      </w:pPr>
    </w:p>
    <w:p w:rsidR="00C32A0C" w:rsidRDefault="00C32A0C" w:rsidP="00035B92">
      <w:pPr>
        <w:pStyle w:val="NormalWeb"/>
        <w:ind w:left="1440"/>
        <w:contextualSpacing/>
        <w:rPr>
          <w:rFonts w:ascii="Open Sans" w:hAnsi="Open Sans" w:cs="Open Sans"/>
          <w:sz w:val="32"/>
          <w:szCs w:val="32"/>
        </w:rPr>
      </w:pPr>
    </w:p>
    <w:p w:rsidR="00C32A0C" w:rsidRDefault="00C32A0C" w:rsidP="00035B92">
      <w:pPr>
        <w:pStyle w:val="NormalWeb"/>
        <w:ind w:left="1440"/>
        <w:contextualSpacing/>
        <w:rPr>
          <w:rFonts w:ascii="Open Sans" w:hAnsi="Open Sans" w:cs="Open Sans"/>
          <w:sz w:val="32"/>
          <w:szCs w:val="32"/>
        </w:rPr>
      </w:pPr>
    </w:p>
    <w:p w:rsidR="00C32A0C" w:rsidRDefault="00C32A0C" w:rsidP="00035B92">
      <w:pPr>
        <w:pStyle w:val="NormalWeb"/>
        <w:ind w:left="1440"/>
        <w:contextualSpacing/>
        <w:rPr>
          <w:rFonts w:ascii="Open Sans" w:hAnsi="Open Sans" w:cs="Open Sans"/>
          <w:sz w:val="32"/>
          <w:szCs w:val="32"/>
        </w:rPr>
      </w:pPr>
    </w:p>
    <w:p w:rsidR="00C32A0C" w:rsidRDefault="00C32A0C" w:rsidP="00035B92">
      <w:pPr>
        <w:pStyle w:val="NormalWeb"/>
        <w:ind w:left="1440"/>
        <w:contextualSpacing/>
        <w:rPr>
          <w:rFonts w:ascii="Open Sans" w:hAnsi="Open Sans" w:cs="Open Sans"/>
          <w:sz w:val="32"/>
          <w:szCs w:val="32"/>
        </w:rPr>
      </w:pPr>
    </w:p>
    <w:p w:rsidR="00C32A0C" w:rsidRDefault="00C32A0C" w:rsidP="00035B92">
      <w:pPr>
        <w:pStyle w:val="NormalWeb"/>
        <w:ind w:left="1440"/>
        <w:contextualSpacing/>
        <w:rPr>
          <w:rFonts w:ascii="Open Sans" w:hAnsi="Open Sans" w:cs="Open Sans"/>
          <w:sz w:val="32"/>
          <w:szCs w:val="32"/>
        </w:rPr>
      </w:pPr>
    </w:p>
    <w:p w:rsidR="00C32A0C" w:rsidRDefault="00C32A0C" w:rsidP="00035B92">
      <w:pPr>
        <w:pStyle w:val="NormalWeb"/>
        <w:ind w:left="1440"/>
        <w:contextualSpacing/>
        <w:rPr>
          <w:rFonts w:ascii="Open Sans" w:hAnsi="Open Sans" w:cs="Open Sans"/>
          <w:sz w:val="32"/>
          <w:szCs w:val="32"/>
        </w:rPr>
      </w:pPr>
    </w:p>
    <w:p w:rsidR="00C32A0C" w:rsidRDefault="00C32A0C" w:rsidP="00035B92">
      <w:pPr>
        <w:pStyle w:val="NormalWeb"/>
        <w:ind w:left="1440"/>
        <w:contextualSpacing/>
        <w:rPr>
          <w:rFonts w:ascii="Open Sans" w:hAnsi="Open Sans" w:cs="Open Sans"/>
          <w:sz w:val="32"/>
          <w:szCs w:val="32"/>
        </w:rPr>
      </w:pPr>
    </w:p>
    <w:p w:rsidR="00C32A0C" w:rsidRDefault="00C32A0C" w:rsidP="00035B92">
      <w:pPr>
        <w:pStyle w:val="NormalWeb"/>
        <w:ind w:left="1440"/>
        <w:contextualSpacing/>
        <w:rPr>
          <w:rFonts w:ascii="Open Sans" w:hAnsi="Open Sans" w:cs="Open Sans"/>
          <w:sz w:val="32"/>
          <w:szCs w:val="32"/>
        </w:rPr>
      </w:pPr>
    </w:p>
    <w:p w:rsidR="00C32A0C" w:rsidRDefault="00C32A0C" w:rsidP="00035B92">
      <w:pPr>
        <w:pStyle w:val="NormalWeb"/>
        <w:ind w:left="1440"/>
        <w:contextualSpacing/>
        <w:rPr>
          <w:rFonts w:ascii="Open Sans" w:hAnsi="Open Sans" w:cs="Open Sans"/>
          <w:sz w:val="32"/>
          <w:szCs w:val="32"/>
        </w:rPr>
      </w:pPr>
    </w:p>
    <w:p w:rsidR="00C32A0C" w:rsidRDefault="00C32A0C" w:rsidP="00035B92">
      <w:pPr>
        <w:pStyle w:val="NormalWeb"/>
        <w:ind w:left="1440"/>
        <w:contextualSpacing/>
        <w:rPr>
          <w:rFonts w:ascii="Open Sans" w:hAnsi="Open Sans" w:cs="Open Sans"/>
          <w:sz w:val="32"/>
          <w:szCs w:val="32"/>
        </w:rPr>
      </w:pPr>
    </w:p>
    <w:p w:rsidR="00C32A0C" w:rsidRDefault="00C32A0C" w:rsidP="00035B92">
      <w:pPr>
        <w:pStyle w:val="NormalWeb"/>
        <w:ind w:left="1440"/>
        <w:contextualSpacing/>
        <w:rPr>
          <w:rFonts w:ascii="Open Sans" w:hAnsi="Open Sans" w:cs="Open Sans"/>
          <w:sz w:val="32"/>
          <w:szCs w:val="32"/>
        </w:rPr>
      </w:pPr>
    </w:p>
    <w:p w:rsidR="00C32A0C" w:rsidRPr="00C32A0C" w:rsidRDefault="00C32A0C" w:rsidP="00035B92">
      <w:pPr>
        <w:pStyle w:val="NormalWeb"/>
        <w:ind w:left="1440"/>
        <w:contextualSpacing/>
        <w:rPr>
          <w:rFonts w:ascii="Open Sans" w:hAnsi="Open Sans" w:cs="Open Sans"/>
          <w:sz w:val="32"/>
          <w:szCs w:val="32"/>
        </w:rPr>
      </w:pPr>
      <w:bookmarkStart w:id="0" w:name="_GoBack"/>
      <w:bookmarkEnd w:id="0"/>
    </w:p>
    <w:p w:rsidR="00682953" w:rsidRPr="00F82CFE" w:rsidRDefault="00682953" w:rsidP="00E46BAA">
      <w:pPr>
        <w:pStyle w:val="Default"/>
        <w:contextualSpacing/>
        <w:rPr>
          <w:rFonts w:asciiTheme="minorHAnsi" w:hAnsiTheme="minorHAnsi" w:cstheme="minorHAnsi"/>
          <w:sz w:val="32"/>
          <w:szCs w:val="32"/>
        </w:rPr>
      </w:pPr>
      <w:r w:rsidRPr="00F82CFE">
        <w:rPr>
          <w:rFonts w:asciiTheme="minorHAnsi" w:hAnsiTheme="minorHAnsi" w:cstheme="minorHAnsi"/>
          <w:b/>
          <w:bCs/>
          <w:sz w:val="32"/>
          <w:szCs w:val="32"/>
        </w:rPr>
        <w:lastRenderedPageBreak/>
        <w:t xml:space="preserve">2. Queries in relational algebra, what do they mean? 3% </w:t>
      </w:r>
    </w:p>
    <w:p w:rsidR="00682953" w:rsidRPr="00F82CFE" w:rsidRDefault="00682953" w:rsidP="00E46BAA">
      <w:pPr>
        <w:pStyle w:val="Default"/>
        <w:contextualSpacing/>
        <w:rPr>
          <w:rFonts w:asciiTheme="minorHAnsi" w:hAnsiTheme="minorHAnsi" w:cstheme="minorHAnsi"/>
          <w:sz w:val="32"/>
          <w:szCs w:val="32"/>
        </w:rPr>
      </w:pPr>
      <w:r w:rsidRPr="00F82CFE">
        <w:rPr>
          <w:rFonts w:asciiTheme="minorHAnsi" w:hAnsiTheme="minorHAnsi" w:cstheme="minorHAnsi"/>
          <w:sz w:val="32"/>
          <w:szCs w:val="32"/>
        </w:rPr>
        <w:t xml:space="preserve">For each of the following relational algebra queries, say in English what they mean. </w:t>
      </w:r>
    </w:p>
    <w:p w:rsidR="00682953" w:rsidRPr="00F82CFE" w:rsidRDefault="009411E8" w:rsidP="00E46BAA">
      <w:pPr>
        <w:pStyle w:val="Default"/>
        <w:contextualSpacing/>
        <w:rPr>
          <w:rFonts w:asciiTheme="minorHAnsi" w:hAnsiTheme="minorHAnsi" w:cstheme="minorHAnsi"/>
          <w:sz w:val="32"/>
          <w:szCs w:val="32"/>
        </w:rPr>
      </w:pPr>
      <w:r w:rsidRPr="00F82CFE">
        <w:rPr>
          <w:rFonts w:asciiTheme="minorHAnsi" w:hAnsiTheme="minorHAnsi" w:cstheme="minorHAnsi"/>
          <w:sz w:val="32"/>
          <w:szCs w:val="32"/>
        </w:rPr>
        <w:t>1. π</w:t>
      </w:r>
      <w:proofErr w:type="spellStart"/>
      <w:r w:rsidRPr="00F82CFE">
        <w:rPr>
          <w:rFonts w:asciiTheme="minorHAnsi" w:hAnsiTheme="minorHAnsi" w:cstheme="minorHAnsi"/>
          <w:sz w:val="32"/>
          <w:szCs w:val="32"/>
        </w:rPr>
        <w:t>sname</w:t>
      </w:r>
      <w:proofErr w:type="spellEnd"/>
      <w:r w:rsidRPr="00F82CFE">
        <w:rPr>
          <w:rFonts w:asciiTheme="minorHAnsi" w:hAnsiTheme="minorHAnsi" w:cstheme="minorHAnsi"/>
          <w:sz w:val="32"/>
          <w:szCs w:val="32"/>
        </w:rPr>
        <w:t>(</w:t>
      </w:r>
      <w:proofErr w:type="spellStart"/>
      <w:r w:rsidRPr="00F82CFE">
        <w:rPr>
          <w:rFonts w:asciiTheme="minorHAnsi" w:hAnsiTheme="minorHAnsi" w:cstheme="minorHAnsi"/>
          <w:sz w:val="32"/>
          <w:szCs w:val="32"/>
        </w:rPr>
        <w:t>σcolour</w:t>
      </w:r>
      <w:proofErr w:type="spellEnd"/>
      <w:r w:rsidRPr="00F82CFE">
        <w:rPr>
          <w:rFonts w:asciiTheme="minorHAnsi" w:hAnsiTheme="minorHAnsi" w:cstheme="minorHAnsi"/>
          <w:sz w:val="32"/>
          <w:szCs w:val="32"/>
        </w:rPr>
        <w:t>=”red”</w:t>
      </w:r>
      <w:r w:rsidR="00682953" w:rsidRPr="00F82CFE">
        <w:rPr>
          <w:rFonts w:asciiTheme="minorHAnsi" w:hAnsiTheme="minorHAnsi" w:cstheme="minorHAnsi"/>
          <w:sz w:val="32"/>
          <w:szCs w:val="32"/>
        </w:rPr>
        <w:t xml:space="preserve"> (Part) x </w:t>
      </w:r>
      <w:proofErr w:type="spellStart"/>
      <w:r w:rsidR="00682953" w:rsidRPr="00F82CFE">
        <w:rPr>
          <w:rFonts w:asciiTheme="minorHAnsi" w:hAnsiTheme="minorHAnsi" w:cstheme="minorHAnsi"/>
          <w:sz w:val="32"/>
          <w:szCs w:val="32"/>
        </w:rPr>
        <w:t>σcost</w:t>
      </w:r>
      <w:proofErr w:type="spellEnd"/>
      <w:r w:rsidR="00682953" w:rsidRPr="00F82CFE">
        <w:rPr>
          <w:rFonts w:asciiTheme="minorHAnsi" w:hAnsiTheme="minorHAnsi" w:cstheme="minorHAnsi"/>
          <w:sz w:val="32"/>
          <w:szCs w:val="32"/>
        </w:rPr>
        <w:t xml:space="preserve">&lt;100 (Catalog) x Supplier) </w:t>
      </w:r>
    </w:p>
    <w:p w:rsidR="009411E8" w:rsidRPr="00F82CFE" w:rsidRDefault="00472445" w:rsidP="00E46BAA">
      <w:pPr>
        <w:pStyle w:val="Default"/>
        <w:contextualSpacing/>
        <w:rPr>
          <w:rFonts w:asciiTheme="minorHAnsi" w:hAnsiTheme="minorHAnsi" w:cstheme="minorHAnsi"/>
          <w:sz w:val="32"/>
          <w:szCs w:val="32"/>
        </w:rPr>
      </w:pPr>
      <w:r w:rsidRPr="00F82CFE">
        <w:rPr>
          <w:rFonts w:asciiTheme="minorHAnsi" w:hAnsiTheme="minorHAnsi" w:cstheme="minorHAnsi"/>
          <w:sz w:val="32"/>
          <w:szCs w:val="32"/>
        </w:rPr>
        <w:t xml:space="preserve">Answer: </w:t>
      </w:r>
      <w:r w:rsidR="007914A4" w:rsidRPr="00F82CFE">
        <w:rPr>
          <w:rFonts w:asciiTheme="minorHAnsi" w:hAnsiTheme="minorHAnsi" w:cstheme="minorHAnsi"/>
          <w:sz w:val="32"/>
          <w:szCs w:val="32"/>
        </w:rPr>
        <w:t>Fin</w:t>
      </w:r>
      <w:r w:rsidR="009411E8" w:rsidRPr="00F82CFE">
        <w:rPr>
          <w:rFonts w:asciiTheme="minorHAnsi" w:hAnsiTheme="minorHAnsi" w:cstheme="minorHAnsi"/>
          <w:sz w:val="32"/>
          <w:szCs w:val="32"/>
        </w:rPr>
        <w:t xml:space="preserve">d the name of supplier who supply some </w:t>
      </w:r>
      <w:r w:rsidR="007914A4" w:rsidRPr="00F82CFE">
        <w:rPr>
          <w:rFonts w:asciiTheme="minorHAnsi" w:hAnsiTheme="minorHAnsi" w:cstheme="minorHAnsi"/>
          <w:sz w:val="32"/>
          <w:szCs w:val="32"/>
        </w:rPr>
        <w:t>red part less than cost 100</w:t>
      </w:r>
    </w:p>
    <w:p w:rsidR="00D96455" w:rsidRPr="00F82CFE" w:rsidRDefault="00D96455" w:rsidP="00E46BAA">
      <w:pPr>
        <w:pStyle w:val="Default"/>
        <w:contextualSpacing/>
        <w:rPr>
          <w:rFonts w:asciiTheme="minorHAnsi" w:hAnsiTheme="minorHAnsi" w:cstheme="minorHAnsi"/>
          <w:sz w:val="32"/>
          <w:szCs w:val="32"/>
        </w:rPr>
      </w:pPr>
    </w:p>
    <w:p w:rsidR="00682953" w:rsidRPr="00F82CFE" w:rsidRDefault="009411E8" w:rsidP="00E46BAA">
      <w:pPr>
        <w:pStyle w:val="Default"/>
        <w:contextualSpacing/>
        <w:rPr>
          <w:rFonts w:asciiTheme="minorHAnsi" w:hAnsiTheme="minorHAnsi" w:cstheme="minorHAnsi"/>
          <w:sz w:val="32"/>
          <w:szCs w:val="32"/>
        </w:rPr>
      </w:pPr>
      <w:r w:rsidRPr="00F82CFE">
        <w:rPr>
          <w:rFonts w:asciiTheme="minorHAnsi" w:hAnsiTheme="minorHAnsi" w:cstheme="minorHAnsi"/>
          <w:sz w:val="32"/>
          <w:szCs w:val="32"/>
        </w:rPr>
        <w:t>2. π</w:t>
      </w:r>
      <w:proofErr w:type="spellStart"/>
      <w:r w:rsidRPr="00F82CFE">
        <w:rPr>
          <w:rFonts w:asciiTheme="minorHAnsi" w:hAnsiTheme="minorHAnsi" w:cstheme="minorHAnsi"/>
          <w:sz w:val="32"/>
          <w:szCs w:val="32"/>
        </w:rPr>
        <w:t>sname</w:t>
      </w:r>
      <w:proofErr w:type="spellEnd"/>
      <w:r w:rsidRPr="00F82CFE">
        <w:rPr>
          <w:rFonts w:asciiTheme="minorHAnsi" w:hAnsiTheme="minorHAnsi" w:cstheme="minorHAnsi"/>
          <w:sz w:val="32"/>
          <w:szCs w:val="32"/>
        </w:rPr>
        <w:t>(π</w:t>
      </w:r>
      <w:proofErr w:type="spellStart"/>
      <w:r w:rsidRPr="00F82CFE">
        <w:rPr>
          <w:rFonts w:asciiTheme="minorHAnsi" w:hAnsiTheme="minorHAnsi" w:cstheme="minorHAnsi"/>
          <w:sz w:val="32"/>
          <w:szCs w:val="32"/>
        </w:rPr>
        <w:t>sid</w:t>
      </w:r>
      <w:proofErr w:type="spellEnd"/>
      <w:r w:rsidRPr="00F82CFE">
        <w:rPr>
          <w:rFonts w:asciiTheme="minorHAnsi" w:hAnsiTheme="minorHAnsi" w:cstheme="minorHAnsi"/>
          <w:sz w:val="32"/>
          <w:szCs w:val="32"/>
        </w:rPr>
        <w:t>(</w:t>
      </w:r>
      <w:proofErr w:type="spellStart"/>
      <w:r w:rsidRPr="00F82CFE">
        <w:rPr>
          <w:rFonts w:asciiTheme="minorHAnsi" w:hAnsiTheme="minorHAnsi" w:cstheme="minorHAnsi"/>
          <w:sz w:val="32"/>
          <w:szCs w:val="32"/>
        </w:rPr>
        <w:t>σcolour</w:t>
      </w:r>
      <w:proofErr w:type="spellEnd"/>
      <w:r w:rsidRPr="00F82CFE">
        <w:rPr>
          <w:rFonts w:asciiTheme="minorHAnsi" w:hAnsiTheme="minorHAnsi" w:cstheme="minorHAnsi"/>
          <w:sz w:val="32"/>
          <w:szCs w:val="32"/>
        </w:rPr>
        <w:t>=”red”</w:t>
      </w:r>
      <w:r w:rsidR="00682953" w:rsidRPr="00F82CFE">
        <w:rPr>
          <w:rFonts w:asciiTheme="minorHAnsi" w:hAnsiTheme="minorHAnsi" w:cstheme="minorHAnsi"/>
          <w:sz w:val="32"/>
          <w:szCs w:val="32"/>
        </w:rPr>
        <w:t xml:space="preserve"> (Part) x </w:t>
      </w:r>
      <w:proofErr w:type="spellStart"/>
      <w:r w:rsidR="00682953" w:rsidRPr="00F82CFE">
        <w:rPr>
          <w:rFonts w:asciiTheme="minorHAnsi" w:hAnsiTheme="minorHAnsi" w:cstheme="minorHAnsi"/>
          <w:sz w:val="32"/>
          <w:szCs w:val="32"/>
        </w:rPr>
        <w:t>σcost</w:t>
      </w:r>
      <w:proofErr w:type="spellEnd"/>
      <w:r w:rsidR="00682953" w:rsidRPr="00F82CFE">
        <w:rPr>
          <w:rFonts w:asciiTheme="minorHAnsi" w:hAnsiTheme="minorHAnsi" w:cstheme="minorHAnsi"/>
          <w:sz w:val="32"/>
          <w:szCs w:val="32"/>
        </w:rPr>
        <w:t xml:space="preserve">&lt;100 (Catalog)) x Supplier) </w:t>
      </w:r>
    </w:p>
    <w:p w:rsidR="009411E8" w:rsidRPr="00F82CFE" w:rsidRDefault="00472445" w:rsidP="00E46BAA">
      <w:pPr>
        <w:pStyle w:val="Default"/>
        <w:contextualSpacing/>
        <w:rPr>
          <w:rFonts w:asciiTheme="minorHAnsi" w:hAnsiTheme="minorHAnsi" w:cstheme="minorHAnsi"/>
          <w:sz w:val="32"/>
          <w:szCs w:val="32"/>
        </w:rPr>
      </w:pPr>
      <w:r w:rsidRPr="00F82CFE">
        <w:rPr>
          <w:rFonts w:asciiTheme="minorHAnsi" w:hAnsiTheme="minorHAnsi" w:cstheme="minorHAnsi"/>
          <w:sz w:val="32"/>
          <w:szCs w:val="32"/>
        </w:rPr>
        <w:t xml:space="preserve">Answer: </w:t>
      </w:r>
      <w:r w:rsidR="009411E8" w:rsidRPr="00F82CFE">
        <w:rPr>
          <w:rFonts w:asciiTheme="minorHAnsi" w:hAnsiTheme="minorHAnsi" w:cstheme="minorHAnsi"/>
          <w:sz w:val="32"/>
          <w:szCs w:val="32"/>
        </w:rPr>
        <w:t>Find the name of supplier who supply some red part less than cost 100</w:t>
      </w:r>
    </w:p>
    <w:p w:rsidR="00F82CFE" w:rsidRPr="00F82CFE" w:rsidRDefault="00F82CFE" w:rsidP="00F82CFE">
      <w:pPr>
        <w:pStyle w:val="Default"/>
        <w:ind w:right="-782"/>
        <w:contextualSpacing/>
        <w:rPr>
          <w:rFonts w:asciiTheme="minorHAnsi" w:hAnsiTheme="minorHAnsi" w:cstheme="minorHAnsi"/>
          <w:sz w:val="32"/>
          <w:szCs w:val="32"/>
        </w:rPr>
      </w:pPr>
    </w:p>
    <w:p w:rsidR="00682953" w:rsidRPr="00F82CFE" w:rsidRDefault="009411E8" w:rsidP="00F82CFE">
      <w:pPr>
        <w:pStyle w:val="Default"/>
        <w:ind w:right="-136"/>
        <w:contextualSpacing/>
        <w:rPr>
          <w:rFonts w:asciiTheme="minorHAnsi" w:hAnsiTheme="minorHAnsi" w:cstheme="minorHAnsi"/>
          <w:sz w:val="32"/>
          <w:szCs w:val="32"/>
        </w:rPr>
      </w:pPr>
      <w:r w:rsidRPr="00F82CFE">
        <w:rPr>
          <w:rFonts w:asciiTheme="minorHAnsi" w:hAnsiTheme="minorHAnsi" w:cstheme="minorHAnsi"/>
          <w:sz w:val="32"/>
          <w:szCs w:val="32"/>
        </w:rPr>
        <w:t>3. π</w:t>
      </w:r>
      <w:proofErr w:type="spellStart"/>
      <w:r w:rsidRPr="00F82CFE">
        <w:rPr>
          <w:rFonts w:asciiTheme="minorHAnsi" w:hAnsiTheme="minorHAnsi" w:cstheme="minorHAnsi"/>
          <w:sz w:val="32"/>
          <w:szCs w:val="32"/>
        </w:rPr>
        <w:t>sname</w:t>
      </w:r>
      <w:proofErr w:type="spellEnd"/>
      <w:r w:rsidRPr="00F82CFE">
        <w:rPr>
          <w:rFonts w:asciiTheme="minorHAnsi" w:hAnsiTheme="minorHAnsi" w:cstheme="minorHAnsi"/>
          <w:sz w:val="32"/>
          <w:szCs w:val="32"/>
        </w:rPr>
        <w:t>(</w:t>
      </w:r>
      <w:proofErr w:type="spellStart"/>
      <w:r w:rsidRPr="00F82CFE">
        <w:rPr>
          <w:rFonts w:asciiTheme="minorHAnsi" w:hAnsiTheme="minorHAnsi" w:cstheme="minorHAnsi"/>
          <w:sz w:val="32"/>
          <w:szCs w:val="32"/>
        </w:rPr>
        <w:t>σcolour</w:t>
      </w:r>
      <w:proofErr w:type="spellEnd"/>
      <w:r w:rsidRPr="00F82CFE">
        <w:rPr>
          <w:rFonts w:asciiTheme="minorHAnsi" w:hAnsiTheme="minorHAnsi" w:cstheme="minorHAnsi"/>
          <w:sz w:val="32"/>
          <w:szCs w:val="32"/>
        </w:rPr>
        <w:t>=”red”</w:t>
      </w:r>
      <w:r w:rsidR="006511F4" w:rsidRPr="00F82CFE">
        <w:rPr>
          <w:rFonts w:asciiTheme="minorHAnsi" w:hAnsiTheme="minorHAnsi" w:cstheme="minorHAnsi"/>
          <w:sz w:val="32"/>
          <w:szCs w:val="32"/>
        </w:rPr>
        <w:t xml:space="preserve"> </w:t>
      </w:r>
      <w:r w:rsidR="00682953" w:rsidRPr="00F82CFE">
        <w:rPr>
          <w:rFonts w:asciiTheme="minorHAnsi" w:hAnsiTheme="minorHAnsi" w:cstheme="minorHAnsi"/>
          <w:sz w:val="32"/>
          <w:szCs w:val="32"/>
        </w:rPr>
        <w:t xml:space="preserve">(Part) x </w:t>
      </w:r>
      <w:proofErr w:type="spellStart"/>
      <w:r w:rsidR="00682953" w:rsidRPr="00F82CFE">
        <w:rPr>
          <w:rFonts w:asciiTheme="minorHAnsi" w:hAnsiTheme="minorHAnsi" w:cstheme="minorHAnsi"/>
          <w:sz w:val="32"/>
          <w:szCs w:val="32"/>
        </w:rPr>
        <w:t>σcost</w:t>
      </w:r>
      <w:proofErr w:type="spellEnd"/>
      <w:r w:rsidR="00682953" w:rsidRPr="00F82CFE">
        <w:rPr>
          <w:rFonts w:asciiTheme="minorHAnsi" w:hAnsiTheme="minorHAnsi" w:cstheme="minorHAnsi"/>
          <w:sz w:val="32"/>
          <w:szCs w:val="32"/>
        </w:rPr>
        <w:t xml:space="preserve">&lt;100 (Catalog) x Supplier) ∩ </w:t>
      </w:r>
      <w:r w:rsidRPr="00F82CFE">
        <w:rPr>
          <w:rFonts w:asciiTheme="minorHAnsi" w:hAnsiTheme="minorHAnsi" w:cstheme="minorHAnsi"/>
          <w:sz w:val="32"/>
          <w:szCs w:val="32"/>
        </w:rPr>
        <w:t>π</w:t>
      </w:r>
      <w:proofErr w:type="spellStart"/>
      <w:r w:rsidRPr="00F82CFE">
        <w:rPr>
          <w:rFonts w:asciiTheme="minorHAnsi" w:hAnsiTheme="minorHAnsi" w:cstheme="minorHAnsi"/>
          <w:sz w:val="32"/>
          <w:szCs w:val="32"/>
        </w:rPr>
        <w:t>sname</w:t>
      </w:r>
      <w:proofErr w:type="spellEnd"/>
      <w:r w:rsidRPr="00F82CFE">
        <w:rPr>
          <w:rFonts w:asciiTheme="minorHAnsi" w:hAnsiTheme="minorHAnsi" w:cstheme="minorHAnsi"/>
          <w:sz w:val="32"/>
          <w:szCs w:val="32"/>
        </w:rPr>
        <w:t>(</w:t>
      </w:r>
      <w:proofErr w:type="spellStart"/>
      <w:r w:rsidRPr="00F82CFE">
        <w:rPr>
          <w:rFonts w:asciiTheme="minorHAnsi" w:hAnsiTheme="minorHAnsi" w:cstheme="minorHAnsi"/>
          <w:sz w:val="32"/>
          <w:szCs w:val="32"/>
        </w:rPr>
        <w:t>σcolour</w:t>
      </w:r>
      <w:proofErr w:type="spellEnd"/>
      <w:r w:rsidRPr="00F82CFE">
        <w:rPr>
          <w:rFonts w:asciiTheme="minorHAnsi" w:hAnsiTheme="minorHAnsi" w:cstheme="minorHAnsi"/>
          <w:sz w:val="32"/>
          <w:szCs w:val="32"/>
        </w:rPr>
        <w:t>=”green”</w:t>
      </w:r>
      <w:r w:rsidR="00682953" w:rsidRPr="00F82CFE">
        <w:rPr>
          <w:rFonts w:asciiTheme="minorHAnsi" w:hAnsiTheme="minorHAnsi" w:cstheme="minorHAnsi"/>
          <w:sz w:val="32"/>
          <w:szCs w:val="32"/>
        </w:rPr>
        <w:t xml:space="preserve"> (Part) x </w:t>
      </w:r>
      <w:proofErr w:type="spellStart"/>
      <w:r w:rsidR="00682953" w:rsidRPr="00F82CFE">
        <w:rPr>
          <w:rFonts w:asciiTheme="minorHAnsi" w:hAnsiTheme="minorHAnsi" w:cstheme="minorHAnsi"/>
          <w:sz w:val="32"/>
          <w:szCs w:val="32"/>
        </w:rPr>
        <w:t>σcost</w:t>
      </w:r>
      <w:proofErr w:type="spellEnd"/>
      <w:r w:rsidR="00682953" w:rsidRPr="00F82CFE">
        <w:rPr>
          <w:rFonts w:asciiTheme="minorHAnsi" w:hAnsiTheme="minorHAnsi" w:cstheme="minorHAnsi"/>
          <w:sz w:val="32"/>
          <w:szCs w:val="32"/>
        </w:rPr>
        <w:t xml:space="preserve">&lt;100 (Catalog) x Supplier) </w:t>
      </w:r>
    </w:p>
    <w:p w:rsidR="00E84353" w:rsidRPr="00F82CFE" w:rsidRDefault="00E84353" w:rsidP="00E46BAA">
      <w:pPr>
        <w:pStyle w:val="Default"/>
        <w:ind w:left="-567" w:right="-782"/>
        <w:contextualSpacing/>
        <w:rPr>
          <w:rFonts w:asciiTheme="minorHAnsi" w:hAnsiTheme="minorHAnsi" w:cstheme="minorHAnsi"/>
          <w:sz w:val="32"/>
          <w:szCs w:val="32"/>
        </w:rPr>
      </w:pPr>
    </w:p>
    <w:p w:rsidR="00F82CFE" w:rsidRPr="00F82CFE" w:rsidRDefault="006511F4" w:rsidP="00F82CFE">
      <w:pPr>
        <w:pStyle w:val="Default"/>
        <w:ind w:right="5"/>
        <w:contextualSpacing/>
        <w:rPr>
          <w:rFonts w:asciiTheme="minorHAnsi" w:hAnsiTheme="minorHAnsi" w:cstheme="minorHAnsi"/>
          <w:sz w:val="32"/>
          <w:szCs w:val="32"/>
        </w:rPr>
      </w:pPr>
      <w:r w:rsidRPr="00F82CFE">
        <w:rPr>
          <w:rFonts w:asciiTheme="minorHAnsi" w:hAnsiTheme="minorHAnsi" w:cstheme="minorHAnsi"/>
          <w:sz w:val="32"/>
          <w:szCs w:val="32"/>
        </w:rPr>
        <w:t>π</w:t>
      </w:r>
      <w:proofErr w:type="spellStart"/>
      <w:r w:rsidRPr="00F82CFE">
        <w:rPr>
          <w:rFonts w:asciiTheme="minorHAnsi" w:hAnsiTheme="minorHAnsi" w:cstheme="minorHAnsi"/>
          <w:sz w:val="32"/>
          <w:szCs w:val="32"/>
        </w:rPr>
        <w:t>sname</w:t>
      </w:r>
      <w:proofErr w:type="spellEnd"/>
      <w:r w:rsidRPr="00F82CFE">
        <w:rPr>
          <w:rFonts w:asciiTheme="minorHAnsi" w:hAnsiTheme="minorHAnsi" w:cstheme="minorHAnsi"/>
          <w:sz w:val="32"/>
          <w:szCs w:val="32"/>
        </w:rPr>
        <w:t>(</w:t>
      </w:r>
      <w:proofErr w:type="spellStart"/>
      <w:r w:rsidRPr="00F82CFE">
        <w:rPr>
          <w:rFonts w:asciiTheme="minorHAnsi" w:hAnsiTheme="minorHAnsi" w:cstheme="minorHAnsi"/>
          <w:sz w:val="32"/>
          <w:szCs w:val="32"/>
        </w:rPr>
        <w:t>σcolour</w:t>
      </w:r>
      <w:proofErr w:type="spellEnd"/>
      <w:r w:rsidRPr="00F82CFE">
        <w:rPr>
          <w:rFonts w:asciiTheme="minorHAnsi" w:hAnsiTheme="minorHAnsi" w:cstheme="minorHAnsi"/>
          <w:sz w:val="32"/>
          <w:szCs w:val="32"/>
        </w:rPr>
        <w:t xml:space="preserve">=”red” (Part) x </w:t>
      </w:r>
      <w:proofErr w:type="spellStart"/>
      <w:r w:rsidRPr="00F82CFE">
        <w:rPr>
          <w:rFonts w:asciiTheme="minorHAnsi" w:hAnsiTheme="minorHAnsi" w:cstheme="minorHAnsi"/>
          <w:sz w:val="32"/>
          <w:szCs w:val="32"/>
        </w:rPr>
        <w:t>σcost</w:t>
      </w:r>
      <w:proofErr w:type="spellEnd"/>
      <w:r w:rsidRPr="00F82CFE">
        <w:rPr>
          <w:rFonts w:asciiTheme="minorHAnsi" w:hAnsiTheme="minorHAnsi" w:cstheme="minorHAnsi"/>
          <w:sz w:val="32"/>
          <w:szCs w:val="32"/>
        </w:rPr>
        <w:t xml:space="preserve">&lt;100 (Catalog) x Supplier): </w:t>
      </w:r>
    </w:p>
    <w:p w:rsidR="006511F4" w:rsidRPr="00F82CFE" w:rsidRDefault="00BB62CE" w:rsidP="00F82CFE">
      <w:pPr>
        <w:pStyle w:val="Default"/>
        <w:ind w:right="-136"/>
        <w:contextualSpacing/>
        <w:rPr>
          <w:rFonts w:asciiTheme="minorHAnsi" w:hAnsiTheme="minorHAnsi" w:cstheme="minorHAnsi"/>
          <w:sz w:val="32"/>
          <w:szCs w:val="32"/>
        </w:rPr>
      </w:pPr>
      <w:r w:rsidRPr="00F82CFE">
        <w:rPr>
          <w:rFonts w:asciiTheme="minorHAnsi" w:hAnsiTheme="minorHAnsi" w:cstheme="minorHAnsi"/>
          <w:sz w:val="32"/>
          <w:szCs w:val="32"/>
        </w:rPr>
        <w:t xml:space="preserve">set of name in </w:t>
      </w:r>
      <w:r w:rsidR="00C908DE" w:rsidRPr="00F82CFE">
        <w:rPr>
          <w:rFonts w:asciiTheme="minorHAnsi" w:hAnsiTheme="minorHAnsi" w:cstheme="minorHAnsi"/>
          <w:sz w:val="32"/>
          <w:szCs w:val="32"/>
        </w:rPr>
        <w:t xml:space="preserve">suppliers </w:t>
      </w:r>
      <w:r w:rsidR="006511F4" w:rsidRPr="00F82CFE">
        <w:rPr>
          <w:rFonts w:asciiTheme="minorHAnsi" w:hAnsiTheme="minorHAnsi" w:cstheme="minorHAnsi"/>
          <w:sz w:val="32"/>
          <w:szCs w:val="32"/>
        </w:rPr>
        <w:t>supply</w:t>
      </w:r>
      <w:r w:rsidR="00C908DE" w:rsidRPr="00F82CFE">
        <w:rPr>
          <w:rFonts w:asciiTheme="minorHAnsi" w:hAnsiTheme="minorHAnsi" w:cstheme="minorHAnsi"/>
          <w:sz w:val="32"/>
          <w:szCs w:val="32"/>
        </w:rPr>
        <w:t>ing</w:t>
      </w:r>
      <w:r w:rsidR="006511F4" w:rsidRPr="00F82CFE">
        <w:rPr>
          <w:rFonts w:asciiTheme="minorHAnsi" w:hAnsiTheme="minorHAnsi" w:cstheme="minorHAnsi"/>
          <w:sz w:val="32"/>
          <w:szCs w:val="32"/>
        </w:rPr>
        <w:t xml:space="preserve"> some red part less than cost 100</w:t>
      </w:r>
    </w:p>
    <w:p w:rsidR="00F82CFE" w:rsidRPr="00F82CFE" w:rsidRDefault="00F82CFE" w:rsidP="00F82CFE">
      <w:pPr>
        <w:pStyle w:val="Default"/>
        <w:ind w:right="5"/>
        <w:contextualSpacing/>
        <w:rPr>
          <w:rFonts w:asciiTheme="minorHAnsi" w:hAnsiTheme="minorHAnsi" w:cstheme="minorHAnsi"/>
          <w:sz w:val="32"/>
          <w:szCs w:val="32"/>
        </w:rPr>
      </w:pPr>
    </w:p>
    <w:p w:rsidR="00F82CFE" w:rsidRPr="00F82CFE" w:rsidRDefault="006511F4" w:rsidP="00F82CFE">
      <w:pPr>
        <w:pStyle w:val="Default"/>
        <w:ind w:right="5"/>
        <w:contextualSpacing/>
        <w:rPr>
          <w:rFonts w:asciiTheme="minorHAnsi" w:hAnsiTheme="minorHAnsi" w:cstheme="minorHAnsi"/>
          <w:sz w:val="32"/>
          <w:szCs w:val="32"/>
        </w:rPr>
      </w:pPr>
      <w:r w:rsidRPr="00F82CFE">
        <w:rPr>
          <w:rFonts w:asciiTheme="minorHAnsi" w:hAnsiTheme="minorHAnsi" w:cstheme="minorHAnsi"/>
          <w:sz w:val="32"/>
          <w:szCs w:val="32"/>
        </w:rPr>
        <w:t>π</w:t>
      </w:r>
      <w:proofErr w:type="spellStart"/>
      <w:r w:rsidRPr="00F82CFE">
        <w:rPr>
          <w:rFonts w:asciiTheme="minorHAnsi" w:hAnsiTheme="minorHAnsi" w:cstheme="minorHAnsi"/>
          <w:sz w:val="32"/>
          <w:szCs w:val="32"/>
        </w:rPr>
        <w:t>sname</w:t>
      </w:r>
      <w:proofErr w:type="spellEnd"/>
      <w:r w:rsidRPr="00F82CFE">
        <w:rPr>
          <w:rFonts w:asciiTheme="minorHAnsi" w:hAnsiTheme="minorHAnsi" w:cstheme="minorHAnsi"/>
          <w:sz w:val="32"/>
          <w:szCs w:val="32"/>
        </w:rPr>
        <w:t>(</w:t>
      </w:r>
      <w:proofErr w:type="spellStart"/>
      <w:r w:rsidRPr="00F82CFE">
        <w:rPr>
          <w:rFonts w:asciiTheme="minorHAnsi" w:hAnsiTheme="minorHAnsi" w:cstheme="minorHAnsi"/>
          <w:sz w:val="32"/>
          <w:szCs w:val="32"/>
        </w:rPr>
        <w:t>σcolour</w:t>
      </w:r>
      <w:proofErr w:type="spellEnd"/>
      <w:r w:rsidRPr="00F82CFE">
        <w:rPr>
          <w:rFonts w:asciiTheme="minorHAnsi" w:hAnsiTheme="minorHAnsi" w:cstheme="minorHAnsi"/>
          <w:sz w:val="32"/>
          <w:szCs w:val="32"/>
        </w:rPr>
        <w:t xml:space="preserve">=”green” (Part) x </w:t>
      </w:r>
      <w:proofErr w:type="spellStart"/>
      <w:r w:rsidRPr="00F82CFE">
        <w:rPr>
          <w:rFonts w:asciiTheme="minorHAnsi" w:hAnsiTheme="minorHAnsi" w:cstheme="minorHAnsi"/>
          <w:sz w:val="32"/>
          <w:szCs w:val="32"/>
        </w:rPr>
        <w:t>σcost</w:t>
      </w:r>
      <w:proofErr w:type="spellEnd"/>
      <w:r w:rsidRPr="00F82CFE">
        <w:rPr>
          <w:rFonts w:asciiTheme="minorHAnsi" w:hAnsiTheme="minorHAnsi" w:cstheme="minorHAnsi"/>
          <w:sz w:val="32"/>
          <w:szCs w:val="32"/>
        </w:rPr>
        <w:t xml:space="preserve">&lt;100 (Catalog) x Supplier): </w:t>
      </w:r>
    </w:p>
    <w:p w:rsidR="00472445" w:rsidRPr="00F82CFE" w:rsidRDefault="00BB62CE" w:rsidP="00F82CFE">
      <w:pPr>
        <w:pStyle w:val="Default"/>
        <w:ind w:right="5"/>
        <w:contextualSpacing/>
        <w:rPr>
          <w:rFonts w:asciiTheme="minorHAnsi" w:hAnsiTheme="minorHAnsi" w:cstheme="minorHAnsi"/>
          <w:sz w:val="32"/>
          <w:szCs w:val="32"/>
        </w:rPr>
      </w:pPr>
      <w:r w:rsidRPr="00F82CFE">
        <w:rPr>
          <w:rFonts w:asciiTheme="minorHAnsi" w:hAnsiTheme="minorHAnsi" w:cstheme="minorHAnsi"/>
          <w:sz w:val="32"/>
          <w:szCs w:val="32"/>
        </w:rPr>
        <w:t>set of name in</w:t>
      </w:r>
      <w:r w:rsidR="00C908DE" w:rsidRPr="00F82CFE">
        <w:rPr>
          <w:rFonts w:asciiTheme="minorHAnsi" w:hAnsiTheme="minorHAnsi" w:cstheme="minorHAnsi"/>
          <w:sz w:val="32"/>
          <w:szCs w:val="32"/>
        </w:rPr>
        <w:t xml:space="preserve"> suppliers</w:t>
      </w:r>
      <w:r w:rsidR="006511F4" w:rsidRPr="00F82CFE">
        <w:rPr>
          <w:rFonts w:asciiTheme="minorHAnsi" w:hAnsiTheme="minorHAnsi" w:cstheme="minorHAnsi"/>
          <w:sz w:val="32"/>
          <w:szCs w:val="32"/>
        </w:rPr>
        <w:t xml:space="preserve"> supply</w:t>
      </w:r>
      <w:r w:rsidR="00C908DE" w:rsidRPr="00F82CFE">
        <w:rPr>
          <w:rFonts w:asciiTheme="minorHAnsi" w:hAnsiTheme="minorHAnsi" w:cstheme="minorHAnsi"/>
          <w:sz w:val="32"/>
          <w:szCs w:val="32"/>
        </w:rPr>
        <w:t>ing</w:t>
      </w:r>
      <w:r w:rsidR="006511F4" w:rsidRPr="00F82CFE">
        <w:rPr>
          <w:rFonts w:asciiTheme="minorHAnsi" w:hAnsiTheme="minorHAnsi" w:cstheme="minorHAnsi"/>
          <w:sz w:val="32"/>
          <w:szCs w:val="32"/>
        </w:rPr>
        <w:t xml:space="preserve"> some green part less than cost 100</w:t>
      </w:r>
    </w:p>
    <w:p w:rsidR="00F82CFE" w:rsidRPr="00F82CFE" w:rsidRDefault="00F82CFE" w:rsidP="00F82CFE">
      <w:pPr>
        <w:pStyle w:val="Default"/>
        <w:ind w:right="-136"/>
        <w:contextualSpacing/>
        <w:rPr>
          <w:rFonts w:asciiTheme="minorHAnsi" w:hAnsiTheme="minorHAnsi" w:cstheme="minorHAnsi"/>
          <w:sz w:val="32"/>
          <w:szCs w:val="32"/>
        </w:rPr>
      </w:pPr>
    </w:p>
    <w:p w:rsidR="006511F4" w:rsidRPr="00F82CFE" w:rsidRDefault="00472445" w:rsidP="00F82CFE">
      <w:pPr>
        <w:pStyle w:val="Default"/>
        <w:ind w:right="-136"/>
        <w:contextualSpacing/>
        <w:rPr>
          <w:rFonts w:asciiTheme="minorHAnsi" w:hAnsiTheme="minorHAnsi" w:cstheme="minorHAnsi"/>
          <w:sz w:val="32"/>
          <w:szCs w:val="32"/>
        </w:rPr>
      </w:pPr>
      <w:r w:rsidRPr="00F82CFE">
        <w:rPr>
          <w:rFonts w:asciiTheme="minorHAnsi" w:hAnsiTheme="minorHAnsi" w:cstheme="minorHAnsi"/>
          <w:sz w:val="32"/>
          <w:szCs w:val="32"/>
        </w:rPr>
        <w:t xml:space="preserve">Answer: </w:t>
      </w:r>
      <w:r w:rsidR="00F82CFE" w:rsidRPr="00F82CFE">
        <w:rPr>
          <w:rFonts w:asciiTheme="minorHAnsi" w:hAnsiTheme="minorHAnsi" w:cstheme="minorHAnsi"/>
          <w:sz w:val="32"/>
          <w:szCs w:val="32"/>
        </w:rPr>
        <w:t>F</w:t>
      </w:r>
      <w:r w:rsidR="006511F4" w:rsidRPr="00F82CFE">
        <w:rPr>
          <w:rFonts w:asciiTheme="minorHAnsi" w:hAnsiTheme="minorHAnsi" w:cstheme="minorHAnsi"/>
          <w:sz w:val="32"/>
          <w:szCs w:val="32"/>
        </w:rPr>
        <w:t>ind the name of supplier who supply some red part and</w:t>
      </w:r>
      <w:r w:rsidR="00BB62CE" w:rsidRPr="00F82CFE">
        <w:rPr>
          <w:rFonts w:asciiTheme="minorHAnsi" w:hAnsiTheme="minorHAnsi" w:cstheme="minorHAnsi"/>
          <w:sz w:val="32"/>
          <w:szCs w:val="32"/>
        </w:rPr>
        <w:t xml:space="preserve"> the supplier who supply</w:t>
      </w:r>
      <w:r w:rsidR="006511F4" w:rsidRPr="00F82CFE">
        <w:rPr>
          <w:rFonts w:asciiTheme="minorHAnsi" w:hAnsiTheme="minorHAnsi" w:cstheme="minorHAnsi"/>
          <w:sz w:val="32"/>
          <w:szCs w:val="32"/>
        </w:rPr>
        <w:t xml:space="preserve"> gr</w:t>
      </w:r>
      <w:r w:rsidR="00BB62CE" w:rsidRPr="00F82CFE">
        <w:rPr>
          <w:rFonts w:asciiTheme="minorHAnsi" w:hAnsiTheme="minorHAnsi" w:cstheme="minorHAnsi"/>
          <w:sz w:val="32"/>
          <w:szCs w:val="32"/>
        </w:rPr>
        <w:t xml:space="preserve">een part </w:t>
      </w:r>
      <w:r w:rsidR="006511F4" w:rsidRPr="00F82CFE">
        <w:rPr>
          <w:rFonts w:asciiTheme="minorHAnsi" w:hAnsiTheme="minorHAnsi" w:cstheme="minorHAnsi"/>
          <w:sz w:val="32"/>
          <w:szCs w:val="32"/>
        </w:rPr>
        <w:t>less than cost 100</w:t>
      </w:r>
    </w:p>
    <w:p w:rsidR="00F82CFE" w:rsidRPr="00F82CFE" w:rsidRDefault="00F82CFE" w:rsidP="00F82CFE">
      <w:pPr>
        <w:pStyle w:val="Default"/>
        <w:ind w:right="-136"/>
        <w:contextualSpacing/>
        <w:rPr>
          <w:rFonts w:asciiTheme="minorHAnsi" w:hAnsiTheme="minorHAnsi" w:cstheme="minorHAnsi"/>
          <w:sz w:val="32"/>
          <w:szCs w:val="32"/>
        </w:rPr>
      </w:pPr>
    </w:p>
    <w:p w:rsidR="006511F4" w:rsidRPr="00F82CFE" w:rsidRDefault="00E84353" w:rsidP="00F82CFE">
      <w:pPr>
        <w:pStyle w:val="Default"/>
        <w:ind w:right="-136"/>
        <w:contextualSpacing/>
        <w:rPr>
          <w:rFonts w:asciiTheme="minorHAnsi" w:hAnsiTheme="minorHAnsi" w:cstheme="minorHAnsi"/>
          <w:sz w:val="32"/>
          <w:szCs w:val="32"/>
        </w:rPr>
      </w:pPr>
      <w:r w:rsidRPr="00F82CFE">
        <w:rPr>
          <w:rFonts w:asciiTheme="minorHAnsi" w:hAnsiTheme="minorHAnsi" w:cstheme="minorHAnsi"/>
          <w:sz w:val="32"/>
          <w:szCs w:val="32"/>
        </w:rPr>
        <w:t>Note: two distinct suppliers with the same name may be returned by this query even if the first doesn’t supply a green part, and the</w:t>
      </w:r>
      <w:r w:rsidR="00F82CFE" w:rsidRPr="00F82CFE">
        <w:rPr>
          <w:rFonts w:asciiTheme="minorHAnsi" w:hAnsiTheme="minorHAnsi" w:cstheme="minorHAnsi"/>
          <w:sz w:val="32"/>
          <w:szCs w:val="32"/>
        </w:rPr>
        <w:t xml:space="preserve"> </w:t>
      </w:r>
      <w:r w:rsidRPr="00F82CFE">
        <w:rPr>
          <w:rFonts w:asciiTheme="minorHAnsi" w:hAnsiTheme="minorHAnsi" w:cstheme="minorHAnsi"/>
          <w:sz w:val="32"/>
          <w:szCs w:val="32"/>
        </w:rPr>
        <w:t>second doesn’t supply a red part.</w:t>
      </w:r>
    </w:p>
    <w:p w:rsidR="00B630F5" w:rsidRDefault="00B630F5" w:rsidP="00E46BAA">
      <w:pPr>
        <w:pStyle w:val="Default"/>
        <w:ind w:left="-567" w:right="-782"/>
        <w:contextualSpacing/>
        <w:rPr>
          <w:rFonts w:asciiTheme="minorHAnsi" w:hAnsiTheme="minorHAnsi" w:cstheme="minorHAnsi"/>
          <w:sz w:val="28"/>
          <w:szCs w:val="28"/>
        </w:rPr>
      </w:pPr>
    </w:p>
    <w:p w:rsidR="00682953" w:rsidRPr="00F82CFE" w:rsidRDefault="00300F5C" w:rsidP="00F82CFE">
      <w:pPr>
        <w:pStyle w:val="Default"/>
        <w:ind w:right="-136"/>
        <w:contextualSpacing/>
        <w:rPr>
          <w:rFonts w:asciiTheme="minorHAnsi" w:hAnsiTheme="minorHAnsi" w:cstheme="minorHAnsi"/>
          <w:sz w:val="32"/>
          <w:szCs w:val="32"/>
        </w:rPr>
      </w:pPr>
      <w:r w:rsidRPr="00F82CFE">
        <w:rPr>
          <w:rFonts w:asciiTheme="minorHAnsi" w:hAnsiTheme="minorHAnsi" w:cstheme="minorHAnsi"/>
          <w:sz w:val="32"/>
          <w:szCs w:val="32"/>
        </w:rPr>
        <w:t>4. π</w:t>
      </w:r>
      <w:proofErr w:type="spellStart"/>
      <w:r w:rsidRPr="00F82CFE">
        <w:rPr>
          <w:rFonts w:asciiTheme="minorHAnsi" w:hAnsiTheme="minorHAnsi" w:cstheme="minorHAnsi"/>
          <w:sz w:val="32"/>
          <w:szCs w:val="32"/>
        </w:rPr>
        <w:t>sid</w:t>
      </w:r>
      <w:proofErr w:type="spellEnd"/>
      <w:r w:rsidRPr="00F82CFE">
        <w:rPr>
          <w:rFonts w:asciiTheme="minorHAnsi" w:hAnsiTheme="minorHAnsi" w:cstheme="minorHAnsi"/>
          <w:sz w:val="32"/>
          <w:szCs w:val="32"/>
        </w:rPr>
        <w:t>(</w:t>
      </w:r>
      <w:proofErr w:type="spellStart"/>
      <w:r w:rsidRPr="00F82CFE">
        <w:rPr>
          <w:rFonts w:asciiTheme="minorHAnsi" w:hAnsiTheme="minorHAnsi" w:cstheme="minorHAnsi"/>
          <w:sz w:val="32"/>
          <w:szCs w:val="32"/>
        </w:rPr>
        <w:t>σcolour</w:t>
      </w:r>
      <w:proofErr w:type="spellEnd"/>
      <w:r w:rsidRPr="00F82CFE">
        <w:rPr>
          <w:rFonts w:asciiTheme="minorHAnsi" w:hAnsiTheme="minorHAnsi" w:cstheme="minorHAnsi"/>
          <w:sz w:val="32"/>
          <w:szCs w:val="32"/>
        </w:rPr>
        <w:t>=”red”</w:t>
      </w:r>
      <w:r w:rsidR="00682953" w:rsidRPr="00F82CFE">
        <w:rPr>
          <w:rFonts w:asciiTheme="minorHAnsi" w:hAnsiTheme="minorHAnsi" w:cstheme="minorHAnsi"/>
          <w:sz w:val="32"/>
          <w:szCs w:val="32"/>
        </w:rPr>
        <w:t xml:space="preserve"> (Part) x </w:t>
      </w:r>
      <w:proofErr w:type="spellStart"/>
      <w:r w:rsidR="00682953" w:rsidRPr="00F82CFE">
        <w:rPr>
          <w:rFonts w:asciiTheme="minorHAnsi" w:hAnsiTheme="minorHAnsi" w:cstheme="minorHAnsi"/>
          <w:sz w:val="32"/>
          <w:szCs w:val="32"/>
        </w:rPr>
        <w:t>σcost</w:t>
      </w:r>
      <w:proofErr w:type="spellEnd"/>
      <w:r w:rsidR="00682953" w:rsidRPr="00F82CFE">
        <w:rPr>
          <w:rFonts w:asciiTheme="minorHAnsi" w:hAnsiTheme="minorHAnsi" w:cstheme="minorHAnsi"/>
          <w:sz w:val="32"/>
          <w:szCs w:val="32"/>
        </w:rPr>
        <w:t>&lt;100 (Catalog) x Supplier) ∩</w:t>
      </w:r>
      <w:r w:rsidRPr="00F82CFE">
        <w:rPr>
          <w:rFonts w:asciiTheme="minorHAnsi" w:hAnsiTheme="minorHAnsi" w:cstheme="minorHAnsi"/>
          <w:sz w:val="32"/>
          <w:szCs w:val="32"/>
        </w:rPr>
        <w:t>π</w:t>
      </w:r>
      <w:proofErr w:type="spellStart"/>
      <w:r w:rsidRPr="00F82CFE">
        <w:rPr>
          <w:rFonts w:asciiTheme="minorHAnsi" w:hAnsiTheme="minorHAnsi" w:cstheme="minorHAnsi"/>
          <w:sz w:val="32"/>
          <w:szCs w:val="32"/>
        </w:rPr>
        <w:t>sid</w:t>
      </w:r>
      <w:proofErr w:type="spellEnd"/>
      <w:r w:rsidRPr="00F82CFE">
        <w:rPr>
          <w:rFonts w:asciiTheme="minorHAnsi" w:hAnsiTheme="minorHAnsi" w:cstheme="minorHAnsi"/>
          <w:sz w:val="32"/>
          <w:szCs w:val="32"/>
        </w:rPr>
        <w:t>(</w:t>
      </w:r>
      <w:proofErr w:type="spellStart"/>
      <w:r w:rsidRPr="00F82CFE">
        <w:rPr>
          <w:rFonts w:asciiTheme="minorHAnsi" w:hAnsiTheme="minorHAnsi" w:cstheme="minorHAnsi"/>
          <w:sz w:val="32"/>
          <w:szCs w:val="32"/>
        </w:rPr>
        <w:t>σcolour</w:t>
      </w:r>
      <w:proofErr w:type="spellEnd"/>
      <w:r w:rsidRPr="00F82CFE">
        <w:rPr>
          <w:rFonts w:asciiTheme="minorHAnsi" w:hAnsiTheme="minorHAnsi" w:cstheme="minorHAnsi"/>
          <w:sz w:val="32"/>
          <w:szCs w:val="32"/>
        </w:rPr>
        <w:t>=”green”</w:t>
      </w:r>
      <w:r w:rsidR="00682953" w:rsidRPr="00F82CFE">
        <w:rPr>
          <w:rFonts w:asciiTheme="minorHAnsi" w:hAnsiTheme="minorHAnsi" w:cstheme="minorHAnsi"/>
          <w:sz w:val="32"/>
          <w:szCs w:val="32"/>
        </w:rPr>
        <w:t xml:space="preserve"> (Part) x </w:t>
      </w:r>
      <w:proofErr w:type="spellStart"/>
      <w:r w:rsidR="00682953" w:rsidRPr="00F82CFE">
        <w:rPr>
          <w:rFonts w:asciiTheme="minorHAnsi" w:hAnsiTheme="minorHAnsi" w:cstheme="minorHAnsi"/>
          <w:sz w:val="32"/>
          <w:szCs w:val="32"/>
        </w:rPr>
        <w:t>σcost</w:t>
      </w:r>
      <w:proofErr w:type="spellEnd"/>
      <w:r w:rsidR="00682953" w:rsidRPr="00F82CFE">
        <w:rPr>
          <w:rFonts w:asciiTheme="minorHAnsi" w:hAnsiTheme="minorHAnsi" w:cstheme="minorHAnsi"/>
          <w:sz w:val="32"/>
          <w:szCs w:val="32"/>
        </w:rPr>
        <w:t xml:space="preserve">&lt;100 (Catalog) x Supplier) </w:t>
      </w:r>
    </w:p>
    <w:p w:rsidR="00F82CFE" w:rsidRPr="00F82CFE" w:rsidRDefault="00F82CFE" w:rsidP="00F82CFE">
      <w:pPr>
        <w:pStyle w:val="Default"/>
        <w:ind w:right="-136"/>
        <w:contextualSpacing/>
        <w:rPr>
          <w:rFonts w:asciiTheme="minorHAnsi" w:hAnsiTheme="minorHAnsi" w:cstheme="minorHAnsi"/>
          <w:sz w:val="32"/>
          <w:szCs w:val="32"/>
        </w:rPr>
      </w:pPr>
    </w:p>
    <w:p w:rsidR="00E46BAA" w:rsidRPr="00F82CFE" w:rsidRDefault="00472445" w:rsidP="00891981">
      <w:pPr>
        <w:pStyle w:val="Default"/>
        <w:ind w:right="-136"/>
        <w:contextualSpacing/>
        <w:rPr>
          <w:rFonts w:asciiTheme="minorHAnsi" w:hAnsiTheme="minorHAnsi" w:cstheme="minorHAnsi"/>
          <w:sz w:val="32"/>
          <w:szCs w:val="32"/>
        </w:rPr>
      </w:pPr>
      <w:r w:rsidRPr="00F82CFE">
        <w:rPr>
          <w:rFonts w:asciiTheme="minorHAnsi" w:hAnsiTheme="minorHAnsi" w:cstheme="minorHAnsi"/>
          <w:sz w:val="32"/>
          <w:szCs w:val="32"/>
        </w:rPr>
        <w:t xml:space="preserve">Answer: Find the ID of supplier who supply some red part and green part both less than cost 100 </w:t>
      </w:r>
    </w:p>
    <w:p w:rsidR="00C16908" w:rsidRDefault="00C16908" w:rsidP="00F82CFE">
      <w:pPr>
        <w:pStyle w:val="Default"/>
        <w:ind w:right="-136"/>
        <w:contextualSpacing/>
        <w:rPr>
          <w:rFonts w:asciiTheme="minorHAnsi" w:hAnsiTheme="minorHAnsi" w:cstheme="minorHAnsi"/>
          <w:sz w:val="32"/>
          <w:szCs w:val="32"/>
        </w:rPr>
      </w:pPr>
    </w:p>
    <w:p w:rsidR="00682953" w:rsidRPr="00F82CFE" w:rsidRDefault="00C908DE" w:rsidP="00F82CFE">
      <w:pPr>
        <w:pStyle w:val="Default"/>
        <w:ind w:right="-136"/>
        <w:contextualSpacing/>
        <w:rPr>
          <w:rFonts w:asciiTheme="minorHAnsi" w:hAnsiTheme="minorHAnsi" w:cstheme="minorHAnsi"/>
          <w:sz w:val="32"/>
          <w:szCs w:val="32"/>
        </w:rPr>
      </w:pPr>
      <w:r w:rsidRPr="00F82CFE">
        <w:rPr>
          <w:rFonts w:asciiTheme="minorHAnsi" w:hAnsiTheme="minorHAnsi" w:cstheme="minorHAnsi"/>
          <w:sz w:val="32"/>
          <w:szCs w:val="32"/>
        </w:rPr>
        <w:t>5. π</w:t>
      </w:r>
      <w:proofErr w:type="spellStart"/>
      <w:r w:rsidRPr="00F82CFE">
        <w:rPr>
          <w:rFonts w:asciiTheme="minorHAnsi" w:hAnsiTheme="minorHAnsi" w:cstheme="minorHAnsi"/>
          <w:sz w:val="32"/>
          <w:szCs w:val="32"/>
        </w:rPr>
        <w:t>sname</w:t>
      </w:r>
      <w:proofErr w:type="spellEnd"/>
      <w:r w:rsidRPr="00F82CFE">
        <w:rPr>
          <w:rFonts w:asciiTheme="minorHAnsi" w:hAnsiTheme="minorHAnsi" w:cstheme="minorHAnsi"/>
          <w:sz w:val="32"/>
          <w:szCs w:val="32"/>
        </w:rPr>
        <w:t>(π</w:t>
      </w:r>
      <w:proofErr w:type="spellStart"/>
      <w:r w:rsidRPr="00F82CFE">
        <w:rPr>
          <w:rFonts w:asciiTheme="minorHAnsi" w:hAnsiTheme="minorHAnsi" w:cstheme="minorHAnsi"/>
          <w:sz w:val="32"/>
          <w:szCs w:val="32"/>
        </w:rPr>
        <w:t>sid,sname</w:t>
      </w:r>
      <w:proofErr w:type="spellEnd"/>
      <w:r w:rsidRPr="00F82CFE">
        <w:rPr>
          <w:rFonts w:asciiTheme="minorHAnsi" w:hAnsiTheme="minorHAnsi" w:cstheme="minorHAnsi"/>
          <w:sz w:val="32"/>
          <w:szCs w:val="32"/>
        </w:rPr>
        <w:t>(</w:t>
      </w:r>
      <w:proofErr w:type="spellStart"/>
      <w:r w:rsidRPr="00F82CFE">
        <w:rPr>
          <w:rFonts w:asciiTheme="minorHAnsi" w:hAnsiTheme="minorHAnsi" w:cstheme="minorHAnsi"/>
          <w:sz w:val="32"/>
          <w:szCs w:val="32"/>
        </w:rPr>
        <w:t>σcolour</w:t>
      </w:r>
      <w:proofErr w:type="spellEnd"/>
      <w:r w:rsidRPr="00F82CFE">
        <w:rPr>
          <w:rFonts w:asciiTheme="minorHAnsi" w:hAnsiTheme="minorHAnsi" w:cstheme="minorHAnsi"/>
          <w:sz w:val="32"/>
          <w:szCs w:val="32"/>
        </w:rPr>
        <w:t>=”red”</w:t>
      </w:r>
      <w:r w:rsidR="00682953" w:rsidRPr="00F82CFE">
        <w:rPr>
          <w:rFonts w:asciiTheme="minorHAnsi" w:hAnsiTheme="minorHAnsi" w:cstheme="minorHAnsi"/>
          <w:sz w:val="32"/>
          <w:szCs w:val="32"/>
        </w:rPr>
        <w:t xml:space="preserve"> (Part) x </w:t>
      </w:r>
      <w:proofErr w:type="spellStart"/>
      <w:r w:rsidR="00682953" w:rsidRPr="00F82CFE">
        <w:rPr>
          <w:rFonts w:asciiTheme="minorHAnsi" w:hAnsiTheme="minorHAnsi" w:cstheme="minorHAnsi"/>
          <w:sz w:val="32"/>
          <w:szCs w:val="32"/>
        </w:rPr>
        <w:t>σcost</w:t>
      </w:r>
      <w:proofErr w:type="spellEnd"/>
      <w:r w:rsidR="00682953" w:rsidRPr="00F82CFE">
        <w:rPr>
          <w:rFonts w:asciiTheme="minorHAnsi" w:hAnsiTheme="minorHAnsi" w:cstheme="minorHAnsi"/>
          <w:sz w:val="32"/>
          <w:szCs w:val="32"/>
        </w:rPr>
        <w:t xml:space="preserve">&lt;100 (Catalog) x Supplier) ∩ </w:t>
      </w:r>
      <w:r w:rsidRPr="00F82CFE">
        <w:rPr>
          <w:rFonts w:asciiTheme="minorHAnsi" w:hAnsiTheme="minorHAnsi" w:cstheme="minorHAnsi"/>
          <w:sz w:val="32"/>
          <w:szCs w:val="32"/>
        </w:rPr>
        <w:t>π</w:t>
      </w:r>
      <w:proofErr w:type="spellStart"/>
      <w:r w:rsidRPr="00F82CFE">
        <w:rPr>
          <w:rFonts w:asciiTheme="minorHAnsi" w:hAnsiTheme="minorHAnsi" w:cstheme="minorHAnsi"/>
          <w:sz w:val="32"/>
          <w:szCs w:val="32"/>
        </w:rPr>
        <w:t>sid,sname</w:t>
      </w:r>
      <w:proofErr w:type="spellEnd"/>
      <w:r w:rsidRPr="00F82CFE">
        <w:rPr>
          <w:rFonts w:asciiTheme="minorHAnsi" w:hAnsiTheme="minorHAnsi" w:cstheme="minorHAnsi"/>
          <w:sz w:val="32"/>
          <w:szCs w:val="32"/>
        </w:rPr>
        <w:t>(</w:t>
      </w:r>
      <w:proofErr w:type="spellStart"/>
      <w:r w:rsidRPr="00F82CFE">
        <w:rPr>
          <w:rFonts w:asciiTheme="minorHAnsi" w:hAnsiTheme="minorHAnsi" w:cstheme="minorHAnsi"/>
          <w:sz w:val="32"/>
          <w:szCs w:val="32"/>
        </w:rPr>
        <w:t>σcolour</w:t>
      </w:r>
      <w:proofErr w:type="spellEnd"/>
      <w:r w:rsidRPr="00F82CFE">
        <w:rPr>
          <w:rFonts w:asciiTheme="minorHAnsi" w:hAnsiTheme="minorHAnsi" w:cstheme="minorHAnsi"/>
          <w:sz w:val="32"/>
          <w:szCs w:val="32"/>
        </w:rPr>
        <w:t>=”green”</w:t>
      </w:r>
      <w:r w:rsidR="00682953" w:rsidRPr="00F82CFE">
        <w:rPr>
          <w:rFonts w:asciiTheme="minorHAnsi" w:hAnsiTheme="minorHAnsi" w:cstheme="minorHAnsi"/>
          <w:sz w:val="32"/>
          <w:szCs w:val="32"/>
        </w:rPr>
        <w:t xml:space="preserve"> (Part) x </w:t>
      </w:r>
      <w:proofErr w:type="spellStart"/>
      <w:r w:rsidR="00682953" w:rsidRPr="00F82CFE">
        <w:rPr>
          <w:rFonts w:asciiTheme="minorHAnsi" w:hAnsiTheme="minorHAnsi" w:cstheme="minorHAnsi"/>
          <w:sz w:val="32"/>
          <w:szCs w:val="32"/>
        </w:rPr>
        <w:t>σcost</w:t>
      </w:r>
      <w:proofErr w:type="spellEnd"/>
      <w:r w:rsidR="00682953" w:rsidRPr="00F82CFE">
        <w:rPr>
          <w:rFonts w:asciiTheme="minorHAnsi" w:hAnsiTheme="minorHAnsi" w:cstheme="minorHAnsi"/>
          <w:sz w:val="32"/>
          <w:szCs w:val="32"/>
        </w:rPr>
        <w:t>&lt;100 (Catalog) x Supplier))</w:t>
      </w:r>
    </w:p>
    <w:p w:rsidR="00E84353" w:rsidRPr="00F82CFE" w:rsidRDefault="00E84353" w:rsidP="00E46BAA">
      <w:pPr>
        <w:ind w:left="-567"/>
        <w:contextualSpacing/>
        <w:rPr>
          <w:rFonts w:cstheme="minorHAnsi"/>
          <w:sz w:val="32"/>
          <w:szCs w:val="32"/>
        </w:rPr>
      </w:pPr>
    </w:p>
    <w:p w:rsidR="00F82CFE" w:rsidRPr="00F82CFE" w:rsidRDefault="008D7781" w:rsidP="00F82CFE">
      <w:pPr>
        <w:contextualSpacing/>
        <w:rPr>
          <w:rFonts w:cstheme="minorHAnsi"/>
          <w:sz w:val="32"/>
          <w:szCs w:val="32"/>
        </w:rPr>
      </w:pPr>
      <w:r w:rsidRPr="00F82CFE">
        <w:rPr>
          <w:rFonts w:cstheme="minorHAnsi"/>
          <w:sz w:val="32"/>
          <w:szCs w:val="32"/>
        </w:rPr>
        <w:t>π</w:t>
      </w:r>
      <w:proofErr w:type="spellStart"/>
      <w:r w:rsidRPr="00F82CFE">
        <w:rPr>
          <w:rFonts w:cstheme="minorHAnsi"/>
          <w:sz w:val="32"/>
          <w:szCs w:val="32"/>
        </w:rPr>
        <w:t>sname</w:t>
      </w:r>
      <w:proofErr w:type="spellEnd"/>
      <w:r w:rsidRPr="00F82CFE">
        <w:rPr>
          <w:rFonts w:cstheme="minorHAnsi"/>
          <w:sz w:val="32"/>
          <w:szCs w:val="32"/>
        </w:rPr>
        <w:t>(π</w:t>
      </w:r>
      <w:proofErr w:type="spellStart"/>
      <w:r w:rsidRPr="00F82CFE">
        <w:rPr>
          <w:rFonts w:cstheme="minorHAnsi"/>
          <w:sz w:val="32"/>
          <w:szCs w:val="32"/>
        </w:rPr>
        <w:t>sid,sname</w:t>
      </w:r>
      <w:proofErr w:type="spellEnd"/>
      <w:r w:rsidRPr="00F82CFE">
        <w:rPr>
          <w:rFonts w:cstheme="minorHAnsi"/>
          <w:sz w:val="32"/>
          <w:szCs w:val="32"/>
        </w:rPr>
        <w:t>(</w:t>
      </w:r>
      <w:proofErr w:type="spellStart"/>
      <w:r w:rsidRPr="00F82CFE">
        <w:rPr>
          <w:rFonts w:cstheme="minorHAnsi"/>
          <w:sz w:val="32"/>
          <w:szCs w:val="32"/>
        </w:rPr>
        <w:t>σcolour</w:t>
      </w:r>
      <w:proofErr w:type="spellEnd"/>
      <w:r w:rsidRPr="00F82CFE">
        <w:rPr>
          <w:rFonts w:cstheme="minorHAnsi"/>
          <w:sz w:val="32"/>
          <w:szCs w:val="32"/>
        </w:rPr>
        <w:t xml:space="preserve">=”red” (Part) x </w:t>
      </w:r>
      <w:proofErr w:type="spellStart"/>
      <w:r w:rsidRPr="00F82CFE">
        <w:rPr>
          <w:rFonts w:cstheme="minorHAnsi"/>
          <w:sz w:val="32"/>
          <w:szCs w:val="32"/>
        </w:rPr>
        <w:t>σcost</w:t>
      </w:r>
      <w:proofErr w:type="spellEnd"/>
      <w:r w:rsidRPr="00F82CFE">
        <w:rPr>
          <w:rFonts w:cstheme="minorHAnsi"/>
          <w:sz w:val="32"/>
          <w:szCs w:val="32"/>
        </w:rPr>
        <w:t>&lt;100 (</w:t>
      </w:r>
      <w:proofErr w:type="spellStart"/>
      <w:r w:rsidRPr="00F82CFE">
        <w:rPr>
          <w:rFonts w:cstheme="minorHAnsi"/>
          <w:sz w:val="32"/>
          <w:szCs w:val="32"/>
        </w:rPr>
        <w:t>Catalog</w:t>
      </w:r>
      <w:proofErr w:type="spellEnd"/>
      <w:r w:rsidRPr="00F82CFE">
        <w:rPr>
          <w:rFonts w:cstheme="minorHAnsi"/>
          <w:sz w:val="32"/>
          <w:szCs w:val="32"/>
        </w:rPr>
        <w:t>) x Supplier)</w:t>
      </w:r>
      <w:r w:rsidR="00E46BAA" w:rsidRPr="00F82CFE">
        <w:rPr>
          <w:rFonts w:cstheme="minorHAnsi"/>
          <w:sz w:val="32"/>
          <w:szCs w:val="32"/>
        </w:rPr>
        <w:t xml:space="preserve">: </w:t>
      </w:r>
    </w:p>
    <w:p w:rsidR="00F82CFE" w:rsidRDefault="00E46BAA" w:rsidP="00F82CFE">
      <w:pPr>
        <w:contextualSpacing/>
        <w:rPr>
          <w:rFonts w:cstheme="minorHAnsi"/>
          <w:sz w:val="32"/>
          <w:szCs w:val="32"/>
        </w:rPr>
      </w:pPr>
      <w:r w:rsidRPr="00F82CFE">
        <w:rPr>
          <w:rFonts w:cstheme="minorHAnsi"/>
          <w:sz w:val="32"/>
          <w:szCs w:val="32"/>
        </w:rPr>
        <w:t>Project the name of suppliers from the table contain</w:t>
      </w:r>
      <w:r w:rsidR="00F82CFE">
        <w:rPr>
          <w:rFonts w:cstheme="minorHAnsi"/>
          <w:sz w:val="32"/>
          <w:szCs w:val="32"/>
        </w:rPr>
        <w:t xml:space="preserve">s two attributes: </w:t>
      </w:r>
      <w:proofErr w:type="spellStart"/>
      <w:r w:rsidR="00F82CFE">
        <w:rPr>
          <w:rFonts w:cstheme="minorHAnsi"/>
          <w:sz w:val="32"/>
          <w:szCs w:val="32"/>
        </w:rPr>
        <w:t>sid</w:t>
      </w:r>
      <w:proofErr w:type="spellEnd"/>
      <w:r w:rsidR="00F82CFE">
        <w:rPr>
          <w:rFonts w:cstheme="minorHAnsi"/>
          <w:sz w:val="32"/>
          <w:szCs w:val="32"/>
        </w:rPr>
        <w:t xml:space="preserve"> and </w:t>
      </w:r>
      <w:proofErr w:type="spellStart"/>
      <w:r w:rsidR="00F82CFE">
        <w:rPr>
          <w:rFonts w:cstheme="minorHAnsi"/>
          <w:sz w:val="32"/>
          <w:szCs w:val="32"/>
        </w:rPr>
        <w:t>sname</w:t>
      </w:r>
      <w:proofErr w:type="spellEnd"/>
      <w:r w:rsidR="00F82CFE">
        <w:rPr>
          <w:rFonts w:cstheme="minorHAnsi"/>
          <w:sz w:val="32"/>
          <w:szCs w:val="32"/>
        </w:rPr>
        <w:t xml:space="preserve">, </w:t>
      </w:r>
      <w:r w:rsidRPr="00F82CFE">
        <w:rPr>
          <w:rFonts w:cstheme="minorHAnsi"/>
          <w:sz w:val="32"/>
          <w:szCs w:val="32"/>
        </w:rPr>
        <w:t>indicate from which red part less than cost 100 supplied from.</w:t>
      </w:r>
    </w:p>
    <w:p w:rsidR="008748BF" w:rsidRPr="00F82CFE" w:rsidRDefault="00E46BAA" w:rsidP="00F82CFE">
      <w:pPr>
        <w:contextualSpacing/>
        <w:rPr>
          <w:rFonts w:cstheme="minorHAnsi"/>
          <w:sz w:val="32"/>
          <w:szCs w:val="32"/>
        </w:rPr>
      </w:pPr>
      <w:r w:rsidRPr="00F82CFE">
        <w:rPr>
          <w:rFonts w:cstheme="minorHAnsi"/>
          <w:sz w:val="32"/>
          <w:szCs w:val="32"/>
        </w:rPr>
        <w:lastRenderedPageBreak/>
        <w:t>π</w:t>
      </w:r>
      <w:proofErr w:type="spellStart"/>
      <w:r w:rsidRPr="00F82CFE">
        <w:rPr>
          <w:rFonts w:cstheme="minorHAnsi"/>
          <w:sz w:val="32"/>
          <w:szCs w:val="32"/>
        </w:rPr>
        <w:t>sid,sname</w:t>
      </w:r>
      <w:proofErr w:type="spellEnd"/>
      <w:r w:rsidRPr="00F82CFE">
        <w:rPr>
          <w:rFonts w:cstheme="minorHAnsi"/>
          <w:sz w:val="32"/>
          <w:szCs w:val="32"/>
        </w:rPr>
        <w:t>(</w:t>
      </w:r>
      <w:proofErr w:type="spellStart"/>
      <w:r w:rsidRPr="00F82CFE">
        <w:rPr>
          <w:rFonts w:cstheme="minorHAnsi"/>
          <w:sz w:val="32"/>
          <w:szCs w:val="32"/>
        </w:rPr>
        <w:t>σcolour</w:t>
      </w:r>
      <w:proofErr w:type="spellEnd"/>
      <w:r w:rsidRPr="00F82CFE">
        <w:rPr>
          <w:rFonts w:cstheme="minorHAnsi"/>
          <w:sz w:val="32"/>
          <w:szCs w:val="32"/>
        </w:rPr>
        <w:t xml:space="preserve">=”green” (Part) x </w:t>
      </w:r>
      <w:proofErr w:type="spellStart"/>
      <w:r w:rsidRPr="00F82CFE">
        <w:rPr>
          <w:rFonts w:cstheme="minorHAnsi"/>
          <w:sz w:val="32"/>
          <w:szCs w:val="32"/>
        </w:rPr>
        <w:t>σcost</w:t>
      </w:r>
      <w:proofErr w:type="spellEnd"/>
      <w:r w:rsidRPr="00F82CFE">
        <w:rPr>
          <w:rFonts w:cstheme="minorHAnsi"/>
          <w:sz w:val="32"/>
          <w:szCs w:val="32"/>
        </w:rPr>
        <w:t>&lt;100 (</w:t>
      </w:r>
      <w:proofErr w:type="spellStart"/>
      <w:r w:rsidRPr="00F82CFE">
        <w:rPr>
          <w:rFonts w:cstheme="minorHAnsi"/>
          <w:sz w:val="32"/>
          <w:szCs w:val="32"/>
        </w:rPr>
        <w:t>Catalog</w:t>
      </w:r>
      <w:proofErr w:type="spellEnd"/>
      <w:r w:rsidRPr="00F82CFE">
        <w:rPr>
          <w:rFonts w:cstheme="minorHAnsi"/>
          <w:sz w:val="32"/>
          <w:szCs w:val="32"/>
        </w:rPr>
        <w:t>) x Supplier))</w:t>
      </w:r>
      <w:r w:rsidR="008748BF" w:rsidRPr="00F82CFE">
        <w:rPr>
          <w:rFonts w:cstheme="minorHAnsi"/>
          <w:sz w:val="32"/>
          <w:szCs w:val="32"/>
        </w:rPr>
        <w:t>: Project the name and ID of suppliers from the joined table indicates from which green part less than cost 100 supplied from.</w:t>
      </w:r>
    </w:p>
    <w:p w:rsidR="00F82CFE" w:rsidRDefault="00F82CFE" w:rsidP="00F82CFE">
      <w:pPr>
        <w:contextualSpacing/>
        <w:rPr>
          <w:rFonts w:cstheme="minorHAnsi"/>
          <w:sz w:val="32"/>
          <w:szCs w:val="32"/>
        </w:rPr>
      </w:pPr>
    </w:p>
    <w:p w:rsidR="00F82CFE" w:rsidRDefault="00E84353" w:rsidP="00F82CFE">
      <w:pPr>
        <w:contextualSpacing/>
        <w:rPr>
          <w:rFonts w:cstheme="minorHAnsi"/>
          <w:sz w:val="32"/>
          <w:szCs w:val="32"/>
        </w:rPr>
      </w:pPr>
      <w:r w:rsidRPr="00F82CFE">
        <w:rPr>
          <w:rFonts w:cstheme="minorHAnsi"/>
          <w:sz w:val="32"/>
          <w:szCs w:val="32"/>
        </w:rPr>
        <w:t xml:space="preserve">Answer: </w:t>
      </w:r>
    </w:p>
    <w:p w:rsidR="00E84353" w:rsidRPr="00F82CFE" w:rsidRDefault="00E84353" w:rsidP="00F82CFE">
      <w:pPr>
        <w:contextualSpacing/>
        <w:rPr>
          <w:rFonts w:cstheme="minorHAnsi"/>
          <w:sz w:val="32"/>
          <w:szCs w:val="32"/>
        </w:rPr>
      </w:pPr>
      <w:r w:rsidRPr="00F82CFE">
        <w:rPr>
          <w:rFonts w:cstheme="minorHAnsi"/>
          <w:sz w:val="32"/>
          <w:szCs w:val="32"/>
        </w:rPr>
        <w:t xml:space="preserve">Find the name of suppliers who supply some red part </w:t>
      </w:r>
      <w:r w:rsidR="005D5477" w:rsidRPr="00F82CFE">
        <w:rPr>
          <w:rFonts w:cstheme="minorHAnsi"/>
          <w:sz w:val="32"/>
          <w:szCs w:val="32"/>
        </w:rPr>
        <w:t xml:space="preserve">and some green part  </w:t>
      </w:r>
      <w:r w:rsidRPr="00F82CFE">
        <w:rPr>
          <w:rFonts w:cstheme="minorHAnsi"/>
          <w:sz w:val="32"/>
          <w:szCs w:val="32"/>
        </w:rPr>
        <w:t>for less than 100</w:t>
      </w:r>
      <w:r w:rsidR="005D5477" w:rsidRPr="00F82CFE">
        <w:rPr>
          <w:rFonts w:cstheme="minorHAnsi"/>
          <w:sz w:val="32"/>
          <w:szCs w:val="32"/>
        </w:rPr>
        <w:t>.</w:t>
      </w:r>
    </w:p>
    <w:p w:rsidR="00B630F5" w:rsidRDefault="00B630F5" w:rsidP="0022518A">
      <w:pPr>
        <w:pStyle w:val="Default"/>
        <w:rPr>
          <w:rFonts w:asciiTheme="minorHAnsi" w:hAnsiTheme="minorHAnsi" w:cstheme="minorHAnsi"/>
          <w:b/>
          <w:bCs/>
          <w:sz w:val="32"/>
          <w:szCs w:val="32"/>
        </w:rPr>
      </w:pPr>
    </w:p>
    <w:p w:rsidR="00B630F5" w:rsidRDefault="00B630F5" w:rsidP="0022518A">
      <w:pPr>
        <w:pStyle w:val="Default"/>
        <w:rPr>
          <w:rFonts w:asciiTheme="minorHAnsi" w:hAnsiTheme="minorHAnsi" w:cstheme="minorHAnsi"/>
          <w:b/>
          <w:bCs/>
          <w:sz w:val="32"/>
          <w:szCs w:val="32"/>
        </w:rPr>
      </w:pPr>
    </w:p>
    <w:p w:rsidR="00B630F5" w:rsidRDefault="00B630F5" w:rsidP="0022518A">
      <w:pPr>
        <w:pStyle w:val="Default"/>
        <w:rPr>
          <w:rFonts w:asciiTheme="minorHAnsi" w:hAnsiTheme="minorHAnsi" w:cstheme="minorHAnsi"/>
          <w:b/>
          <w:bCs/>
          <w:sz w:val="32"/>
          <w:szCs w:val="32"/>
        </w:rPr>
      </w:pPr>
    </w:p>
    <w:p w:rsidR="00B630F5" w:rsidRDefault="00B630F5" w:rsidP="0022518A">
      <w:pPr>
        <w:pStyle w:val="Default"/>
        <w:rPr>
          <w:rFonts w:asciiTheme="minorHAnsi" w:hAnsiTheme="minorHAnsi" w:cstheme="minorHAnsi"/>
          <w:b/>
          <w:bCs/>
          <w:sz w:val="32"/>
          <w:szCs w:val="32"/>
        </w:rPr>
      </w:pPr>
    </w:p>
    <w:p w:rsidR="00F82CFE" w:rsidRDefault="00F82CFE" w:rsidP="0022518A">
      <w:pPr>
        <w:pStyle w:val="Default"/>
        <w:rPr>
          <w:rFonts w:asciiTheme="minorHAnsi" w:hAnsiTheme="minorHAnsi" w:cstheme="minorHAnsi"/>
          <w:b/>
          <w:bCs/>
          <w:sz w:val="32"/>
          <w:szCs w:val="32"/>
        </w:rPr>
      </w:pPr>
    </w:p>
    <w:p w:rsidR="00F82CFE" w:rsidRDefault="00F82CFE" w:rsidP="0022518A">
      <w:pPr>
        <w:pStyle w:val="Default"/>
        <w:rPr>
          <w:rFonts w:asciiTheme="minorHAnsi" w:hAnsiTheme="minorHAnsi" w:cstheme="minorHAnsi"/>
          <w:b/>
          <w:bCs/>
          <w:sz w:val="32"/>
          <w:szCs w:val="32"/>
        </w:rPr>
      </w:pPr>
    </w:p>
    <w:p w:rsidR="00F82CFE" w:rsidRDefault="00F82CFE" w:rsidP="0022518A">
      <w:pPr>
        <w:pStyle w:val="Default"/>
        <w:rPr>
          <w:rFonts w:asciiTheme="minorHAnsi" w:hAnsiTheme="minorHAnsi" w:cstheme="minorHAnsi"/>
          <w:b/>
          <w:bCs/>
          <w:sz w:val="32"/>
          <w:szCs w:val="32"/>
        </w:rPr>
      </w:pPr>
    </w:p>
    <w:p w:rsidR="00F82CFE" w:rsidRDefault="00F82CFE" w:rsidP="0022518A">
      <w:pPr>
        <w:pStyle w:val="Default"/>
        <w:rPr>
          <w:rFonts w:asciiTheme="minorHAnsi" w:hAnsiTheme="minorHAnsi" w:cstheme="minorHAnsi"/>
          <w:b/>
          <w:bCs/>
          <w:sz w:val="32"/>
          <w:szCs w:val="32"/>
        </w:rPr>
      </w:pPr>
    </w:p>
    <w:p w:rsidR="00F82CFE" w:rsidRDefault="00F82CFE" w:rsidP="0022518A">
      <w:pPr>
        <w:pStyle w:val="Default"/>
        <w:rPr>
          <w:rFonts w:asciiTheme="minorHAnsi" w:hAnsiTheme="minorHAnsi" w:cstheme="minorHAnsi"/>
          <w:b/>
          <w:bCs/>
          <w:sz w:val="32"/>
          <w:szCs w:val="32"/>
        </w:rPr>
      </w:pPr>
    </w:p>
    <w:p w:rsidR="00F82CFE" w:rsidRDefault="00F82CFE"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891981" w:rsidRDefault="00891981" w:rsidP="0022518A">
      <w:pPr>
        <w:pStyle w:val="Default"/>
        <w:rPr>
          <w:rFonts w:asciiTheme="minorHAnsi" w:hAnsiTheme="minorHAnsi" w:cstheme="minorHAnsi"/>
          <w:b/>
          <w:bCs/>
          <w:sz w:val="32"/>
          <w:szCs w:val="32"/>
        </w:rPr>
      </w:pPr>
    </w:p>
    <w:p w:rsidR="0022518A" w:rsidRPr="00052803" w:rsidRDefault="0022518A" w:rsidP="0022518A">
      <w:pPr>
        <w:pStyle w:val="Default"/>
        <w:rPr>
          <w:rFonts w:asciiTheme="minorHAnsi" w:hAnsiTheme="minorHAnsi" w:cstheme="minorHAnsi"/>
          <w:sz w:val="32"/>
          <w:szCs w:val="32"/>
        </w:rPr>
      </w:pPr>
      <w:r w:rsidRPr="00052803">
        <w:rPr>
          <w:rFonts w:asciiTheme="minorHAnsi" w:hAnsiTheme="minorHAnsi" w:cstheme="minorHAnsi"/>
          <w:b/>
          <w:bCs/>
          <w:sz w:val="32"/>
          <w:szCs w:val="32"/>
        </w:rPr>
        <w:lastRenderedPageBreak/>
        <w:t xml:space="preserve">3. Mapping &amp; </w:t>
      </w:r>
      <w:proofErr w:type="spellStart"/>
      <w:r w:rsidRPr="00052803">
        <w:rPr>
          <w:rFonts w:asciiTheme="minorHAnsi" w:hAnsiTheme="minorHAnsi" w:cstheme="minorHAnsi"/>
          <w:b/>
          <w:bCs/>
          <w:sz w:val="32"/>
          <w:szCs w:val="32"/>
        </w:rPr>
        <w:t>Normalisation</w:t>
      </w:r>
      <w:proofErr w:type="spellEnd"/>
      <w:r w:rsidRPr="00052803">
        <w:rPr>
          <w:rFonts w:asciiTheme="minorHAnsi" w:hAnsiTheme="minorHAnsi" w:cstheme="minorHAnsi"/>
          <w:b/>
          <w:bCs/>
          <w:sz w:val="32"/>
          <w:szCs w:val="32"/>
        </w:rPr>
        <w:t xml:space="preserve"> 9% </w:t>
      </w:r>
    </w:p>
    <w:p w:rsidR="0022518A" w:rsidRPr="00052803" w:rsidRDefault="001F72C0" w:rsidP="00F82CFE">
      <w:pPr>
        <w:pStyle w:val="Default"/>
        <w:ind w:right="-136"/>
        <w:rPr>
          <w:rFonts w:asciiTheme="minorHAnsi" w:hAnsiTheme="minorHAnsi" w:cstheme="minorHAnsi"/>
          <w:sz w:val="28"/>
          <w:szCs w:val="28"/>
        </w:rPr>
      </w:pPr>
      <w:r>
        <w:rPr>
          <w:rFonts w:asciiTheme="minorHAnsi" w:hAnsiTheme="minorHAnsi" w:cstheme="minorHAnsi"/>
          <w:sz w:val="28"/>
          <w:szCs w:val="28"/>
        </w:rPr>
        <w:t xml:space="preserve">a) </w:t>
      </w:r>
      <w:r w:rsidR="0022518A" w:rsidRPr="00052803">
        <w:rPr>
          <w:rFonts w:asciiTheme="minorHAnsi" w:hAnsiTheme="minorHAnsi" w:cstheme="minorHAnsi"/>
          <w:sz w:val="28"/>
          <w:szCs w:val="28"/>
        </w:rPr>
        <w:t>Map</w:t>
      </w:r>
      <w:r>
        <w:rPr>
          <w:rFonts w:asciiTheme="minorHAnsi" w:hAnsiTheme="minorHAnsi" w:cstheme="minorHAnsi"/>
          <w:sz w:val="28"/>
          <w:szCs w:val="28"/>
        </w:rPr>
        <w:t>ping</w:t>
      </w:r>
      <w:r w:rsidR="0022518A" w:rsidRPr="00052803">
        <w:rPr>
          <w:rFonts w:asciiTheme="minorHAnsi" w:hAnsiTheme="minorHAnsi" w:cstheme="minorHAnsi"/>
          <w:sz w:val="28"/>
          <w:szCs w:val="28"/>
        </w:rPr>
        <w:t xml:space="preserve"> the following Entity Relationship Diagram into relational schema. Choose appropriate attributes for each entity type. 5% </w:t>
      </w:r>
    </w:p>
    <w:p w:rsidR="00E46BAA" w:rsidRPr="008748BF" w:rsidRDefault="00F82CFE" w:rsidP="00F82CFE">
      <w:pPr>
        <w:pStyle w:val="Default"/>
        <w:ind w:right="-136"/>
        <w:contextualSpacing/>
        <w:rPr>
          <w:rFonts w:asciiTheme="minorHAnsi" w:hAnsiTheme="minorHAnsi" w:cstheme="minorHAnsi"/>
          <w:sz w:val="28"/>
          <w:szCs w:val="28"/>
          <w:lang w:val="en-IE"/>
        </w:rPr>
      </w:pPr>
      <w:r>
        <w:rPr>
          <w:rFonts w:asciiTheme="minorHAnsi" w:hAnsiTheme="minorHAnsi" w:cstheme="minorHAnsi"/>
          <w:noProof/>
          <w:sz w:val="28"/>
          <w:szCs w:val="28"/>
          <w:lang w:val="en-IE"/>
        </w:rPr>
        <w:drawing>
          <wp:inline distT="0" distB="0" distL="0" distR="0">
            <wp:extent cx="6653719" cy="636184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29 at 16.37.07.png"/>
                    <pic:cNvPicPr/>
                  </pic:nvPicPr>
                  <pic:blipFill>
                    <a:blip r:embed="rId6">
                      <a:extLst>
                        <a:ext uri="{28A0092B-C50C-407E-A947-70E740481C1C}">
                          <a14:useLocalDpi xmlns:a14="http://schemas.microsoft.com/office/drawing/2010/main" val="0"/>
                        </a:ext>
                      </a:extLst>
                    </a:blip>
                    <a:stretch>
                      <a:fillRect/>
                    </a:stretch>
                  </pic:blipFill>
                  <pic:spPr>
                    <a:xfrm>
                      <a:off x="0" y="0"/>
                      <a:ext cx="6675285" cy="6382460"/>
                    </a:xfrm>
                    <a:prstGeom prst="rect">
                      <a:avLst/>
                    </a:prstGeom>
                  </pic:spPr>
                </pic:pic>
              </a:graphicData>
            </a:graphic>
          </wp:inline>
        </w:drawing>
      </w:r>
    </w:p>
    <w:p w:rsidR="001F71B4" w:rsidRPr="00E74D7E" w:rsidRDefault="00A80EED" w:rsidP="00E74D7E">
      <w:pPr>
        <w:ind w:right="-136"/>
        <w:contextualSpacing/>
        <w:rPr>
          <w:rFonts w:cstheme="minorHAnsi"/>
          <w:sz w:val="28"/>
          <w:szCs w:val="28"/>
          <w:lang w:val="en-US"/>
        </w:rPr>
      </w:pPr>
      <w:r>
        <w:rPr>
          <w:rFonts w:cstheme="minorHAnsi"/>
          <w:noProof/>
          <w:sz w:val="28"/>
          <w:szCs w:val="28"/>
          <w:lang w:val="en-US"/>
        </w:rPr>
        <w:lastRenderedPageBreak/>
        <w:drawing>
          <wp:inline distT="0" distB="0" distL="0" distR="0">
            <wp:extent cx="6799634" cy="95055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ping_Ass_2.jpg"/>
                    <pic:cNvPicPr/>
                  </pic:nvPicPr>
                  <pic:blipFill>
                    <a:blip r:embed="rId7">
                      <a:extLst>
                        <a:ext uri="{28A0092B-C50C-407E-A947-70E740481C1C}">
                          <a14:useLocalDpi xmlns:a14="http://schemas.microsoft.com/office/drawing/2010/main" val="0"/>
                        </a:ext>
                      </a:extLst>
                    </a:blip>
                    <a:stretch>
                      <a:fillRect/>
                    </a:stretch>
                  </pic:blipFill>
                  <pic:spPr>
                    <a:xfrm>
                      <a:off x="0" y="0"/>
                      <a:ext cx="6803996" cy="9511695"/>
                    </a:xfrm>
                    <a:prstGeom prst="rect">
                      <a:avLst/>
                    </a:prstGeom>
                  </pic:spPr>
                </pic:pic>
              </a:graphicData>
            </a:graphic>
          </wp:inline>
        </w:drawing>
      </w:r>
    </w:p>
    <w:p w:rsidR="001F71B4" w:rsidRPr="00E750F3" w:rsidRDefault="001F71B4" w:rsidP="001F71B4">
      <w:pPr>
        <w:pStyle w:val="Default"/>
        <w:rPr>
          <w:sz w:val="32"/>
          <w:szCs w:val="32"/>
        </w:rPr>
      </w:pPr>
      <w:r w:rsidRPr="00E750F3">
        <w:rPr>
          <w:sz w:val="32"/>
          <w:szCs w:val="32"/>
        </w:rPr>
        <w:lastRenderedPageBreak/>
        <w:t xml:space="preserve">b) Database normalization – consider the following relation: 5% </w:t>
      </w:r>
    </w:p>
    <w:p w:rsidR="00E750F3" w:rsidRPr="00E750F3" w:rsidRDefault="001F71B4" w:rsidP="001F71B4">
      <w:pPr>
        <w:pStyle w:val="Default"/>
        <w:rPr>
          <w:sz w:val="32"/>
          <w:szCs w:val="32"/>
        </w:rPr>
      </w:pPr>
      <w:r w:rsidRPr="00E750F3">
        <w:rPr>
          <w:sz w:val="32"/>
          <w:szCs w:val="32"/>
        </w:rPr>
        <w:t>Employee (</w:t>
      </w:r>
      <w:proofErr w:type="spellStart"/>
      <w:r w:rsidRPr="00E750F3">
        <w:rPr>
          <w:sz w:val="32"/>
          <w:szCs w:val="32"/>
        </w:rPr>
        <w:t>emp</w:t>
      </w:r>
      <w:proofErr w:type="spellEnd"/>
      <w:r w:rsidRPr="00E750F3">
        <w:rPr>
          <w:sz w:val="32"/>
          <w:szCs w:val="32"/>
        </w:rPr>
        <w:t xml:space="preserve">-id, </w:t>
      </w:r>
      <w:proofErr w:type="spellStart"/>
      <w:r w:rsidRPr="00E750F3">
        <w:rPr>
          <w:sz w:val="32"/>
          <w:szCs w:val="32"/>
        </w:rPr>
        <w:t>frst</w:t>
      </w:r>
      <w:proofErr w:type="spellEnd"/>
      <w:r w:rsidRPr="00E750F3">
        <w:rPr>
          <w:sz w:val="32"/>
          <w:szCs w:val="32"/>
        </w:rPr>
        <w:t xml:space="preserve">-name, last-name, address, phone, role-id, role-name) </w:t>
      </w:r>
    </w:p>
    <w:p w:rsidR="001F71B4" w:rsidRPr="00E750F3" w:rsidRDefault="001F71B4" w:rsidP="001F71B4">
      <w:pPr>
        <w:pStyle w:val="Default"/>
        <w:rPr>
          <w:sz w:val="32"/>
          <w:szCs w:val="32"/>
        </w:rPr>
      </w:pPr>
      <w:r w:rsidRPr="00E750F3">
        <w:rPr>
          <w:sz w:val="32"/>
          <w:szCs w:val="32"/>
        </w:rPr>
        <w:t xml:space="preserve">Let’s assume each employee has one address and one phone number but each employee within the company is given more than one roles. </w:t>
      </w:r>
    </w:p>
    <w:p w:rsidR="001F71B4" w:rsidRPr="00E750F3" w:rsidRDefault="001F71B4" w:rsidP="001F71B4">
      <w:pPr>
        <w:pStyle w:val="Default"/>
        <w:rPr>
          <w:sz w:val="32"/>
          <w:szCs w:val="32"/>
        </w:rPr>
      </w:pPr>
      <w:r w:rsidRPr="00E750F3">
        <w:rPr>
          <w:sz w:val="32"/>
          <w:szCs w:val="32"/>
        </w:rPr>
        <w:t xml:space="preserve">For example an employee may take responsibility of providing telephone support and face to face support. </w:t>
      </w:r>
    </w:p>
    <w:p w:rsidR="00E750F3" w:rsidRPr="00E750F3" w:rsidRDefault="00E750F3" w:rsidP="001F71B4">
      <w:pPr>
        <w:pStyle w:val="Default"/>
        <w:rPr>
          <w:sz w:val="32"/>
          <w:szCs w:val="32"/>
        </w:rPr>
      </w:pPr>
    </w:p>
    <w:p w:rsidR="00E750F3" w:rsidRDefault="001F71B4" w:rsidP="00E750F3">
      <w:pPr>
        <w:pStyle w:val="Default"/>
        <w:rPr>
          <w:sz w:val="32"/>
          <w:szCs w:val="32"/>
        </w:rPr>
      </w:pPr>
      <w:r w:rsidRPr="00E750F3">
        <w:rPr>
          <w:sz w:val="32"/>
          <w:szCs w:val="32"/>
        </w:rPr>
        <w:t xml:space="preserve">• State whether the given table structure is in 1NF. If not, make appropriate changes so that it is in 1NF. </w:t>
      </w:r>
    </w:p>
    <w:p w:rsidR="00E750F3" w:rsidRDefault="00E750F3" w:rsidP="00E750F3">
      <w:pPr>
        <w:pStyle w:val="Default"/>
        <w:rPr>
          <w:sz w:val="32"/>
          <w:szCs w:val="32"/>
        </w:rPr>
      </w:pPr>
      <w:r w:rsidRPr="00E750F3">
        <w:rPr>
          <w:sz w:val="32"/>
          <w:szCs w:val="32"/>
        </w:rPr>
        <w:t>No, the given table structure is not in 1NF. A relation is in 1NF if, and only if, it contains no repeating attributes or groups of attributes. In other words each of the column in a table should contain one value and just one value.</w:t>
      </w:r>
    </w:p>
    <w:p w:rsidR="00E750F3" w:rsidRDefault="00E750F3" w:rsidP="00E750F3">
      <w:pPr>
        <w:pStyle w:val="Default"/>
        <w:rPr>
          <w:sz w:val="32"/>
          <w:szCs w:val="32"/>
        </w:rPr>
      </w:pPr>
    </w:p>
    <w:p w:rsidR="00E750F3" w:rsidRDefault="00E750F3" w:rsidP="00E750F3">
      <w:pPr>
        <w:pStyle w:val="Default"/>
        <w:rPr>
          <w:sz w:val="32"/>
          <w:szCs w:val="32"/>
        </w:rPr>
      </w:pPr>
      <w:r>
        <w:rPr>
          <w:sz w:val="32"/>
          <w:szCs w:val="32"/>
        </w:rPr>
        <w:t>Decomposing:</w:t>
      </w:r>
    </w:p>
    <w:p w:rsidR="001A0F71" w:rsidRDefault="00CD5CE1" w:rsidP="00E750F3">
      <w:pPr>
        <w:pStyle w:val="Default"/>
        <w:rPr>
          <w:sz w:val="32"/>
          <w:szCs w:val="32"/>
        </w:rPr>
      </w:pPr>
      <w:r>
        <w:rPr>
          <w:noProof/>
          <w:sz w:val="32"/>
          <w:szCs w:val="32"/>
        </w:rPr>
        <w:drawing>
          <wp:inline distT="0" distB="0" distL="0" distR="0">
            <wp:extent cx="4165910" cy="163424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rmalisation.jpg"/>
                    <pic:cNvPicPr/>
                  </pic:nvPicPr>
                  <pic:blipFill>
                    <a:blip r:embed="rId8">
                      <a:extLst>
                        <a:ext uri="{28A0092B-C50C-407E-A947-70E740481C1C}">
                          <a14:useLocalDpi xmlns:a14="http://schemas.microsoft.com/office/drawing/2010/main" val="0"/>
                        </a:ext>
                      </a:extLst>
                    </a:blip>
                    <a:stretch>
                      <a:fillRect/>
                    </a:stretch>
                  </pic:blipFill>
                  <pic:spPr>
                    <a:xfrm>
                      <a:off x="0" y="0"/>
                      <a:ext cx="4174054" cy="1637441"/>
                    </a:xfrm>
                    <a:prstGeom prst="rect">
                      <a:avLst/>
                    </a:prstGeom>
                  </pic:spPr>
                </pic:pic>
              </a:graphicData>
            </a:graphic>
          </wp:inline>
        </w:drawing>
      </w:r>
    </w:p>
    <w:p w:rsidR="00E750F3" w:rsidRPr="00E750F3" w:rsidRDefault="00E750F3" w:rsidP="001F71B4">
      <w:pPr>
        <w:pStyle w:val="Default"/>
        <w:rPr>
          <w:sz w:val="32"/>
          <w:szCs w:val="32"/>
        </w:rPr>
      </w:pPr>
    </w:p>
    <w:p w:rsidR="00DE4ED5" w:rsidRDefault="001F71B4" w:rsidP="001F71B4">
      <w:pPr>
        <w:pStyle w:val="Default"/>
        <w:rPr>
          <w:sz w:val="32"/>
          <w:szCs w:val="32"/>
        </w:rPr>
      </w:pPr>
      <w:r w:rsidRPr="00E750F3">
        <w:rPr>
          <w:sz w:val="32"/>
          <w:szCs w:val="32"/>
        </w:rPr>
        <w:t xml:space="preserve">• State whether the given table structure is in 2NF. If not, make appropriate changes so that it is in 2NF. </w:t>
      </w:r>
    </w:p>
    <w:p w:rsidR="00DE4ED5" w:rsidRDefault="00DE4ED5" w:rsidP="001F71B4">
      <w:pPr>
        <w:pStyle w:val="Default"/>
        <w:rPr>
          <w:sz w:val="32"/>
          <w:szCs w:val="32"/>
        </w:rPr>
      </w:pPr>
      <w:r w:rsidRPr="00E750F3">
        <w:rPr>
          <w:sz w:val="32"/>
          <w:szCs w:val="32"/>
        </w:rPr>
        <w:t>No, the given table struct</w:t>
      </w:r>
      <w:r>
        <w:rPr>
          <w:sz w:val="32"/>
          <w:szCs w:val="32"/>
        </w:rPr>
        <w:t>ure is not in 2</w:t>
      </w:r>
      <w:r w:rsidRPr="00E750F3">
        <w:rPr>
          <w:sz w:val="32"/>
          <w:szCs w:val="32"/>
        </w:rPr>
        <w:t>NF</w:t>
      </w:r>
      <w:r>
        <w:rPr>
          <w:sz w:val="32"/>
          <w:szCs w:val="32"/>
        </w:rPr>
        <w:t xml:space="preserve">. </w:t>
      </w:r>
      <w:r w:rsidRPr="00DE4ED5">
        <w:rPr>
          <w:sz w:val="32"/>
          <w:szCs w:val="32"/>
        </w:rPr>
        <w:t xml:space="preserve">No non-key fields may depend </w:t>
      </w:r>
      <w:r>
        <w:rPr>
          <w:sz w:val="32"/>
          <w:szCs w:val="32"/>
        </w:rPr>
        <w:t>on a portion of the primary key in 2NF.</w:t>
      </w:r>
      <w:r w:rsidR="003809B7">
        <w:rPr>
          <w:sz w:val="32"/>
          <w:szCs w:val="32"/>
        </w:rPr>
        <w:t xml:space="preserve"> C</w:t>
      </w:r>
      <w:r w:rsidR="003809B7" w:rsidRPr="003809B7">
        <w:rPr>
          <w:sz w:val="32"/>
          <w:szCs w:val="32"/>
        </w:rPr>
        <w:t>heck all of the non-key attributes against each part of the key attributes to ensure they are functionally dependent on it.</w:t>
      </w:r>
    </w:p>
    <w:p w:rsidR="00BA1CE0" w:rsidRDefault="00BA1CE0" w:rsidP="001F71B4">
      <w:pPr>
        <w:pStyle w:val="Default"/>
        <w:rPr>
          <w:sz w:val="32"/>
          <w:szCs w:val="32"/>
        </w:rPr>
      </w:pPr>
    </w:p>
    <w:p w:rsidR="003809B7" w:rsidRPr="003809B7" w:rsidRDefault="00BA1CE0" w:rsidP="001F71B4">
      <w:pPr>
        <w:pStyle w:val="Default"/>
        <w:rPr>
          <w:sz w:val="32"/>
          <w:szCs w:val="32"/>
          <w:lang w:val="en-IE"/>
        </w:rPr>
      </w:pPr>
      <w:r>
        <w:rPr>
          <w:noProof/>
          <w:sz w:val="32"/>
          <w:szCs w:val="32"/>
          <w:lang w:val="en-IE"/>
        </w:rPr>
        <w:drawing>
          <wp:inline distT="0" distB="0" distL="0" distR="0">
            <wp:extent cx="6574857" cy="178016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isation.jpg"/>
                    <pic:cNvPicPr/>
                  </pic:nvPicPr>
                  <pic:blipFill>
                    <a:blip r:embed="rId9">
                      <a:extLst>
                        <a:ext uri="{28A0092B-C50C-407E-A947-70E740481C1C}">
                          <a14:useLocalDpi xmlns:a14="http://schemas.microsoft.com/office/drawing/2010/main" val="0"/>
                        </a:ext>
                      </a:extLst>
                    </a:blip>
                    <a:stretch>
                      <a:fillRect/>
                    </a:stretch>
                  </pic:blipFill>
                  <pic:spPr>
                    <a:xfrm>
                      <a:off x="0" y="0"/>
                      <a:ext cx="6651381" cy="1800881"/>
                    </a:xfrm>
                    <a:prstGeom prst="rect">
                      <a:avLst/>
                    </a:prstGeom>
                  </pic:spPr>
                </pic:pic>
              </a:graphicData>
            </a:graphic>
          </wp:inline>
        </w:drawing>
      </w:r>
    </w:p>
    <w:p w:rsidR="00891981" w:rsidRDefault="00891981" w:rsidP="001F71B4">
      <w:pPr>
        <w:pStyle w:val="Default"/>
        <w:rPr>
          <w:sz w:val="32"/>
          <w:szCs w:val="32"/>
        </w:rPr>
      </w:pPr>
    </w:p>
    <w:p w:rsidR="004B451A" w:rsidRDefault="001F71B4" w:rsidP="001F71B4">
      <w:pPr>
        <w:pStyle w:val="Default"/>
        <w:rPr>
          <w:sz w:val="32"/>
          <w:szCs w:val="32"/>
        </w:rPr>
      </w:pPr>
      <w:r w:rsidRPr="00E750F3">
        <w:rPr>
          <w:sz w:val="32"/>
          <w:szCs w:val="32"/>
        </w:rPr>
        <w:lastRenderedPageBreak/>
        <w:t xml:space="preserve">• State whether the given table structure is in 3NF. If not, make appropriate changes so that it is in 3NF. </w:t>
      </w:r>
    </w:p>
    <w:p w:rsidR="00D17740" w:rsidRDefault="004B451A" w:rsidP="001F71B4">
      <w:pPr>
        <w:pStyle w:val="Default"/>
        <w:rPr>
          <w:sz w:val="32"/>
          <w:szCs w:val="32"/>
        </w:rPr>
      </w:pPr>
      <w:r w:rsidRPr="00E750F3">
        <w:rPr>
          <w:sz w:val="32"/>
          <w:szCs w:val="32"/>
        </w:rPr>
        <w:t>No, the given table struct</w:t>
      </w:r>
      <w:r>
        <w:rPr>
          <w:sz w:val="32"/>
          <w:szCs w:val="32"/>
        </w:rPr>
        <w:t>ure is not in 3</w:t>
      </w:r>
      <w:r w:rsidRPr="00E750F3">
        <w:rPr>
          <w:sz w:val="32"/>
          <w:szCs w:val="32"/>
        </w:rPr>
        <w:t>NF</w:t>
      </w:r>
      <w:r>
        <w:rPr>
          <w:sz w:val="32"/>
          <w:szCs w:val="32"/>
        </w:rPr>
        <w:t>.</w:t>
      </w:r>
    </w:p>
    <w:p w:rsidR="00D17740" w:rsidRDefault="00D17740" w:rsidP="001F71B4">
      <w:pPr>
        <w:pStyle w:val="Default"/>
        <w:rPr>
          <w:sz w:val="32"/>
          <w:szCs w:val="32"/>
        </w:rPr>
      </w:pPr>
      <w:r w:rsidRPr="00D17740">
        <w:rPr>
          <w:sz w:val="32"/>
          <w:szCs w:val="32"/>
        </w:rPr>
        <w:t>Third Normal From (3FN): No fields may depend on other non- key fields. In other words, each field in a record should contain information about the entity that is defined by the primary key.</w:t>
      </w:r>
    </w:p>
    <w:p w:rsidR="004B451A" w:rsidRPr="00E750F3" w:rsidRDefault="004B451A" w:rsidP="001F71B4">
      <w:pPr>
        <w:pStyle w:val="Default"/>
        <w:rPr>
          <w:sz w:val="32"/>
          <w:szCs w:val="32"/>
        </w:rPr>
      </w:pPr>
    </w:p>
    <w:p w:rsidR="00452412" w:rsidRDefault="004B451A" w:rsidP="001F71B4">
      <w:pPr>
        <w:ind w:right="-136"/>
        <w:contextualSpacing/>
        <w:rPr>
          <w:rFonts w:cstheme="minorHAnsi"/>
          <w:sz w:val="32"/>
          <w:szCs w:val="32"/>
          <w:lang w:val="en-US"/>
        </w:rPr>
      </w:pPr>
      <w:r>
        <w:rPr>
          <w:noProof/>
          <w:sz w:val="32"/>
          <w:szCs w:val="32"/>
        </w:rPr>
        <w:drawing>
          <wp:inline distT="0" distB="0" distL="0" distR="0" wp14:anchorId="7A83B266" wp14:editId="295FF20F">
            <wp:extent cx="6574857" cy="178016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isation.jpg"/>
                    <pic:cNvPicPr/>
                  </pic:nvPicPr>
                  <pic:blipFill>
                    <a:blip r:embed="rId9">
                      <a:extLst>
                        <a:ext uri="{28A0092B-C50C-407E-A947-70E740481C1C}">
                          <a14:useLocalDpi xmlns:a14="http://schemas.microsoft.com/office/drawing/2010/main" val="0"/>
                        </a:ext>
                      </a:extLst>
                    </a:blip>
                    <a:stretch>
                      <a:fillRect/>
                    </a:stretch>
                  </pic:blipFill>
                  <pic:spPr>
                    <a:xfrm>
                      <a:off x="0" y="0"/>
                      <a:ext cx="6651381" cy="1800881"/>
                    </a:xfrm>
                    <a:prstGeom prst="rect">
                      <a:avLst/>
                    </a:prstGeom>
                  </pic:spPr>
                </pic:pic>
              </a:graphicData>
            </a:graphic>
          </wp:inline>
        </w:drawing>
      </w:r>
    </w:p>
    <w:p w:rsidR="00D50C9C" w:rsidRDefault="00D50C9C" w:rsidP="001F71B4">
      <w:pPr>
        <w:ind w:right="-136"/>
        <w:contextualSpacing/>
        <w:rPr>
          <w:rFonts w:cstheme="minorHAnsi"/>
          <w:sz w:val="32"/>
          <w:szCs w:val="32"/>
          <w:lang w:val="en-US"/>
        </w:rPr>
      </w:pPr>
    </w:p>
    <w:p w:rsidR="00D50C9C" w:rsidRDefault="00D50C9C" w:rsidP="00D50C9C">
      <w:pPr>
        <w:pStyle w:val="Default"/>
        <w:rPr>
          <w:sz w:val="32"/>
          <w:szCs w:val="32"/>
        </w:rPr>
      </w:pPr>
      <w:r>
        <w:rPr>
          <w:b/>
          <w:bCs/>
          <w:sz w:val="32"/>
          <w:szCs w:val="32"/>
        </w:rPr>
        <w:t xml:space="preserve">4. SQL 5% </w:t>
      </w:r>
    </w:p>
    <w:p w:rsidR="00D50C9C" w:rsidRDefault="00D50C9C" w:rsidP="00D50C9C">
      <w:pPr>
        <w:pStyle w:val="Default"/>
        <w:rPr>
          <w:sz w:val="28"/>
          <w:szCs w:val="28"/>
        </w:rPr>
      </w:pPr>
      <w:r>
        <w:rPr>
          <w:sz w:val="28"/>
          <w:szCs w:val="28"/>
        </w:rPr>
        <w:t xml:space="preserve">Run the SQL – DDL and DML statements provided in assignment2__DDL_DML.sql file (on Moodle). This will create 3 tables and populate them with data. </w:t>
      </w:r>
    </w:p>
    <w:p w:rsidR="00D50C9C" w:rsidRDefault="00D50C9C" w:rsidP="00D50C9C">
      <w:pPr>
        <w:pStyle w:val="Default"/>
        <w:rPr>
          <w:sz w:val="28"/>
          <w:szCs w:val="28"/>
        </w:rPr>
      </w:pPr>
      <w:r>
        <w:rPr>
          <w:sz w:val="28"/>
          <w:szCs w:val="28"/>
        </w:rPr>
        <w:t>As the file is in .</w:t>
      </w:r>
      <w:proofErr w:type="spellStart"/>
      <w:r>
        <w:rPr>
          <w:sz w:val="28"/>
          <w:szCs w:val="28"/>
        </w:rPr>
        <w:t>sql</w:t>
      </w:r>
      <w:proofErr w:type="spellEnd"/>
      <w:r>
        <w:rPr>
          <w:sz w:val="28"/>
          <w:szCs w:val="28"/>
        </w:rPr>
        <w:t xml:space="preserve"> format, to save time you can copy and paste when executing these statements. </w:t>
      </w:r>
    </w:p>
    <w:p w:rsidR="00A756C7" w:rsidRDefault="00FE111C" w:rsidP="00D50C9C">
      <w:pPr>
        <w:pStyle w:val="Default"/>
        <w:rPr>
          <w:sz w:val="28"/>
          <w:szCs w:val="28"/>
        </w:rPr>
      </w:pPr>
      <w:r>
        <w:rPr>
          <w:noProof/>
          <w:sz w:val="28"/>
          <w:szCs w:val="28"/>
        </w:rPr>
        <w:drawing>
          <wp:anchor distT="0" distB="0" distL="114300" distR="114300" simplePos="0" relativeHeight="251672576" behindDoc="0" locked="0" layoutInCell="1" allowOverlap="1" wp14:anchorId="192D1F32">
            <wp:simplePos x="0" y="0"/>
            <wp:positionH relativeFrom="column">
              <wp:posOffset>-4418</wp:posOffset>
            </wp:positionH>
            <wp:positionV relativeFrom="paragraph">
              <wp:posOffset>2051009</wp:posOffset>
            </wp:positionV>
            <wp:extent cx="2595880" cy="1925955"/>
            <wp:effectExtent l="0" t="0" r="0"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01 at 17.16.32.png"/>
                    <pic:cNvPicPr/>
                  </pic:nvPicPr>
                  <pic:blipFill>
                    <a:blip r:embed="rId10">
                      <a:extLst>
                        <a:ext uri="{28A0092B-C50C-407E-A947-70E740481C1C}">
                          <a14:useLocalDpi xmlns:a14="http://schemas.microsoft.com/office/drawing/2010/main" val="0"/>
                        </a:ext>
                      </a:extLst>
                    </a:blip>
                    <a:stretch>
                      <a:fillRect/>
                    </a:stretch>
                  </pic:blipFill>
                  <pic:spPr>
                    <a:xfrm>
                      <a:off x="0" y="0"/>
                      <a:ext cx="2595880" cy="192595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71552" behindDoc="0" locked="0" layoutInCell="1" allowOverlap="1" wp14:anchorId="334C7C5C">
            <wp:simplePos x="0" y="0"/>
            <wp:positionH relativeFrom="column">
              <wp:posOffset>-3810</wp:posOffset>
            </wp:positionH>
            <wp:positionV relativeFrom="paragraph">
              <wp:posOffset>712470</wp:posOffset>
            </wp:positionV>
            <wp:extent cx="3896360" cy="1381125"/>
            <wp:effectExtent l="0" t="0" r="254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01 at 17.16.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6360" cy="1381125"/>
                    </a:xfrm>
                    <a:prstGeom prst="rect">
                      <a:avLst/>
                    </a:prstGeom>
                  </pic:spPr>
                </pic:pic>
              </a:graphicData>
            </a:graphic>
            <wp14:sizeRelH relativeFrom="page">
              <wp14:pctWidth>0</wp14:pctWidth>
            </wp14:sizeRelH>
            <wp14:sizeRelV relativeFrom="page">
              <wp14:pctHeight>0</wp14:pctHeight>
            </wp14:sizeRelV>
          </wp:anchor>
        </w:drawing>
      </w:r>
      <w:r w:rsidR="00D50C9C">
        <w:rPr>
          <w:sz w:val="28"/>
          <w:szCs w:val="28"/>
        </w:rPr>
        <w:t xml:space="preserve">a) Read the statements when you execute them so you understand the tables, columns, and their relationships. Once you have run all the statements successfully, now create and execute the following queries: </w:t>
      </w:r>
    </w:p>
    <w:p w:rsidR="00891981" w:rsidRDefault="00891981" w:rsidP="00D50C9C">
      <w:pPr>
        <w:pStyle w:val="Default"/>
        <w:rPr>
          <w:sz w:val="28"/>
          <w:szCs w:val="28"/>
        </w:rPr>
      </w:pPr>
    </w:p>
    <w:p w:rsidR="003B1C63" w:rsidRDefault="00D50C9C" w:rsidP="00D50C9C">
      <w:pPr>
        <w:pStyle w:val="Default"/>
        <w:rPr>
          <w:sz w:val="28"/>
          <w:szCs w:val="28"/>
        </w:rPr>
      </w:pPr>
      <w:r>
        <w:rPr>
          <w:sz w:val="28"/>
          <w:szCs w:val="28"/>
        </w:rPr>
        <w:lastRenderedPageBreak/>
        <w:t>b) How many relationships exist between these tables? Specify their type &amp; cardinality.</w:t>
      </w:r>
    </w:p>
    <w:p w:rsidR="00D50C9C" w:rsidRDefault="00D50C9C" w:rsidP="00D50C9C">
      <w:pPr>
        <w:pStyle w:val="Default"/>
        <w:rPr>
          <w:sz w:val="28"/>
          <w:szCs w:val="28"/>
        </w:rPr>
      </w:pPr>
      <w:r>
        <w:rPr>
          <w:sz w:val="28"/>
          <w:szCs w:val="28"/>
        </w:rPr>
        <w:t xml:space="preserve"> </w:t>
      </w:r>
      <w:r w:rsidR="00F25A76">
        <w:rPr>
          <w:noProof/>
          <w:sz w:val="28"/>
          <w:szCs w:val="28"/>
        </w:rPr>
        <w:drawing>
          <wp:inline distT="0" distB="0" distL="0" distR="0">
            <wp:extent cx="5573949" cy="2537805"/>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02 at 11.59.55.png"/>
                    <pic:cNvPicPr/>
                  </pic:nvPicPr>
                  <pic:blipFill>
                    <a:blip r:embed="rId12">
                      <a:extLst>
                        <a:ext uri="{28A0092B-C50C-407E-A947-70E740481C1C}">
                          <a14:useLocalDpi xmlns:a14="http://schemas.microsoft.com/office/drawing/2010/main" val="0"/>
                        </a:ext>
                      </a:extLst>
                    </a:blip>
                    <a:stretch>
                      <a:fillRect/>
                    </a:stretch>
                  </pic:blipFill>
                  <pic:spPr>
                    <a:xfrm>
                      <a:off x="0" y="0"/>
                      <a:ext cx="5581778" cy="2541369"/>
                    </a:xfrm>
                    <a:prstGeom prst="rect">
                      <a:avLst/>
                    </a:prstGeom>
                  </pic:spPr>
                </pic:pic>
              </a:graphicData>
            </a:graphic>
          </wp:inline>
        </w:drawing>
      </w:r>
    </w:p>
    <w:p w:rsidR="00F25A76" w:rsidRDefault="002362C1" w:rsidP="00D50C9C">
      <w:pPr>
        <w:pStyle w:val="Default"/>
        <w:rPr>
          <w:sz w:val="28"/>
          <w:szCs w:val="28"/>
        </w:rPr>
      </w:pPr>
      <w:r>
        <w:rPr>
          <w:noProof/>
          <w:sz w:val="28"/>
          <w:szCs w:val="28"/>
        </w:rPr>
        <w:drawing>
          <wp:inline distT="0" distB="0" distL="0" distR="0">
            <wp:extent cx="4747098" cy="1925396"/>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02 at 12.02.24.png"/>
                    <pic:cNvPicPr/>
                  </pic:nvPicPr>
                  <pic:blipFill>
                    <a:blip r:embed="rId13">
                      <a:extLst>
                        <a:ext uri="{28A0092B-C50C-407E-A947-70E740481C1C}">
                          <a14:useLocalDpi xmlns:a14="http://schemas.microsoft.com/office/drawing/2010/main" val="0"/>
                        </a:ext>
                      </a:extLst>
                    </a:blip>
                    <a:stretch>
                      <a:fillRect/>
                    </a:stretch>
                  </pic:blipFill>
                  <pic:spPr>
                    <a:xfrm>
                      <a:off x="0" y="0"/>
                      <a:ext cx="4753707" cy="1928076"/>
                    </a:xfrm>
                    <a:prstGeom prst="rect">
                      <a:avLst/>
                    </a:prstGeom>
                  </pic:spPr>
                </pic:pic>
              </a:graphicData>
            </a:graphic>
          </wp:inline>
        </w:drawing>
      </w:r>
    </w:p>
    <w:p w:rsidR="002362C1" w:rsidRDefault="002362C1" w:rsidP="00D50C9C">
      <w:pPr>
        <w:pStyle w:val="Default"/>
        <w:rPr>
          <w:sz w:val="28"/>
          <w:szCs w:val="28"/>
        </w:rPr>
      </w:pPr>
      <w:r>
        <w:rPr>
          <w:noProof/>
          <w:sz w:val="28"/>
          <w:szCs w:val="28"/>
        </w:rPr>
        <w:drawing>
          <wp:inline distT="0" distB="0" distL="0" distR="0">
            <wp:extent cx="4745971" cy="174125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02 at 12.11.25.png"/>
                    <pic:cNvPicPr/>
                  </pic:nvPicPr>
                  <pic:blipFill>
                    <a:blip r:embed="rId14">
                      <a:extLst>
                        <a:ext uri="{28A0092B-C50C-407E-A947-70E740481C1C}">
                          <a14:useLocalDpi xmlns:a14="http://schemas.microsoft.com/office/drawing/2010/main" val="0"/>
                        </a:ext>
                      </a:extLst>
                    </a:blip>
                    <a:stretch>
                      <a:fillRect/>
                    </a:stretch>
                  </pic:blipFill>
                  <pic:spPr>
                    <a:xfrm>
                      <a:off x="0" y="0"/>
                      <a:ext cx="4761420" cy="1746919"/>
                    </a:xfrm>
                    <a:prstGeom prst="rect">
                      <a:avLst/>
                    </a:prstGeom>
                  </pic:spPr>
                </pic:pic>
              </a:graphicData>
            </a:graphic>
          </wp:inline>
        </w:drawing>
      </w:r>
    </w:p>
    <w:p w:rsidR="002362C1" w:rsidRDefault="002362C1" w:rsidP="00D50C9C">
      <w:pPr>
        <w:pStyle w:val="Default"/>
        <w:rPr>
          <w:sz w:val="28"/>
          <w:szCs w:val="28"/>
        </w:rPr>
      </w:pPr>
      <w:r>
        <w:rPr>
          <w:noProof/>
          <w:sz w:val="28"/>
          <w:szCs w:val="28"/>
        </w:rPr>
        <w:drawing>
          <wp:inline distT="0" distB="0" distL="0" distR="0">
            <wp:extent cx="4762387" cy="1566154"/>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02 at 12.12.27.png"/>
                    <pic:cNvPicPr/>
                  </pic:nvPicPr>
                  <pic:blipFill>
                    <a:blip r:embed="rId15">
                      <a:extLst>
                        <a:ext uri="{28A0092B-C50C-407E-A947-70E740481C1C}">
                          <a14:useLocalDpi xmlns:a14="http://schemas.microsoft.com/office/drawing/2010/main" val="0"/>
                        </a:ext>
                      </a:extLst>
                    </a:blip>
                    <a:stretch>
                      <a:fillRect/>
                    </a:stretch>
                  </pic:blipFill>
                  <pic:spPr>
                    <a:xfrm>
                      <a:off x="0" y="0"/>
                      <a:ext cx="4802502" cy="1579346"/>
                    </a:xfrm>
                    <a:prstGeom prst="rect">
                      <a:avLst/>
                    </a:prstGeom>
                  </pic:spPr>
                </pic:pic>
              </a:graphicData>
            </a:graphic>
          </wp:inline>
        </w:drawing>
      </w:r>
    </w:p>
    <w:p w:rsidR="002362C1" w:rsidRDefault="002362C1" w:rsidP="00D50C9C">
      <w:pPr>
        <w:pStyle w:val="Default"/>
        <w:rPr>
          <w:sz w:val="28"/>
          <w:szCs w:val="28"/>
        </w:rPr>
      </w:pPr>
    </w:p>
    <w:p w:rsidR="00210A8C" w:rsidRDefault="00210A8C" w:rsidP="00D50C9C">
      <w:pPr>
        <w:pStyle w:val="Default"/>
        <w:rPr>
          <w:sz w:val="28"/>
          <w:szCs w:val="28"/>
        </w:rPr>
      </w:pPr>
    </w:p>
    <w:p w:rsidR="00210A8C" w:rsidRDefault="00210A8C" w:rsidP="00D50C9C">
      <w:pPr>
        <w:pStyle w:val="Default"/>
        <w:rPr>
          <w:sz w:val="28"/>
          <w:szCs w:val="28"/>
        </w:rPr>
      </w:pPr>
    </w:p>
    <w:p w:rsidR="00F55F1E" w:rsidRDefault="00F55F1E" w:rsidP="00D50C9C">
      <w:pPr>
        <w:pStyle w:val="Default"/>
        <w:rPr>
          <w:sz w:val="28"/>
          <w:szCs w:val="28"/>
        </w:rPr>
      </w:pPr>
    </w:p>
    <w:p w:rsidR="00891981" w:rsidRDefault="00891981" w:rsidP="00D50C9C">
      <w:pPr>
        <w:pStyle w:val="Default"/>
        <w:rPr>
          <w:sz w:val="28"/>
          <w:szCs w:val="28"/>
        </w:rPr>
      </w:pPr>
    </w:p>
    <w:p w:rsidR="00D50C9C" w:rsidRDefault="00D50C9C" w:rsidP="00D50C9C">
      <w:pPr>
        <w:pStyle w:val="Default"/>
        <w:rPr>
          <w:sz w:val="28"/>
          <w:szCs w:val="28"/>
        </w:rPr>
      </w:pPr>
      <w:r>
        <w:rPr>
          <w:sz w:val="28"/>
          <w:szCs w:val="28"/>
        </w:rPr>
        <w:lastRenderedPageBreak/>
        <w:t xml:space="preserve">c) List all the records in supplier, parts, &amp; supplies tables. One table at a time. </w:t>
      </w:r>
    </w:p>
    <w:p w:rsidR="005B4E51" w:rsidRDefault="005B4E51" w:rsidP="00D50C9C">
      <w:pPr>
        <w:pStyle w:val="Default"/>
        <w:rPr>
          <w:sz w:val="28"/>
          <w:szCs w:val="28"/>
        </w:rPr>
      </w:pPr>
      <w:r>
        <w:rPr>
          <w:noProof/>
          <w:sz w:val="28"/>
          <w:szCs w:val="28"/>
        </w:rPr>
        <w:drawing>
          <wp:inline distT="0" distB="0" distL="0" distR="0">
            <wp:extent cx="3231677" cy="17801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02 at 12.14.27.png"/>
                    <pic:cNvPicPr/>
                  </pic:nvPicPr>
                  <pic:blipFill>
                    <a:blip r:embed="rId16">
                      <a:extLst>
                        <a:ext uri="{28A0092B-C50C-407E-A947-70E740481C1C}">
                          <a14:useLocalDpi xmlns:a14="http://schemas.microsoft.com/office/drawing/2010/main" val="0"/>
                        </a:ext>
                      </a:extLst>
                    </a:blip>
                    <a:stretch>
                      <a:fillRect/>
                    </a:stretch>
                  </pic:blipFill>
                  <pic:spPr>
                    <a:xfrm>
                      <a:off x="0" y="0"/>
                      <a:ext cx="3254663" cy="1792823"/>
                    </a:xfrm>
                    <a:prstGeom prst="rect">
                      <a:avLst/>
                    </a:prstGeom>
                  </pic:spPr>
                </pic:pic>
              </a:graphicData>
            </a:graphic>
          </wp:inline>
        </w:drawing>
      </w:r>
    </w:p>
    <w:p w:rsidR="005B4E51" w:rsidRDefault="005B4E51" w:rsidP="00D50C9C">
      <w:pPr>
        <w:pStyle w:val="Default"/>
        <w:rPr>
          <w:sz w:val="28"/>
          <w:szCs w:val="28"/>
        </w:rPr>
      </w:pPr>
    </w:p>
    <w:p w:rsidR="005B4E51" w:rsidRDefault="005B4E51" w:rsidP="00D50C9C">
      <w:pPr>
        <w:pStyle w:val="Default"/>
        <w:rPr>
          <w:sz w:val="28"/>
          <w:szCs w:val="28"/>
        </w:rPr>
      </w:pPr>
      <w:r>
        <w:rPr>
          <w:noProof/>
          <w:sz w:val="28"/>
          <w:szCs w:val="28"/>
        </w:rPr>
        <w:drawing>
          <wp:inline distT="0" distB="0" distL="0" distR="0">
            <wp:extent cx="3297676" cy="1884386"/>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02 at 12.14.52.png"/>
                    <pic:cNvPicPr/>
                  </pic:nvPicPr>
                  <pic:blipFill>
                    <a:blip r:embed="rId17">
                      <a:extLst>
                        <a:ext uri="{28A0092B-C50C-407E-A947-70E740481C1C}">
                          <a14:useLocalDpi xmlns:a14="http://schemas.microsoft.com/office/drawing/2010/main" val="0"/>
                        </a:ext>
                      </a:extLst>
                    </a:blip>
                    <a:stretch>
                      <a:fillRect/>
                    </a:stretch>
                  </pic:blipFill>
                  <pic:spPr>
                    <a:xfrm>
                      <a:off x="0" y="0"/>
                      <a:ext cx="3340814" cy="1909036"/>
                    </a:xfrm>
                    <a:prstGeom prst="rect">
                      <a:avLst/>
                    </a:prstGeom>
                  </pic:spPr>
                </pic:pic>
              </a:graphicData>
            </a:graphic>
          </wp:inline>
        </w:drawing>
      </w:r>
    </w:p>
    <w:p w:rsidR="005B4E51" w:rsidRDefault="005B4E51" w:rsidP="00D50C9C">
      <w:pPr>
        <w:pStyle w:val="Default"/>
        <w:rPr>
          <w:sz w:val="28"/>
          <w:szCs w:val="28"/>
        </w:rPr>
      </w:pPr>
    </w:p>
    <w:p w:rsidR="005B4E51" w:rsidRDefault="005B4E51" w:rsidP="00D50C9C">
      <w:pPr>
        <w:pStyle w:val="Default"/>
        <w:rPr>
          <w:sz w:val="28"/>
          <w:szCs w:val="28"/>
        </w:rPr>
      </w:pPr>
      <w:r>
        <w:rPr>
          <w:noProof/>
          <w:sz w:val="28"/>
          <w:szCs w:val="28"/>
        </w:rPr>
        <w:drawing>
          <wp:inline distT="0" distB="0" distL="0" distR="0">
            <wp:extent cx="3004687" cy="3015574"/>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02 at 12.15.22.png"/>
                    <pic:cNvPicPr/>
                  </pic:nvPicPr>
                  <pic:blipFill>
                    <a:blip r:embed="rId18">
                      <a:extLst>
                        <a:ext uri="{28A0092B-C50C-407E-A947-70E740481C1C}">
                          <a14:useLocalDpi xmlns:a14="http://schemas.microsoft.com/office/drawing/2010/main" val="0"/>
                        </a:ext>
                      </a:extLst>
                    </a:blip>
                    <a:stretch>
                      <a:fillRect/>
                    </a:stretch>
                  </pic:blipFill>
                  <pic:spPr>
                    <a:xfrm>
                      <a:off x="0" y="0"/>
                      <a:ext cx="3009602" cy="3020507"/>
                    </a:xfrm>
                    <a:prstGeom prst="rect">
                      <a:avLst/>
                    </a:prstGeom>
                  </pic:spPr>
                </pic:pic>
              </a:graphicData>
            </a:graphic>
          </wp:inline>
        </w:drawing>
      </w:r>
    </w:p>
    <w:p w:rsidR="005B4E51" w:rsidRDefault="005B4E51" w:rsidP="00D50C9C">
      <w:pPr>
        <w:pStyle w:val="Default"/>
        <w:rPr>
          <w:sz w:val="28"/>
          <w:szCs w:val="28"/>
        </w:rPr>
      </w:pPr>
    </w:p>
    <w:p w:rsidR="005B4E51" w:rsidRDefault="005B4E51" w:rsidP="00D50C9C">
      <w:pPr>
        <w:pStyle w:val="Default"/>
        <w:rPr>
          <w:sz w:val="28"/>
          <w:szCs w:val="28"/>
        </w:rPr>
      </w:pPr>
    </w:p>
    <w:p w:rsidR="005B4E51" w:rsidRDefault="005B4E51" w:rsidP="00D50C9C">
      <w:pPr>
        <w:pStyle w:val="Default"/>
        <w:rPr>
          <w:sz w:val="28"/>
          <w:szCs w:val="28"/>
        </w:rPr>
      </w:pPr>
    </w:p>
    <w:p w:rsidR="005B4E51" w:rsidRDefault="005B4E51" w:rsidP="00D50C9C">
      <w:pPr>
        <w:pStyle w:val="Default"/>
        <w:rPr>
          <w:sz w:val="28"/>
          <w:szCs w:val="28"/>
        </w:rPr>
      </w:pPr>
    </w:p>
    <w:p w:rsidR="005B4E51" w:rsidRDefault="005B4E51" w:rsidP="00D50C9C">
      <w:pPr>
        <w:pStyle w:val="Default"/>
        <w:rPr>
          <w:sz w:val="28"/>
          <w:szCs w:val="28"/>
        </w:rPr>
      </w:pPr>
    </w:p>
    <w:p w:rsidR="005B4E51" w:rsidRDefault="005B4E51" w:rsidP="00D50C9C">
      <w:pPr>
        <w:pStyle w:val="Default"/>
        <w:rPr>
          <w:sz w:val="28"/>
          <w:szCs w:val="28"/>
        </w:rPr>
      </w:pPr>
    </w:p>
    <w:p w:rsidR="005B4E51" w:rsidRDefault="005B4E51" w:rsidP="00D50C9C">
      <w:pPr>
        <w:pStyle w:val="Default"/>
        <w:rPr>
          <w:sz w:val="28"/>
          <w:szCs w:val="28"/>
        </w:rPr>
      </w:pPr>
    </w:p>
    <w:p w:rsidR="00891981" w:rsidRDefault="00891981" w:rsidP="00D50C9C">
      <w:pPr>
        <w:pStyle w:val="Default"/>
        <w:rPr>
          <w:sz w:val="28"/>
          <w:szCs w:val="28"/>
        </w:rPr>
      </w:pPr>
    </w:p>
    <w:p w:rsidR="00D50C9C" w:rsidRDefault="00D50C9C" w:rsidP="00D50C9C">
      <w:pPr>
        <w:pStyle w:val="Default"/>
        <w:rPr>
          <w:sz w:val="28"/>
          <w:szCs w:val="28"/>
        </w:rPr>
      </w:pPr>
      <w:r>
        <w:rPr>
          <w:sz w:val="28"/>
          <w:szCs w:val="28"/>
        </w:rPr>
        <w:lastRenderedPageBreak/>
        <w:t xml:space="preserve">d) Update the supplier table to reflect a change in supplier’s status to the value 20 for all suppliers from Paris. </w:t>
      </w:r>
    </w:p>
    <w:p w:rsidR="00624F95" w:rsidRDefault="00AD2421" w:rsidP="00D50C9C">
      <w:pPr>
        <w:pStyle w:val="Default"/>
        <w:rPr>
          <w:sz w:val="28"/>
          <w:szCs w:val="28"/>
        </w:rPr>
      </w:pPr>
      <w:r>
        <w:rPr>
          <w:noProof/>
          <w:sz w:val="28"/>
          <w:szCs w:val="28"/>
        </w:rPr>
        <w:drawing>
          <wp:inline distT="0" distB="0" distL="0" distR="0">
            <wp:extent cx="4445540" cy="24199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2 at 12.40.21.png"/>
                    <pic:cNvPicPr/>
                  </pic:nvPicPr>
                  <pic:blipFill>
                    <a:blip r:embed="rId19">
                      <a:extLst>
                        <a:ext uri="{28A0092B-C50C-407E-A947-70E740481C1C}">
                          <a14:useLocalDpi xmlns:a14="http://schemas.microsoft.com/office/drawing/2010/main" val="0"/>
                        </a:ext>
                      </a:extLst>
                    </a:blip>
                    <a:stretch>
                      <a:fillRect/>
                    </a:stretch>
                  </pic:blipFill>
                  <pic:spPr>
                    <a:xfrm>
                      <a:off x="0" y="0"/>
                      <a:ext cx="4453260" cy="2424196"/>
                    </a:xfrm>
                    <a:prstGeom prst="rect">
                      <a:avLst/>
                    </a:prstGeom>
                  </pic:spPr>
                </pic:pic>
              </a:graphicData>
            </a:graphic>
          </wp:inline>
        </w:drawing>
      </w:r>
    </w:p>
    <w:p w:rsidR="00D50C9C" w:rsidRDefault="00D50C9C" w:rsidP="00D50C9C">
      <w:pPr>
        <w:pStyle w:val="Default"/>
        <w:rPr>
          <w:sz w:val="28"/>
          <w:szCs w:val="28"/>
        </w:rPr>
      </w:pPr>
      <w:r>
        <w:rPr>
          <w:sz w:val="28"/>
          <w:szCs w:val="28"/>
        </w:rPr>
        <w:t xml:space="preserve">e) Show the number of suppliers in each city ordered from highest to lowest. </w:t>
      </w:r>
    </w:p>
    <w:p w:rsidR="00AD2421" w:rsidRDefault="00855335" w:rsidP="00D50C9C">
      <w:pPr>
        <w:pStyle w:val="Default"/>
        <w:rPr>
          <w:sz w:val="28"/>
          <w:szCs w:val="28"/>
        </w:rPr>
      </w:pPr>
      <w:r>
        <w:rPr>
          <w:noProof/>
          <w:sz w:val="28"/>
          <w:szCs w:val="28"/>
        </w:rPr>
        <w:drawing>
          <wp:inline distT="0" distB="0" distL="0" distR="0">
            <wp:extent cx="5243208" cy="115787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2 at 16.22.31.png"/>
                    <pic:cNvPicPr/>
                  </pic:nvPicPr>
                  <pic:blipFill>
                    <a:blip r:embed="rId20">
                      <a:extLst>
                        <a:ext uri="{28A0092B-C50C-407E-A947-70E740481C1C}">
                          <a14:useLocalDpi xmlns:a14="http://schemas.microsoft.com/office/drawing/2010/main" val="0"/>
                        </a:ext>
                      </a:extLst>
                    </a:blip>
                    <a:stretch>
                      <a:fillRect/>
                    </a:stretch>
                  </pic:blipFill>
                  <pic:spPr>
                    <a:xfrm>
                      <a:off x="0" y="0"/>
                      <a:ext cx="5280104" cy="1166021"/>
                    </a:xfrm>
                    <a:prstGeom prst="rect">
                      <a:avLst/>
                    </a:prstGeom>
                  </pic:spPr>
                </pic:pic>
              </a:graphicData>
            </a:graphic>
          </wp:inline>
        </w:drawing>
      </w:r>
    </w:p>
    <w:p w:rsidR="00D50C9C" w:rsidRDefault="00D50C9C" w:rsidP="00D50C9C">
      <w:pPr>
        <w:pStyle w:val="Default"/>
        <w:rPr>
          <w:sz w:val="28"/>
          <w:szCs w:val="28"/>
        </w:rPr>
      </w:pPr>
      <w:r>
        <w:rPr>
          <w:sz w:val="28"/>
          <w:szCs w:val="28"/>
        </w:rPr>
        <w:t xml:space="preserve">f) List only the name of all the parts except the Red parts. </w:t>
      </w:r>
    </w:p>
    <w:p w:rsidR="00855335" w:rsidRDefault="00855335" w:rsidP="00D50C9C">
      <w:pPr>
        <w:pStyle w:val="Default"/>
        <w:rPr>
          <w:sz w:val="28"/>
          <w:szCs w:val="28"/>
        </w:rPr>
      </w:pPr>
      <w:r>
        <w:rPr>
          <w:noProof/>
          <w:sz w:val="28"/>
          <w:szCs w:val="28"/>
        </w:rPr>
        <w:drawing>
          <wp:inline distT="0" distB="0" distL="0" distR="0">
            <wp:extent cx="2470825" cy="166918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02 at 16.32.58.png"/>
                    <pic:cNvPicPr/>
                  </pic:nvPicPr>
                  <pic:blipFill>
                    <a:blip r:embed="rId21">
                      <a:extLst>
                        <a:ext uri="{28A0092B-C50C-407E-A947-70E740481C1C}">
                          <a14:useLocalDpi xmlns:a14="http://schemas.microsoft.com/office/drawing/2010/main" val="0"/>
                        </a:ext>
                      </a:extLst>
                    </a:blip>
                    <a:stretch>
                      <a:fillRect/>
                    </a:stretch>
                  </pic:blipFill>
                  <pic:spPr>
                    <a:xfrm>
                      <a:off x="0" y="0"/>
                      <a:ext cx="2477544" cy="1673719"/>
                    </a:xfrm>
                    <a:prstGeom prst="rect">
                      <a:avLst/>
                    </a:prstGeom>
                  </pic:spPr>
                </pic:pic>
              </a:graphicData>
            </a:graphic>
          </wp:inline>
        </w:drawing>
      </w:r>
    </w:p>
    <w:p w:rsidR="00855335" w:rsidRDefault="00D50C9C" w:rsidP="00D50C9C">
      <w:pPr>
        <w:pStyle w:val="Default"/>
        <w:rPr>
          <w:sz w:val="28"/>
          <w:szCs w:val="28"/>
        </w:rPr>
      </w:pPr>
      <w:r>
        <w:rPr>
          <w:sz w:val="28"/>
          <w:szCs w:val="28"/>
        </w:rPr>
        <w:t xml:space="preserve">g) Show all entries from the supplies table with their corresponding part names and </w:t>
      </w:r>
    </w:p>
    <w:p w:rsidR="00D50C9C" w:rsidRDefault="00D50C9C" w:rsidP="00D50C9C">
      <w:pPr>
        <w:pStyle w:val="Default"/>
        <w:rPr>
          <w:sz w:val="28"/>
          <w:szCs w:val="28"/>
        </w:rPr>
      </w:pPr>
      <w:r>
        <w:rPr>
          <w:sz w:val="28"/>
          <w:szCs w:val="28"/>
        </w:rPr>
        <w:t xml:space="preserve">supplier names. Rename the columns to appropriate ones. </w:t>
      </w:r>
    </w:p>
    <w:p w:rsidR="005B2CC7" w:rsidRDefault="005B2CC7" w:rsidP="00D50C9C">
      <w:pPr>
        <w:pStyle w:val="Default"/>
        <w:rPr>
          <w:sz w:val="28"/>
          <w:szCs w:val="28"/>
        </w:rPr>
      </w:pPr>
      <w:r>
        <w:rPr>
          <w:noProof/>
          <w:sz w:val="28"/>
          <w:szCs w:val="28"/>
        </w:rPr>
        <w:drawing>
          <wp:inline distT="0" distB="0" distL="0" distR="0">
            <wp:extent cx="6754495" cy="202438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5-02 at 17.55.21.png"/>
                    <pic:cNvPicPr/>
                  </pic:nvPicPr>
                  <pic:blipFill>
                    <a:blip r:embed="rId22">
                      <a:extLst>
                        <a:ext uri="{28A0092B-C50C-407E-A947-70E740481C1C}">
                          <a14:useLocalDpi xmlns:a14="http://schemas.microsoft.com/office/drawing/2010/main" val="0"/>
                        </a:ext>
                      </a:extLst>
                    </a:blip>
                    <a:stretch>
                      <a:fillRect/>
                    </a:stretch>
                  </pic:blipFill>
                  <pic:spPr>
                    <a:xfrm>
                      <a:off x="0" y="0"/>
                      <a:ext cx="6754495" cy="2024380"/>
                    </a:xfrm>
                    <a:prstGeom prst="rect">
                      <a:avLst/>
                    </a:prstGeom>
                  </pic:spPr>
                </pic:pic>
              </a:graphicData>
            </a:graphic>
          </wp:inline>
        </w:drawing>
      </w:r>
    </w:p>
    <w:p w:rsidR="00810F5B" w:rsidRDefault="00810F5B" w:rsidP="00D50C9C">
      <w:pPr>
        <w:pStyle w:val="Default"/>
        <w:rPr>
          <w:sz w:val="28"/>
          <w:szCs w:val="28"/>
        </w:rPr>
      </w:pPr>
    </w:p>
    <w:p w:rsidR="006C0933" w:rsidRDefault="00D50C9C" w:rsidP="00D50C9C">
      <w:pPr>
        <w:pStyle w:val="Default"/>
        <w:rPr>
          <w:sz w:val="28"/>
          <w:szCs w:val="28"/>
        </w:rPr>
      </w:pPr>
      <w:r>
        <w:rPr>
          <w:sz w:val="28"/>
          <w:szCs w:val="28"/>
        </w:rPr>
        <w:t xml:space="preserve">h) Show the names of all suppliers that appear more than once in the supplies table. </w:t>
      </w:r>
    </w:p>
    <w:p w:rsidR="006C0933" w:rsidRDefault="006C0933" w:rsidP="00D50C9C">
      <w:pPr>
        <w:pStyle w:val="Default"/>
        <w:rPr>
          <w:sz w:val="28"/>
          <w:szCs w:val="28"/>
        </w:rPr>
      </w:pPr>
      <w:r>
        <w:rPr>
          <w:noProof/>
          <w:sz w:val="28"/>
          <w:szCs w:val="28"/>
        </w:rPr>
        <w:lastRenderedPageBreak/>
        <w:drawing>
          <wp:inline distT="0" distB="0" distL="0" distR="0">
            <wp:extent cx="6754495" cy="111125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02 at 18.53.51.png"/>
                    <pic:cNvPicPr/>
                  </pic:nvPicPr>
                  <pic:blipFill>
                    <a:blip r:embed="rId23">
                      <a:extLst>
                        <a:ext uri="{28A0092B-C50C-407E-A947-70E740481C1C}">
                          <a14:useLocalDpi xmlns:a14="http://schemas.microsoft.com/office/drawing/2010/main" val="0"/>
                        </a:ext>
                      </a:extLst>
                    </a:blip>
                    <a:stretch>
                      <a:fillRect/>
                    </a:stretch>
                  </pic:blipFill>
                  <pic:spPr>
                    <a:xfrm>
                      <a:off x="0" y="0"/>
                      <a:ext cx="6754495" cy="1111250"/>
                    </a:xfrm>
                    <a:prstGeom prst="rect">
                      <a:avLst/>
                    </a:prstGeom>
                  </pic:spPr>
                </pic:pic>
              </a:graphicData>
            </a:graphic>
          </wp:inline>
        </w:drawing>
      </w:r>
    </w:p>
    <w:p w:rsidR="00D50C9C" w:rsidRDefault="00D50C9C" w:rsidP="00D50C9C">
      <w:pPr>
        <w:pStyle w:val="Default"/>
        <w:rPr>
          <w:sz w:val="28"/>
          <w:szCs w:val="28"/>
        </w:rPr>
      </w:pPr>
      <w:proofErr w:type="spellStart"/>
      <w:r>
        <w:rPr>
          <w:sz w:val="28"/>
          <w:szCs w:val="28"/>
        </w:rPr>
        <w:t>i</w:t>
      </w:r>
      <w:proofErr w:type="spellEnd"/>
      <w:r>
        <w:rPr>
          <w:sz w:val="28"/>
          <w:szCs w:val="28"/>
        </w:rPr>
        <w:t xml:space="preserve">) Supplier with </w:t>
      </w:r>
      <w:proofErr w:type="spellStart"/>
      <w:r>
        <w:rPr>
          <w:sz w:val="28"/>
          <w:szCs w:val="28"/>
        </w:rPr>
        <w:t>supplierNum</w:t>
      </w:r>
      <w:proofErr w:type="spellEnd"/>
      <w:r>
        <w:rPr>
          <w:sz w:val="28"/>
          <w:szCs w:val="28"/>
        </w:rPr>
        <w:t xml:space="preserve"> = S4 has closed down his business. Delete all the records related to this supplier from all relevant tables. </w:t>
      </w:r>
    </w:p>
    <w:p w:rsidR="00830CD8" w:rsidRPr="00830CD8" w:rsidRDefault="001173CB" w:rsidP="00922577">
      <w:pPr>
        <w:rPr>
          <w:rFonts w:ascii="Arial" w:eastAsia="Times New Roman" w:hAnsi="Arial" w:cs="Arial"/>
          <w:color w:val="000000"/>
          <w:sz w:val="23"/>
          <w:szCs w:val="23"/>
          <w:shd w:val="clear" w:color="auto" w:fill="FFFFFF"/>
        </w:rPr>
      </w:pPr>
      <w:r>
        <w:rPr>
          <w:sz w:val="28"/>
          <w:szCs w:val="28"/>
        </w:rPr>
        <w:t xml:space="preserve">Note: </w:t>
      </w:r>
      <w:r w:rsidR="00922577" w:rsidRPr="00922577">
        <w:rPr>
          <w:rFonts w:ascii="Arial" w:eastAsia="Times New Roman" w:hAnsi="Arial" w:cs="Arial"/>
          <w:color w:val="000000"/>
          <w:sz w:val="23"/>
          <w:szCs w:val="23"/>
          <w:shd w:val="clear" w:color="auto" w:fill="FFFFFF"/>
        </w:rPr>
        <w:t>MySQL provides a more effective way called </w:t>
      </w:r>
      <w:r w:rsidR="00922577" w:rsidRPr="00922577">
        <w:rPr>
          <w:rFonts w:ascii="Courier New" w:eastAsia="Times New Roman" w:hAnsi="Courier New" w:cs="Courier New"/>
          <w:color w:val="666666"/>
          <w:sz w:val="22"/>
          <w:szCs w:val="22"/>
          <w:bdr w:val="single" w:sz="6" w:space="0" w:color="DDDDDD" w:frame="1"/>
        </w:rPr>
        <w:t>ON DELETE CASCADE</w:t>
      </w:r>
      <w:r w:rsidR="00922577">
        <w:rPr>
          <w:rFonts w:ascii="Courier New" w:eastAsia="Times New Roman" w:hAnsi="Courier New" w:cs="Courier New"/>
          <w:color w:val="666666"/>
          <w:sz w:val="22"/>
          <w:szCs w:val="22"/>
          <w:bdr w:val="single" w:sz="6" w:space="0" w:color="DDDDDD" w:frame="1"/>
        </w:rPr>
        <w:t xml:space="preserve"> </w:t>
      </w:r>
      <w:r w:rsidR="00922577" w:rsidRPr="00922577">
        <w:rPr>
          <w:rFonts w:ascii="Arial" w:eastAsia="Times New Roman" w:hAnsi="Arial" w:cs="Arial"/>
          <w:color w:val="000000"/>
          <w:sz w:val="23"/>
          <w:szCs w:val="23"/>
          <w:shd w:val="clear" w:color="auto" w:fill="FFFFFF"/>
        </w:rPr>
        <w:t>referential action for a </w:t>
      </w:r>
      <w:hyperlink r:id="rId24" w:history="1">
        <w:r w:rsidR="00922577" w:rsidRPr="00922577">
          <w:rPr>
            <w:rFonts w:ascii="Arial" w:eastAsia="Times New Roman" w:hAnsi="Arial" w:cs="Arial"/>
            <w:color w:val="00369A"/>
            <w:sz w:val="23"/>
            <w:szCs w:val="23"/>
            <w:u w:val="single"/>
          </w:rPr>
          <w:t>foreign key</w:t>
        </w:r>
      </w:hyperlink>
      <w:r w:rsidR="00922577" w:rsidRPr="00922577">
        <w:rPr>
          <w:rFonts w:ascii="Arial" w:eastAsia="Times New Roman" w:hAnsi="Arial" w:cs="Arial"/>
          <w:color w:val="000000"/>
          <w:sz w:val="23"/>
          <w:szCs w:val="23"/>
          <w:shd w:val="clear" w:color="auto" w:fill="FFFFFF"/>
        </w:rPr>
        <w:t> that allows you to delete data from child tables automatically when you delete the data from the parent table.</w:t>
      </w:r>
      <w:r w:rsidR="00922577">
        <w:rPr>
          <w:rFonts w:ascii="Arial" w:eastAsia="Times New Roman" w:hAnsi="Arial" w:cs="Arial"/>
          <w:color w:val="000000"/>
          <w:sz w:val="23"/>
          <w:szCs w:val="23"/>
          <w:shd w:val="clear" w:color="auto" w:fill="FFFFFF"/>
        </w:rPr>
        <w:t xml:space="preserve"> For this assignment the original database file is altered in .txt and imported to </w:t>
      </w:r>
      <w:proofErr w:type="spellStart"/>
      <w:r w:rsidR="00922577">
        <w:rPr>
          <w:rFonts w:ascii="Arial" w:eastAsia="Times New Roman" w:hAnsi="Arial" w:cs="Arial"/>
          <w:color w:val="000000"/>
          <w:sz w:val="23"/>
          <w:szCs w:val="23"/>
          <w:shd w:val="clear" w:color="auto" w:fill="FFFFFF"/>
        </w:rPr>
        <w:t>myphpadmin</w:t>
      </w:r>
      <w:proofErr w:type="spellEnd"/>
      <w:r w:rsidR="00922577">
        <w:rPr>
          <w:rFonts w:ascii="Arial" w:eastAsia="Times New Roman" w:hAnsi="Arial" w:cs="Arial"/>
          <w:color w:val="000000"/>
          <w:sz w:val="23"/>
          <w:szCs w:val="23"/>
          <w:shd w:val="clear" w:color="auto" w:fill="FFFFFF"/>
        </w:rPr>
        <w:t>.</w:t>
      </w:r>
      <w:r w:rsidR="00830CD8">
        <w:rPr>
          <w:rFonts w:ascii="Arial" w:eastAsia="Times New Roman" w:hAnsi="Arial" w:cs="Arial"/>
          <w:color w:val="000000"/>
          <w:sz w:val="23"/>
          <w:szCs w:val="23"/>
          <w:shd w:val="clear" w:color="auto" w:fill="FFFFFF"/>
        </w:rPr>
        <w:t xml:space="preserve"> In addi</w:t>
      </w:r>
      <w:r w:rsidR="00007AC4">
        <w:rPr>
          <w:rFonts w:ascii="Arial" w:eastAsia="Times New Roman" w:hAnsi="Arial" w:cs="Arial"/>
          <w:color w:val="000000"/>
          <w:sz w:val="23"/>
          <w:szCs w:val="23"/>
          <w:shd w:val="clear" w:color="auto" w:fill="FFFFFF"/>
        </w:rPr>
        <w:t xml:space="preserve">tion, the action of this query will affect the following two queries due to deletion of </w:t>
      </w:r>
      <w:proofErr w:type="spellStart"/>
      <w:r w:rsidR="00007AC4">
        <w:rPr>
          <w:sz w:val="28"/>
          <w:szCs w:val="28"/>
        </w:rPr>
        <w:t>supplierNum</w:t>
      </w:r>
      <w:proofErr w:type="spellEnd"/>
      <w:r w:rsidR="00007AC4">
        <w:rPr>
          <w:sz w:val="28"/>
          <w:szCs w:val="28"/>
        </w:rPr>
        <w:t xml:space="preserve"> = S4.</w:t>
      </w:r>
      <w:r w:rsidR="00007AC4">
        <w:rPr>
          <w:rFonts w:ascii="Arial" w:eastAsia="Times New Roman" w:hAnsi="Arial" w:cs="Arial"/>
          <w:color w:val="000000"/>
          <w:sz w:val="23"/>
          <w:szCs w:val="23"/>
          <w:shd w:val="clear" w:color="auto" w:fill="FFFFFF"/>
        </w:rPr>
        <w:t xml:space="preserve"> </w:t>
      </w:r>
    </w:p>
    <w:p w:rsidR="001173CB" w:rsidRPr="00922577" w:rsidRDefault="001173CB" w:rsidP="00D50C9C">
      <w:pPr>
        <w:pStyle w:val="Default"/>
        <w:rPr>
          <w:sz w:val="28"/>
          <w:szCs w:val="28"/>
          <w:lang w:val="en-IE"/>
        </w:rPr>
      </w:pPr>
    </w:p>
    <w:p w:rsidR="00253E11" w:rsidRPr="00BF2557" w:rsidRDefault="00253E11" w:rsidP="00BF2557">
      <w:pPr>
        <w:rPr>
          <w:rFonts w:ascii="Times New Roman" w:eastAsia="Times New Roman" w:hAnsi="Times New Roman" w:cs="Times New Roman"/>
        </w:rPr>
      </w:pPr>
      <w:r w:rsidRPr="00253E11">
        <w:rPr>
          <w:sz w:val="28"/>
          <w:szCs w:val="28"/>
        </w:rPr>
        <w:t>Shows the CREATE TABLE statement that creates the named table</w:t>
      </w:r>
      <w:r w:rsidR="00922577">
        <w:rPr>
          <w:sz w:val="28"/>
          <w:szCs w:val="28"/>
        </w:rPr>
        <w:t xml:space="preserve"> to make sure </w:t>
      </w:r>
      <w:r w:rsidR="00922577" w:rsidRPr="00922577">
        <w:rPr>
          <w:rFonts w:ascii="Arial" w:eastAsia="Times New Roman" w:hAnsi="Arial" w:cs="Arial"/>
          <w:color w:val="000000"/>
          <w:sz w:val="23"/>
          <w:szCs w:val="23"/>
          <w:shd w:val="clear" w:color="auto" w:fill="FFFFFF"/>
        </w:rPr>
        <w:t> </w:t>
      </w:r>
      <w:r w:rsidR="00922577" w:rsidRPr="00922577">
        <w:rPr>
          <w:rFonts w:ascii="Courier New" w:eastAsia="Times New Roman" w:hAnsi="Courier New" w:cs="Courier New"/>
          <w:color w:val="666666"/>
          <w:sz w:val="22"/>
          <w:szCs w:val="22"/>
          <w:bdr w:val="single" w:sz="6" w:space="0" w:color="DDDDDD" w:frame="1"/>
        </w:rPr>
        <w:t>ON DELETE CASCADE</w:t>
      </w:r>
      <w:r w:rsidR="00922577" w:rsidRPr="00922577">
        <w:rPr>
          <w:rFonts w:ascii="Arial" w:eastAsia="Times New Roman" w:hAnsi="Arial" w:cs="Arial"/>
          <w:color w:val="000000"/>
          <w:sz w:val="23"/>
          <w:szCs w:val="23"/>
          <w:shd w:val="clear" w:color="auto" w:fill="FFFFFF"/>
        </w:rPr>
        <w:t>  clause at the end of the foreign key constraint definition.</w:t>
      </w:r>
    </w:p>
    <w:p w:rsidR="00BF2557" w:rsidRDefault="00922577" w:rsidP="00D50C9C">
      <w:pPr>
        <w:pStyle w:val="Default"/>
        <w:rPr>
          <w:sz w:val="28"/>
          <w:szCs w:val="28"/>
          <w:lang w:val="en-IE"/>
        </w:rPr>
      </w:pPr>
      <w:r>
        <w:rPr>
          <w:noProof/>
          <w:sz w:val="28"/>
          <w:szCs w:val="28"/>
          <w:lang w:val="en-IE"/>
        </w:rPr>
        <w:drawing>
          <wp:inline distT="0" distB="0" distL="0" distR="0">
            <wp:extent cx="6754495" cy="13716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02 at 23.27.13.png"/>
                    <pic:cNvPicPr/>
                  </pic:nvPicPr>
                  <pic:blipFill>
                    <a:blip r:embed="rId25">
                      <a:extLst>
                        <a:ext uri="{28A0092B-C50C-407E-A947-70E740481C1C}">
                          <a14:useLocalDpi xmlns:a14="http://schemas.microsoft.com/office/drawing/2010/main" val="0"/>
                        </a:ext>
                      </a:extLst>
                    </a:blip>
                    <a:stretch>
                      <a:fillRect/>
                    </a:stretch>
                  </pic:blipFill>
                  <pic:spPr>
                    <a:xfrm>
                      <a:off x="0" y="0"/>
                      <a:ext cx="6754495" cy="1371600"/>
                    </a:xfrm>
                    <a:prstGeom prst="rect">
                      <a:avLst/>
                    </a:prstGeom>
                  </pic:spPr>
                </pic:pic>
              </a:graphicData>
            </a:graphic>
          </wp:inline>
        </w:drawing>
      </w:r>
    </w:p>
    <w:p w:rsidR="00952BDB" w:rsidRDefault="00952BDB" w:rsidP="00D50C9C">
      <w:pPr>
        <w:pStyle w:val="Default"/>
        <w:rPr>
          <w:sz w:val="28"/>
          <w:szCs w:val="28"/>
          <w:lang w:val="en-IE"/>
        </w:rPr>
      </w:pPr>
      <w:r>
        <w:rPr>
          <w:sz w:val="28"/>
          <w:szCs w:val="28"/>
          <w:lang w:val="en-IE"/>
        </w:rPr>
        <w:t>Delete:</w:t>
      </w:r>
    </w:p>
    <w:p w:rsidR="00BF2557" w:rsidRDefault="00BF2557" w:rsidP="00D50C9C">
      <w:pPr>
        <w:pStyle w:val="Default"/>
        <w:rPr>
          <w:sz w:val="28"/>
          <w:szCs w:val="28"/>
          <w:lang w:val="en-IE"/>
        </w:rPr>
      </w:pPr>
      <w:r>
        <w:rPr>
          <w:noProof/>
          <w:sz w:val="28"/>
          <w:szCs w:val="28"/>
          <w:lang w:val="en-IE"/>
        </w:rPr>
        <w:drawing>
          <wp:inline distT="0" distB="0" distL="0" distR="0" wp14:anchorId="1FA55B7C" wp14:editId="25B361A4">
            <wp:extent cx="3386295" cy="1793774"/>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02 at 23.45.38.png"/>
                    <pic:cNvPicPr/>
                  </pic:nvPicPr>
                  <pic:blipFill>
                    <a:blip r:embed="rId26">
                      <a:extLst>
                        <a:ext uri="{28A0092B-C50C-407E-A947-70E740481C1C}">
                          <a14:useLocalDpi xmlns:a14="http://schemas.microsoft.com/office/drawing/2010/main" val="0"/>
                        </a:ext>
                      </a:extLst>
                    </a:blip>
                    <a:stretch>
                      <a:fillRect/>
                    </a:stretch>
                  </pic:blipFill>
                  <pic:spPr>
                    <a:xfrm>
                      <a:off x="0" y="0"/>
                      <a:ext cx="3403336" cy="1802801"/>
                    </a:xfrm>
                    <a:prstGeom prst="rect">
                      <a:avLst/>
                    </a:prstGeom>
                  </pic:spPr>
                </pic:pic>
              </a:graphicData>
            </a:graphic>
          </wp:inline>
        </w:drawing>
      </w:r>
    </w:p>
    <w:p w:rsidR="00952BDB" w:rsidRDefault="00952BDB" w:rsidP="00D50C9C">
      <w:pPr>
        <w:pStyle w:val="Default"/>
        <w:rPr>
          <w:sz w:val="28"/>
          <w:szCs w:val="28"/>
          <w:lang w:val="en-IE"/>
        </w:rPr>
      </w:pPr>
      <w:r>
        <w:rPr>
          <w:sz w:val="28"/>
          <w:szCs w:val="28"/>
          <w:lang w:val="en-IE"/>
        </w:rPr>
        <w:t>Check</w:t>
      </w:r>
    </w:p>
    <w:p w:rsidR="00F55F1E" w:rsidRPr="00952BDB" w:rsidRDefault="00BF2557" w:rsidP="00D50C9C">
      <w:pPr>
        <w:pStyle w:val="Default"/>
        <w:rPr>
          <w:sz w:val="28"/>
          <w:szCs w:val="28"/>
          <w:lang w:val="en-IE"/>
        </w:rPr>
      </w:pPr>
      <w:r>
        <w:rPr>
          <w:noProof/>
          <w:sz w:val="28"/>
          <w:szCs w:val="28"/>
          <w:lang w:val="en-IE"/>
        </w:rPr>
        <w:drawing>
          <wp:inline distT="0" distB="0" distL="0" distR="0" wp14:anchorId="59A3118A" wp14:editId="5FE4B6C5">
            <wp:extent cx="2401556" cy="1866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02 at 23.45.52.png"/>
                    <pic:cNvPicPr/>
                  </pic:nvPicPr>
                  <pic:blipFill>
                    <a:blip r:embed="rId27">
                      <a:extLst>
                        <a:ext uri="{28A0092B-C50C-407E-A947-70E740481C1C}">
                          <a14:useLocalDpi xmlns:a14="http://schemas.microsoft.com/office/drawing/2010/main" val="0"/>
                        </a:ext>
                      </a:extLst>
                    </a:blip>
                    <a:stretch>
                      <a:fillRect/>
                    </a:stretch>
                  </pic:blipFill>
                  <pic:spPr>
                    <a:xfrm>
                      <a:off x="0" y="0"/>
                      <a:ext cx="2419187" cy="1880696"/>
                    </a:xfrm>
                    <a:prstGeom prst="rect">
                      <a:avLst/>
                    </a:prstGeom>
                  </pic:spPr>
                </pic:pic>
              </a:graphicData>
            </a:graphic>
          </wp:inline>
        </w:drawing>
      </w:r>
    </w:p>
    <w:p w:rsidR="00D50C9C" w:rsidRDefault="00D50C9C" w:rsidP="00D50C9C">
      <w:pPr>
        <w:pStyle w:val="Default"/>
        <w:rPr>
          <w:sz w:val="28"/>
          <w:szCs w:val="28"/>
        </w:rPr>
      </w:pPr>
      <w:r>
        <w:rPr>
          <w:sz w:val="28"/>
          <w:szCs w:val="28"/>
        </w:rPr>
        <w:t xml:space="preserve">j) List all the parts except those with a quantity of 200. </w:t>
      </w:r>
    </w:p>
    <w:p w:rsidR="00136CD6" w:rsidRDefault="00136CD6" w:rsidP="00D50C9C">
      <w:pPr>
        <w:pStyle w:val="Default"/>
        <w:rPr>
          <w:sz w:val="28"/>
          <w:szCs w:val="28"/>
        </w:rPr>
      </w:pPr>
      <w:r>
        <w:rPr>
          <w:sz w:val="28"/>
          <w:szCs w:val="28"/>
        </w:rPr>
        <w:t>Note: assuming exclude the total quantity of 200 of each parts</w:t>
      </w:r>
    </w:p>
    <w:p w:rsidR="00136CD6" w:rsidRPr="00136CD6" w:rsidRDefault="00690190" w:rsidP="00136CD6">
      <w:pPr>
        <w:pStyle w:val="Default"/>
        <w:numPr>
          <w:ilvl w:val="0"/>
          <w:numId w:val="2"/>
        </w:numPr>
        <w:rPr>
          <w:sz w:val="28"/>
          <w:szCs w:val="28"/>
        </w:rPr>
      </w:pPr>
      <w:r>
        <w:rPr>
          <w:sz w:val="28"/>
          <w:szCs w:val="28"/>
        </w:rPr>
        <w:lastRenderedPageBreak/>
        <w:t>Join two tables</w:t>
      </w:r>
    </w:p>
    <w:p w:rsidR="00690190" w:rsidRDefault="00136CD6" w:rsidP="00690190">
      <w:pPr>
        <w:pStyle w:val="Default"/>
        <w:ind w:left="720"/>
        <w:rPr>
          <w:sz w:val="28"/>
          <w:szCs w:val="28"/>
        </w:rPr>
      </w:pPr>
      <w:r>
        <w:rPr>
          <w:noProof/>
          <w:sz w:val="28"/>
          <w:szCs w:val="28"/>
        </w:rPr>
        <w:drawing>
          <wp:inline distT="0" distB="0" distL="0" distR="0">
            <wp:extent cx="5144756" cy="1998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03 at 01.50.18.png"/>
                    <pic:cNvPicPr/>
                  </pic:nvPicPr>
                  <pic:blipFill>
                    <a:blip r:embed="rId28">
                      <a:extLst>
                        <a:ext uri="{28A0092B-C50C-407E-A947-70E740481C1C}">
                          <a14:useLocalDpi xmlns:a14="http://schemas.microsoft.com/office/drawing/2010/main" val="0"/>
                        </a:ext>
                      </a:extLst>
                    </a:blip>
                    <a:stretch>
                      <a:fillRect/>
                    </a:stretch>
                  </pic:blipFill>
                  <pic:spPr>
                    <a:xfrm>
                      <a:off x="0" y="0"/>
                      <a:ext cx="5170200" cy="2007907"/>
                    </a:xfrm>
                    <a:prstGeom prst="rect">
                      <a:avLst/>
                    </a:prstGeom>
                  </pic:spPr>
                </pic:pic>
              </a:graphicData>
            </a:graphic>
          </wp:inline>
        </w:drawing>
      </w:r>
    </w:p>
    <w:p w:rsidR="00136CD6" w:rsidRDefault="00136CD6" w:rsidP="00136CD6">
      <w:pPr>
        <w:pStyle w:val="Default"/>
        <w:numPr>
          <w:ilvl w:val="0"/>
          <w:numId w:val="2"/>
        </w:numPr>
        <w:rPr>
          <w:sz w:val="28"/>
          <w:szCs w:val="28"/>
        </w:rPr>
      </w:pPr>
      <w:r>
        <w:rPr>
          <w:sz w:val="28"/>
          <w:szCs w:val="28"/>
        </w:rPr>
        <w:t>Sum and group</w:t>
      </w:r>
    </w:p>
    <w:p w:rsidR="00136CD6" w:rsidRDefault="00136CD6" w:rsidP="00136CD6">
      <w:pPr>
        <w:pStyle w:val="Default"/>
        <w:ind w:left="720"/>
        <w:rPr>
          <w:sz w:val="28"/>
          <w:szCs w:val="28"/>
        </w:rPr>
      </w:pPr>
      <w:r>
        <w:rPr>
          <w:noProof/>
          <w:sz w:val="28"/>
          <w:szCs w:val="28"/>
        </w:rPr>
        <w:drawing>
          <wp:inline distT="0" distB="0" distL="0" distR="0">
            <wp:extent cx="6342513" cy="129509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5-03 at 01.51.19.png"/>
                    <pic:cNvPicPr/>
                  </pic:nvPicPr>
                  <pic:blipFill>
                    <a:blip r:embed="rId29">
                      <a:extLst>
                        <a:ext uri="{28A0092B-C50C-407E-A947-70E740481C1C}">
                          <a14:useLocalDpi xmlns:a14="http://schemas.microsoft.com/office/drawing/2010/main" val="0"/>
                        </a:ext>
                      </a:extLst>
                    </a:blip>
                    <a:stretch>
                      <a:fillRect/>
                    </a:stretch>
                  </pic:blipFill>
                  <pic:spPr>
                    <a:xfrm>
                      <a:off x="0" y="0"/>
                      <a:ext cx="6388369" cy="1304459"/>
                    </a:xfrm>
                    <a:prstGeom prst="rect">
                      <a:avLst/>
                    </a:prstGeom>
                  </pic:spPr>
                </pic:pic>
              </a:graphicData>
            </a:graphic>
          </wp:inline>
        </w:drawing>
      </w:r>
    </w:p>
    <w:p w:rsidR="00433362" w:rsidRDefault="00136CD6" w:rsidP="00136CD6">
      <w:pPr>
        <w:pStyle w:val="Default"/>
        <w:numPr>
          <w:ilvl w:val="0"/>
          <w:numId w:val="2"/>
        </w:numPr>
        <w:rPr>
          <w:sz w:val="28"/>
          <w:szCs w:val="28"/>
        </w:rPr>
      </w:pPr>
      <w:r>
        <w:rPr>
          <w:sz w:val="28"/>
          <w:szCs w:val="28"/>
        </w:rPr>
        <w:t>List all the parts except those with a quantity of 200.</w:t>
      </w:r>
    </w:p>
    <w:p w:rsidR="00136CD6" w:rsidRDefault="00136CD6" w:rsidP="00136CD6">
      <w:pPr>
        <w:pStyle w:val="Default"/>
        <w:ind w:left="720"/>
        <w:rPr>
          <w:sz w:val="28"/>
          <w:szCs w:val="28"/>
        </w:rPr>
      </w:pPr>
      <w:r>
        <w:rPr>
          <w:noProof/>
          <w:sz w:val="28"/>
          <w:szCs w:val="28"/>
        </w:rPr>
        <w:drawing>
          <wp:inline distT="0" distB="0" distL="0" distR="0">
            <wp:extent cx="6412851" cy="1288961"/>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5-03 at 01.55.04.png"/>
                    <pic:cNvPicPr/>
                  </pic:nvPicPr>
                  <pic:blipFill>
                    <a:blip r:embed="rId30">
                      <a:extLst>
                        <a:ext uri="{28A0092B-C50C-407E-A947-70E740481C1C}">
                          <a14:useLocalDpi xmlns:a14="http://schemas.microsoft.com/office/drawing/2010/main" val="0"/>
                        </a:ext>
                      </a:extLst>
                    </a:blip>
                    <a:stretch>
                      <a:fillRect/>
                    </a:stretch>
                  </pic:blipFill>
                  <pic:spPr>
                    <a:xfrm>
                      <a:off x="0" y="0"/>
                      <a:ext cx="6467397" cy="1299925"/>
                    </a:xfrm>
                    <a:prstGeom prst="rect">
                      <a:avLst/>
                    </a:prstGeom>
                  </pic:spPr>
                </pic:pic>
              </a:graphicData>
            </a:graphic>
          </wp:inline>
        </w:drawing>
      </w:r>
    </w:p>
    <w:p w:rsidR="00D50C9C" w:rsidRDefault="00D50C9C" w:rsidP="00D50C9C">
      <w:pPr>
        <w:pStyle w:val="Default"/>
        <w:rPr>
          <w:sz w:val="28"/>
          <w:szCs w:val="28"/>
        </w:rPr>
      </w:pPr>
      <w:r>
        <w:rPr>
          <w:sz w:val="28"/>
          <w:szCs w:val="28"/>
        </w:rPr>
        <w:t xml:space="preserve">k) List part names, their </w:t>
      </w:r>
      <w:proofErr w:type="spellStart"/>
      <w:r>
        <w:rPr>
          <w:sz w:val="28"/>
          <w:szCs w:val="28"/>
        </w:rPr>
        <w:t>colour</w:t>
      </w:r>
      <w:proofErr w:type="spellEnd"/>
      <w:r>
        <w:rPr>
          <w:sz w:val="28"/>
          <w:szCs w:val="28"/>
        </w:rPr>
        <w:t xml:space="preserve">, and the supplier(s) who supply them. </w:t>
      </w:r>
    </w:p>
    <w:p w:rsidR="002147E9" w:rsidRDefault="00770E68" w:rsidP="002147E9">
      <w:pPr>
        <w:pStyle w:val="Default"/>
        <w:numPr>
          <w:ilvl w:val="0"/>
          <w:numId w:val="3"/>
        </w:numPr>
        <w:rPr>
          <w:sz w:val="28"/>
          <w:szCs w:val="28"/>
        </w:rPr>
      </w:pPr>
      <w:r>
        <w:rPr>
          <w:sz w:val="28"/>
          <w:szCs w:val="28"/>
        </w:rPr>
        <w:t xml:space="preserve">Join three tables required </w:t>
      </w:r>
    </w:p>
    <w:p w:rsidR="00770E68" w:rsidRDefault="00770E68" w:rsidP="00770E68">
      <w:pPr>
        <w:pStyle w:val="Default"/>
        <w:ind w:left="720"/>
        <w:rPr>
          <w:sz w:val="28"/>
          <w:szCs w:val="28"/>
        </w:rPr>
      </w:pPr>
      <w:r>
        <w:rPr>
          <w:noProof/>
          <w:sz w:val="28"/>
          <w:szCs w:val="28"/>
        </w:rPr>
        <w:drawing>
          <wp:inline distT="0" distB="0" distL="0" distR="0">
            <wp:extent cx="6252078" cy="1482348"/>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5-03 at 02.31.27.png"/>
                    <pic:cNvPicPr/>
                  </pic:nvPicPr>
                  <pic:blipFill>
                    <a:blip r:embed="rId31">
                      <a:extLst>
                        <a:ext uri="{28A0092B-C50C-407E-A947-70E740481C1C}">
                          <a14:useLocalDpi xmlns:a14="http://schemas.microsoft.com/office/drawing/2010/main" val="0"/>
                        </a:ext>
                      </a:extLst>
                    </a:blip>
                    <a:stretch>
                      <a:fillRect/>
                    </a:stretch>
                  </pic:blipFill>
                  <pic:spPr>
                    <a:xfrm>
                      <a:off x="0" y="0"/>
                      <a:ext cx="6287078" cy="1490646"/>
                    </a:xfrm>
                    <a:prstGeom prst="rect">
                      <a:avLst/>
                    </a:prstGeom>
                  </pic:spPr>
                </pic:pic>
              </a:graphicData>
            </a:graphic>
          </wp:inline>
        </w:drawing>
      </w:r>
    </w:p>
    <w:p w:rsidR="00D50C9C" w:rsidRDefault="00770E68" w:rsidP="00770E68">
      <w:pPr>
        <w:pStyle w:val="ListParagraph"/>
        <w:numPr>
          <w:ilvl w:val="0"/>
          <w:numId w:val="3"/>
        </w:numPr>
        <w:ind w:right="-136"/>
        <w:rPr>
          <w:rFonts w:cstheme="minorHAnsi"/>
          <w:sz w:val="32"/>
          <w:szCs w:val="32"/>
          <w:lang w:val="en-US"/>
        </w:rPr>
      </w:pPr>
      <w:r>
        <w:rPr>
          <w:rFonts w:cstheme="minorHAnsi"/>
          <w:sz w:val="32"/>
          <w:szCs w:val="32"/>
          <w:lang w:val="en-US"/>
        </w:rPr>
        <w:t>List columns</w:t>
      </w:r>
    </w:p>
    <w:p w:rsidR="00952BDB" w:rsidRPr="00770E68" w:rsidRDefault="00952BDB" w:rsidP="00952BDB">
      <w:pPr>
        <w:pStyle w:val="ListParagraph"/>
        <w:ind w:right="-136"/>
        <w:rPr>
          <w:rFonts w:cstheme="minorHAnsi"/>
          <w:sz w:val="32"/>
          <w:szCs w:val="32"/>
          <w:lang w:val="en-US"/>
        </w:rPr>
      </w:pPr>
      <w:r>
        <w:rPr>
          <w:rFonts w:cstheme="minorHAnsi"/>
          <w:noProof/>
          <w:sz w:val="32"/>
          <w:szCs w:val="32"/>
          <w:lang w:val="en-US"/>
        </w:rPr>
        <w:drawing>
          <wp:inline distT="0" distB="0" distL="0" distR="0">
            <wp:extent cx="6532484" cy="163788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5-03 at 02.42.36.png"/>
                    <pic:cNvPicPr/>
                  </pic:nvPicPr>
                  <pic:blipFill>
                    <a:blip r:embed="rId32">
                      <a:extLst>
                        <a:ext uri="{28A0092B-C50C-407E-A947-70E740481C1C}">
                          <a14:useLocalDpi xmlns:a14="http://schemas.microsoft.com/office/drawing/2010/main" val="0"/>
                        </a:ext>
                      </a:extLst>
                    </a:blip>
                    <a:stretch>
                      <a:fillRect/>
                    </a:stretch>
                  </pic:blipFill>
                  <pic:spPr>
                    <a:xfrm>
                      <a:off x="0" y="0"/>
                      <a:ext cx="6561005" cy="1645032"/>
                    </a:xfrm>
                    <a:prstGeom prst="rect">
                      <a:avLst/>
                    </a:prstGeom>
                  </pic:spPr>
                </pic:pic>
              </a:graphicData>
            </a:graphic>
          </wp:inline>
        </w:drawing>
      </w:r>
    </w:p>
    <w:sectPr w:rsidR="00952BDB" w:rsidRPr="00770E68" w:rsidSect="00810F5B">
      <w:pgSz w:w="11900" w:h="16840"/>
      <w:pgMar w:top="1440" w:right="614" w:bottom="921" w:left="64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0000500000000020000"/>
    <w:charset w:val="00"/>
    <w:family w:val="roman"/>
    <w:pitch w:val="variable"/>
    <w:sig w:usb0="E0002EFF" w:usb1="C000785B" w:usb2="00000009" w:usb3="00000000" w:csb0="000001FF" w:csb1="00000000"/>
  </w:font>
  <w:font w:name="Candara">
    <w:altName w:val="Candara"/>
    <w:panose1 w:val="020E0502030303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Raleway">
    <w:panose1 w:val="020B0503030101060003"/>
    <w:charset w:val="4D"/>
    <w:family w:val="swiss"/>
    <w:pitch w:val="variable"/>
    <w:sig w:usb0="A00002FF" w:usb1="5000205B" w:usb2="00000000" w:usb3="00000000" w:csb0="00000097"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23A83"/>
    <w:multiLevelType w:val="hybridMultilevel"/>
    <w:tmpl w:val="DDF0CD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E109AA"/>
    <w:multiLevelType w:val="hybridMultilevel"/>
    <w:tmpl w:val="9CCA79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3A044D"/>
    <w:multiLevelType w:val="multilevel"/>
    <w:tmpl w:val="AFB6610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F04"/>
    <w:rsid w:val="00007AC4"/>
    <w:rsid w:val="00035B92"/>
    <w:rsid w:val="00052803"/>
    <w:rsid w:val="000748F8"/>
    <w:rsid w:val="0008021F"/>
    <w:rsid w:val="00095BB8"/>
    <w:rsid w:val="000D38F6"/>
    <w:rsid w:val="00101F04"/>
    <w:rsid w:val="00116917"/>
    <w:rsid w:val="001173CB"/>
    <w:rsid w:val="00126FF0"/>
    <w:rsid w:val="00136CD6"/>
    <w:rsid w:val="001A0F71"/>
    <w:rsid w:val="001F71B4"/>
    <w:rsid w:val="001F72C0"/>
    <w:rsid w:val="00210A8C"/>
    <w:rsid w:val="002147E9"/>
    <w:rsid w:val="0022518A"/>
    <w:rsid w:val="0023380A"/>
    <w:rsid w:val="002362C1"/>
    <w:rsid w:val="00253E11"/>
    <w:rsid w:val="002D2E46"/>
    <w:rsid w:val="002D4494"/>
    <w:rsid w:val="00300F5C"/>
    <w:rsid w:val="00371F95"/>
    <w:rsid w:val="003809B7"/>
    <w:rsid w:val="003A1E4E"/>
    <w:rsid w:val="003B1C63"/>
    <w:rsid w:val="003F2393"/>
    <w:rsid w:val="00417995"/>
    <w:rsid w:val="004179A3"/>
    <w:rsid w:val="00433362"/>
    <w:rsid w:val="00452412"/>
    <w:rsid w:val="0046196B"/>
    <w:rsid w:val="00472445"/>
    <w:rsid w:val="004B451A"/>
    <w:rsid w:val="004C55EC"/>
    <w:rsid w:val="005163DB"/>
    <w:rsid w:val="00517CE7"/>
    <w:rsid w:val="00563CF3"/>
    <w:rsid w:val="005B2CC7"/>
    <w:rsid w:val="005B4E51"/>
    <w:rsid w:val="005C1C01"/>
    <w:rsid w:val="005D5477"/>
    <w:rsid w:val="005F1EDC"/>
    <w:rsid w:val="00624F95"/>
    <w:rsid w:val="006511F4"/>
    <w:rsid w:val="006616CE"/>
    <w:rsid w:val="00680610"/>
    <w:rsid w:val="00682953"/>
    <w:rsid w:val="00690190"/>
    <w:rsid w:val="00691910"/>
    <w:rsid w:val="006B712A"/>
    <w:rsid w:val="006C0933"/>
    <w:rsid w:val="00704A0C"/>
    <w:rsid w:val="00737DA5"/>
    <w:rsid w:val="00764734"/>
    <w:rsid w:val="00770E68"/>
    <w:rsid w:val="007914A4"/>
    <w:rsid w:val="007972D0"/>
    <w:rsid w:val="007C12AE"/>
    <w:rsid w:val="007C6D99"/>
    <w:rsid w:val="007D4B1B"/>
    <w:rsid w:val="007D6976"/>
    <w:rsid w:val="00810F5B"/>
    <w:rsid w:val="00830CD8"/>
    <w:rsid w:val="00855335"/>
    <w:rsid w:val="00870C70"/>
    <w:rsid w:val="008748BF"/>
    <w:rsid w:val="00891981"/>
    <w:rsid w:val="008A510B"/>
    <w:rsid w:val="008D2C02"/>
    <w:rsid w:val="008D7781"/>
    <w:rsid w:val="00922577"/>
    <w:rsid w:val="00924F4A"/>
    <w:rsid w:val="009411E8"/>
    <w:rsid w:val="00952BDB"/>
    <w:rsid w:val="00956ECA"/>
    <w:rsid w:val="009623DE"/>
    <w:rsid w:val="00996176"/>
    <w:rsid w:val="00996AB3"/>
    <w:rsid w:val="009F0372"/>
    <w:rsid w:val="009F2D30"/>
    <w:rsid w:val="00A310AE"/>
    <w:rsid w:val="00A32F7B"/>
    <w:rsid w:val="00A756C7"/>
    <w:rsid w:val="00A80EED"/>
    <w:rsid w:val="00AD2421"/>
    <w:rsid w:val="00AD259C"/>
    <w:rsid w:val="00AD4625"/>
    <w:rsid w:val="00AF6879"/>
    <w:rsid w:val="00B25721"/>
    <w:rsid w:val="00B369CE"/>
    <w:rsid w:val="00B630F5"/>
    <w:rsid w:val="00B765A5"/>
    <w:rsid w:val="00B83497"/>
    <w:rsid w:val="00BA1CE0"/>
    <w:rsid w:val="00BB62CE"/>
    <w:rsid w:val="00BF2557"/>
    <w:rsid w:val="00C11C32"/>
    <w:rsid w:val="00C16908"/>
    <w:rsid w:val="00C32A0C"/>
    <w:rsid w:val="00C3633C"/>
    <w:rsid w:val="00C5285B"/>
    <w:rsid w:val="00C63571"/>
    <w:rsid w:val="00C908DE"/>
    <w:rsid w:val="00C94B36"/>
    <w:rsid w:val="00CA3943"/>
    <w:rsid w:val="00CD5CE1"/>
    <w:rsid w:val="00D17740"/>
    <w:rsid w:val="00D4591C"/>
    <w:rsid w:val="00D50C9C"/>
    <w:rsid w:val="00D60C9C"/>
    <w:rsid w:val="00D6256E"/>
    <w:rsid w:val="00D656DB"/>
    <w:rsid w:val="00D67CB8"/>
    <w:rsid w:val="00D754A3"/>
    <w:rsid w:val="00D765AC"/>
    <w:rsid w:val="00D87E33"/>
    <w:rsid w:val="00D94A58"/>
    <w:rsid w:val="00D96455"/>
    <w:rsid w:val="00DD338E"/>
    <w:rsid w:val="00DE4ED5"/>
    <w:rsid w:val="00E05AE5"/>
    <w:rsid w:val="00E41DFD"/>
    <w:rsid w:val="00E46BAA"/>
    <w:rsid w:val="00E62B5A"/>
    <w:rsid w:val="00E74D7E"/>
    <w:rsid w:val="00E750F3"/>
    <w:rsid w:val="00E84353"/>
    <w:rsid w:val="00E94613"/>
    <w:rsid w:val="00E9771A"/>
    <w:rsid w:val="00F0036E"/>
    <w:rsid w:val="00F25A76"/>
    <w:rsid w:val="00F34A68"/>
    <w:rsid w:val="00F34A6E"/>
    <w:rsid w:val="00F55F1E"/>
    <w:rsid w:val="00F667FA"/>
    <w:rsid w:val="00F82CFE"/>
    <w:rsid w:val="00FE111C"/>
    <w:rsid w:val="00FF4FEA"/>
    <w:rsid w:val="00FF7163"/>
  </w:rsids>
  <m:mathPr>
    <m:mathFont m:val="Cambria Math"/>
    <m:brkBin m:val="before"/>
    <m:brkBinSub m:val="--"/>
    <m:smallFrac m:val="0"/>
    <m:dispDef/>
    <m:lMargin m:val="0"/>
    <m:rMargin m:val="0"/>
    <m:defJc m:val="centerGroup"/>
    <m:wrapIndent m:val="1440"/>
    <m:intLim m:val="subSup"/>
    <m:naryLim m:val="undOvr"/>
  </m:mathPr>
  <w:themeFontLang w:val="en-IE"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3F043"/>
  <w15:chartTrackingRefBased/>
  <w15:docId w15:val="{97B5419C-3C53-8D40-8138-671983A5D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1F04"/>
    <w:pPr>
      <w:spacing w:before="100" w:beforeAutospacing="1" w:after="100" w:afterAutospacing="1"/>
    </w:pPr>
    <w:rPr>
      <w:rFonts w:ascii="Times New Roman" w:eastAsia="Times New Roman" w:hAnsi="Times New Roman" w:cs="Times New Roman"/>
    </w:rPr>
  </w:style>
  <w:style w:type="paragraph" w:customStyle="1" w:styleId="Default">
    <w:name w:val="Default"/>
    <w:rsid w:val="00682953"/>
    <w:pPr>
      <w:autoSpaceDE w:val="0"/>
      <w:autoSpaceDN w:val="0"/>
      <w:adjustRightInd w:val="0"/>
    </w:pPr>
    <w:rPr>
      <w:rFonts w:ascii="Candara" w:hAnsi="Candara" w:cs="Candara"/>
      <w:color w:val="000000"/>
      <w:lang w:val="en-US"/>
    </w:rPr>
  </w:style>
  <w:style w:type="table" w:styleId="TableGrid">
    <w:name w:val="Table Grid"/>
    <w:basedOn w:val="TableNormal"/>
    <w:uiPriority w:val="39"/>
    <w:rsid w:val="00D87E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6D99"/>
  </w:style>
  <w:style w:type="paragraph" w:styleId="BalloonText">
    <w:name w:val="Balloon Text"/>
    <w:basedOn w:val="Normal"/>
    <w:link w:val="BalloonTextChar"/>
    <w:uiPriority w:val="99"/>
    <w:semiHidden/>
    <w:unhideWhenUsed/>
    <w:rsid w:val="00E41DF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41DFD"/>
    <w:rPr>
      <w:rFonts w:ascii="Times New Roman" w:hAnsi="Times New Roman" w:cs="Times New Roman"/>
      <w:sz w:val="18"/>
      <w:szCs w:val="18"/>
    </w:rPr>
  </w:style>
  <w:style w:type="character" w:customStyle="1" w:styleId="apple-converted-space">
    <w:name w:val="apple-converted-space"/>
    <w:basedOn w:val="DefaultParagraphFont"/>
    <w:rsid w:val="00922577"/>
  </w:style>
  <w:style w:type="character" w:styleId="HTMLCode">
    <w:name w:val="HTML Code"/>
    <w:basedOn w:val="DefaultParagraphFont"/>
    <w:uiPriority w:val="99"/>
    <w:semiHidden/>
    <w:unhideWhenUsed/>
    <w:rsid w:val="0092257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22577"/>
    <w:rPr>
      <w:color w:val="0000FF"/>
      <w:u w:val="single"/>
    </w:rPr>
  </w:style>
  <w:style w:type="paragraph" w:styleId="ListParagraph">
    <w:name w:val="List Paragraph"/>
    <w:basedOn w:val="Normal"/>
    <w:uiPriority w:val="34"/>
    <w:qFormat/>
    <w:rsid w:val="00770E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58020">
      <w:bodyDiv w:val="1"/>
      <w:marLeft w:val="0"/>
      <w:marRight w:val="0"/>
      <w:marTop w:val="0"/>
      <w:marBottom w:val="0"/>
      <w:divBdr>
        <w:top w:val="none" w:sz="0" w:space="0" w:color="auto"/>
        <w:left w:val="none" w:sz="0" w:space="0" w:color="auto"/>
        <w:bottom w:val="none" w:sz="0" w:space="0" w:color="auto"/>
        <w:right w:val="none" w:sz="0" w:space="0" w:color="auto"/>
      </w:divBdr>
      <w:divsChild>
        <w:div w:id="591938198">
          <w:marLeft w:val="0"/>
          <w:marRight w:val="0"/>
          <w:marTop w:val="0"/>
          <w:marBottom w:val="0"/>
          <w:divBdr>
            <w:top w:val="none" w:sz="0" w:space="0" w:color="auto"/>
            <w:left w:val="none" w:sz="0" w:space="0" w:color="auto"/>
            <w:bottom w:val="none" w:sz="0" w:space="0" w:color="auto"/>
            <w:right w:val="none" w:sz="0" w:space="0" w:color="auto"/>
          </w:divBdr>
          <w:divsChild>
            <w:div w:id="640959871">
              <w:marLeft w:val="0"/>
              <w:marRight w:val="0"/>
              <w:marTop w:val="0"/>
              <w:marBottom w:val="0"/>
              <w:divBdr>
                <w:top w:val="none" w:sz="0" w:space="0" w:color="auto"/>
                <w:left w:val="none" w:sz="0" w:space="0" w:color="auto"/>
                <w:bottom w:val="none" w:sz="0" w:space="0" w:color="auto"/>
                <w:right w:val="none" w:sz="0" w:space="0" w:color="auto"/>
              </w:divBdr>
              <w:divsChild>
                <w:div w:id="8365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17245">
      <w:bodyDiv w:val="1"/>
      <w:marLeft w:val="0"/>
      <w:marRight w:val="0"/>
      <w:marTop w:val="0"/>
      <w:marBottom w:val="0"/>
      <w:divBdr>
        <w:top w:val="none" w:sz="0" w:space="0" w:color="auto"/>
        <w:left w:val="none" w:sz="0" w:space="0" w:color="auto"/>
        <w:bottom w:val="none" w:sz="0" w:space="0" w:color="auto"/>
        <w:right w:val="none" w:sz="0" w:space="0" w:color="auto"/>
      </w:divBdr>
      <w:divsChild>
        <w:div w:id="345139348">
          <w:marLeft w:val="0"/>
          <w:marRight w:val="0"/>
          <w:marTop w:val="0"/>
          <w:marBottom w:val="0"/>
          <w:divBdr>
            <w:top w:val="none" w:sz="0" w:space="0" w:color="auto"/>
            <w:left w:val="none" w:sz="0" w:space="0" w:color="auto"/>
            <w:bottom w:val="none" w:sz="0" w:space="0" w:color="auto"/>
            <w:right w:val="none" w:sz="0" w:space="0" w:color="auto"/>
          </w:divBdr>
          <w:divsChild>
            <w:div w:id="556356921">
              <w:marLeft w:val="0"/>
              <w:marRight w:val="0"/>
              <w:marTop w:val="0"/>
              <w:marBottom w:val="0"/>
              <w:divBdr>
                <w:top w:val="none" w:sz="0" w:space="0" w:color="auto"/>
                <w:left w:val="none" w:sz="0" w:space="0" w:color="auto"/>
                <w:bottom w:val="none" w:sz="0" w:space="0" w:color="auto"/>
                <w:right w:val="none" w:sz="0" w:space="0" w:color="auto"/>
              </w:divBdr>
              <w:divsChild>
                <w:div w:id="17115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770936">
      <w:bodyDiv w:val="1"/>
      <w:marLeft w:val="0"/>
      <w:marRight w:val="0"/>
      <w:marTop w:val="0"/>
      <w:marBottom w:val="0"/>
      <w:divBdr>
        <w:top w:val="none" w:sz="0" w:space="0" w:color="auto"/>
        <w:left w:val="none" w:sz="0" w:space="0" w:color="auto"/>
        <w:bottom w:val="none" w:sz="0" w:space="0" w:color="auto"/>
        <w:right w:val="none" w:sz="0" w:space="0" w:color="auto"/>
      </w:divBdr>
      <w:divsChild>
        <w:div w:id="1111051059">
          <w:marLeft w:val="0"/>
          <w:marRight w:val="0"/>
          <w:marTop w:val="0"/>
          <w:marBottom w:val="0"/>
          <w:divBdr>
            <w:top w:val="none" w:sz="0" w:space="0" w:color="auto"/>
            <w:left w:val="none" w:sz="0" w:space="0" w:color="auto"/>
            <w:bottom w:val="none" w:sz="0" w:space="0" w:color="auto"/>
            <w:right w:val="none" w:sz="0" w:space="0" w:color="auto"/>
          </w:divBdr>
          <w:divsChild>
            <w:div w:id="1061487157">
              <w:marLeft w:val="0"/>
              <w:marRight w:val="0"/>
              <w:marTop w:val="0"/>
              <w:marBottom w:val="0"/>
              <w:divBdr>
                <w:top w:val="none" w:sz="0" w:space="0" w:color="auto"/>
                <w:left w:val="none" w:sz="0" w:space="0" w:color="auto"/>
                <w:bottom w:val="none" w:sz="0" w:space="0" w:color="auto"/>
                <w:right w:val="none" w:sz="0" w:space="0" w:color="auto"/>
              </w:divBdr>
              <w:divsChild>
                <w:div w:id="3600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68618">
      <w:bodyDiv w:val="1"/>
      <w:marLeft w:val="0"/>
      <w:marRight w:val="0"/>
      <w:marTop w:val="0"/>
      <w:marBottom w:val="0"/>
      <w:divBdr>
        <w:top w:val="none" w:sz="0" w:space="0" w:color="auto"/>
        <w:left w:val="none" w:sz="0" w:space="0" w:color="auto"/>
        <w:bottom w:val="none" w:sz="0" w:space="0" w:color="auto"/>
        <w:right w:val="none" w:sz="0" w:space="0" w:color="auto"/>
      </w:divBdr>
    </w:div>
    <w:div w:id="352733121">
      <w:bodyDiv w:val="1"/>
      <w:marLeft w:val="0"/>
      <w:marRight w:val="0"/>
      <w:marTop w:val="0"/>
      <w:marBottom w:val="0"/>
      <w:divBdr>
        <w:top w:val="none" w:sz="0" w:space="0" w:color="auto"/>
        <w:left w:val="none" w:sz="0" w:space="0" w:color="auto"/>
        <w:bottom w:val="none" w:sz="0" w:space="0" w:color="auto"/>
        <w:right w:val="none" w:sz="0" w:space="0" w:color="auto"/>
      </w:divBdr>
      <w:divsChild>
        <w:div w:id="64422839">
          <w:marLeft w:val="0"/>
          <w:marRight w:val="0"/>
          <w:marTop w:val="0"/>
          <w:marBottom w:val="0"/>
          <w:divBdr>
            <w:top w:val="none" w:sz="0" w:space="0" w:color="auto"/>
            <w:left w:val="none" w:sz="0" w:space="0" w:color="auto"/>
            <w:bottom w:val="none" w:sz="0" w:space="0" w:color="auto"/>
            <w:right w:val="none" w:sz="0" w:space="0" w:color="auto"/>
          </w:divBdr>
          <w:divsChild>
            <w:div w:id="1542668236">
              <w:marLeft w:val="0"/>
              <w:marRight w:val="0"/>
              <w:marTop w:val="0"/>
              <w:marBottom w:val="0"/>
              <w:divBdr>
                <w:top w:val="none" w:sz="0" w:space="0" w:color="auto"/>
                <w:left w:val="none" w:sz="0" w:space="0" w:color="auto"/>
                <w:bottom w:val="none" w:sz="0" w:space="0" w:color="auto"/>
                <w:right w:val="none" w:sz="0" w:space="0" w:color="auto"/>
              </w:divBdr>
              <w:divsChild>
                <w:div w:id="1580672952">
                  <w:marLeft w:val="0"/>
                  <w:marRight w:val="0"/>
                  <w:marTop w:val="0"/>
                  <w:marBottom w:val="0"/>
                  <w:divBdr>
                    <w:top w:val="none" w:sz="0" w:space="0" w:color="auto"/>
                    <w:left w:val="none" w:sz="0" w:space="0" w:color="auto"/>
                    <w:bottom w:val="none" w:sz="0" w:space="0" w:color="auto"/>
                    <w:right w:val="none" w:sz="0" w:space="0" w:color="auto"/>
                  </w:divBdr>
                  <w:divsChild>
                    <w:div w:id="104779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674085">
      <w:bodyDiv w:val="1"/>
      <w:marLeft w:val="0"/>
      <w:marRight w:val="0"/>
      <w:marTop w:val="0"/>
      <w:marBottom w:val="0"/>
      <w:divBdr>
        <w:top w:val="none" w:sz="0" w:space="0" w:color="auto"/>
        <w:left w:val="none" w:sz="0" w:space="0" w:color="auto"/>
        <w:bottom w:val="none" w:sz="0" w:space="0" w:color="auto"/>
        <w:right w:val="none" w:sz="0" w:space="0" w:color="auto"/>
      </w:divBdr>
      <w:divsChild>
        <w:div w:id="1311442481">
          <w:marLeft w:val="0"/>
          <w:marRight w:val="0"/>
          <w:marTop w:val="0"/>
          <w:marBottom w:val="0"/>
          <w:divBdr>
            <w:top w:val="none" w:sz="0" w:space="0" w:color="auto"/>
            <w:left w:val="none" w:sz="0" w:space="0" w:color="auto"/>
            <w:bottom w:val="none" w:sz="0" w:space="0" w:color="auto"/>
            <w:right w:val="none" w:sz="0" w:space="0" w:color="auto"/>
          </w:divBdr>
          <w:divsChild>
            <w:div w:id="2007900191">
              <w:marLeft w:val="0"/>
              <w:marRight w:val="0"/>
              <w:marTop w:val="0"/>
              <w:marBottom w:val="0"/>
              <w:divBdr>
                <w:top w:val="none" w:sz="0" w:space="0" w:color="auto"/>
                <w:left w:val="none" w:sz="0" w:space="0" w:color="auto"/>
                <w:bottom w:val="none" w:sz="0" w:space="0" w:color="auto"/>
                <w:right w:val="none" w:sz="0" w:space="0" w:color="auto"/>
              </w:divBdr>
              <w:divsChild>
                <w:div w:id="1979139140">
                  <w:marLeft w:val="0"/>
                  <w:marRight w:val="0"/>
                  <w:marTop w:val="0"/>
                  <w:marBottom w:val="0"/>
                  <w:divBdr>
                    <w:top w:val="none" w:sz="0" w:space="0" w:color="auto"/>
                    <w:left w:val="none" w:sz="0" w:space="0" w:color="auto"/>
                    <w:bottom w:val="none" w:sz="0" w:space="0" w:color="auto"/>
                    <w:right w:val="none" w:sz="0" w:space="0" w:color="auto"/>
                  </w:divBdr>
                  <w:divsChild>
                    <w:div w:id="26904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92674">
      <w:bodyDiv w:val="1"/>
      <w:marLeft w:val="0"/>
      <w:marRight w:val="0"/>
      <w:marTop w:val="0"/>
      <w:marBottom w:val="0"/>
      <w:divBdr>
        <w:top w:val="none" w:sz="0" w:space="0" w:color="auto"/>
        <w:left w:val="none" w:sz="0" w:space="0" w:color="auto"/>
        <w:bottom w:val="none" w:sz="0" w:space="0" w:color="auto"/>
        <w:right w:val="none" w:sz="0" w:space="0" w:color="auto"/>
      </w:divBdr>
      <w:divsChild>
        <w:div w:id="1257247239">
          <w:marLeft w:val="0"/>
          <w:marRight w:val="0"/>
          <w:marTop w:val="0"/>
          <w:marBottom w:val="0"/>
          <w:divBdr>
            <w:top w:val="none" w:sz="0" w:space="0" w:color="auto"/>
            <w:left w:val="none" w:sz="0" w:space="0" w:color="auto"/>
            <w:bottom w:val="none" w:sz="0" w:space="0" w:color="auto"/>
            <w:right w:val="none" w:sz="0" w:space="0" w:color="auto"/>
          </w:divBdr>
          <w:divsChild>
            <w:div w:id="1211839857">
              <w:marLeft w:val="0"/>
              <w:marRight w:val="0"/>
              <w:marTop w:val="0"/>
              <w:marBottom w:val="0"/>
              <w:divBdr>
                <w:top w:val="none" w:sz="0" w:space="0" w:color="auto"/>
                <w:left w:val="none" w:sz="0" w:space="0" w:color="auto"/>
                <w:bottom w:val="none" w:sz="0" w:space="0" w:color="auto"/>
                <w:right w:val="none" w:sz="0" w:space="0" w:color="auto"/>
              </w:divBdr>
              <w:divsChild>
                <w:div w:id="1330326403">
                  <w:marLeft w:val="0"/>
                  <w:marRight w:val="0"/>
                  <w:marTop w:val="0"/>
                  <w:marBottom w:val="0"/>
                  <w:divBdr>
                    <w:top w:val="none" w:sz="0" w:space="0" w:color="auto"/>
                    <w:left w:val="none" w:sz="0" w:space="0" w:color="auto"/>
                    <w:bottom w:val="none" w:sz="0" w:space="0" w:color="auto"/>
                    <w:right w:val="none" w:sz="0" w:space="0" w:color="auto"/>
                  </w:divBdr>
                  <w:divsChild>
                    <w:div w:id="3760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127600">
      <w:bodyDiv w:val="1"/>
      <w:marLeft w:val="0"/>
      <w:marRight w:val="0"/>
      <w:marTop w:val="0"/>
      <w:marBottom w:val="0"/>
      <w:divBdr>
        <w:top w:val="none" w:sz="0" w:space="0" w:color="auto"/>
        <w:left w:val="none" w:sz="0" w:space="0" w:color="auto"/>
        <w:bottom w:val="none" w:sz="0" w:space="0" w:color="auto"/>
        <w:right w:val="none" w:sz="0" w:space="0" w:color="auto"/>
      </w:divBdr>
      <w:divsChild>
        <w:div w:id="1965766674">
          <w:marLeft w:val="0"/>
          <w:marRight w:val="0"/>
          <w:marTop w:val="0"/>
          <w:marBottom w:val="0"/>
          <w:divBdr>
            <w:top w:val="none" w:sz="0" w:space="0" w:color="auto"/>
            <w:left w:val="none" w:sz="0" w:space="0" w:color="auto"/>
            <w:bottom w:val="none" w:sz="0" w:space="0" w:color="auto"/>
            <w:right w:val="none" w:sz="0" w:space="0" w:color="auto"/>
          </w:divBdr>
          <w:divsChild>
            <w:div w:id="900754222">
              <w:marLeft w:val="0"/>
              <w:marRight w:val="0"/>
              <w:marTop w:val="0"/>
              <w:marBottom w:val="0"/>
              <w:divBdr>
                <w:top w:val="none" w:sz="0" w:space="0" w:color="auto"/>
                <w:left w:val="none" w:sz="0" w:space="0" w:color="auto"/>
                <w:bottom w:val="none" w:sz="0" w:space="0" w:color="auto"/>
                <w:right w:val="none" w:sz="0" w:space="0" w:color="auto"/>
              </w:divBdr>
              <w:divsChild>
                <w:div w:id="52968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446019">
      <w:bodyDiv w:val="1"/>
      <w:marLeft w:val="0"/>
      <w:marRight w:val="0"/>
      <w:marTop w:val="0"/>
      <w:marBottom w:val="0"/>
      <w:divBdr>
        <w:top w:val="none" w:sz="0" w:space="0" w:color="auto"/>
        <w:left w:val="none" w:sz="0" w:space="0" w:color="auto"/>
        <w:bottom w:val="none" w:sz="0" w:space="0" w:color="auto"/>
        <w:right w:val="none" w:sz="0" w:space="0" w:color="auto"/>
      </w:divBdr>
      <w:divsChild>
        <w:div w:id="142699283">
          <w:marLeft w:val="0"/>
          <w:marRight w:val="0"/>
          <w:marTop w:val="0"/>
          <w:marBottom w:val="0"/>
          <w:divBdr>
            <w:top w:val="none" w:sz="0" w:space="0" w:color="auto"/>
            <w:left w:val="none" w:sz="0" w:space="0" w:color="auto"/>
            <w:bottom w:val="none" w:sz="0" w:space="0" w:color="auto"/>
            <w:right w:val="none" w:sz="0" w:space="0" w:color="auto"/>
          </w:divBdr>
          <w:divsChild>
            <w:div w:id="1721325107">
              <w:marLeft w:val="0"/>
              <w:marRight w:val="0"/>
              <w:marTop w:val="0"/>
              <w:marBottom w:val="0"/>
              <w:divBdr>
                <w:top w:val="none" w:sz="0" w:space="0" w:color="auto"/>
                <w:left w:val="none" w:sz="0" w:space="0" w:color="auto"/>
                <w:bottom w:val="none" w:sz="0" w:space="0" w:color="auto"/>
                <w:right w:val="none" w:sz="0" w:space="0" w:color="auto"/>
              </w:divBdr>
              <w:divsChild>
                <w:div w:id="13232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906072">
      <w:bodyDiv w:val="1"/>
      <w:marLeft w:val="0"/>
      <w:marRight w:val="0"/>
      <w:marTop w:val="0"/>
      <w:marBottom w:val="0"/>
      <w:divBdr>
        <w:top w:val="none" w:sz="0" w:space="0" w:color="auto"/>
        <w:left w:val="none" w:sz="0" w:space="0" w:color="auto"/>
        <w:bottom w:val="none" w:sz="0" w:space="0" w:color="auto"/>
        <w:right w:val="none" w:sz="0" w:space="0" w:color="auto"/>
      </w:divBdr>
    </w:div>
    <w:div w:id="1801217455">
      <w:bodyDiv w:val="1"/>
      <w:marLeft w:val="0"/>
      <w:marRight w:val="0"/>
      <w:marTop w:val="0"/>
      <w:marBottom w:val="0"/>
      <w:divBdr>
        <w:top w:val="none" w:sz="0" w:space="0" w:color="auto"/>
        <w:left w:val="none" w:sz="0" w:space="0" w:color="auto"/>
        <w:bottom w:val="none" w:sz="0" w:space="0" w:color="auto"/>
        <w:right w:val="none" w:sz="0" w:space="0" w:color="auto"/>
      </w:divBdr>
    </w:div>
    <w:div w:id="199309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mysqltutorial.org/mysql-foreign-key/" TargetMode="External"/><Relationship Id="rId32" Type="http://schemas.openxmlformats.org/officeDocument/2006/relationships/image" Target="media/image27.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17</Pages>
  <Words>1542</Words>
  <Characters>8790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cp:revision>
  <cp:lastPrinted>2018-05-01T16:20:00Z</cp:lastPrinted>
  <dcterms:created xsi:type="dcterms:W3CDTF">2018-05-01T16:20:00Z</dcterms:created>
  <dcterms:modified xsi:type="dcterms:W3CDTF">2019-01-29T21:29:00Z</dcterms:modified>
</cp:coreProperties>
</file>