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表名RANCM-sdrPlan_PLAT填写规则</w:t>
      </w:r>
    </w:p>
    <w:p>
      <w:pPr>
        <w:numPr>
          <w:ilvl w:val="0"/>
          <w:numId w:val="1"/>
        </w:numPr>
        <w:rPr>
          <w:rFonts w:hint="eastAsia"/>
          <w:b/>
          <w:bCs/>
          <w:highlight w:val="yellow"/>
        </w:rPr>
      </w:pPr>
      <w:r>
        <w:rPr>
          <w:rFonts w:hint="eastAsia"/>
          <w:b/>
          <w:bCs/>
          <w:highlight w:val="yellow"/>
        </w:rPr>
        <w:t>sheet“</w:t>
      </w:r>
      <w:r>
        <w:rPr>
          <w:rFonts w:hint="eastAsia"/>
          <w:b/>
          <w:bCs/>
          <w:highlight w:val="yellow"/>
          <w:lang w:val="en-US" w:eastAsia="zh-CN"/>
        </w:rPr>
        <w:t>ManagedElement</w:t>
      </w:r>
      <w:r>
        <w:rPr>
          <w:rFonts w:hint="eastAsia"/>
          <w:b/>
          <w:bCs/>
          <w:highlight w:val="yellow"/>
        </w:rPr>
        <w:t>”填写要求</w:t>
      </w:r>
      <w:r>
        <w:rPr>
          <w:rFonts w:hint="eastAsia"/>
          <w:b/>
          <w:bCs/>
          <w:highlight w:val="yellow"/>
          <w:lang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制式扩容时填写</w:t>
      </w:r>
      <w:r>
        <w:rPr>
          <w:rFonts w:hint="eastAsia"/>
          <w:b/>
          <w:bCs/>
          <w:highlight w:val="yellow"/>
          <w:lang w:eastAsia="zh-CN"/>
        </w:rPr>
        <w:t>）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-</w:t>
      </w:r>
      <w:r>
        <w:rPr>
          <w:rFonts w:hint="eastAsia"/>
          <w:highlight w:val="yellow"/>
          <w:lang w:val="en-US" w:eastAsia="zh-CN"/>
        </w:rPr>
        <w:t>该sheet是网元数据，每个站都是一行，只有扩容数据与网元制式不一致的时候填写（如：TDD站点扩容FDD，或者FDD站点扩容TDD），如正常软硬扩不用填写</w:t>
      </w:r>
    </w:p>
    <w:p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因是扩容原有站点数据，因此在A列应该是M（修改）网元制式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- </w:t>
      </w:r>
      <w:r>
        <w:rPr>
          <w:rFonts w:hint="eastAsia"/>
          <w:highlight w:val="yellow"/>
          <w:lang w:val="en-US" w:eastAsia="zh-CN"/>
        </w:rPr>
        <w:t>F</w:t>
      </w:r>
      <w:r>
        <w:rPr>
          <w:rFonts w:hint="eastAsia"/>
          <w:highlight w:val="yellow"/>
        </w:rPr>
        <w:t>列</w:t>
      </w:r>
      <w:r>
        <w:rPr>
          <w:rFonts w:hint="eastAsia"/>
          <w:highlight w:val="yellow"/>
          <w:lang w:val="en-US" w:eastAsia="zh-CN"/>
        </w:rPr>
        <w:t>参数名mimType</w:t>
      </w:r>
      <w:r>
        <w:rPr>
          <w:rFonts w:hint="eastAsia"/>
          <w:highlight w:val="yellow"/>
        </w:rPr>
        <w:t>：填写</w:t>
      </w:r>
      <w:r>
        <w:rPr>
          <w:rFonts w:hint="eastAsia"/>
          <w:highlight w:val="yellow"/>
          <w:lang w:val="en-US" w:eastAsia="zh-CN"/>
        </w:rPr>
        <w:t>对应模版表&lt;网元配置数据-ManagedElement&gt;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- </w:t>
      </w:r>
      <w:r>
        <w:rPr>
          <w:rFonts w:hint="eastAsia"/>
          <w:highlight w:val="yellow"/>
          <w:lang w:val="en-US" w:eastAsia="zh-CN"/>
        </w:rPr>
        <w:t>G</w:t>
      </w:r>
      <w:r>
        <w:rPr>
          <w:rFonts w:hint="eastAsia"/>
          <w:highlight w:val="yellow"/>
        </w:rPr>
        <w:t>列</w:t>
      </w:r>
      <w:r>
        <w:rPr>
          <w:rFonts w:hint="eastAsia"/>
          <w:highlight w:val="yellow"/>
          <w:lang w:val="en-US" w:eastAsia="zh-CN"/>
        </w:rPr>
        <w:t>参数名mimVersion</w:t>
      </w:r>
      <w:r>
        <w:rPr>
          <w:rFonts w:hint="eastAsia"/>
          <w:highlight w:val="yellow"/>
        </w:rPr>
        <w:t>：填写</w:t>
      </w:r>
      <w:r>
        <w:rPr>
          <w:rFonts w:hint="eastAsia"/>
          <w:highlight w:val="yellow"/>
          <w:lang w:val="en-US" w:eastAsia="zh-CN"/>
        </w:rPr>
        <w:t>对应模版表&lt;网元配置数据-ManagedElement&gt;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- </w:t>
      </w:r>
      <w:r>
        <w:rPr>
          <w:rFonts w:hint="eastAsia"/>
          <w:highlight w:val="yellow"/>
          <w:lang w:val="en-US" w:eastAsia="zh-CN"/>
        </w:rPr>
        <w:t>H</w:t>
      </w:r>
      <w:r>
        <w:rPr>
          <w:rFonts w:hint="eastAsia"/>
          <w:highlight w:val="yellow"/>
        </w:rPr>
        <w:t>列</w:t>
      </w:r>
      <w:r>
        <w:rPr>
          <w:rFonts w:hint="eastAsia"/>
          <w:highlight w:val="yellow"/>
          <w:lang w:val="en-US" w:eastAsia="zh-CN"/>
        </w:rPr>
        <w:t>参数名RADIOMODE</w:t>
      </w:r>
      <w:r>
        <w:rPr>
          <w:rFonts w:hint="eastAsia"/>
          <w:highlight w:val="yellow"/>
        </w:rPr>
        <w:t>：填写</w:t>
      </w:r>
      <w:r>
        <w:rPr>
          <w:rFonts w:hint="eastAsia"/>
          <w:highlight w:val="yellow"/>
          <w:lang w:val="en-US" w:eastAsia="zh-CN"/>
        </w:rPr>
        <w:t>对应模版表&lt;网元配置数据-ManagedElement&gt;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- </w:t>
      </w:r>
      <w:r>
        <w:rPr>
          <w:rFonts w:hint="eastAsia"/>
          <w:highlight w:val="yellow"/>
          <w:lang w:val="en-US" w:eastAsia="zh-CN"/>
        </w:rPr>
        <w:t>I</w:t>
      </w:r>
      <w:r>
        <w:rPr>
          <w:rFonts w:hint="eastAsia"/>
          <w:highlight w:val="yellow"/>
        </w:rPr>
        <w:t>列</w:t>
      </w:r>
      <w:r>
        <w:rPr>
          <w:rFonts w:hint="eastAsia"/>
          <w:highlight w:val="yellow"/>
          <w:lang w:val="en-US" w:eastAsia="zh-CN"/>
        </w:rPr>
        <w:t>参数名SWVERSION</w:t>
      </w:r>
      <w:r>
        <w:rPr>
          <w:rFonts w:hint="eastAsia"/>
          <w:highlight w:val="yellow"/>
        </w:rPr>
        <w:t>：填写</w:t>
      </w:r>
      <w:r>
        <w:rPr>
          <w:rFonts w:hint="eastAsia"/>
          <w:highlight w:val="yellow"/>
          <w:lang w:val="en-US" w:eastAsia="zh-CN"/>
        </w:rPr>
        <w:t>对应模版表&lt;网元配置数据-ManagedElement&gt;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 xml:space="preserve"> - </w:t>
      </w:r>
      <w:r>
        <w:rPr>
          <w:rFonts w:hint="eastAsia"/>
          <w:highlight w:val="yellow"/>
          <w:lang w:val="en-US" w:eastAsia="zh-CN"/>
        </w:rPr>
        <w:t>AI</w:t>
      </w:r>
      <w:r>
        <w:rPr>
          <w:rFonts w:hint="eastAsia"/>
          <w:highlight w:val="yellow"/>
        </w:rPr>
        <w:t>列</w:t>
      </w:r>
      <w:r>
        <w:rPr>
          <w:rFonts w:hint="eastAsia"/>
          <w:highlight w:val="yellow"/>
          <w:lang w:val="en-US" w:eastAsia="zh-CN"/>
        </w:rPr>
        <w:t>参数名RUNRADIOMODE</w:t>
      </w:r>
      <w:r>
        <w:rPr>
          <w:rFonts w:hint="eastAsia"/>
          <w:highlight w:val="yellow"/>
        </w:rPr>
        <w:t>：填写</w:t>
      </w:r>
      <w:r>
        <w:rPr>
          <w:rFonts w:hint="eastAsia"/>
          <w:highlight w:val="yellow"/>
          <w:lang w:val="en-US" w:eastAsia="zh-CN"/>
        </w:rPr>
        <w:t>和H列一致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. sheet“</w:t>
      </w:r>
      <w:r>
        <w:rPr>
          <w:rFonts w:hint="eastAsia"/>
          <w:b/>
          <w:bCs/>
          <w:lang w:val="en-US" w:eastAsia="zh-CN"/>
        </w:rPr>
        <w:t>Equipment</w:t>
      </w:r>
      <w:r>
        <w:rPr>
          <w:rFonts w:hint="eastAsia"/>
          <w:b/>
          <w:bCs/>
        </w:rPr>
        <w:t>”填写要求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该sheet是板BBU单板硬件信息，扩容单板在对应槽位填写单板型号,制式,单板功能模式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因是扩容原有站点数据，因此在A列应该是M（修改）BBU单板信息</w:t>
      </w:r>
    </w:p>
    <w:p>
      <w:pPr>
        <w:rPr>
          <w:rFonts w:hint="eastAsia"/>
        </w:rPr>
      </w:pPr>
      <w:r>
        <w:rPr>
          <w:rFonts w:hint="eastAsia"/>
        </w:rPr>
        <w:t>- 各列填写规则：</w:t>
      </w:r>
    </w:p>
    <w:p>
      <w:pPr>
        <w:rPr>
          <w:rFonts w:hint="eastAsia"/>
        </w:rPr>
      </w:pPr>
      <w:r>
        <w:rPr>
          <w:rFonts w:hint="eastAsia"/>
        </w:rPr>
        <w:t xml:space="preserve">        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 xml:space="preserve"> - </w:t>
      </w:r>
      <w:r>
        <w:rPr>
          <w:rFonts w:hint="eastAsia"/>
          <w:lang w:val="en-US" w:eastAsia="zh-CN"/>
        </w:rPr>
        <w:t>扩容单板对应列xxx</w:t>
      </w:r>
      <w:r>
        <w:rPr>
          <w:rFonts w:hint="eastAsia"/>
        </w:rPr>
        <w:t>：填写</w:t>
      </w:r>
      <w:r>
        <w:rPr>
          <w:rFonts w:hint="eastAsia"/>
          <w:lang w:val="en-US" w:eastAsia="zh-CN"/>
        </w:rPr>
        <w:t>对应模版表</w:t>
      </w:r>
      <w:r>
        <w:rPr>
          <w:rFonts w:hint="eastAsia"/>
        </w:rPr>
        <w:t>填写</w:t>
      </w:r>
      <w:r>
        <w:rPr>
          <w:rFonts w:hint="eastAsia"/>
          <w:lang w:val="en-US" w:eastAsia="zh-CN"/>
        </w:rPr>
        <w:t>对应模版表&lt;网元配置数据-Equipment&gt;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3、</w:t>
      </w: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RU</w:t>
      </w:r>
      <w:r>
        <w:rPr>
          <w:rFonts w:hint="eastAsia"/>
          <w:b/>
          <w:bCs/>
        </w:rPr>
        <w:t>”填写要求</w:t>
      </w:r>
    </w:p>
    <w:p>
      <w:pPr>
        <w:rPr>
          <w:rFonts w:hint="default"/>
          <w:lang w:val="en-US" w:eastAsia="zh-CN"/>
        </w:rPr>
      </w:pPr>
      <w:r>
        <w:rPr>
          <w:rFonts w:hint="eastAsia"/>
        </w:rPr>
        <w:t>-</w:t>
      </w:r>
      <w:r>
        <w:rPr>
          <w:rFonts w:hint="eastAsia"/>
          <w:lang w:val="en-US" w:eastAsia="zh-CN"/>
        </w:rPr>
        <w:t>该sheet是RRU数据，新增几台RRU就填写几行，不新增RRU不填写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因扩容RRU原数据没有，因此在A列应该是A（新增）RRU数据，填写方式与开通数据一样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 xml:space="preserve">- </w:t>
      </w:r>
      <w:r>
        <w:rPr>
          <w:rFonts w:hint="eastAsia"/>
          <w:lang w:val="en-US" w:eastAsia="zh-CN"/>
        </w:rPr>
        <w:t>扩容RRU型号及对应功能模式</w:t>
      </w:r>
      <w:r>
        <w:rPr>
          <w:rFonts w:hint="eastAsia"/>
        </w:rPr>
        <w:t>：填写</w:t>
      </w:r>
      <w:r>
        <w:rPr>
          <w:rFonts w:hint="eastAsia"/>
          <w:lang w:val="en-US" w:eastAsia="zh-CN"/>
        </w:rPr>
        <w:t>对应模版表</w:t>
      </w:r>
      <w:r>
        <w:rPr>
          <w:rFonts w:hint="eastAsia"/>
        </w:rPr>
        <w:t>填写</w:t>
      </w:r>
      <w:r>
        <w:rPr>
          <w:rFonts w:hint="eastAsia"/>
          <w:lang w:val="en-US" w:eastAsia="zh-CN"/>
        </w:rPr>
        <w:t>对应模版表&lt;网元配置数据-RU&gt;</w:t>
      </w:r>
    </w:p>
    <w:p>
      <w:pPr>
        <w:rPr>
          <w:rFonts w:hint="eastAsia"/>
          <w:b/>
          <w:bCs/>
          <w:color w:val="002060"/>
          <w:lang w:val="en-US" w:eastAsia="zh-CN"/>
        </w:rPr>
      </w:pPr>
      <w:r>
        <w:rPr>
          <w:rFonts w:hint="eastAsia"/>
          <w:b/>
          <w:bCs/>
          <w:color w:val="002060"/>
          <w:lang w:val="en-US" w:eastAsia="zh-CN"/>
        </w:rPr>
        <w:t>-还有一种情况8T设备F1F2A扩容满的情况需要做双光纤，N列connectModeWithUpRack：填写-多光纤负荷分担[2]</w:t>
      </w:r>
    </w:p>
    <w:p>
      <w:pPr>
        <w:numPr>
          <w:ilvl w:val="0"/>
          <w:numId w:val="2"/>
        </w:numPr>
        <w:ind w:leftChars="0"/>
        <w:rPr>
          <w:rFonts w:hint="eastAsia"/>
          <w:b/>
          <w:bCs/>
        </w:rPr>
      </w:pP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FiberDevice</w:t>
      </w:r>
      <w:r>
        <w:rPr>
          <w:rFonts w:hint="eastAsia"/>
          <w:b/>
          <w:bCs/>
        </w:rPr>
        <w:t>”填写要求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-</w:t>
      </w:r>
      <w:r>
        <w:rPr>
          <w:rFonts w:hint="eastAsia"/>
          <w:lang w:val="en-US" w:eastAsia="zh-CN"/>
        </w:rPr>
        <w:t>该sheet是修改基带板连接RRU端口速率及光口协议，新增几台RRU连接基带板就填写几行，级联只填写一行就可以，不加光纤不填写，在A列应该是M（修改），填写方式与开通数据一样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eastAsia"/>
          <w:b/>
          <w:bCs/>
        </w:rPr>
        <w:t>sheet“</w:t>
      </w:r>
      <w:r>
        <w:rPr>
          <w:rFonts w:hint="eastAsia"/>
          <w:b/>
          <w:bCs/>
          <w:lang w:val="en-US" w:eastAsia="zh-CN"/>
        </w:rPr>
        <w:t>FiberCable</w:t>
      </w:r>
      <w:r>
        <w:rPr>
          <w:rFonts w:hint="eastAsia"/>
          <w:b/>
          <w:bCs/>
        </w:rPr>
        <w:t>”填写要求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 xml:space="preserve"> -</w:t>
      </w:r>
      <w:r>
        <w:rPr>
          <w:rFonts w:hint="eastAsia"/>
          <w:lang w:val="en-US" w:eastAsia="zh-CN"/>
        </w:rPr>
        <w:t>该sheet是RRU到上级RRU或者基带板光纤连接，新增几台RRU填写几行，上级光口对应上级RRU的2口或者基带板：X（端口号），因是新增光纤在A列应该是A（新增）光纤，数据填写方式与开通数据一样</w:t>
      </w:r>
    </w:p>
    <w:p>
      <w:pPr>
        <w:rPr>
          <w:rFonts w:hint="default"/>
          <w:b/>
          <w:bCs/>
          <w:color w:val="002060"/>
          <w:lang w:val="en-US" w:eastAsia="zh-CN"/>
        </w:rPr>
      </w:pPr>
      <w:r>
        <w:rPr>
          <w:rFonts w:hint="eastAsia"/>
          <w:b/>
          <w:bCs/>
          <w:color w:val="002060"/>
          <w:lang w:val="en-US" w:eastAsia="zh-CN"/>
        </w:rPr>
        <w:t>-双光纤需要在基带板和RRU另一个端口再新增一条数据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highlight w:val="cyan"/>
          <w:lang w:val="en-US" w:eastAsia="zh-CN"/>
        </w:rPr>
      </w:pPr>
      <w:r>
        <w:rPr>
          <w:rFonts w:hint="eastAsia"/>
          <w:b/>
          <w:bCs/>
          <w:highlight w:val="cyan"/>
        </w:rPr>
        <w:t>sheet“</w:t>
      </w:r>
      <w:r>
        <w:rPr>
          <w:rFonts w:hint="eastAsia"/>
          <w:b/>
          <w:bCs/>
          <w:highlight w:val="cyan"/>
          <w:lang w:val="en-US" w:eastAsia="zh-CN"/>
        </w:rPr>
        <w:t>IrAntGroup</w:t>
      </w:r>
      <w:r>
        <w:rPr>
          <w:rFonts w:hint="eastAsia"/>
          <w:b/>
          <w:bCs/>
          <w:highlight w:val="cyan"/>
        </w:rPr>
        <w:t>”填写要求</w:t>
      </w:r>
      <w:r>
        <w:rPr>
          <w:rFonts w:hint="eastAsia"/>
          <w:b/>
          <w:bCs/>
          <w:highlight w:val="cyan"/>
          <w:lang w:eastAsia="zh-CN"/>
        </w:rPr>
        <w:t>（</w:t>
      </w:r>
      <w:r>
        <w:rPr>
          <w:rFonts w:hint="eastAsia"/>
          <w:b/>
          <w:bCs/>
          <w:highlight w:val="cyan"/>
          <w:lang w:val="en-US" w:eastAsia="zh-CN"/>
        </w:rPr>
        <w:t>扩容TDD的RRU时填写</w:t>
      </w:r>
      <w:r>
        <w:rPr>
          <w:rFonts w:hint="eastAsia"/>
          <w:b/>
          <w:bCs/>
          <w:highlight w:val="cyan"/>
          <w:lang w:eastAsia="zh-CN"/>
        </w:rPr>
        <w:t>）</w:t>
      </w:r>
    </w:p>
    <w:p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</w:rPr>
        <w:t xml:space="preserve"> -</w:t>
      </w:r>
      <w:r>
        <w:rPr>
          <w:rFonts w:hint="eastAsia"/>
          <w:highlight w:val="cyan"/>
          <w:lang w:val="en-US" w:eastAsia="zh-CN"/>
        </w:rPr>
        <w:t>该sheet是TDD新增RRU需要填写，FDD不填写，新增几台RRU填写几行，在A列应该是A（新增）RRU天线组数据，填写方式与开通数据一样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sheet“</w:t>
      </w:r>
      <w:r>
        <w:rPr>
          <w:rFonts w:hint="eastAsia"/>
          <w:b/>
          <w:bCs/>
          <w:highlight w:val="yellow"/>
          <w:lang w:val="en-US" w:eastAsia="zh-CN"/>
        </w:rPr>
        <w:t>IpLayerConfig</w:t>
      </w:r>
      <w:r>
        <w:rPr>
          <w:rFonts w:hint="eastAsia"/>
          <w:b/>
          <w:bCs/>
          <w:highlight w:val="yellow"/>
        </w:rPr>
        <w:t>”填写要求</w:t>
      </w:r>
      <w:r>
        <w:rPr>
          <w:rFonts w:hint="eastAsia"/>
          <w:b/>
          <w:bCs/>
          <w:highlight w:val="yellow"/>
          <w:lang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制式扩容时填写</w:t>
      </w:r>
      <w:r>
        <w:rPr>
          <w:rFonts w:hint="eastAsia"/>
          <w:b/>
          <w:bCs/>
          <w:highlight w:val="yellow"/>
          <w:lang w:eastAsia="zh-CN"/>
        </w:rPr>
        <w:t>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-</w:t>
      </w:r>
      <w:r>
        <w:rPr>
          <w:rFonts w:hint="eastAsia"/>
          <w:highlight w:val="yellow"/>
          <w:lang w:val="en-US" w:eastAsia="zh-CN"/>
        </w:rPr>
        <w:t>该sheet是基站IP，因SDR站点多制式站号不能一样，因此只有扩容制式时填写，只填写新增的业务IP即可（如：TDD站点扩容FDD，或者FDD站点扩容TDD），如正常软硬扩不用填写，因为是新增业务，在A列应该是A（新增）IP信息，填写方式与开通数据一样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sheet“</w:t>
      </w:r>
      <w:r>
        <w:rPr>
          <w:rFonts w:hint="eastAsia"/>
          <w:b/>
          <w:bCs/>
          <w:highlight w:val="yellow"/>
          <w:lang w:val="en-US" w:eastAsia="zh-CN"/>
        </w:rPr>
        <w:t>Sctp</w:t>
      </w:r>
      <w:r>
        <w:rPr>
          <w:rFonts w:hint="eastAsia"/>
          <w:b/>
          <w:bCs/>
          <w:highlight w:val="yellow"/>
        </w:rPr>
        <w:t>”填写要求</w:t>
      </w:r>
      <w:r>
        <w:rPr>
          <w:rFonts w:hint="eastAsia"/>
          <w:b/>
          <w:bCs/>
          <w:highlight w:val="yellow"/>
          <w:lang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制式扩容时填写</w:t>
      </w:r>
      <w:r>
        <w:rPr>
          <w:rFonts w:hint="eastAsia"/>
          <w:b/>
          <w:bCs/>
          <w:highlight w:val="yellow"/>
          <w:lang w:eastAsia="zh-CN"/>
        </w:rPr>
        <w:t>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-</w:t>
      </w:r>
      <w:r>
        <w:rPr>
          <w:rFonts w:hint="eastAsia"/>
          <w:highlight w:val="yellow"/>
          <w:lang w:val="en-US" w:eastAsia="zh-CN"/>
        </w:rPr>
        <w:t>该sheet是基站对接核心网配置，因此只有扩容制式时填写，只填写新增的业务IP到新核心网数据，如正常软硬扩不用填写，因为是新增业务，在A列应该是A（新增）IP信息，填写方式与开通数据一样</w:t>
      </w:r>
    </w:p>
    <w:p>
      <w:pPr>
        <w:rPr>
          <w:rFonts w:hint="eastAsia"/>
          <w:highlight w:val="yellow"/>
          <w:lang w:val="en-US" w:eastAsia="zh-CN"/>
        </w:rPr>
      </w:pPr>
    </w:p>
    <w:p>
      <w:pPr>
        <w:numPr>
          <w:ilvl w:val="0"/>
          <w:numId w:val="2"/>
        </w:numPr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b/>
          <w:bCs/>
          <w:highlight w:val="yellow"/>
        </w:rPr>
        <w:t>sheet“</w:t>
      </w:r>
      <w:r>
        <w:rPr>
          <w:rFonts w:hint="eastAsia"/>
          <w:b/>
          <w:bCs/>
          <w:highlight w:val="yellow"/>
          <w:lang w:val="en-US" w:eastAsia="zh-CN"/>
        </w:rPr>
        <w:t>ServiceMap</w:t>
      </w:r>
      <w:r>
        <w:rPr>
          <w:rFonts w:hint="eastAsia"/>
          <w:b/>
          <w:bCs/>
          <w:highlight w:val="yellow"/>
        </w:rPr>
        <w:t>”填写要求</w:t>
      </w:r>
      <w:r>
        <w:rPr>
          <w:rFonts w:hint="eastAsia"/>
          <w:b/>
          <w:bCs/>
          <w:highlight w:val="yellow"/>
          <w:lang w:eastAsia="zh-CN"/>
        </w:rPr>
        <w:t>（</w:t>
      </w:r>
      <w:r>
        <w:rPr>
          <w:rFonts w:hint="eastAsia"/>
          <w:b/>
          <w:bCs/>
          <w:highlight w:val="yellow"/>
          <w:lang w:val="en-US" w:eastAsia="zh-CN"/>
        </w:rPr>
        <w:t>制式扩容时填写</w:t>
      </w:r>
      <w:r>
        <w:rPr>
          <w:rFonts w:hint="eastAsia"/>
          <w:b/>
          <w:bCs/>
          <w:highlight w:val="yellow"/>
          <w:lang w:eastAsia="zh-CN"/>
        </w:rPr>
        <w:t>）</w:t>
      </w: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-</w:t>
      </w:r>
      <w:r>
        <w:rPr>
          <w:rFonts w:hint="eastAsia"/>
          <w:highlight w:val="yellow"/>
          <w:lang w:val="en-US" w:eastAsia="zh-CN"/>
        </w:rPr>
        <w:t>该sheet是基站业务映射，因此只有扩容制式时填写，只填写新增的业务IP和对应运营商，如正常软硬扩不用填写，因为是新增业务，在A列应该是A（新增）IP信息，填写方式与开通数据一样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399AFF"/>
    <w:multiLevelType w:val="singleLevel"/>
    <w:tmpl w:val="E5399AF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DF9B9A9"/>
    <w:multiLevelType w:val="singleLevel"/>
    <w:tmpl w:val="3DF9B9A9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F41ADE"/>
    <w:rsid w:val="3E9A1281"/>
    <w:rsid w:val="46C25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2026-04-02T07:17:00Z</dcterms:created>
  <dc:creator>14841</dc:creator>
  <cp:lastModifiedBy>正能量</cp:lastModifiedBy>
  <dcterms:modified xsi:type="dcterms:W3CDTF">2026-04-09T06:50:47Z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KSOTemplateDocerSaveRecord">
    <vt:lpwstr>eyJoZGlkIjoiNzE5MzE4OTY0ZDhkMDc0ZjAxMmNmZWVhYTI1NGU0OGUiLCJ1c2VySWQiOiIzODQ4MjI2OTYifQ==</vt:lpwstr>
  </property>
  <property fmtid="{D5CDD505-2E9C-101B-9397-08002B2CF9AE}" pid="4" name="ICV">
    <vt:lpwstr>9E74327E8F86442E9B12128BBC145943</vt:lpwstr>
  </property>
</Properties>
</file>