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81159" w14:textId="77777777" w:rsidR="006C276F" w:rsidRDefault="00BE6692">
      <w:pPr>
        <w:jc w:val="center"/>
        <w:rPr>
          <w:rFonts w:ascii="黑体" w:eastAsia="黑体" w:hAnsi="宋体" w:cs="宋体"/>
          <w:bCs/>
          <w:kern w:val="0"/>
          <w:sz w:val="30"/>
          <w:szCs w:val="30"/>
        </w:rPr>
      </w:pPr>
      <w:r>
        <w:rPr>
          <w:rFonts w:cs="宋体" w:hint="eastAsia"/>
          <w:b/>
          <w:kern w:val="0"/>
          <w:sz w:val="30"/>
          <w:szCs w:val="30"/>
        </w:rPr>
        <w:t>上海交通大学大学生创新实践计划项目申请表</w:t>
      </w:r>
    </w:p>
    <w:p w14:paraId="14D0247D" w14:textId="77777777" w:rsidR="006C276F" w:rsidRDefault="00BE6692">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基本情况；</w:t>
      </w:r>
    </w:p>
    <w:tbl>
      <w:tblPr>
        <w:tblW w:w="88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420"/>
        <w:gridCol w:w="420"/>
        <w:gridCol w:w="960"/>
        <w:gridCol w:w="510"/>
        <w:gridCol w:w="525"/>
        <w:gridCol w:w="405"/>
        <w:gridCol w:w="15"/>
        <w:gridCol w:w="525"/>
        <w:gridCol w:w="735"/>
        <w:gridCol w:w="315"/>
        <w:gridCol w:w="210"/>
        <w:gridCol w:w="840"/>
        <w:gridCol w:w="945"/>
        <w:gridCol w:w="195"/>
        <w:gridCol w:w="15"/>
        <w:gridCol w:w="1785"/>
      </w:tblGrid>
      <w:tr w:rsidR="006C276F" w14:paraId="47A18802" w14:textId="77777777">
        <w:trPr>
          <w:cantSplit/>
          <w:trHeight w:val="680"/>
        </w:trPr>
        <w:tc>
          <w:tcPr>
            <w:tcW w:w="840" w:type="dxa"/>
            <w:gridSpan w:val="2"/>
            <w:tcBorders>
              <w:top w:val="single" w:sz="6" w:space="0" w:color="auto"/>
              <w:left w:val="single" w:sz="6" w:space="0" w:color="auto"/>
              <w:bottom w:val="single" w:sz="4" w:space="0" w:color="auto"/>
              <w:right w:val="single" w:sz="4" w:space="0" w:color="auto"/>
            </w:tcBorders>
            <w:vAlign w:val="center"/>
          </w:tcPr>
          <w:p w14:paraId="1E94EBCA" w14:textId="77777777" w:rsidR="006C276F" w:rsidRDefault="00BE6692">
            <w:pPr>
              <w:jc w:val="center"/>
              <w:rPr>
                <w:sz w:val="24"/>
              </w:rPr>
            </w:pPr>
            <w:r>
              <w:rPr>
                <w:rFonts w:hint="eastAsia"/>
                <w:sz w:val="24"/>
              </w:rPr>
              <w:t>项目</w:t>
            </w:r>
          </w:p>
          <w:p w14:paraId="78295325" w14:textId="77777777" w:rsidR="006C276F" w:rsidRDefault="00BE6692">
            <w:pPr>
              <w:spacing w:line="240" w:lineRule="exact"/>
              <w:jc w:val="center"/>
              <w:rPr>
                <w:sz w:val="24"/>
              </w:rPr>
            </w:pPr>
            <w:r>
              <w:rPr>
                <w:rFonts w:hint="eastAsia"/>
                <w:sz w:val="24"/>
              </w:rPr>
              <w:t>名称</w:t>
            </w:r>
          </w:p>
        </w:tc>
        <w:tc>
          <w:tcPr>
            <w:tcW w:w="7980" w:type="dxa"/>
            <w:gridSpan w:val="14"/>
            <w:tcBorders>
              <w:top w:val="single" w:sz="6" w:space="0" w:color="auto"/>
              <w:left w:val="nil"/>
              <w:right w:val="single" w:sz="6" w:space="0" w:color="auto"/>
            </w:tcBorders>
            <w:vAlign w:val="center"/>
          </w:tcPr>
          <w:p w14:paraId="053DF180" w14:textId="68257E8B" w:rsidR="006C276F" w:rsidRDefault="003D55A9">
            <w:pPr>
              <w:pStyle w:val="a5"/>
              <w:snapToGrid w:val="0"/>
              <w:spacing w:beforeLines="50" w:before="156" w:beforeAutospacing="0" w:after="0" w:afterAutospacing="0"/>
              <w:jc w:val="center"/>
              <w:rPr>
                <w:rFonts w:ascii="楷体_GB2312" w:eastAsia="楷体_GB2312"/>
              </w:rPr>
            </w:pPr>
            <w:bookmarkStart w:id="0" w:name="OLE_LINK4"/>
            <w:r>
              <w:rPr>
                <w:rFonts w:ascii="Times New Roman" w:eastAsia="黑体" w:hAnsi="Times New Roman" w:hint="eastAsia"/>
                <w:sz w:val="32"/>
                <w:szCs w:val="32"/>
              </w:rPr>
              <w:t>对于</w:t>
            </w:r>
            <w:r w:rsidR="0006356A" w:rsidRPr="00EF2E4F">
              <w:rPr>
                <w:rFonts w:ascii="Times New Roman" w:eastAsia="黑体" w:hAnsi="Times New Roman" w:hint="eastAsia"/>
                <w:sz w:val="32"/>
                <w:szCs w:val="32"/>
              </w:rPr>
              <w:t>超长跨悬浮隧道</w:t>
            </w:r>
            <w:r w:rsidR="0006356A">
              <w:rPr>
                <w:rFonts w:ascii="Times New Roman" w:eastAsia="黑体" w:hAnsi="Times New Roman" w:hint="eastAsia"/>
                <w:sz w:val="32"/>
                <w:szCs w:val="32"/>
              </w:rPr>
              <w:t>管体的</w:t>
            </w:r>
            <w:r w:rsidR="00EF2E4F" w:rsidRPr="00EF2E4F">
              <w:rPr>
                <w:rFonts w:ascii="Times New Roman" w:eastAsia="黑体" w:hAnsi="Times New Roman" w:hint="eastAsia"/>
                <w:sz w:val="32"/>
                <w:szCs w:val="32"/>
              </w:rPr>
              <w:t>波流耦合荷载动力响应特性研究</w:t>
            </w:r>
            <w:bookmarkEnd w:id="0"/>
          </w:p>
        </w:tc>
      </w:tr>
      <w:tr w:rsidR="006C276F" w14:paraId="1118202D" w14:textId="77777777">
        <w:trPr>
          <w:cantSplit/>
          <w:trHeight w:val="680"/>
        </w:trPr>
        <w:tc>
          <w:tcPr>
            <w:tcW w:w="840" w:type="dxa"/>
            <w:gridSpan w:val="2"/>
            <w:tcBorders>
              <w:top w:val="single" w:sz="6" w:space="0" w:color="auto"/>
              <w:left w:val="single" w:sz="6" w:space="0" w:color="auto"/>
              <w:bottom w:val="single" w:sz="4" w:space="0" w:color="auto"/>
              <w:right w:val="single" w:sz="4" w:space="0" w:color="auto"/>
            </w:tcBorders>
            <w:vAlign w:val="center"/>
          </w:tcPr>
          <w:p w14:paraId="46F31931" w14:textId="77777777" w:rsidR="006C276F" w:rsidRDefault="00BE6692">
            <w:pPr>
              <w:jc w:val="center"/>
              <w:rPr>
                <w:sz w:val="24"/>
              </w:rPr>
            </w:pPr>
            <w:r>
              <w:rPr>
                <w:rFonts w:hint="eastAsia"/>
                <w:sz w:val="24"/>
              </w:rPr>
              <w:t>英文</w:t>
            </w:r>
          </w:p>
          <w:p w14:paraId="0CAC0982" w14:textId="77777777" w:rsidR="006C276F" w:rsidRDefault="00BE6692">
            <w:pPr>
              <w:jc w:val="center"/>
              <w:rPr>
                <w:sz w:val="24"/>
              </w:rPr>
            </w:pPr>
            <w:r>
              <w:rPr>
                <w:rFonts w:hint="eastAsia"/>
                <w:sz w:val="24"/>
              </w:rPr>
              <w:t>名称</w:t>
            </w:r>
          </w:p>
        </w:tc>
        <w:tc>
          <w:tcPr>
            <w:tcW w:w="7980" w:type="dxa"/>
            <w:gridSpan w:val="14"/>
            <w:tcBorders>
              <w:top w:val="single" w:sz="6" w:space="0" w:color="auto"/>
              <w:left w:val="nil"/>
              <w:right w:val="single" w:sz="6" w:space="0" w:color="auto"/>
            </w:tcBorders>
            <w:vAlign w:val="center"/>
          </w:tcPr>
          <w:p w14:paraId="1AB8F8F3" w14:textId="6A472B73" w:rsidR="006C276F" w:rsidRDefault="00E2698B">
            <w:pPr>
              <w:jc w:val="center"/>
              <w:rPr>
                <w:rFonts w:ascii="楷体_GB2312" w:eastAsia="楷体_GB2312"/>
                <w:sz w:val="24"/>
              </w:rPr>
            </w:pPr>
            <w:r>
              <w:rPr>
                <w:rFonts w:ascii="楷体_GB2312" w:eastAsia="楷体_GB2312" w:hint="eastAsia"/>
                <w:sz w:val="24"/>
              </w:rPr>
              <w:t>S</w:t>
            </w:r>
            <w:r>
              <w:rPr>
                <w:rFonts w:ascii="楷体_GB2312" w:eastAsia="楷体_GB2312"/>
                <w:sz w:val="24"/>
              </w:rPr>
              <w:t>tudy on</w:t>
            </w:r>
            <w:r w:rsidR="004A65EF" w:rsidRPr="004A65EF">
              <w:rPr>
                <w:rFonts w:ascii="楷体_GB2312" w:eastAsia="楷体_GB2312"/>
                <w:sz w:val="24"/>
              </w:rPr>
              <w:t xml:space="preserve"> the dynamic response characteristics of super-long-span submerged floating tunnel tubes under combined wave and current loading</w:t>
            </w:r>
          </w:p>
        </w:tc>
      </w:tr>
      <w:tr w:rsidR="006C276F" w14:paraId="4CC859E4"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2A87ED4A" w14:textId="77777777" w:rsidR="006C276F" w:rsidRDefault="00BE6692">
            <w:pPr>
              <w:jc w:val="center"/>
              <w:rPr>
                <w:sz w:val="24"/>
              </w:rPr>
            </w:pPr>
            <w:r>
              <w:rPr>
                <w:rFonts w:hint="eastAsia"/>
                <w:sz w:val="24"/>
              </w:rPr>
              <w:t>所属</w:t>
            </w:r>
          </w:p>
          <w:p w14:paraId="177EC209" w14:textId="77777777" w:rsidR="006C276F" w:rsidRDefault="00BE6692">
            <w:pPr>
              <w:jc w:val="center"/>
              <w:rPr>
                <w:sz w:val="24"/>
              </w:rPr>
            </w:pPr>
            <w:r>
              <w:rPr>
                <w:rFonts w:hint="eastAsia"/>
                <w:sz w:val="24"/>
              </w:rPr>
              <w:t>学科</w:t>
            </w:r>
          </w:p>
        </w:tc>
        <w:tc>
          <w:tcPr>
            <w:tcW w:w="1995" w:type="dxa"/>
            <w:gridSpan w:val="3"/>
            <w:tcBorders>
              <w:top w:val="nil"/>
              <w:left w:val="nil"/>
              <w:bottom w:val="single" w:sz="4" w:space="0" w:color="auto"/>
              <w:right w:val="single" w:sz="6" w:space="0" w:color="auto"/>
            </w:tcBorders>
            <w:vAlign w:val="center"/>
          </w:tcPr>
          <w:p w14:paraId="2435089C" w14:textId="77777777" w:rsidR="006C276F" w:rsidRDefault="00BE6692">
            <w:pPr>
              <w:widowControl/>
              <w:tabs>
                <w:tab w:val="left" w:pos="2025"/>
                <w:tab w:val="center" w:pos="4082"/>
              </w:tabs>
              <w:jc w:val="left"/>
              <w:rPr>
                <w:sz w:val="24"/>
              </w:rPr>
            </w:pPr>
            <w:r>
              <w:rPr>
                <w:rFonts w:hint="eastAsia"/>
                <w:sz w:val="24"/>
              </w:rPr>
              <w:t>学科一级门：</w:t>
            </w:r>
          </w:p>
        </w:tc>
        <w:tc>
          <w:tcPr>
            <w:tcW w:w="1995" w:type="dxa"/>
            <w:gridSpan w:val="5"/>
            <w:tcBorders>
              <w:top w:val="nil"/>
              <w:left w:val="nil"/>
              <w:bottom w:val="single" w:sz="4" w:space="0" w:color="auto"/>
              <w:right w:val="single" w:sz="6" w:space="0" w:color="auto"/>
            </w:tcBorders>
            <w:vAlign w:val="center"/>
          </w:tcPr>
          <w:p w14:paraId="7CD57517" w14:textId="77777777" w:rsidR="006C276F" w:rsidRDefault="00BE6692">
            <w:pPr>
              <w:widowControl/>
              <w:tabs>
                <w:tab w:val="left" w:pos="2025"/>
                <w:tab w:val="center" w:pos="4082"/>
              </w:tabs>
              <w:jc w:val="center"/>
              <w:rPr>
                <w:sz w:val="24"/>
              </w:rPr>
            </w:pPr>
            <w:r>
              <w:rPr>
                <w:rFonts w:hint="eastAsia"/>
                <w:sz w:val="24"/>
              </w:rPr>
              <w:t>工学</w:t>
            </w:r>
          </w:p>
        </w:tc>
        <w:tc>
          <w:tcPr>
            <w:tcW w:w="1995" w:type="dxa"/>
            <w:gridSpan w:val="3"/>
            <w:tcBorders>
              <w:top w:val="nil"/>
              <w:left w:val="nil"/>
              <w:bottom w:val="single" w:sz="4" w:space="0" w:color="auto"/>
              <w:right w:val="single" w:sz="6" w:space="0" w:color="auto"/>
            </w:tcBorders>
            <w:vAlign w:val="center"/>
          </w:tcPr>
          <w:p w14:paraId="120BFC32" w14:textId="77777777" w:rsidR="006C276F" w:rsidRDefault="00BE6692">
            <w:pPr>
              <w:widowControl/>
              <w:tabs>
                <w:tab w:val="left" w:pos="2025"/>
                <w:tab w:val="center" w:pos="4082"/>
              </w:tabs>
              <w:jc w:val="left"/>
              <w:rPr>
                <w:sz w:val="24"/>
              </w:rPr>
            </w:pPr>
            <w:r>
              <w:rPr>
                <w:rFonts w:hint="eastAsia"/>
                <w:sz w:val="24"/>
              </w:rPr>
              <w:t>学科二级类：</w:t>
            </w:r>
          </w:p>
        </w:tc>
        <w:tc>
          <w:tcPr>
            <w:tcW w:w="1995" w:type="dxa"/>
            <w:gridSpan w:val="3"/>
            <w:tcBorders>
              <w:top w:val="nil"/>
              <w:left w:val="nil"/>
              <w:bottom w:val="single" w:sz="4" w:space="0" w:color="auto"/>
              <w:right w:val="single" w:sz="6" w:space="0" w:color="auto"/>
            </w:tcBorders>
            <w:vAlign w:val="center"/>
          </w:tcPr>
          <w:p w14:paraId="6C064E12" w14:textId="77777777" w:rsidR="006C276F" w:rsidRDefault="00BE6692">
            <w:pPr>
              <w:widowControl/>
              <w:tabs>
                <w:tab w:val="left" w:pos="2025"/>
                <w:tab w:val="center" w:pos="4082"/>
              </w:tabs>
              <w:jc w:val="left"/>
              <w:rPr>
                <w:sz w:val="24"/>
              </w:rPr>
            </w:pPr>
            <w:r>
              <w:rPr>
                <w:rFonts w:hint="eastAsia"/>
                <w:sz w:val="24"/>
              </w:rPr>
              <w:t>船舶与海洋工程</w:t>
            </w:r>
          </w:p>
        </w:tc>
      </w:tr>
      <w:tr w:rsidR="006C276F" w14:paraId="2475932B" w14:textId="77777777">
        <w:trPr>
          <w:cantSplit/>
          <w:trHeight w:val="672"/>
        </w:trPr>
        <w:tc>
          <w:tcPr>
            <w:tcW w:w="840" w:type="dxa"/>
            <w:gridSpan w:val="2"/>
            <w:tcBorders>
              <w:top w:val="single" w:sz="4" w:space="0" w:color="auto"/>
              <w:left w:val="single" w:sz="6" w:space="0" w:color="auto"/>
              <w:bottom w:val="nil"/>
              <w:right w:val="single" w:sz="4" w:space="0" w:color="auto"/>
            </w:tcBorders>
            <w:vAlign w:val="center"/>
          </w:tcPr>
          <w:p w14:paraId="251F0461" w14:textId="77777777" w:rsidR="006C276F" w:rsidRDefault="00BE6692">
            <w:pPr>
              <w:jc w:val="center"/>
              <w:rPr>
                <w:sz w:val="24"/>
              </w:rPr>
            </w:pPr>
            <w:r>
              <w:rPr>
                <w:rFonts w:hint="eastAsia"/>
                <w:sz w:val="24"/>
              </w:rPr>
              <w:t>相关</w:t>
            </w:r>
          </w:p>
          <w:p w14:paraId="7334992A" w14:textId="77777777" w:rsidR="006C276F" w:rsidRDefault="00BE6692">
            <w:pPr>
              <w:jc w:val="center"/>
              <w:rPr>
                <w:sz w:val="24"/>
              </w:rPr>
            </w:pPr>
            <w:r>
              <w:rPr>
                <w:rFonts w:hint="eastAsia"/>
                <w:sz w:val="24"/>
              </w:rPr>
              <w:t>学科</w:t>
            </w:r>
          </w:p>
        </w:tc>
        <w:tc>
          <w:tcPr>
            <w:tcW w:w="1995" w:type="dxa"/>
            <w:gridSpan w:val="3"/>
            <w:tcBorders>
              <w:top w:val="nil"/>
              <w:left w:val="nil"/>
              <w:bottom w:val="single" w:sz="4" w:space="0" w:color="auto"/>
              <w:right w:val="single" w:sz="6" w:space="0" w:color="auto"/>
            </w:tcBorders>
            <w:vAlign w:val="center"/>
          </w:tcPr>
          <w:p w14:paraId="0F217277" w14:textId="77777777" w:rsidR="006C276F" w:rsidRDefault="00BE6692">
            <w:pPr>
              <w:widowControl/>
              <w:tabs>
                <w:tab w:val="left" w:pos="2025"/>
                <w:tab w:val="center" w:pos="4082"/>
              </w:tabs>
              <w:jc w:val="left"/>
              <w:rPr>
                <w:sz w:val="24"/>
              </w:rPr>
            </w:pPr>
            <w:r>
              <w:rPr>
                <w:rFonts w:hint="eastAsia"/>
                <w:sz w:val="24"/>
              </w:rPr>
              <w:t>学科一级门：</w:t>
            </w:r>
          </w:p>
        </w:tc>
        <w:tc>
          <w:tcPr>
            <w:tcW w:w="1995" w:type="dxa"/>
            <w:gridSpan w:val="5"/>
            <w:tcBorders>
              <w:top w:val="nil"/>
              <w:left w:val="nil"/>
              <w:bottom w:val="single" w:sz="4" w:space="0" w:color="auto"/>
              <w:right w:val="single" w:sz="6" w:space="0" w:color="auto"/>
            </w:tcBorders>
            <w:vAlign w:val="center"/>
          </w:tcPr>
          <w:p w14:paraId="42354D10" w14:textId="77777777" w:rsidR="006C276F" w:rsidRDefault="00BE6692">
            <w:pPr>
              <w:widowControl/>
              <w:tabs>
                <w:tab w:val="left" w:pos="2025"/>
                <w:tab w:val="center" w:pos="4082"/>
              </w:tabs>
              <w:jc w:val="left"/>
              <w:rPr>
                <w:sz w:val="24"/>
              </w:rPr>
            </w:pPr>
            <w:r>
              <w:rPr>
                <w:rFonts w:hint="eastAsia"/>
                <w:sz w:val="24"/>
              </w:rPr>
              <w:t>/</w:t>
            </w:r>
          </w:p>
        </w:tc>
        <w:tc>
          <w:tcPr>
            <w:tcW w:w="1995" w:type="dxa"/>
            <w:gridSpan w:val="3"/>
            <w:tcBorders>
              <w:top w:val="nil"/>
              <w:left w:val="nil"/>
              <w:bottom w:val="single" w:sz="4" w:space="0" w:color="auto"/>
              <w:right w:val="single" w:sz="6" w:space="0" w:color="auto"/>
            </w:tcBorders>
            <w:vAlign w:val="center"/>
          </w:tcPr>
          <w:p w14:paraId="2E82BF60" w14:textId="77777777" w:rsidR="006C276F" w:rsidRDefault="00BE6692">
            <w:pPr>
              <w:widowControl/>
              <w:tabs>
                <w:tab w:val="left" w:pos="2025"/>
                <w:tab w:val="center" w:pos="4082"/>
              </w:tabs>
              <w:jc w:val="left"/>
              <w:rPr>
                <w:sz w:val="24"/>
              </w:rPr>
            </w:pPr>
            <w:r>
              <w:rPr>
                <w:rFonts w:hint="eastAsia"/>
                <w:sz w:val="24"/>
              </w:rPr>
              <w:t>学科二级类：</w:t>
            </w:r>
          </w:p>
        </w:tc>
        <w:tc>
          <w:tcPr>
            <w:tcW w:w="1995" w:type="dxa"/>
            <w:gridSpan w:val="3"/>
            <w:tcBorders>
              <w:top w:val="nil"/>
              <w:left w:val="nil"/>
              <w:bottom w:val="single" w:sz="4" w:space="0" w:color="auto"/>
              <w:right w:val="single" w:sz="6" w:space="0" w:color="auto"/>
            </w:tcBorders>
            <w:vAlign w:val="center"/>
          </w:tcPr>
          <w:p w14:paraId="7AC184A4" w14:textId="77777777" w:rsidR="006C276F" w:rsidRDefault="00BE6692">
            <w:pPr>
              <w:widowControl/>
              <w:tabs>
                <w:tab w:val="left" w:pos="2025"/>
                <w:tab w:val="center" w:pos="4082"/>
              </w:tabs>
              <w:jc w:val="left"/>
              <w:rPr>
                <w:sz w:val="24"/>
              </w:rPr>
            </w:pPr>
            <w:r>
              <w:rPr>
                <w:rFonts w:hint="eastAsia"/>
                <w:sz w:val="24"/>
              </w:rPr>
              <w:t>/</w:t>
            </w:r>
          </w:p>
        </w:tc>
      </w:tr>
      <w:tr w:rsidR="006C276F" w14:paraId="7DD748B4"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6F1CB736" w14:textId="77777777" w:rsidR="006C276F" w:rsidRDefault="00BE6692">
            <w:pPr>
              <w:jc w:val="center"/>
              <w:rPr>
                <w:sz w:val="24"/>
              </w:rPr>
            </w:pPr>
            <w:r>
              <w:rPr>
                <w:rFonts w:hint="eastAsia"/>
                <w:sz w:val="24"/>
              </w:rPr>
              <w:t>项目</w:t>
            </w:r>
          </w:p>
          <w:p w14:paraId="6E6D06E4" w14:textId="77777777" w:rsidR="006C276F" w:rsidRDefault="00BE6692">
            <w:pPr>
              <w:jc w:val="center"/>
              <w:rPr>
                <w:sz w:val="24"/>
              </w:rPr>
            </w:pPr>
            <w:r>
              <w:rPr>
                <w:rFonts w:hint="eastAsia"/>
                <w:sz w:val="24"/>
              </w:rPr>
              <w:t>来源</w:t>
            </w:r>
          </w:p>
        </w:tc>
        <w:tc>
          <w:tcPr>
            <w:tcW w:w="7980" w:type="dxa"/>
            <w:gridSpan w:val="14"/>
            <w:tcBorders>
              <w:top w:val="nil"/>
              <w:left w:val="nil"/>
              <w:bottom w:val="single" w:sz="4" w:space="0" w:color="auto"/>
              <w:right w:val="single" w:sz="6" w:space="0" w:color="auto"/>
            </w:tcBorders>
            <w:vAlign w:val="center"/>
          </w:tcPr>
          <w:p w14:paraId="6FD15689" w14:textId="672C96C5" w:rsidR="006C276F" w:rsidRDefault="002913CD">
            <w:pPr>
              <w:widowControl/>
              <w:tabs>
                <w:tab w:val="left" w:pos="2025"/>
                <w:tab w:val="center" w:pos="4082"/>
              </w:tabs>
              <w:jc w:val="center"/>
              <w:rPr>
                <w:sz w:val="24"/>
              </w:rPr>
            </w:pPr>
            <w:r>
              <w:rPr>
                <w:rFonts w:ascii="宋体" w:hAnsi="宋体" w:cs="宋体" w:hint="eastAsia"/>
                <w:bCs/>
                <w:color w:val="000000"/>
                <w:kern w:val="0"/>
                <w:sz w:val="24"/>
              </w:rPr>
              <w:t>省部级项目</w:t>
            </w:r>
          </w:p>
        </w:tc>
      </w:tr>
      <w:tr w:rsidR="006C276F" w14:paraId="67B369C4"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4266C924" w14:textId="77777777" w:rsidR="006C276F" w:rsidRDefault="00BE6692">
            <w:pPr>
              <w:jc w:val="center"/>
              <w:rPr>
                <w:sz w:val="24"/>
              </w:rPr>
            </w:pPr>
            <w:r>
              <w:rPr>
                <w:rFonts w:hint="eastAsia"/>
                <w:sz w:val="24"/>
              </w:rPr>
              <w:t>申请</w:t>
            </w:r>
          </w:p>
          <w:p w14:paraId="07F0602C" w14:textId="77777777" w:rsidR="006C276F" w:rsidRDefault="00BE6692">
            <w:pPr>
              <w:jc w:val="center"/>
              <w:rPr>
                <w:sz w:val="24"/>
              </w:rPr>
            </w:pPr>
            <w:r>
              <w:rPr>
                <w:rFonts w:hint="eastAsia"/>
                <w:sz w:val="24"/>
              </w:rPr>
              <w:t>金额</w:t>
            </w:r>
          </w:p>
        </w:tc>
        <w:tc>
          <w:tcPr>
            <w:tcW w:w="2415" w:type="dxa"/>
            <w:gridSpan w:val="5"/>
            <w:tcBorders>
              <w:top w:val="single" w:sz="4" w:space="0" w:color="auto"/>
              <w:left w:val="nil"/>
              <w:bottom w:val="single" w:sz="4" w:space="0" w:color="auto"/>
            </w:tcBorders>
            <w:vAlign w:val="center"/>
          </w:tcPr>
          <w:p w14:paraId="5BC860AA" w14:textId="1BAA133B" w:rsidR="006C276F" w:rsidRDefault="00EF2E4F">
            <w:pPr>
              <w:jc w:val="center"/>
              <w:rPr>
                <w:sz w:val="24"/>
              </w:rPr>
            </w:pPr>
            <w:r>
              <w:rPr>
                <w:sz w:val="24"/>
              </w:rPr>
              <w:t>10</w:t>
            </w:r>
            <w:r>
              <w:rPr>
                <w:rFonts w:hint="eastAsia"/>
                <w:sz w:val="24"/>
              </w:rPr>
              <w:t>000</w:t>
            </w:r>
            <w:r>
              <w:rPr>
                <w:rFonts w:hint="eastAsia"/>
                <w:sz w:val="24"/>
              </w:rPr>
              <w:t>元</w:t>
            </w:r>
          </w:p>
        </w:tc>
        <w:tc>
          <w:tcPr>
            <w:tcW w:w="1260" w:type="dxa"/>
            <w:gridSpan w:val="2"/>
            <w:tcBorders>
              <w:top w:val="single" w:sz="4" w:space="0" w:color="auto"/>
              <w:bottom w:val="single" w:sz="4" w:space="0" w:color="auto"/>
            </w:tcBorders>
            <w:vAlign w:val="center"/>
          </w:tcPr>
          <w:p w14:paraId="4A582E82" w14:textId="77777777" w:rsidR="006C276F" w:rsidRDefault="00BE6692">
            <w:pPr>
              <w:jc w:val="center"/>
              <w:rPr>
                <w:sz w:val="24"/>
              </w:rPr>
            </w:pPr>
            <w:r>
              <w:rPr>
                <w:rFonts w:hint="eastAsia"/>
                <w:sz w:val="24"/>
              </w:rPr>
              <w:t>执行期限</w:t>
            </w:r>
          </w:p>
        </w:tc>
        <w:tc>
          <w:tcPr>
            <w:tcW w:w="4305" w:type="dxa"/>
            <w:gridSpan w:val="7"/>
            <w:tcBorders>
              <w:top w:val="single" w:sz="4" w:space="0" w:color="auto"/>
              <w:bottom w:val="single" w:sz="4" w:space="0" w:color="auto"/>
              <w:right w:val="single" w:sz="6" w:space="0" w:color="auto"/>
            </w:tcBorders>
            <w:vAlign w:val="center"/>
          </w:tcPr>
          <w:p w14:paraId="7F1EAC0A" w14:textId="34D2FE13" w:rsidR="006C276F" w:rsidRDefault="00BE6692">
            <w:pPr>
              <w:jc w:val="center"/>
              <w:rPr>
                <w:sz w:val="24"/>
              </w:rPr>
            </w:pPr>
            <w:r>
              <w:rPr>
                <w:rFonts w:hint="eastAsia"/>
                <w:sz w:val="24"/>
              </w:rPr>
              <w:t>1</w:t>
            </w:r>
            <w:r w:rsidR="00EF2E4F">
              <w:rPr>
                <w:sz w:val="24"/>
              </w:rPr>
              <w:t>.5</w:t>
            </w:r>
            <w:r>
              <w:rPr>
                <w:rFonts w:hint="eastAsia"/>
                <w:sz w:val="24"/>
              </w:rPr>
              <w:t>年</w:t>
            </w:r>
          </w:p>
        </w:tc>
      </w:tr>
      <w:tr w:rsidR="006C276F" w14:paraId="1A7507A2"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790B3670" w14:textId="77777777" w:rsidR="006C276F" w:rsidRDefault="00BE6692">
            <w:pPr>
              <w:jc w:val="center"/>
              <w:rPr>
                <w:sz w:val="24"/>
              </w:rPr>
            </w:pPr>
            <w:r>
              <w:rPr>
                <w:rFonts w:hint="eastAsia"/>
                <w:sz w:val="24"/>
              </w:rPr>
              <w:t>导师</w:t>
            </w:r>
          </w:p>
          <w:p w14:paraId="0D2D8392" w14:textId="77777777" w:rsidR="006C276F" w:rsidRDefault="00BE6692">
            <w:pPr>
              <w:jc w:val="center"/>
              <w:rPr>
                <w:sz w:val="24"/>
              </w:rPr>
            </w:pPr>
            <w:r>
              <w:rPr>
                <w:rFonts w:hint="eastAsia"/>
                <w:sz w:val="24"/>
              </w:rPr>
              <w:t>配套</w:t>
            </w:r>
          </w:p>
        </w:tc>
        <w:tc>
          <w:tcPr>
            <w:tcW w:w="2415" w:type="dxa"/>
            <w:gridSpan w:val="5"/>
            <w:tcBorders>
              <w:top w:val="single" w:sz="4" w:space="0" w:color="auto"/>
              <w:left w:val="nil"/>
              <w:bottom w:val="single" w:sz="4" w:space="0" w:color="auto"/>
              <w:right w:val="single" w:sz="4" w:space="0" w:color="auto"/>
            </w:tcBorders>
            <w:vAlign w:val="center"/>
          </w:tcPr>
          <w:p w14:paraId="15D5915F" w14:textId="1DE01D59" w:rsidR="006C276F" w:rsidRDefault="00BE6692">
            <w:pPr>
              <w:ind w:firstLineChars="100" w:firstLine="240"/>
              <w:jc w:val="center"/>
              <w:rPr>
                <w:sz w:val="24"/>
              </w:rPr>
            </w:pPr>
            <w:r>
              <w:rPr>
                <w:rFonts w:hint="eastAsia"/>
                <w:sz w:val="24"/>
              </w:rPr>
              <w:t>1</w:t>
            </w:r>
            <w:r w:rsidR="00EF2E4F">
              <w:rPr>
                <w:sz w:val="24"/>
              </w:rPr>
              <w:t>0</w:t>
            </w:r>
            <w:r>
              <w:rPr>
                <w:sz w:val="24"/>
              </w:rPr>
              <w:t>000</w:t>
            </w:r>
            <w:r>
              <w:rPr>
                <w:rFonts w:hint="eastAsia"/>
                <w:sz w:val="24"/>
              </w:rPr>
              <w:t>元</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24010685" w14:textId="77777777" w:rsidR="006C276F" w:rsidRDefault="00BE6692">
            <w:pPr>
              <w:jc w:val="center"/>
              <w:rPr>
                <w:sz w:val="24"/>
              </w:rPr>
            </w:pPr>
            <w:r>
              <w:rPr>
                <w:rFonts w:hint="eastAsia"/>
                <w:sz w:val="24"/>
              </w:rPr>
              <w:t>企业赞助</w:t>
            </w:r>
          </w:p>
        </w:tc>
        <w:tc>
          <w:tcPr>
            <w:tcW w:w="1365" w:type="dxa"/>
            <w:gridSpan w:val="3"/>
            <w:tcBorders>
              <w:top w:val="single" w:sz="4" w:space="0" w:color="auto"/>
              <w:left w:val="single" w:sz="4" w:space="0" w:color="auto"/>
              <w:bottom w:val="single" w:sz="4" w:space="0" w:color="auto"/>
              <w:right w:val="single" w:sz="4" w:space="0" w:color="auto"/>
            </w:tcBorders>
            <w:vAlign w:val="center"/>
          </w:tcPr>
          <w:p w14:paraId="2E41835C" w14:textId="77777777" w:rsidR="006C276F" w:rsidRDefault="00BE6692">
            <w:pPr>
              <w:jc w:val="center"/>
              <w:rPr>
                <w:sz w:val="24"/>
              </w:rPr>
            </w:pPr>
            <w:r>
              <w:rPr>
                <w:sz w:val="24"/>
              </w:rPr>
              <w:t>0</w:t>
            </w:r>
            <w:r>
              <w:rPr>
                <w:rFonts w:hint="eastAsia"/>
                <w:sz w:val="24"/>
              </w:rPr>
              <w:t>元</w:t>
            </w:r>
          </w:p>
        </w:tc>
        <w:tc>
          <w:tcPr>
            <w:tcW w:w="1155" w:type="dxa"/>
            <w:gridSpan w:val="3"/>
            <w:tcBorders>
              <w:top w:val="single" w:sz="4" w:space="0" w:color="auto"/>
              <w:left w:val="single" w:sz="4" w:space="0" w:color="auto"/>
              <w:bottom w:val="single" w:sz="4" w:space="0" w:color="auto"/>
              <w:right w:val="single" w:sz="4" w:space="0" w:color="auto"/>
            </w:tcBorders>
            <w:vAlign w:val="center"/>
          </w:tcPr>
          <w:p w14:paraId="41000028" w14:textId="77777777" w:rsidR="006C276F" w:rsidRDefault="00BE6692">
            <w:pPr>
              <w:jc w:val="center"/>
              <w:rPr>
                <w:sz w:val="24"/>
              </w:rPr>
            </w:pPr>
            <w:r>
              <w:rPr>
                <w:rFonts w:hint="eastAsia"/>
                <w:sz w:val="24"/>
              </w:rPr>
              <w:t>申请学分</w:t>
            </w:r>
          </w:p>
        </w:tc>
        <w:tc>
          <w:tcPr>
            <w:tcW w:w="1785" w:type="dxa"/>
            <w:tcBorders>
              <w:top w:val="single" w:sz="4" w:space="0" w:color="auto"/>
              <w:left w:val="single" w:sz="4" w:space="0" w:color="auto"/>
              <w:bottom w:val="single" w:sz="4" w:space="0" w:color="auto"/>
              <w:right w:val="single" w:sz="6" w:space="0" w:color="auto"/>
            </w:tcBorders>
            <w:vAlign w:val="center"/>
          </w:tcPr>
          <w:p w14:paraId="5C418180" w14:textId="77777777" w:rsidR="006C276F" w:rsidRDefault="00BE6692">
            <w:pPr>
              <w:jc w:val="center"/>
              <w:rPr>
                <w:sz w:val="24"/>
              </w:rPr>
            </w:pPr>
            <w:r>
              <w:rPr>
                <w:rFonts w:hint="eastAsia"/>
                <w:sz w:val="24"/>
              </w:rPr>
              <w:t>4.0</w:t>
            </w:r>
          </w:p>
        </w:tc>
      </w:tr>
      <w:tr w:rsidR="006C276F" w14:paraId="281A72CC"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30459382" w14:textId="77777777" w:rsidR="006C276F" w:rsidRDefault="00BE6692">
            <w:pPr>
              <w:jc w:val="center"/>
              <w:rPr>
                <w:sz w:val="24"/>
              </w:rPr>
            </w:pPr>
            <w:r>
              <w:rPr>
                <w:rFonts w:hint="eastAsia"/>
                <w:sz w:val="24"/>
              </w:rPr>
              <w:t>负责人</w:t>
            </w:r>
          </w:p>
          <w:p w14:paraId="6FEE47DC" w14:textId="77777777" w:rsidR="006C276F" w:rsidRDefault="00BE6692">
            <w:pPr>
              <w:jc w:val="center"/>
              <w:rPr>
                <w:sz w:val="24"/>
              </w:rPr>
            </w:pPr>
            <w:r>
              <w:rPr>
                <w:rFonts w:hint="eastAsia"/>
                <w:sz w:val="24"/>
              </w:rPr>
              <w:t>姓名</w:t>
            </w:r>
          </w:p>
        </w:tc>
        <w:tc>
          <w:tcPr>
            <w:tcW w:w="1470" w:type="dxa"/>
            <w:gridSpan w:val="2"/>
            <w:tcBorders>
              <w:top w:val="single" w:sz="4" w:space="0" w:color="auto"/>
              <w:left w:val="nil"/>
              <w:bottom w:val="single" w:sz="4" w:space="0" w:color="auto"/>
              <w:right w:val="single" w:sz="4" w:space="0" w:color="auto"/>
            </w:tcBorders>
            <w:vAlign w:val="center"/>
          </w:tcPr>
          <w:p w14:paraId="4BB902E2" w14:textId="66400F99" w:rsidR="006C276F" w:rsidRDefault="003E5C8D">
            <w:pPr>
              <w:jc w:val="center"/>
              <w:rPr>
                <w:sz w:val="24"/>
              </w:rPr>
            </w:pPr>
            <w:r>
              <w:rPr>
                <w:rFonts w:hint="eastAsia"/>
                <w:sz w:val="24"/>
              </w:rPr>
              <w:t>周天乐</w:t>
            </w:r>
          </w:p>
        </w:tc>
        <w:tc>
          <w:tcPr>
            <w:tcW w:w="945" w:type="dxa"/>
            <w:gridSpan w:val="3"/>
            <w:tcBorders>
              <w:top w:val="single" w:sz="4" w:space="0" w:color="auto"/>
              <w:left w:val="nil"/>
              <w:bottom w:val="single" w:sz="4" w:space="0" w:color="auto"/>
              <w:right w:val="single" w:sz="4" w:space="0" w:color="auto"/>
            </w:tcBorders>
            <w:vAlign w:val="center"/>
          </w:tcPr>
          <w:p w14:paraId="6C3F9043" w14:textId="77777777" w:rsidR="006C276F" w:rsidRDefault="00BE6692">
            <w:pPr>
              <w:ind w:firstLineChars="100" w:firstLine="240"/>
              <w:jc w:val="center"/>
              <w:rPr>
                <w:sz w:val="24"/>
              </w:rPr>
            </w:pPr>
            <w:r>
              <w:rPr>
                <w:rFonts w:hint="eastAsia"/>
                <w:sz w:val="24"/>
              </w:rPr>
              <w:t>性别</w:t>
            </w:r>
          </w:p>
        </w:tc>
        <w:tc>
          <w:tcPr>
            <w:tcW w:w="525" w:type="dxa"/>
            <w:tcBorders>
              <w:top w:val="single" w:sz="4" w:space="0" w:color="auto"/>
              <w:left w:val="single" w:sz="4" w:space="0" w:color="auto"/>
              <w:bottom w:val="single" w:sz="4" w:space="0" w:color="auto"/>
              <w:right w:val="single" w:sz="4" w:space="0" w:color="auto"/>
            </w:tcBorders>
            <w:vAlign w:val="center"/>
          </w:tcPr>
          <w:p w14:paraId="7D157E10" w14:textId="42A34463" w:rsidR="006C276F" w:rsidRDefault="003E5C8D">
            <w:pPr>
              <w:ind w:left="257"/>
              <w:jc w:val="center"/>
              <w:rPr>
                <w:sz w:val="24"/>
              </w:rPr>
            </w:pPr>
            <w:r>
              <w:rPr>
                <w:rFonts w:hint="eastAsia"/>
                <w:sz w:val="24"/>
              </w:rPr>
              <w:t>男</w:t>
            </w:r>
          </w:p>
        </w:tc>
        <w:tc>
          <w:tcPr>
            <w:tcW w:w="735" w:type="dxa"/>
            <w:tcBorders>
              <w:top w:val="single" w:sz="4" w:space="0" w:color="auto"/>
              <w:left w:val="single" w:sz="4" w:space="0" w:color="auto"/>
              <w:bottom w:val="single" w:sz="4" w:space="0" w:color="auto"/>
              <w:right w:val="single" w:sz="4" w:space="0" w:color="auto"/>
            </w:tcBorders>
            <w:vAlign w:val="center"/>
          </w:tcPr>
          <w:p w14:paraId="598EB6F7" w14:textId="77777777" w:rsidR="006C276F" w:rsidRDefault="00BE6692">
            <w:pPr>
              <w:jc w:val="center"/>
              <w:rPr>
                <w:sz w:val="24"/>
              </w:rPr>
            </w:pPr>
            <w:r>
              <w:rPr>
                <w:rFonts w:hint="eastAsia"/>
                <w:sz w:val="24"/>
              </w:rPr>
              <w:t>民族</w:t>
            </w:r>
          </w:p>
        </w:tc>
        <w:tc>
          <w:tcPr>
            <w:tcW w:w="1365" w:type="dxa"/>
            <w:gridSpan w:val="3"/>
            <w:tcBorders>
              <w:top w:val="single" w:sz="4" w:space="0" w:color="auto"/>
              <w:left w:val="single" w:sz="4" w:space="0" w:color="auto"/>
              <w:bottom w:val="single" w:sz="4" w:space="0" w:color="auto"/>
              <w:right w:val="single" w:sz="4" w:space="0" w:color="auto"/>
            </w:tcBorders>
            <w:vAlign w:val="center"/>
          </w:tcPr>
          <w:p w14:paraId="163D0C83" w14:textId="0C8361B6" w:rsidR="006C276F" w:rsidRDefault="003E5C8D">
            <w:pPr>
              <w:jc w:val="center"/>
              <w:rPr>
                <w:sz w:val="24"/>
              </w:rPr>
            </w:pPr>
            <w:r>
              <w:rPr>
                <w:rFonts w:hint="eastAsia"/>
                <w:sz w:val="24"/>
              </w:rPr>
              <w:t>汉族</w:t>
            </w:r>
          </w:p>
        </w:tc>
        <w:tc>
          <w:tcPr>
            <w:tcW w:w="1155" w:type="dxa"/>
            <w:gridSpan w:val="3"/>
            <w:tcBorders>
              <w:top w:val="single" w:sz="4" w:space="0" w:color="auto"/>
              <w:left w:val="single" w:sz="4" w:space="0" w:color="auto"/>
              <w:bottom w:val="single" w:sz="4" w:space="0" w:color="auto"/>
              <w:right w:val="single" w:sz="4" w:space="0" w:color="auto"/>
            </w:tcBorders>
            <w:vAlign w:val="center"/>
          </w:tcPr>
          <w:p w14:paraId="2A2F1AC8" w14:textId="77777777" w:rsidR="006C276F" w:rsidRDefault="00BE6692">
            <w:pPr>
              <w:jc w:val="center"/>
              <w:rPr>
                <w:sz w:val="24"/>
              </w:rPr>
            </w:pPr>
            <w:r>
              <w:rPr>
                <w:rFonts w:hint="eastAsia"/>
                <w:sz w:val="24"/>
              </w:rPr>
              <w:t>出生年月</w:t>
            </w:r>
          </w:p>
        </w:tc>
        <w:tc>
          <w:tcPr>
            <w:tcW w:w="1785" w:type="dxa"/>
            <w:tcBorders>
              <w:top w:val="single" w:sz="4" w:space="0" w:color="auto"/>
              <w:left w:val="single" w:sz="4" w:space="0" w:color="auto"/>
              <w:bottom w:val="single" w:sz="4" w:space="0" w:color="auto"/>
              <w:right w:val="single" w:sz="6" w:space="0" w:color="auto"/>
            </w:tcBorders>
            <w:vAlign w:val="center"/>
          </w:tcPr>
          <w:p w14:paraId="4E070456" w14:textId="235736A4" w:rsidR="006C276F" w:rsidRDefault="003E5C8D">
            <w:pPr>
              <w:jc w:val="center"/>
              <w:rPr>
                <w:sz w:val="24"/>
              </w:rPr>
            </w:pPr>
            <w:r>
              <w:rPr>
                <w:rFonts w:hint="eastAsia"/>
                <w:sz w:val="24"/>
              </w:rPr>
              <w:t>2006</w:t>
            </w:r>
            <w:r>
              <w:rPr>
                <w:rFonts w:hint="eastAsia"/>
                <w:sz w:val="24"/>
              </w:rPr>
              <w:t>年</w:t>
            </w:r>
            <w:r>
              <w:rPr>
                <w:rFonts w:hint="eastAsia"/>
                <w:sz w:val="24"/>
              </w:rPr>
              <w:t>10</w:t>
            </w:r>
            <w:r>
              <w:rPr>
                <w:rFonts w:hint="eastAsia"/>
                <w:sz w:val="24"/>
              </w:rPr>
              <w:t>月</w:t>
            </w:r>
          </w:p>
        </w:tc>
      </w:tr>
      <w:tr w:rsidR="006C276F" w14:paraId="2DE939F3"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43E15A84" w14:textId="77777777" w:rsidR="006C276F" w:rsidRDefault="00BE6692">
            <w:pPr>
              <w:jc w:val="center"/>
              <w:rPr>
                <w:sz w:val="24"/>
              </w:rPr>
            </w:pPr>
            <w:r>
              <w:rPr>
                <w:rFonts w:hint="eastAsia"/>
                <w:sz w:val="24"/>
              </w:rPr>
              <w:t>学号</w:t>
            </w:r>
          </w:p>
        </w:tc>
        <w:tc>
          <w:tcPr>
            <w:tcW w:w="1470" w:type="dxa"/>
            <w:gridSpan w:val="2"/>
            <w:tcBorders>
              <w:top w:val="single" w:sz="4" w:space="0" w:color="auto"/>
              <w:left w:val="nil"/>
              <w:bottom w:val="single" w:sz="4" w:space="0" w:color="auto"/>
              <w:right w:val="single" w:sz="4" w:space="0" w:color="auto"/>
            </w:tcBorders>
            <w:vAlign w:val="center"/>
          </w:tcPr>
          <w:p w14:paraId="38B9195B" w14:textId="66FC69BE" w:rsidR="006C276F" w:rsidRDefault="003E5C8D">
            <w:pPr>
              <w:jc w:val="center"/>
              <w:rPr>
                <w:sz w:val="24"/>
              </w:rPr>
            </w:pPr>
            <w:r>
              <w:rPr>
                <w:rFonts w:hint="eastAsia"/>
                <w:sz w:val="24"/>
              </w:rPr>
              <w:t>525010910018</w:t>
            </w:r>
          </w:p>
        </w:tc>
        <w:tc>
          <w:tcPr>
            <w:tcW w:w="945" w:type="dxa"/>
            <w:gridSpan w:val="3"/>
            <w:tcBorders>
              <w:top w:val="single" w:sz="4" w:space="0" w:color="auto"/>
              <w:left w:val="nil"/>
              <w:bottom w:val="single" w:sz="4" w:space="0" w:color="auto"/>
              <w:right w:val="single" w:sz="4" w:space="0" w:color="auto"/>
            </w:tcBorders>
            <w:vAlign w:val="center"/>
          </w:tcPr>
          <w:p w14:paraId="0D3D8F4A" w14:textId="77777777" w:rsidR="006C276F" w:rsidRDefault="00BE6692">
            <w:pPr>
              <w:ind w:firstLineChars="100" w:firstLine="240"/>
              <w:jc w:val="center"/>
              <w:rPr>
                <w:sz w:val="24"/>
              </w:rPr>
            </w:pPr>
            <w:r>
              <w:rPr>
                <w:rFonts w:hint="eastAsia"/>
                <w:sz w:val="24"/>
              </w:rPr>
              <w:t>所属</w:t>
            </w:r>
          </w:p>
          <w:p w14:paraId="2EAB4377" w14:textId="77777777" w:rsidR="006C276F" w:rsidRDefault="00BE6692">
            <w:pPr>
              <w:ind w:firstLineChars="100" w:firstLine="240"/>
              <w:jc w:val="center"/>
              <w:rPr>
                <w:sz w:val="24"/>
              </w:rPr>
            </w:pPr>
            <w:r>
              <w:rPr>
                <w:rFonts w:hint="eastAsia"/>
                <w:sz w:val="24"/>
              </w:rPr>
              <w:t>院系</w:t>
            </w:r>
          </w:p>
        </w:tc>
        <w:tc>
          <w:tcPr>
            <w:tcW w:w="2625" w:type="dxa"/>
            <w:gridSpan w:val="5"/>
            <w:tcBorders>
              <w:top w:val="single" w:sz="4" w:space="0" w:color="auto"/>
              <w:left w:val="single" w:sz="4" w:space="0" w:color="auto"/>
              <w:bottom w:val="single" w:sz="4" w:space="0" w:color="auto"/>
              <w:right w:val="single" w:sz="4" w:space="0" w:color="auto"/>
            </w:tcBorders>
            <w:vAlign w:val="center"/>
          </w:tcPr>
          <w:p w14:paraId="4C353707" w14:textId="77777777" w:rsidR="006C276F" w:rsidRDefault="00BE6692">
            <w:pPr>
              <w:jc w:val="center"/>
              <w:rPr>
                <w:sz w:val="24"/>
              </w:rPr>
            </w:pPr>
            <w:r>
              <w:rPr>
                <w:rFonts w:hint="eastAsia"/>
                <w:sz w:val="24"/>
              </w:rPr>
              <w:t>船舶海洋与建筑工程学院</w:t>
            </w:r>
          </w:p>
        </w:tc>
        <w:tc>
          <w:tcPr>
            <w:tcW w:w="1155" w:type="dxa"/>
            <w:gridSpan w:val="3"/>
            <w:tcBorders>
              <w:top w:val="single" w:sz="4" w:space="0" w:color="auto"/>
              <w:left w:val="single" w:sz="4" w:space="0" w:color="auto"/>
              <w:bottom w:val="single" w:sz="4" w:space="0" w:color="auto"/>
              <w:right w:val="single" w:sz="4" w:space="0" w:color="auto"/>
            </w:tcBorders>
            <w:vAlign w:val="center"/>
          </w:tcPr>
          <w:p w14:paraId="5EBCDE14" w14:textId="77777777" w:rsidR="006C276F" w:rsidRDefault="00BE6692">
            <w:pPr>
              <w:jc w:val="center"/>
              <w:rPr>
                <w:sz w:val="24"/>
              </w:rPr>
            </w:pPr>
            <w:r>
              <w:rPr>
                <w:rFonts w:hint="eastAsia"/>
                <w:sz w:val="24"/>
              </w:rPr>
              <w:t>专业</w:t>
            </w:r>
          </w:p>
        </w:tc>
        <w:tc>
          <w:tcPr>
            <w:tcW w:w="1785" w:type="dxa"/>
            <w:tcBorders>
              <w:top w:val="single" w:sz="4" w:space="0" w:color="auto"/>
              <w:left w:val="single" w:sz="4" w:space="0" w:color="auto"/>
              <w:bottom w:val="single" w:sz="4" w:space="0" w:color="auto"/>
              <w:right w:val="single" w:sz="6" w:space="0" w:color="auto"/>
            </w:tcBorders>
            <w:vAlign w:val="center"/>
          </w:tcPr>
          <w:p w14:paraId="4E852690" w14:textId="77777777" w:rsidR="006C276F" w:rsidRDefault="00BE6692">
            <w:pPr>
              <w:jc w:val="center"/>
              <w:rPr>
                <w:sz w:val="24"/>
              </w:rPr>
            </w:pPr>
            <w:r>
              <w:rPr>
                <w:rFonts w:hint="eastAsia"/>
                <w:sz w:val="24"/>
              </w:rPr>
              <w:t>船舶与海洋工程</w:t>
            </w:r>
          </w:p>
        </w:tc>
      </w:tr>
      <w:tr w:rsidR="006C276F" w14:paraId="668DD8BF"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45FB6520" w14:textId="77777777" w:rsidR="006C276F" w:rsidRDefault="00BE6692">
            <w:pPr>
              <w:jc w:val="center"/>
              <w:rPr>
                <w:sz w:val="24"/>
              </w:rPr>
            </w:pPr>
            <w:r>
              <w:rPr>
                <w:rFonts w:hint="eastAsia"/>
                <w:sz w:val="24"/>
              </w:rPr>
              <w:t>联系</w:t>
            </w:r>
          </w:p>
          <w:p w14:paraId="45C3B9D8" w14:textId="77777777" w:rsidR="006C276F" w:rsidRDefault="00BE6692">
            <w:pPr>
              <w:jc w:val="center"/>
              <w:rPr>
                <w:sz w:val="24"/>
              </w:rPr>
            </w:pPr>
            <w:r>
              <w:rPr>
                <w:rFonts w:hint="eastAsia"/>
                <w:sz w:val="24"/>
              </w:rPr>
              <w:t>方式</w:t>
            </w:r>
          </w:p>
        </w:tc>
        <w:tc>
          <w:tcPr>
            <w:tcW w:w="7980" w:type="dxa"/>
            <w:gridSpan w:val="14"/>
            <w:tcBorders>
              <w:top w:val="single" w:sz="4" w:space="0" w:color="auto"/>
              <w:left w:val="nil"/>
              <w:bottom w:val="single" w:sz="4" w:space="0" w:color="auto"/>
              <w:right w:val="single" w:sz="6" w:space="0" w:color="auto"/>
            </w:tcBorders>
            <w:vAlign w:val="center"/>
          </w:tcPr>
          <w:p w14:paraId="4C966D82" w14:textId="63B4C59D" w:rsidR="006C276F" w:rsidRDefault="00BE6692">
            <w:pPr>
              <w:ind w:firstLineChars="200" w:firstLine="480"/>
              <w:rPr>
                <w:sz w:val="24"/>
              </w:rPr>
            </w:pPr>
            <w:r>
              <w:rPr>
                <w:rFonts w:hint="eastAsia"/>
                <w:sz w:val="24"/>
              </w:rPr>
              <w:t>邮箱：</w:t>
            </w:r>
            <w:r w:rsidR="00D81BF7" w:rsidRPr="00D81BF7">
              <w:rPr>
                <w:sz w:val="24"/>
              </w:rPr>
              <w:t>jianderlovemath@sjtu.edu.cn</w:t>
            </w:r>
            <w:r>
              <w:rPr>
                <w:rFonts w:hint="eastAsia"/>
                <w:sz w:val="24"/>
              </w:rPr>
              <w:t xml:space="preserve">       </w:t>
            </w:r>
            <w:r>
              <w:rPr>
                <w:rFonts w:hint="eastAsia"/>
                <w:sz w:val="24"/>
              </w:rPr>
              <w:t>手机</w:t>
            </w:r>
            <w:r>
              <w:rPr>
                <w:rFonts w:hint="eastAsia"/>
                <w:sz w:val="24"/>
              </w:rPr>
              <w:t>:</w:t>
            </w:r>
            <w:r w:rsidR="003E5C8D">
              <w:rPr>
                <w:rFonts w:hint="eastAsia"/>
                <w:sz w:val="24"/>
              </w:rPr>
              <w:t>16621184575</w:t>
            </w:r>
          </w:p>
        </w:tc>
      </w:tr>
      <w:tr w:rsidR="006C276F" w14:paraId="55B22DFB" w14:textId="77777777">
        <w:trPr>
          <w:cantSplit/>
          <w:trHeight w:val="734"/>
        </w:trPr>
        <w:tc>
          <w:tcPr>
            <w:tcW w:w="1800" w:type="dxa"/>
            <w:gridSpan w:val="3"/>
            <w:tcBorders>
              <w:top w:val="single" w:sz="4" w:space="0" w:color="auto"/>
              <w:left w:val="single" w:sz="6" w:space="0" w:color="auto"/>
              <w:bottom w:val="single" w:sz="4" w:space="0" w:color="auto"/>
              <w:right w:val="single" w:sz="4" w:space="0" w:color="auto"/>
            </w:tcBorders>
            <w:vAlign w:val="center"/>
          </w:tcPr>
          <w:p w14:paraId="5F760970" w14:textId="77777777" w:rsidR="006C276F" w:rsidRDefault="00BE6692">
            <w:pPr>
              <w:rPr>
                <w:sz w:val="24"/>
              </w:rPr>
            </w:pPr>
            <w:r>
              <w:rPr>
                <w:rFonts w:hint="eastAsia"/>
                <w:sz w:val="24"/>
              </w:rPr>
              <w:t>负责人曾经参与科研的情况</w:t>
            </w:r>
          </w:p>
        </w:tc>
        <w:tc>
          <w:tcPr>
            <w:tcW w:w="7020" w:type="dxa"/>
            <w:gridSpan w:val="13"/>
            <w:tcBorders>
              <w:top w:val="single" w:sz="4" w:space="0" w:color="auto"/>
              <w:left w:val="nil"/>
              <w:bottom w:val="single" w:sz="4" w:space="0" w:color="auto"/>
              <w:right w:val="single" w:sz="6" w:space="0" w:color="auto"/>
            </w:tcBorders>
            <w:vAlign w:val="center"/>
          </w:tcPr>
          <w:p w14:paraId="065523A3" w14:textId="0B00BE34" w:rsidR="006C276F" w:rsidRDefault="00EF2E4F">
            <w:pPr>
              <w:rPr>
                <w:sz w:val="24"/>
              </w:rPr>
            </w:pPr>
            <w:r>
              <w:rPr>
                <w:rFonts w:hint="eastAsia"/>
                <w:sz w:val="24"/>
              </w:rPr>
              <w:t>暂无</w:t>
            </w:r>
          </w:p>
          <w:p w14:paraId="289CA554" w14:textId="77777777" w:rsidR="006C276F" w:rsidRDefault="006C276F">
            <w:pPr>
              <w:rPr>
                <w:sz w:val="24"/>
              </w:rPr>
            </w:pPr>
          </w:p>
        </w:tc>
      </w:tr>
      <w:tr w:rsidR="006C276F" w14:paraId="38D18D74"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3B08F818" w14:textId="77777777" w:rsidR="006C276F" w:rsidRDefault="00BE6692">
            <w:pPr>
              <w:jc w:val="center"/>
              <w:rPr>
                <w:sz w:val="24"/>
              </w:rPr>
            </w:pPr>
            <w:r>
              <w:rPr>
                <w:rFonts w:hint="eastAsia"/>
                <w:sz w:val="24"/>
              </w:rPr>
              <w:t>指导</w:t>
            </w:r>
          </w:p>
          <w:p w14:paraId="1F634F04" w14:textId="77777777" w:rsidR="006C276F" w:rsidRDefault="00BE6692">
            <w:pPr>
              <w:jc w:val="center"/>
              <w:rPr>
                <w:sz w:val="24"/>
              </w:rPr>
            </w:pPr>
            <w:r>
              <w:rPr>
                <w:rFonts w:hint="eastAsia"/>
                <w:sz w:val="24"/>
              </w:rPr>
              <w:t>教师</w:t>
            </w:r>
          </w:p>
        </w:tc>
        <w:tc>
          <w:tcPr>
            <w:tcW w:w="1470" w:type="dxa"/>
            <w:gridSpan w:val="2"/>
            <w:tcBorders>
              <w:top w:val="single" w:sz="4" w:space="0" w:color="auto"/>
              <w:left w:val="nil"/>
              <w:bottom w:val="single" w:sz="4" w:space="0" w:color="auto"/>
              <w:right w:val="single" w:sz="4" w:space="0" w:color="auto"/>
            </w:tcBorders>
            <w:vAlign w:val="center"/>
          </w:tcPr>
          <w:p w14:paraId="0F726F87" w14:textId="77777777" w:rsidR="006C276F" w:rsidRDefault="00BE6692">
            <w:pPr>
              <w:jc w:val="center"/>
              <w:rPr>
                <w:sz w:val="24"/>
              </w:rPr>
            </w:pPr>
            <w:r>
              <w:rPr>
                <w:rFonts w:hint="eastAsia"/>
                <w:sz w:val="24"/>
              </w:rPr>
              <w:t>张民曦</w:t>
            </w:r>
          </w:p>
        </w:tc>
        <w:tc>
          <w:tcPr>
            <w:tcW w:w="945" w:type="dxa"/>
            <w:gridSpan w:val="3"/>
            <w:tcBorders>
              <w:top w:val="single" w:sz="4" w:space="0" w:color="auto"/>
              <w:left w:val="nil"/>
              <w:bottom w:val="single" w:sz="4" w:space="0" w:color="auto"/>
              <w:right w:val="single" w:sz="4" w:space="0" w:color="auto"/>
            </w:tcBorders>
            <w:vAlign w:val="center"/>
          </w:tcPr>
          <w:p w14:paraId="06AD15B9" w14:textId="77777777" w:rsidR="006C276F" w:rsidRDefault="00BE6692">
            <w:pPr>
              <w:ind w:firstLineChars="100" w:firstLine="240"/>
              <w:rPr>
                <w:sz w:val="24"/>
              </w:rPr>
            </w:pPr>
            <w:r>
              <w:rPr>
                <w:rFonts w:hint="eastAsia"/>
                <w:sz w:val="24"/>
              </w:rPr>
              <w:t>联系</w:t>
            </w:r>
          </w:p>
          <w:p w14:paraId="2E55E24F" w14:textId="77777777" w:rsidR="006C276F" w:rsidRDefault="00BE6692">
            <w:pPr>
              <w:ind w:firstLineChars="100" w:firstLine="240"/>
              <w:rPr>
                <w:sz w:val="24"/>
              </w:rPr>
            </w:pPr>
            <w:r>
              <w:rPr>
                <w:rFonts w:hint="eastAsia"/>
                <w:sz w:val="24"/>
              </w:rPr>
              <w:t>方式</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0308708F" w14:textId="77777777" w:rsidR="006C276F" w:rsidRDefault="00BE6692">
            <w:pPr>
              <w:ind w:firstLineChars="200" w:firstLine="480"/>
              <w:rPr>
                <w:sz w:val="24"/>
              </w:rPr>
            </w:pPr>
            <w:r>
              <w:rPr>
                <w:rFonts w:hint="eastAsia"/>
                <w:sz w:val="24"/>
              </w:rPr>
              <w:t>邮箱：</w:t>
            </w:r>
            <w:r>
              <w:rPr>
                <w:rFonts w:hint="eastAsia"/>
                <w:sz w:val="24"/>
              </w:rPr>
              <w:t xml:space="preserve"> zmx8888</w:t>
            </w:r>
            <w:r>
              <w:rPr>
                <w:sz w:val="24"/>
              </w:rPr>
              <w:t>@</w:t>
            </w:r>
            <w:r>
              <w:rPr>
                <w:rFonts w:hint="eastAsia"/>
                <w:sz w:val="24"/>
              </w:rPr>
              <w:t>sj</w:t>
            </w:r>
            <w:r>
              <w:rPr>
                <w:sz w:val="24"/>
              </w:rPr>
              <w:t>tu.edu.cn</w:t>
            </w:r>
            <w:r>
              <w:rPr>
                <w:rFonts w:hint="eastAsia"/>
                <w:sz w:val="24"/>
              </w:rPr>
              <w:t xml:space="preserve">  </w:t>
            </w:r>
            <w:r>
              <w:rPr>
                <w:rFonts w:hint="eastAsia"/>
                <w:sz w:val="24"/>
              </w:rPr>
              <w:t>手机</w:t>
            </w:r>
            <w:r>
              <w:rPr>
                <w:rFonts w:hint="eastAsia"/>
                <w:sz w:val="24"/>
              </w:rPr>
              <w:t>:</w:t>
            </w:r>
            <w:r>
              <w:rPr>
                <w:sz w:val="24"/>
              </w:rPr>
              <w:t>18615760097</w:t>
            </w:r>
          </w:p>
        </w:tc>
      </w:tr>
      <w:tr w:rsidR="006C276F" w14:paraId="0EB51518" w14:textId="77777777">
        <w:trPr>
          <w:cantSplit/>
          <w:trHeight w:val="680"/>
        </w:trPr>
        <w:tc>
          <w:tcPr>
            <w:tcW w:w="840" w:type="dxa"/>
            <w:gridSpan w:val="2"/>
            <w:tcBorders>
              <w:top w:val="single" w:sz="4" w:space="0" w:color="auto"/>
              <w:left w:val="single" w:sz="6" w:space="0" w:color="auto"/>
              <w:bottom w:val="nil"/>
              <w:right w:val="single" w:sz="4" w:space="0" w:color="auto"/>
            </w:tcBorders>
            <w:vAlign w:val="center"/>
          </w:tcPr>
          <w:p w14:paraId="7142E43D" w14:textId="77777777" w:rsidR="006C276F" w:rsidRDefault="00BE6692">
            <w:pPr>
              <w:jc w:val="center"/>
              <w:rPr>
                <w:sz w:val="24"/>
              </w:rPr>
            </w:pPr>
            <w:r>
              <w:rPr>
                <w:rFonts w:hint="eastAsia"/>
                <w:sz w:val="24"/>
              </w:rPr>
              <w:t>导师</w:t>
            </w:r>
          </w:p>
          <w:p w14:paraId="2032986F" w14:textId="77777777" w:rsidR="006C276F" w:rsidRDefault="00BE6692">
            <w:pPr>
              <w:jc w:val="center"/>
              <w:rPr>
                <w:sz w:val="24"/>
              </w:rPr>
            </w:pPr>
            <w:r>
              <w:rPr>
                <w:rFonts w:hint="eastAsia"/>
                <w:sz w:val="24"/>
              </w:rPr>
              <w:t>工号</w:t>
            </w:r>
          </w:p>
        </w:tc>
        <w:tc>
          <w:tcPr>
            <w:tcW w:w="1470" w:type="dxa"/>
            <w:gridSpan w:val="2"/>
            <w:tcBorders>
              <w:top w:val="single" w:sz="4" w:space="0" w:color="auto"/>
              <w:left w:val="nil"/>
              <w:bottom w:val="single" w:sz="4" w:space="0" w:color="auto"/>
              <w:right w:val="single" w:sz="4" w:space="0" w:color="auto"/>
            </w:tcBorders>
            <w:vAlign w:val="center"/>
          </w:tcPr>
          <w:p w14:paraId="68DCBD82" w14:textId="77777777" w:rsidR="006C276F" w:rsidRDefault="00BE6692">
            <w:pPr>
              <w:jc w:val="center"/>
              <w:rPr>
                <w:sz w:val="24"/>
              </w:rPr>
            </w:pPr>
            <w:r>
              <w:rPr>
                <w:rFonts w:hint="eastAsia"/>
                <w:sz w:val="24"/>
              </w:rPr>
              <w:t>6</w:t>
            </w:r>
            <w:r>
              <w:rPr>
                <w:sz w:val="24"/>
              </w:rPr>
              <w:t>3432</w:t>
            </w:r>
          </w:p>
        </w:tc>
        <w:tc>
          <w:tcPr>
            <w:tcW w:w="945" w:type="dxa"/>
            <w:gridSpan w:val="3"/>
            <w:tcBorders>
              <w:top w:val="single" w:sz="4" w:space="0" w:color="auto"/>
              <w:left w:val="nil"/>
              <w:bottom w:val="single" w:sz="4" w:space="0" w:color="auto"/>
              <w:right w:val="single" w:sz="4" w:space="0" w:color="auto"/>
            </w:tcBorders>
            <w:vAlign w:val="center"/>
          </w:tcPr>
          <w:p w14:paraId="794572B3" w14:textId="77777777" w:rsidR="006C276F" w:rsidRDefault="00BE6692">
            <w:pPr>
              <w:ind w:firstLineChars="100" w:firstLine="240"/>
              <w:rPr>
                <w:sz w:val="24"/>
              </w:rPr>
            </w:pPr>
            <w:r>
              <w:rPr>
                <w:rFonts w:hint="eastAsia"/>
                <w:sz w:val="24"/>
              </w:rPr>
              <w:t>所在</w:t>
            </w:r>
          </w:p>
          <w:p w14:paraId="3A3200C8" w14:textId="77777777" w:rsidR="006C276F" w:rsidRDefault="00BE6692">
            <w:pPr>
              <w:ind w:firstLineChars="100" w:firstLine="240"/>
              <w:rPr>
                <w:sz w:val="24"/>
              </w:rPr>
            </w:pPr>
            <w:r>
              <w:rPr>
                <w:rFonts w:hint="eastAsia"/>
                <w:sz w:val="24"/>
              </w:rPr>
              <w:t>学院</w:t>
            </w:r>
          </w:p>
        </w:tc>
        <w:tc>
          <w:tcPr>
            <w:tcW w:w="5565" w:type="dxa"/>
            <w:gridSpan w:val="9"/>
            <w:tcBorders>
              <w:top w:val="single" w:sz="4" w:space="0" w:color="auto"/>
              <w:left w:val="single" w:sz="4" w:space="0" w:color="auto"/>
              <w:bottom w:val="single" w:sz="4" w:space="0" w:color="auto"/>
              <w:right w:val="single" w:sz="6" w:space="0" w:color="auto"/>
            </w:tcBorders>
            <w:vAlign w:val="center"/>
          </w:tcPr>
          <w:p w14:paraId="5940F17B" w14:textId="77777777" w:rsidR="006C276F" w:rsidRDefault="00BE6692">
            <w:pPr>
              <w:ind w:firstLineChars="200" w:firstLine="480"/>
              <w:rPr>
                <w:sz w:val="24"/>
              </w:rPr>
            </w:pPr>
            <w:r>
              <w:rPr>
                <w:rFonts w:hint="eastAsia"/>
                <w:sz w:val="24"/>
              </w:rPr>
              <w:t>船舶海洋与建筑工程学院</w:t>
            </w:r>
          </w:p>
        </w:tc>
      </w:tr>
      <w:tr w:rsidR="006C276F" w14:paraId="482E13EA" w14:textId="77777777">
        <w:trPr>
          <w:cantSplit/>
          <w:trHeight w:val="1162"/>
        </w:trPr>
        <w:tc>
          <w:tcPr>
            <w:tcW w:w="1800" w:type="dxa"/>
            <w:gridSpan w:val="3"/>
            <w:tcBorders>
              <w:top w:val="single" w:sz="4" w:space="0" w:color="auto"/>
              <w:left w:val="single" w:sz="6" w:space="0" w:color="auto"/>
              <w:bottom w:val="single" w:sz="4" w:space="0" w:color="auto"/>
              <w:right w:val="single" w:sz="4" w:space="0" w:color="auto"/>
            </w:tcBorders>
            <w:vAlign w:val="center"/>
          </w:tcPr>
          <w:p w14:paraId="399C8A6F" w14:textId="77777777" w:rsidR="006C276F" w:rsidRDefault="00BE6692">
            <w:pPr>
              <w:rPr>
                <w:sz w:val="24"/>
              </w:rPr>
            </w:pPr>
            <w:r>
              <w:rPr>
                <w:rFonts w:hint="eastAsia"/>
                <w:sz w:val="24"/>
              </w:rPr>
              <w:t>指导教师承担科研课题情况</w:t>
            </w:r>
          </w:p>
        </w:tc>
        <w:tc>
          <w:tcPr>
            <w:tcW w:w="7020" w:type="dxa"/>
            <w:gridSpan w:val="13"/>
            <w:tcBorders>
              <w:top w:val="single" w:sz="4" w:space="0" w:color="auto"/>
              <w:left w:val="nil"/>
              <w:bottom w:val="single" w:sz="4" w:space="0" w:color="auto"/>
              <w:right w:val="single" w:sz="6" w:space="0" w:color="auto"/>
            </w:tcBorders>
            <w:vAlign w:val="center"/>
          </w:tcPr>
          <w:p w14:paraId="7C7B41E4" w14:textId="77777777" w:rsidR="006C276F" w:rsidRDefault="00BE6692">
            <w:pPr>
              <w:rPr>
                <w:sz w:val="24"/>
              </w:rPr>
            </w:pPr>
            <w:bookmarkStart w:id="1" w:name="OLE_LINK1"/>
            <w:r>
              <w:rPr>
                <w:rFonts w:hint="eastAsia"/>
                <w:sz w:val="24"/>
              </w:rPr>
              <w:t>主持国家自然科学基金“高浓度泥浆管道输送的振动流变减阻机理研究（</w:t>
            </w:r>
            <w:r>
              <w:rPr>
                <w:rFonts w:hint="eastAsia"/>
                <w:sz w:val="24"/>
              </w:rPr>
              <w:t>N</w:t>
            </w:r>
            <w:r>
              <w:rPr>
                <w:sz w:val="24"/>
              </w:rPr>
              <w:t>o.</w:t>
            </w:r>
            <w:r>
              <w:t xml:space="preserve"> </w:t>
            </w:r>
            <w:r>
              <w:rPr>
                <w:sz w:val="24"/>
              </w:rPr>
              <w:t>5200110066</w:t>
            </w:r>
            <w:r>
              <w:rPr>
                <w:rFonts w:hint="eastAsia"/>
                <w:sz w:val="24"/>
              </w:rPr>
              <w:t>）”以及企事业单位项目十余项。</w:t>
            </w:r>
            <w:bookmarkEnd w:id="1"/>
          </w:p>
        </w:tc>
      </w:tr>
      <w:tr w:rsidR="006C276F" w14:paraId="2BCA984B" w14:textId="77777777">
        <w:trPr>
          <w:cantSplit/>
          <w:trHeight w:val="1606"/>
        </w:trPr>
        <w:tc>
          <w:tcPr>
            <w:tcW w:w="1800" w:type="dxa"/>
            <w:gridSpan w:val="3"/>
            <w:tcBorders>
              <w:top w:val="single" w:sz="4" w:space="0" w:color="auto"/>
              <w:left w:val="single" w:sz="6" w:space="0" w:color="auto"/>
              <w:bottom w:val="single" w:sz="4" w:space="0" w:color="auto"/>
              <w:right w:val="single" w:sz="4" w:space="0" w:color="auto"/>
            </w:tcBorders>
            <w:vAlign w:val="center"/>
          </w:tcPr>
          <w:p w14:paraId="2B6B52F9" w14:textId="77777777" w:rsidR="006C276F" w:rsidRDefault="00BE6692">
            <w:pPr>
              <w:rPr>
                <w:sz w:val="24"/>
              </w:rPr>
            </w:pPr>
            <w:r>
              <w:rPr>
                <w:rFonts w:hint="eastAsia"/>
                <w:sz w:val="24"/>
              </w:rPr>
              <w:lastRenderedPageBreak/>
              <w:t>指导教师对本项目的支持情况</w:t>
            </w:r>
          </w:p>
        </w:tc>
        <w:tc>
          <w:tcPr>
            <w:tcW w:w="7020" w:type="dxa"/>
            <w:gridSpan w:val="13"/>
            <w:tcBorders>
              <w:top w:val="single" w:sz="4" w:space="0" w:color="auto"/>
              <w:left w:val="nil"/>
              <w:bottom w:val="single" w:sz="4" w:space="0" w:color="auto"/>
              <w:right w:val="single" w:sz="6" w:space="0" w:color="auto"/>
            </w:tcBorders>
            <w:vAlign w:val="center"/>
          </w:tcPr>
          <w:p w14:paraId="7C8587A6" w14:textId="17E9B045" w:rsidR="006C276F" w:rsidRDefault="00EF2E4F">
            <w:pPr>
              <w:rPr>
                <w:sz w:val="24"/>
              </w:rPr>
            </w:pPr>
            <w:r w:rsidRPr="00EF2E4F">
              <w:rPr>
                <w:rFonts w:hint="eastAsia"/>
                <w:sz w:val="24"/>
              </w:rPr>
              <w:t>指导教师团队已联合招商局重庆交通科研设计院初步完成了三维动力响应模型的构建，可联合对方单位的老师定期对项目进行指导，并提供仿真计算所需的基本资源以及率定模型所需的试验数据</w:t>
            </w:r>
            <w:r>
              <w:rPr>
                <w:rFonts w:hint="eastAsia"/>
                <w:sz w:val="24"/>
              </w:rPr>
              <w:t>。</w:t>
            </w:r>
          </w:p>
        </w:tc>
      </w:tr>
      <w:tr w:rsidR="006C276F" w14:paraId="322ED088" w14:textId="77777777">
        <w:tblPrEx>
          <w:tblCellMar>
            <w:left w:w="0" w:type="dxa"/>
            <w:right w:w="0" w:type="dxa"/>
          </w:tblCellMar>
        </w:tblPrEx>
        <w:trPr>
          <w:cantSplit/>
          <w:trHeight w:val="680"/>
        </w:trPr>
        <w:tc>
          <w:tcPr>
            <w:tcW w:w="420" w:type="dxa"/>
            <w:vMerge w:val="restart"/>
            <w:tcBorders>
              <w:top w:val="single" w:sz="4" w:space="0" w:color="auto"/>
              <w:left w:val="single" w:sz="4" w:space="0" w:color="auto"/>
              <w:bottom w:val="single" w:sz="4" w:space="0" w:color="auto"/>
              <w:right w:val="nil"/>
            </w:tcBorders>
            <w:vAlign w:val="center"/>
          </w:tcPr>
          <w:p w14:paraId="069EE643" w14:textId="77777777" w:rsidR="006C276F" w:rsidRDefault="00BE6692">
            <w:pPr>
              <w:jc w:val="center"/>
              <w:rPr>
                <w:sz w:val="24"/>
              </w:rPr>
            </w:pPr>
            <w:r>
              <w:rPr>
                <w:rFonts w:hint="eastAsia"/>
                <w:sz w:val="24"/>
              </w:rPr>
              <w:t>项</w:t>
            </w:r>
          </w:p>
          <w:p w14:paraId="22D272D9" w14:textId="77777777" w:rsidR="006C276F" w:rsidRDefault="00BE6692">
            <w:pPr>
              <w:jc w:val="center"/>
              <w:rPr>
                <w:sz w:val="24"/>
              </w:rPr>
            </w:pPr>
            <w:r>
              <w:rPr>
                <w:rFonts w:hint="eastAsia"/>
                <w:sz w:val="24"/>
              </w:rPr>
              <w:t>目</w:t>
            </w:r>
          </w:p>
          <w:p w14:paraId="6425477A" w14:textId="77777777" w:rsidR="006C276F" w:rsidRDefault="00BE6692">
            <w:pPr>
              <w:jc w:val="center"/>
              <w:rPr>
                <w:sz w:val="24"/>
              </w:rPr>
            </w:pPr>
            <w:r>
              <w:rPr>
                <w:rFonts w:hint="eastAsia"/>
                <w:sz w:val="24"/>
              </w:rPr>
              <w:t>组</w:t>
            </w:r>
          </w:p>
          <w:p w14:paraId="0B8B472D" w14:textId="77777777" w:rsidR="006C276F" w:rsidRDefault="00BE6692">
            <w:pPr>
              <w:jc w:val="center"/>
              <w:rPr>
                <w:sz w:val="24"/>
              </w:rPr>
            </w:pPr>
            <w:r>
              <w:rPr>
                <w:rFonts w:hint="eastAsia"/>
                <w:sz w:val="24"/>
              </w:rPr>
              <w:t>主</w:t>
            </w:r>
          </w:p>
          <w:p w14:paraId="2E71F389" w14:textId="77777777" w:rsidR="006C276F" w:rsidRDefault="00BE6692">
            <w:pPr>
              <w:jc w:val="center"/>
              <w:rPr>
                <w:sz w:val="24"/>
              </w:rPr>
            </w:pPr>
            <w:r>
              <w:rPr>
                <w:rFonts w:hint="eastAsia"/>
                <w:sz w:val="24"/>
              </w:rPr>
              <w:t>要</w:t>
            </w:r>
          </w:p>
          <w:p w14:paraId="3739E7A0" w14:textId="77777777" w:rsidR="006C276F" w:rsidRDefault="00BE6692">
            <w:pPr>
              <w:jc w:val="center"/>
              <w:rPr>
                <w:sz w:val="24"/>
              </w:rPr>
            </w:pPr>
            <w:r>
              <w:rPr>
                <w:rFonts w:hint="eastAsia"/>
                <w:sz w:val="24"/>
              </w:rPr>
              <w:t>成</w:t>
            </w:r>
          </w:p>
          <w:p w14:paraId="3E627D2D" w14:textId="77777777" w:rsidR="006C276F" w:rsidRDefault="00BE6692">
            <w:pPr>
              <w:jc w:val="center"/>
              <w:rPr>
                <w:sz w:val="24"/>
              </w:rPr>
            </w:pPr>
            <w:r>
              <w:rPr>
                <w:rFonts w:hint="eastAsia"/>
                <w:sz w:val="24"/>
              </w:rPr>
              <w:t>员</w:t>
            </w: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0273FD59" w14:textId="77777777" w:rsidR="006C276F" w:rsidRDefault="00BE6692">
            <w:pPr>
              <w:jc w:val="center"/>
              <w:rPr>
                <w:sz w:val="24"/>
              </w:rPr>
            </w:pPr>
            <w:r>
              <w:rPr>
                <w:rFonts w:hint="eastAsia"/>
                <w:sz w:val="24"/>
              </w:rPr>
              <w:t>姓</w:t>
            </w:r>
            <w:r>
              <w:rPr>
                <w:rFonts w:hint="eastAsia"/>
                <w:sz w:val="24"/>
              </w:rPr>
              <w:t xml:space="preserve">   </w:t>
            </w:r>
            <w:r>
              <w:rPr>
                <w:rFonts w:hint="eastAsia"/>
                <w:sz w:val="24"/>
              </w:rPr>
              <w:t>名</w:t>
            </w:r>
          </w:p>
        </w:tc>
        <w:tc>
          <w:tcPr>
            <w:tcW w:w="1440" w:type="dxa"/>
            <w:gridSpan w:val="3"/>
            <w:tcBorders>
              <w:top w:val="single" w:sz="4" w:space="0" w:color="auto"/>
              <w:left w:val="nil"/>
              <w:bottom w:val="single" w:sz="4" w:space="0" w:color="auto"/>
              <w:right w:val="single" w:sz="4" w:space="0" w:color="auto"/>
            </w:tcBorders>
            <w:vAlign w:val="center"/>
          </w:tcPr>
          <w:p w14:paraId="1BA6D43C" w14:textId="77777777" w:rsidR="006C276F" w:rsidRDefault="00BE6692">
            <w:pPr>
              <w:jc w:val="center"/>
              <w:rPr>
                <w:sz w:val="24"/>
              </w:rPr>
            </w:pPr>
            <w:r>
              <w:rPr>
                <w:rFonts w:ascii="宋体" w:hAnsi="宋体" w:hint="eastAsia"/>
                <w:sz w:val="24"/>
              </w:rPr>
              <w:t>学号</w:t>
            </w:r>
          </w:p>
        </w:tc>
        <w:tc>
          <w:tcPr>
            <w:tcW w:w="1800" w:type="dxa"/>
            <w:gridSpan w:val="5"/>
            <w:tcBorders>
              <w:top w:val="single" w:sz="4" w:space="0" w:color="auto"/>
              <w:left w:val="nil"/>
              <w:bottom w:val="single" w:sz="4" w:space="0" w:color="auto"/>
              <w:right w:val="single" w:sz="4" w:space="0" w:color="auto"/>
            </w:tcBorders>
            <w:vAlign w:val="center"/>
          </w:tcPr>
          <w:p w14:paraId="15BD796E" w14:textId="77777777" w:rsidR="006C276F" w:rsidRDefault="00BE6692">
            <w:pPr>
              <w:jc w:val="center"/>
              <w:rPr>
                <w:sz w:val="24"/>
              </w:rPr>
            </w:pPr>
            <w:r>
              <w:rPr>
                <w:rFonts w:hint="eastAsia"/>
                <w:sz w:val="24"/>
              </w:rPr>
              <w:t>手机</w:t>
            </w:r>
          </w:p>
        </w:tc>
        <w:tc>
          <w:tcPr>
            <w:tcW w:w="1980" w:type="dxa"/>
            <w:gridSpan w:val="3"/>
            <w:tcBorders>
              <w:top w:val="single" w:sz="4" w:space="0" w:color="auto"/>
              <w:left w:val="nil"/>
              <w:bottom w:val="single" w:sz="4" w:space="0" w:color="auto"/>
              <w:right w:val="single" w:sz="4" w:space="0" w:color="auto"/>
            </w:tcBorders>
            <w:vAlign w:val="center"/>
          </w:tcPr>
          <w:p w14:paraId="02EB6D7F" w14:textId="77777777" w:rsidR="006C276F" w:rsidRDefault="00BE6692">
            <w:pPr>
              <w:jc w:val="center"/>
              <w:rPr>
                <w:sz w:val="24"/>
              </w:rPr>
            </w:pPr>
            <w:r>
              <w:rPr>
                <w:rFonts w:hint="eastAsia"/>
                <w:sz w:val="24"/>
              </w:rPr>
              <w:t>邮箱</w:t>
            </w:r>
          </w:p>
        </w:tc>
        <w:tc>
          <w:tcPr>
            <w:tcW w:w="1800" w:type="dxa"/>
            <w:gridSpan w:val="2"/>
            <w:tcBorders>
              <w:top w:val="single" w:sz="4" w:space="0" w:color="auto"/>
              <w:left w:val="nil"/>
              <w:bottom w:val="single" w:sz="4" w:space="0" w:color="auto"/>
              <w:right w:val="single" w:sz="4" w:space="0" w:color="auto"/>
            </w:tcBorders>
            <w:vAlign w:val="center"/>
          </w:tcPr>
          <w:p w14:paraId="2B141040" w14:textId="77777777" w:rsidR="006C276F" w:rsidRDefault="00BE6692">
            <w:pPr>
              <w:jc w:val="center"/>
              <w:rPr>
                <w:sz w:val="24"/>
              </w:rPr>
            </w:pPr>
            <w:r>
              <w:rPr>
                <w:rFonts w:hint="eastAsia"/>
                <w:sz w:val="24"/>
              </w:rPr>
              <w:t>项目中的分工</w:t>
            </w:r>
          </w:p>
        </w:tc>
      </w:tr>
      <w:tr w:rsidR="006C276F" w14:paraId="22E73B43" w14:textId="77777777">
        <w:tblPrEx>
          <w:tblCellMar>
            <w:left w:w="0" w:type="dxa"/>
            <w:right w:w="0" w:type="dxa"/>
          </w:tblCellMar>
        </w:tblPrEx>
        <w:trPr>
          <w:cantSplit/>
          <w:trHeight w:val="846"/>
        </w:trPr>
        <w:tc>
          <w:tcPr>
            <w:tcW w:w="420" w:type="dxa"/>
            <w:vMerge/>
            <w:tcBorders>
              <w:top w:val="nil"/>
              <w:left w:val="single" w:sz="4" w:space="0" w:color="auto"/>
              <w:bottom w:val="single" w:sz="4" w:space="0" w:color="auto"/>
              <w:right w:val="nil"/>
            </w:tcBorders>
            <w:vAlign w:val="center"/>
          </w:tcPr>
          <w:p w14:paraId="6A5135C6" w14:textId="77777777" w:rsidR="006C276F" w:rsidRDefault="006C276F">
            <w:pPr>
              <w:spacing w:line="240" w:lineRule="atLeast"/>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22749B32" w14:textId="5739E893" w:rsidR="006C276F" w:rsidRDefault="00470F47">
            <w:pPr>
              <w:jc w:val="center"/>
              <w:rPr>
                <w:rFonts w:eastAsia="楷体_GB2312"/>
                <w:sz w:val="24"/>
              </w:rPr>
            </w:pPr>
            <w:r>
              <w:rPr>
                <w:rFonts w:eastAsia="楷体_GB2312" w:hint="eastAsia"/>
                <w:sz w:val="24"/>
              </w:rPr>
              <w:t>周天乐</w:t>
            </w:r>
          </w:p>
        </w:tc>
        <w:tc>
          <w:tcPr>
            <w:tcW w:w="1440" w:type="dxa"/>
            <w:gridSpan w:val="3"/>
            <w:tcBorders>
              <w:top w:val="single" w:sz="4" w:space="0" w:color="auto"/>
              <w:left w:val="nil"/>
              <w:bottom w:val="single" w:sz="4" w:space="0" w:color="auto"/>
              <w:right w:val="single" w:sz="4" w:space="0" w:color="auto"/>
            </w:tcBorders>
            <w:vAlign w:val="center"/>
          </w:tcPr>
          <w:p w14:paraId="39F48255" w14:textId="7F15DBEE" w:rsidR="006C276F" w:rsidRDefault="00470F47">
            <w:pPr>
              <w:jc w:val="center"/>
              <w:rPr>
                <w:rFonts w:eastAsia="楷体_GB2312"/>
                <w:sz w:val="24"/>
              </w:rPr>
            </w:pPr>
            <w:r>
              <w:rPr>
                <w:rFonts w:eastAsia="楷体_GB2312" w:hint="eastAsia"/>
                <w:sz w:val="24"/>
              </w:rPr>
              <w:t>525010910018</w:t>
            </w:r>
          </w:p>
        </w:tc>
        <w:tc>
          <w:tcPr>
            <w:tcW w:w="1800" w:type="dxa"/>
            <w:gridSpan w:val="5"/>
            <w:tcBorders>
              <w:top w:val="single" w:sz="4" w:space="0" w:color="auto"/>
              <w:left w:val="nil"/>
              <w:bottom w:val="single" w:sz="4" w:space="0" w:color="auto"/>
              <w:right w:val="single" w:sz="4" w:space="0" w:color="auto"/>
            </w:tcBorders>
            <w:vAlign w:val="center"/>
          </w:tcPr>
          <w:p w14:paraId="0FAEB61D" w14:textId="1B464C54" w:rsidR="006C276F" w:rsidRDefault="00470F47">
            <w:pPr>
              <w:jc w:val="center"/>
              <w:rPr>
                <w:rFonts w:eastAsia="楷体_GB2312"/>
                <w:sz w:val="24"/>
              </w:rPr>
            </w:pPr>
            <w:r>
              <w:rPr>
                <w:rFonts w:eastAsia="楷体_GB2312" w:hint="eastAsia"/>
                <w:sz w:val="24"/>
              </w:rPr>
              <w:t>16621184575</w:t>
            </w:r>
          </w:p>
        </w:tc>
        <w:tc>
          <w:tcPr>
            <w:tcW w:w="1980" w:type="dxa"/>
            <w:gridSpan w:val="3"/>
            <w:tcBorders>
              <w:top w:val="single" w:sz="4" w:space="0" w:color="auto"/>
              <w:left w:val="nil"/>
              <w:bottom w:val="single" w:sz="4" w:space="0" w:color="auto"/>
              <w:right w:val="single" w:sz="4" w:space="0" w:color="auto"/>
            </w:tcBorders>
            <w:vAlign w:val="center"/>
          </w:tcPr>
          <w:p w14:paraId="6B89A904" w14:textId="4E7B0472" w:rsidR="006C276F" w:rsidRDefault="00470F47">
            <w:pPr>
              <w:jc w:val="center"/>
              <w:rPr>
                <w:rFonts w:eastAsia="楷体_GB2312"/>
                <w:sz w:val="24"/>
              </w:rPr>
            </w:pPr>
            <w:r w:rsidRPr="00470F47">
              <w:rPr>
                <w:rFonts w:eastAsia="楷体_GB2312"/>
                <w:sz w:val="24"/>
              </w:rPr>
              <w:t>jianderlovemath@sjtu.edu.cn</w:t>
            </w:r>
          </w:p>
        </w:tc>
        <w:tc>
          <w:tcPr>
            <w:tcW w:w="1800" w:type="dxa"/>
            <w:gridSpan w:val="2"/>
            <w:tcBorders>
              <w:top w:val="single" w:sz="4" w:space="0" w:color="auto"/>
              <w:left w:val="nil"/>
              <w:bottom w:val="single" w:sz="4" w:space="0" w:color="auto"/>
              <w:right w:val="single" w:sz="4" w:space="0" w:color="auto"/>
            </w:tcBorders>
            <w:vAlign w:val="center"/>
          </w:tcPr>
          <w:p w14:paraId="6767935A" w14:textId="0EDD1B75" w:rsidR="006C276F" w:rsidRDefault="00544A3B">
            <w:pPr>
              <w:jc w:val="center"/>
              <w:rPr>
                <w:rFonts w:eastAsia="楷体_GB2312"/>
                <w:sz w:val="24"/>
              </w:rPr>
            </w:pPr>
            <w:bookmarkStart w:id="2" w:name="OLE_LINK5"/>
            <w:r>
              <w:rPr>
                <w:rFonts w:eastAsia="楷体_GB2312" w:hint="eastAsia"/>
                <w:sz w:val="24"/>
              </w:rPr>
              <w:t>对某种锚索型式下的情况进行模拟</w:t>
            </w:r>
            <w:r w:rsidR="00491133">
              <w:rPr>
                <w:rFonts w:eastAsia="楷体_GB2312" w:hint="eastAsia"/>
                <w:sz w:val="24"/>
              </w:rPr>
              <w:t>，参与数据整合与分析，论文撰写</w:t>
            </w:r>
            <w:bookmarkEnd w:id="2"/>
          </w:p>
        </w:tc>
      </w:tr>
      <w:tr w:rsidR="006C276F" w14:paraId="7BF9A993" w14:textId="77777777">
        <w:tblPrEx>
          <w:tblCellMar>
            <w:left w:w="0" w:type="dxa"/>
            <w:right w:w="0" w:type="dxa"/>
          </w:tblCellMar>
        </w:tblPrEx>
        <w:trPr>
          <w:cantSplit/>
          <w:trHeight w:val="844"/>
        </w:trPr>
        <w:tc>
          <w:tcPr>
            <w:tcW w:w="420" w:type="dxa"/>
            <w:vMerge/>
            <w:tcBorders>
              <w:top w:val="nil"/>
              <w:left w:val="single" w:sz="4" w:space="0" w:color="auto"/>
              <w:bottom w:val="single" w:sz="4" w:space="0" w:color="auto"/>
              <w:right w:val="nil"/>
            </w:tcBorders>
            <w:vAlign w:val="center"/>
          </w:tcPr>
          <w:p w14:paraId="3D75FCAA" w14:textId="77777777" w:rsidR="006C276F" w:rsidRDefault="006C276F">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67085AEF" w14:textId="2FECED3C" w:rsidR="006C276F" w:rsidRDefault="00470F47">
            <w:pPr>
              <w:jc w:val="center"/>
              <w:rPr>
                <w:rFonts w:eastAsia="楷体_GB2312"/>
                <w:sz w:val="24"/>
              </w:rPr>
            </w:pPr>
            <w:r>
              <w:rPr>
                <w:rFonts w:eastAsia="楷体_GB2312" w:hint="eastAsia"/>
                <w:sz w:val="24"/>
              </w:rPr>
              <w:t>杨洋</w:t>
            </w:r>
          </w:p>
        </w:tc>
        <w:tc>
          <w:tcPr>
            <w:tcW w:w="1440" w:type="dxa"/>
            <w:gridSpan w:val="3"/>
            <w:tcBorders>
              <w:top w:val="single" w:sz="4" w:space="0" w:color="auto"/>
              <w:left w:val="nil"/>
              <w:bottom w:val="single" w:sz="4" w:space="0" w:color="auto"/>
              <w:right w:val="single" w:sz="4" w:space="0" w:color="auto"/>
            </w:tcBorders>
            <w:vAlign w:val="center"/>
          </w:tcPr>
          <w:p w14:paraId="3FAFB7A2" w14:textId="187DDF51" w:rsidR="006C276F" w:rsidRDefault="00470F47">
            <w:pPr>
              <w:jc w:val="center"/>
              <w:rPr>
                <w:rFonts w:eastAsia="楷体_GB2312"/>
                <w:sz w:val="24"/>
              </w:rPr>
            </w:pPr>
            <w:r w:rsidRPr="00470F47">
              <w:rPr>
                <w:rFonts w:eastAsia="楷体_GB2312"/>
                <w:sz w:val="24"/>
              </w:rPr>
              <w:t>525010910099</w:t>
            </w:r>
          </w:p>
        </w:tc>
        <w:tc>
          <w:tcPr>
            <w:tcW w:w="1800" w:type="dxa"/>
            <w:gridSpan w:val="5"/>
            <w:tcBorders>
              <w:top w:val="single" w:sz="4" w:space="0" w:color="auto"/>
              <w:left w:val="nil"/>
              <w:bottom w:val="single" w:sz="4" w:space="0" w:color="auto"/>
              <w:right w:val="single" w:sz="4" w:space="0" w:color="auto"/>
            </w:tcBorders>
            <w:vAlign w:val="center"/>
          </w:tcPr>
          <w:p w14:paraId="45E01634" w14:textId="77E89C83" w:rsidR="006C276F" w:rsidRDefault="00470F47">
            <w:pPr>
              <w:jc w:val="center"/>
              <w:rPr>
                <w:rFonts w:eastAsia="楷体_GB2312"/>
                <w:sz w:val="24"/>
              </w:rPr>
            </w:pPr>
            <w:r w:rsidRPr="00470F47">
              <w:rPr>
                <w:rFonts w:eastAsia="楷体_GB2312"/>
                <w:sz w:val="24"/>
              </w:rPr>
              <w:t>13927286896</w:t>
            </w:r>
          </w:p>
        </w:tc>
        <w:tc>
          <w:tcPr>
            <w:tcW w:w="1980" w:type="dxa"/>
            <w:gridSpan w:val="3"/>
            <w:tcBorders>
              <w:top w:val="single" w:sz="4" w:space="0" w:color="auto"/>
              <w:left w:val="nil"/>
              <w:bottom w:val="single" w:sz="4" w:space="0" w:color="auto"/>
              <w:right w:val="single" w:sz="4" w:space="0" w:color="auto"/>
            </w:tcBorders>
            <w:vAlign w:val="center"/>
          </w:tcPr>
          <w:p w14:paraId="48802121" w14:textId="5D5D5585" w:rsidR="006C276F" w:rsidRDefault="00470F47">
            <w:pPr>
              <w:jc w:val="center"/>
              <w:rPr>
                <w:rFonts w:eastAsia="楷体_GB2312"/>
                <w:sz w:val="24"/>
              </w:rPr>
            </w:pPr>
            <w:r w:rsidRPr="00470F47">
              <w:rPr>
                <w:rFonts w:eastAsia="楷体_GB2312"/>
                <w:sz w:val="24"/>
              </w:rPr>
              <w:t>525010910099@sjtu.edu.cn</w:t>
            </w:r>
          </w:p>
        </w:tc>
        <w:tc>
          <w:tcPr>
            <w:tcW w:w="1800" w:type="dxa"/>
            <w:gridSpan w:val="2"/>
            <w:tcBorders>
              <w:top w:val="single" w:sz="4" w:space="0" w:color="auto"/>
              <w:left w:val="nil"/>
              <w:bottom w:val="single" w:sz="4" w:space="0" w:color="auto"/>
              <w:right w:val="single" w:sz="4" w:space="0" w:color="auto"/>
            </w:tcBorders>
            <w:vAlign w:val="center"/>
          </w:tcPr>
          <w:p w14:paraId="6A9094B8" w14:textId="1E6A7FD9" w:rsidR="006C276F" w:rsidRDefault="000936CF">
            <w:pPr>
              <w:jc w:val="center"/>
              <w:rPr>
                <w:rFonts w:eastAsia="楷体_GB2312"/>
                <w:sz w:val="24"/>
              </w:rPr>
            </w:pPr>
            <w:r>
              <w:rPr>
                <w:rFonts w:eastAsia="楷体_GB2312" w:hint="eastAsia"/>
                <w:sz w:val="24"/>
              </w:rPr>
              <w:t>对某种锚索型式下的情况进行模拟，参与数据整合与分析，论文撰写</w:t>
            </w:r>
          </w:p>
        </w:tc>
      </w:tr>
      <w:tr w:rsidR="006C276F" w14:paraId="33D65BD3" w14:textId="77777777">
        <w:tblPrEx>
          <w:tblCellMar>
            <w:left w:w="0" w:type="dxa"/>
            <w:right w:w="0" w:type="dxa"/>
          </w:tblCellMar>
        </w:tblPrEx>
        <w:trPr>
          <w:cantSplit/>
          <w:trHeight w:val="841"/>
        </w:trPr>
        <w:tc>
          <w:tcPr>
            <w:tcW w:w="420" w:type="dxa"/>
            <w:vMerge/>
            <w:tcBorders>
              <w:top w:val="nil"/>
              <w:left w:val="single" w:sz="4" w:space="0" w:color="auto"/>
              <w:bottom w:val="single" w:sz="4" w:space="0" w:color="auto"/>
              <w:right w:val="nil"/>
            </w:tcBorders>
            <w:vAlign w:val="center"/>
          </w:tcPr>
          <w:p w14:paraId="2D89EB12" w14:textId="77777777" w:rsidR="006C276F" w:rsidRDefault="006C276F">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1EB518C0" w14:textId="24C015D8" w:rsidR="006C276F" w:rsidRDefault="00DB7194">
            <w:pPr>
              <w:jc w:val="center"/>
              <w:rPr>
                <w:rFonts w:eastAsia="楷体_GB2312"/>
                <w:sz w:val="24"/>
              </w:rPr>
            </w:pPr>
            <w:r w:rsidRPr="00DB7194">
              <w:rPr>
                <w:rFonts w:eastAsia="楷体_GB2312" w:hint="eastAsia"/>
                <w:sz w:val="24"/>
              </w:rPr>
              <w:t>蒋兴宇</w:t>
            </w:r>
          </w:p>
        </w:tc>
        <w:tc>
          <w:tcPr>
            <w:tcW w:w="1440" w:type="dxa"/>
            <w:gridSpan w:val="3"/>
            <w:tcBorders>
              <w:top w:val="single" w:sz="4" w:space="0" w:color="auto"/>
              <w:left w:val="nil"/>
              <w:bottom w:val="single" w:sz="4" w:space="0" w:color="auto"/>
              <w:right w:val="single" w:sz="4" w:space="0" w:color="auto"/>
            </w:tcBorders>
            <w:vAlign w:val="center"/>
          </w:tcPr>
          <w:p w14:paraId="3A989B15" w14:textId="602571EE" w:rsidR="006C276F" w:rsidRDefault="00DB7194">
            <w:pPr>
              <w:jc w:val="center"/>
              <w:rPr>
                <w:rFonts w:eastAsia="楷体_GB2312"/>
                <w:sz w:val="24"/>
              </w:rPr>
            </w:pPr>
            <w:r w:rsidRPr="00DB7194">
              <w:rPr>
                <w:rFonts w:eastAsia="楷体_GB2312"/>
                <w:sz w:val="24"/>
              </w:rPr>
              <w:t>525010910101</w:t>
            </w:r>
          </w:p>
        </w:tc>
        <w:tc>
          <w:tcPr>
            <w:tcW w:w="1800" w:type="dxa"/>
            <w:gridSpan w:val="5"/>
            <w:tcBorders>
              <w:top w:val="single" w:sz="4" w:space="0" w:color="auto"/>
              <w:left w:val="nil"/>
              <w:bottom w:val="single" w:sz="4" w:space="0" w:color="auto"/>
              <w:right w:val="single" w:sz="4" w:space="0" w:color="auto"/>
            </w:tcBorders>
            <w:vAlign w:val="center"/>
          </w:tcPr>
          <w:p w14:paraId="1F5546AD" w14:textId="2765CE1E" w:rsidR="006C276F" w:rsidRDefault="00DB7194">
            <w:pPr>
              <w:jc w:val="center"/>
              <w:rPr>
                <w:rFonts w:eastAsia="楷体_GB2312"/>
                <w:sz w:val="24"/>
              </w:rPr>
            </w:pPr>
            <w:r w:rsidRPr="00DB7194">
              <w:rPr>
                <w:rFonts w:eastAsia="楷体_GB2312"/>
                <w:sz w:val="24"/>
              </w:rPr>
              <w:t>15881008421</w:t>
            </w:r>
          </w:p>
        </w:tc>
        <w:tc>
          <w:tcPr>
            <w:tcW w:w="1980" w:type="dxa"/>
            <w:gridSpan w:val="3"/>
            <w:tcBorders>
              <w:top w:val="single" w:sz="4" w:space="0" w:color="auto"/>
              <w:left w:val="nil"/>
              <w:bottom w:val="single" w:sz="4" w:space="0" w:color="auto"/>
              <w:right w:val="single" w:sz="4" w:space="0" w:color="auto"/>
            </w:tcBorders>
            <w:vAlign w:val="center"/>
          </w:tcPr>
          <w:p w14:paraId="434B5ACD" w14:textId="3269F367" w:rsidR="006C276F" w:rsidRDefault="00D62932">
            <w:pPr>
              <w:jc w:val="center"/>
              <w:rPr>
                <w:rFonts w:eastAsia="楷体_GB2312"/>
                <w:sz w:val="24"/>
              </w:rPr>
            </w:pPr>
            <w:r w:rsidRPr="00D62932">
              <w:rPr>
                <w:rFonts w:eastAsia="楷体_GB2312"/>
                <w:sz w:val="24"/>
              </w:rPr>
              <w:t>jimmyjiang@sjtu.edu.cn</w:t>
            </w:r>
          </w:p>
        </w:tc>
        <w:tc>
          <w:tcPr>
            <w:tcW w:w="1800" w:type="dxa"/>
            <w:gridSpan w:val="2"/>
            <w:tcBorders>
              <w:top w:val="single" w:sz="4" w:space="0" w:color="auto"/>
              <w:left w:val="nil"/>
              <w:bottom w:val="single" w:sz="4" w:space="0" w:color="auto"/>
              <w:right w:val="single" w:sz="4" w:space="0" w:color="auto"/>
            </w:tcBorders>
            <w:vAlign w:val="center"/>
          </w:tcPr>
          <w:p w14:paraId="11F52FAF" w14:textId="774D084B" w:rsidR="006C276F" w:rsidRDefault="000936CF">
            <w:pPr>
              <w:jc w:val="center"/>
              <w:rPr>
                <w:rFonts w:eastAsia="楷体_GB2312"/>
                <w:sz w:val="24"/>
              </w:rPr>
            </w:pPr>
            <w:r>
              <w:rPr>
                <w:rFonts w:eastAsia="楷体_GB2312" w:hint="eastAsia"/>
                <w:sz w:val="24"/>
              </w:rPr>
              <w:t>对某种锚索型式下的情况进行模拟，参与数据整合与分析，论文撰写</w:t>
            </w:r>
          </w:p>
        </w:tc>
      </w:tr>
      <w:tr w:rsidR="006C276F" w14:paraId="6193AD64" w14:textId="77777777">
        <w:tblPrEx>
          <w:tblCellMar>
            <w:left w:w="0" w:type="dxa"/>
            <w:right w:w="0" w:type="dxa"/>
          </w:tblCellMar>
        </w:tblPrEx>
        <w:trPr>
          <w:cantSplit/>
          <w:trHeight w:val="712"/>
        </w:trPr>
        <w:tc>
          <w:tcPr>
            <w:tcW w:w="420" w:type="dxa"/>
            <w:vMerge/>
            <w:tcBorders>
              <w:top w:val="nil"/>
              <w:left w:val="single" w:sz="4" w:space="0" w:color="auto"/>
              <w:bottom w:val="single" w:sz="4" w:space="0" w:color="auto"/>
              <w:right w:val="nil"/>
            </w:tcBorders>
            <w:vAlign w:val="center"/>
          </w:tcPr>
          <w:p w14:paraId="4AF205A9" w14:textId="77777777" w:rsidR="006C276F" w:rsidRDefault="006C276F">
            <w:pPr>
              <w:jc w:val="center"/>
              <w:rPr>
                <w:sz w:val="24"/>
              </w:rPr>
            </w:pPr>
          </w:p>
        </w:tc>
        <w:tc>
          <w:tcPr>
            <w:tcW w:w="1380" w:type="dxa"/>
            <w:gridSpan w:val="2"/>
            <w:tcBorders>
              <w:top w:val="single" w:sz="4" w:space="0" w:color="auto"/>
              <w:left w:val="single" w:sz="4" w:space="0" w:color="auto"/>
              <w:bottom w:val="single" w:sz="4" w:space="0" w:color="auto"/>
              <w:right w:val="single" w:sz="4" w:space="0" w:color="auto"/>
            </w:tcBorders>
            <w:vAlign w:val="center"/>
          </w:tcPr>
          <w:p w14:paraId="414B3A35" w14:textId="77777777" w:rsidR="006C276F" w:rsidRDefault="006C276F">
            <w:pPr>
              <w:jc w:val="center"/>
              <w:rPr>
                <w:rFonts w:eastAsia="楷体_GB2312"/>
                <w:sz w:val="24"/>
              </w:rPr>
            </w:pPr>
          </w:p>
        </w:tc>
        <w:tc>
          <w:tcPr>
            <w:tcW w:w="1440" w:type="dxa"/>
            <w:gridSpan w:val="3"/>
            <w:tcBorders>
              <w:top w:val="single" w:sz="4" w:space="0" w:color="auto"/>
              <w:left w:val="nil"/>
              <w:bottom w:val="single" w:sz="4" w:space="0" w:color="auto"/>
              <w:right w:val="single" w:sz="4" w:space="0" w:color="auto"/>
            </w:tcBorders>
            <w:vAlign w:val="center"/>
          </w:tcPr>
          <w:p w14:paraId="5B1B8A88" w14:textId="77777777" w:rsidR="006C276F" w:rsidRDefault="006C276F">
            <w:pPr>
              <w:jc w:val="center"/>
              <w:rPr>
                <w:rFonts w:eastAsia="楷体_GB2312"/>
                <w:sz w:val="24"/>
              </w:rPr>
            </w:pPr>
          </w:p>
        </w:tc>
        <w:tc>
          <w:tcPr>
            <w:tcW w:w="1800" w:type="dxa"/>
            <w:gridSpan w:val="5"/>
            <w:tcBorders>
              <w:top w:val="single" w:sz="4" w:space="0" w:color="auto"/>
              <w:left w:val="nil"/>
              <w:bottom w:val="single" w:sz="4" w:space="0" w:color="auto"/>
              <w:right w:val="single" w:sz="4" w:space="0" w:color="auto"/>
            </w:tcBorders>
            <w:vAlign w:val="center"/>
          </w:tcPr>
          <w:p w14:paraId="4AB89CDF" w14:textId="77777777" w:rsidR="006C276F" w:rsidRDefault="006C276F">
            <w:pPr>
              <w:jc w:val="center"/>
              <w:rPr>
                <w:rFonts w:eastAsia="楷体_GB2312"/>
                <w:sz w:val="24"/>
              </w:rPr>
            </w:pPr>
          </w:p>
        </w:tc>
        <w:tc>
          <w:tcPr>
            <w:tcW w:w="1980" w:type="dxa"/>
            <w:gridSpan w:val="3"/>
            <w:tcBorders>
              <w:top w:val="single" w:sz="4" w:space="0" w:color="auto"/>
              <w:left w:val="nil"/>
              <w:bottom w:val="single" w:sz="4" w:space="0" w:color="auto"/>
              <w:right w:val="single" w:sz="4" w:space="0" w:color="auto"/>
            </w:tcBorders>
            <w:vAlign w:val="center"/>
          </w:tcPr>
          <w:p w14:paraId="258BFBEB" w14:textId="77777777" w:rsidR="006C276F" w:rsidRDefault="006C276F">
            <w:pPr>
              <w:jc w:val="center"/>
              <w:rPr>
                <w:rFonts w:eastAsia="楷体_GB2312"/>
                <w:sz w:val="24"/>
              </w:rPr>
            </w:pPr>
          </w:p>
        </w:tc>
        <w:tc>
          <w:tcPr>
            <w:tcW w:w="1800" w:type="dxa"/>
            <w:gridSpan w:val="2"/>
            <w:tcBorders>
              <w:top w:val="single" w:sz="4" w:space="0" w:color="auto"/>
              <w:left w:val="nil"/>
              <w:bottom w:val="single" w:sz="4" w:space="0" w:color="auto"/>
              <w:right w:val="single" w:sz="4" w:space="0" w:color="auto"/>
            </w:tcBorders>
            <w:vAlign w:val="center"/>
          </w:tcPr>
          <w:p w14:paraId="4B41DDFA" w14:textId="77777777" w:rsidR="006C276F" w:rsidRDefault="006C276F">
            <w:pPr>
              <w:jc w:val="center"/>
              <w:rPr>
                <w:rFonts w:eastAsia="楷体_GB2312"/>
                <w:sz w:val="24"/>
              </w:rPr>
            </w:pPr>
          </w:p>
        </w:tc>
      </w:tr>
    </w:tbl>
    <w:p w14:paraId="6DD5A8B1" w14:textId="77777777" w:rsidR="006C276F" w:rsidRDefault="00BE6692">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立项依据（可加页）</w:t>
      </w:r>
    </w:p>
    <w:tbl>
      <w:tblPr>
        <w:tblW w:w="87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5"/>
      </w:tblGrid>
      <w:tr w:rsidR="006C276F" w14:paraId="30CF8EE2" w14:textId="77777777">
        <w:trPr>
          <w:trHeight w:val="6400"/>
        </w:trPr>
        <w:tc>
          <w:tcPr>
            <w:tcW w:w="8715" w:type="dxa"/>
          </w:tcPr>
          <w:p w14:paraId="3F41F020" w14:textId="77777777" w:rsidR="006C276F" w:rsidRDefault="00BE6692">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lastRenderedPageBreak/>
              <w:t>项目简介（</w:t>
            </w:r>
            <w:r>
              <w:rPr>
                <w:rFonts w:ascii="宋体" w:hAnsi="宋体" w:hint="eastAsia"/>
                <w:b/>
                <w:bCs/>
                <w:sz w:val="24"/>
              </w:rPr>
              <w:t>200</w:t>
            </w:r>
            <w:r>
              <w:rPr>
                <w:rFonts w:ascii="宋体" w:hAnsi="宋体" w:hint="eastAsia"/>
                <w:b/>
                <w:bCs/>
                <w:sz w:val="24"/>
              </w:rPr>
              <w:t>字以内）</w:t>
            </w:r>
          </w:p>
          <w:p w14:paraId="74605A61" w14:textId="647CF5DF" w:rsidR="006C276F" w:rsidRPr="00EF2E4F" w:rsidRDefault="00EF2E4F" w:rsidP="00703FDF">
            <w:pPr>
              <w:snapToGrid w:val="0"/>
              <w:spacing w:beforeLines="50" w:before="156" w:afterLines="50" w:after="156" w:line="300" w:lineRule="auto"/>
              <w:ind w:firstLineChars="200" w:firstLine="480"/>
              <w:rPr>
                <w:rFonts w:ascii="仿宋_GB2312" w:eastAsia="仿宋_GB2312" w:hAnsi="宋体"/>
                <w:sz w:val="24"/>
              </w:rPr>
            </w:pPr>
            <w:r w:rsidRPr="00EF2E4F">
              <w:rPr>
                <w:rFonts w:ascii="仿宋_GB2312" w:eastAsia="仿宋_GB2312" w:hAnsi="宋体" w:hint="eastAsia"/>
                <w:sz w:val="24"/>
              </w:rPr>
              <w:t>悬浮隧道是一种穿越深大海峡以及其他水域的交通结构物，依靠浮力和锚索张力保持竖向动力平衡，悬浮于水面以下一定深度</w:t>
            </w:r>
            <w:r>
              <w:rPr>
                <w:rFonts w:ascii="仿宋_GB2312" w:eastAsia="仿宋_GB2312" w:hAnsi="宋体" w:hint="eastAsia"/>
                <w:sz w:val="24"/>
              </w:rPr>
              <w:t>，是</w:t>
            </w:r>
            <w:r w:rsidRPr="00EF2E4F">
              <w:rPr>
                <w:rFonts w:ascii="仿宋_GB2312" w:eastAsia="仿宋_GB2312" w:hAnsi="宋体" w:hint="eastAsia"/>
                <w:sz w:val="24"/>
              </w:rPr>
              <w:t>我国解决琼州海峡和台湾海峡跨越的最具竞争力方案</w:t>
            </w:r>
            <w:r>
              <w:rPr>
                <w:rFonts w:ascii="仿宋_GB2312" w:eastAsia="仿宋_GB2312" w:hAnsi="宋体" w:hint="eastAsia"/>
                <w:sz w:val="24"/>
              </w:rPr>
              <w:t>。</w:t>
            </w:r>
            <w:r w:rsidR="00703FDF">
              <w:rPr>
                <w:rFonts w:ascii="仿宋_GB2312" w:eastAsia="仿宋_GB2312" w:hAnsi="宋体" w:hint="eastAsia"/>
                <w:sz w:val="24"/>
              </w:rPr>
              <w:t>本项目拟通过数值模拟研究超长跨悬浮隧道在波流荷载作用下的</w:t>
            </w:r>
            <w:r w:rsidR="00703FDF" w:rsidRPr="00EF2E4F">
              <w:rPr>
                <w:rFonts w:ascii="仿宋_GB2312" w:eastAsia="仿宋_GB2312" w:hAnsi="宋体" w:hint="eastAsia"/>
                <w:sz w:val="24"/>
              </w:rPr>
              <w:t>三维动力响应</w:t>
            </w:r>
            <w:r w:rsidR="00703FDF">
              <w:rPr>
                <w:rFonts w:ascii="仿宋_GB2312" w:eastAsia="仿宋_GB2312" w:hAnsi="宋体" w:hint="eastAsia"/>
                <w:sz w:val="24"/>
              </w:rPr>
              <w:t>特性，分析</w:t>
            </w:r>
            <w:r w:rsidR="00703FDF" w:rsidRPr="00EF2E4F">
              <w:rPr>
                <w:rFonts w:ascii="仿宋_GB2312" w:eastAsia="仿宋_GB2312" w:hAnsi="宋体" w:hint="eastAsia"/>
                <w:sz w:val="24"/>
              </w:rPr>
              <w:t>悬浮隧道结构参数</w:t>
            </w:r>
            <w:r w:rsidR="00703FDF">
              <w:rPr>
                <w:rFonts w:ascii="仿宋_GB2312" w:eastAsia="仿宋_GB2312" w:hAnsi="宋体" w:hint="eastAsia"/>
                <w:sz w:val="24"/>
              </w:rPr>
              <w:t>对其动力响应的影响，</w:t>
            </w:r>
            <w:r w:rsidR="00703FDF" w:rsidRPr="00EF2E4F">
              <w:rPr>
                <w:rFonts w:ascii="仿宋_GB2312" w:eastAsia="仿宋_GB2312" w:hAnsi="宋体" w:hint="eastAsia"/>
                <w:sz w:val="24"/>
              </w:rPr>
              <w:t>确定适</w:t>
            </w:r>
            <w:r w:rsidR="00703FDF">
              <w:rPr>
                <w:rFonts w:ascii="仿宋_GB2312" w:eastAsia="仿宋_GB2312" w:hAnsi="宋体" w:hint="eastAsia"/>
                <w:sz w:val="24"/>
              </w:rPr>
              <w:t>应</w:t>
            </w:r>
            <w:r w:rsidR="00703FDF" w:rsidRPr="00EF2E4F">
              <w:rPr>
                <w:rFonts w:ascii="仿宋_GB2312" w:eastAsia="仿宋_GB2312" w:hAnsi="宋体" w:hint="eastAsia"/>
                <w:sz w:val="24"/>
              </w:rPr>
              <w:t>于不同波流荷载的悬浮隧道结构参数。</w:t>
            </w:r>
            <w:r w:rsidRPr="00EF2E4F">
              <w:rPr>
                <w:rFonts w:ascii="仿宋_GB2312" w:eastAsia="仿宋_GB2312" w:hAnsi="宋体" w:hint="eastAsia"/>
                <w:sz w:val="24"/>
              </w:rPr>
              <w:t>本项目</w:t>
            </w:r>
            <w:r w:rsidRPr="00EF2E4F">
              <w:rPr>
                <w:rFonts w:ascii="仿宋_GB2312" w:eastAsia="仿宋_GB2312" w:hAnsi="宋体"/>
                <w:sz w:val="24"/>
              </w:rPr>
              <w:t>的研究</w:t>
            </w:r>
            <w:r w:rsidRPr="00EF2E4F">
              <w:rPr>
                <w:rFonts w:ascii="仿宋_GB2312" w:eastAsia="仿宋_GB2312" w:hAnsi="宋体" w:hint="eastAsia"/>
                <w:sz w:val="24"/>
              </w:rPr>
              <w:t>成果可</w:t>
            </w:r>
            <w:r w:rsidRPr="00EF2E4F">
              <w:rPr>
                <w:rFonts w:ascii="仿宋_GB2312" w:eastAsia="仿宋_GB2312" w:hAnsi="宋体"/>
                <w:sz w:val="24"/>
              </w:rPr>
              <w:t>为</w:t>
            </w:r>
            <w:r w:rsidR="00703FDF">
              <w:rPr>
                <w:rFonts w:ascii="仿宋_GB2312" w:eastAsia="仿宋_GB2312" w:hAnsi="宋体" w:hint="eastAsia"/>
                <w:sz w:val="24"/>
              </w:rPr>
              <w:t>悬浮隧道的设计与建设</w:t>
            </w:r>
            <w:r w:rsidRPr="00EF2E4F">
              <w:rPr>
                <w:rFonts w:ascii="仿宋_GB2312" w:eastAsia="仿宋_GB2312" w:hAnsi="宋体"/>
                <w:sz w:val="24"/>
              </w:rPr>
              <w:t>提供理论</w:t>
            </w:r>
            <w:r w:rsidR="00703FDF">
              <w:rPr>
                <w:rFonts w:ascii="仿宋_GB2312" w:eastAsia="仿宋_GB2312" w:hAnsi="宋体" w:hint="eastAsia"/>
                <w:sz w:val="24"/>
              </w:rPr>
              <w:t>依据</w:t>
            </w:r>
            <w:r w:rsidRPr="00EF2E4F">
              <w:rPr>
                <w:rFonts w:ascii="仿宋_GB2312" w:eastAsia="仿宋_GB2312" w:hAnsi="宋体"/>
                <w:sz w:val="24"/>
              </w:rPr>
              <w:t>，具有重要的理论意义和实用价值。</w:t>
            </w:r>
          </w:p>
          <w:p w14:paraId="2ADF52A7" w14:textId="77777777" w:rsidR="006C276F" w:rsidRDefault="00BE6692">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研究目的</w:t>
            </w:r>
          </w:p>
          <w:p w14:paraId="37F070E2" w14:textId="6925553B" w:rsidR="006C276F" w:rsidRPr="00EF2E4F" w:rsidRDefault="00EF2E4F">
            <w:pPr>
              <w:snapToGrid w:val="0"/>
              <w:spacing w:beforeLines="50" w:before="156" w:afterLines="50" w:after="156" w:line="300" w:lineRule="auto"/>
              <w:ind w:firstLineChars="200" w:firstLine="480"/>
              <w:rPr>
                <w:rFonts w:ascii="仿宋_GB2312" w:eastAsia="仿宋_GB2312" w:hAnsi="宋体"/>
                <w:sz w:val="24"/>
              </w:rPr>
            </w:pPr>
            <w:r w:rsidRPr="00EF2E4F">
              <w:rPr>
                <w:rFonts w:ascii="仿宋_GB2312" w:eastAsia="仿宋_GB2312" w:hAnsi="宋体" w:hint="eastAsia"/>
                <w:sz w:val="24"/>
              </w:rPr>
              <w:t>探明波流荷载作用下不同典型场景下的超长跨悬浮隧道的动力响应特性，确定适</w:t>
            </w:r>
            <w:r>
              <w:rPr>
                <w:rFonts w:ascii="仿宋_GB2312" w:eastAsia="仿宋_GB2312" w:hAnsi="宋体" w:hint="eastAsia"/>
                <w:sz w:val="24"/>
              </w:rPr>
              <w:t>应</w:t>
            </w:r>
            <w:r w:rsidRPr="00EF2E4F">
              <w:rPr>
                <w:rFonts w:ascii="仿宋_GB2312" w:eastAsia="仿宋_GB2312" w:hAnsi="宋体" w:hint="eastAsia"/>
                <w:sz w:val="24"/>
              </w:rPr>
              <w:t>于不同波流荷载的悬浮隧道结构参数。</w:t>
            </w:r>
          </w:p>
          <w:p w14:paraId="20EA302B" w14:textId="77777777" w:rsidR="006C276F" w:rsidRDefault="00BE6692">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研究内容</w:t>
            </w:r>
          </w:p>
          <w:p w14:paraId="4EF9F078" w14:textId="1BFA7F9B" w:rsidR="006C276F" w:rsidRPr="00EF2E4F" w:rsidRDefault="00EF2E4F" w:rsidP="00EF2E4F">
            <w:pPr>
              <w:snapToGrid w:val="0"/>
              <w:spacing w:beforeLines="50" w:before="156" w:afterLines="50" w:after="156" w:line="300" w:lineRule="auto"/>
              <w:ind w:firstLineChars="200" w:firstLine="480"/>
              <w:rPr>
                <w:rFonts w:ascii="宋体" w:hAnsi="宋体"/>
                <w:sz w:val="24"/>
              </w:rPr>
            </w:pPr>
            <w:r w:rsidRPr="00EF2E4F">
              <w:rPr>
                <w:rFonts w:ascii="仿宋_GB2312" w:eastAsia="仿宋_GB2312" w:hAnsi="宋体" w:hint="eastAsia"/>
                <w:sz w:val="24"/>
              </w:rPr>
              <w:t>在不同典型的隧道长度（5种），典型锚索型式（3种）、浮重比（5种），锚索倾角（3-5种）场景下，开展超长跨悬浮隧道三维动力响应仿真，研究波流参数（流速、波浪高度、波浪周期、波流夹角）对悬浮隧道管体运动、变形、弯矩、剪力、锚索张力的影响规律，揭示波流荷载对超长跨悬浮隧道动力响应的影响机制</w:t>
            </w:r>
            <w:r>
              <w:rPr>
                <w:rFonts w:ascii="仿宋_GB2312" w:eastAsia="仿宋_GB2312" w:hAnsi="宋体" w:hint="eastAsia"/>
                <w:sz w:val="24"/>
              </w:rPr>
              <w:t>，在此基础上，</w:t>
            </w:r>
            <w:r w:rsidRPr="00EF2E4F">
              <w:rPr>
                <w:rFonts w:ascii="仿宋_GB2312" w:eastAsia="仿宋_GB2312" w:hAnsi="宋体" w:hint="eastAsia"/>
                <w:sz w:val="24"/>
              </w:rPr>
              <w:t>建立可计算超长跨悬浮隧道三维动力响应的分析模</w:t>
            </w:r>
            <w:r>
              <w:rPr>
                <w:rFonts w:ascii="仿宋_GB2312" w:eastAsia="仿宋_GB2312" w:hAnsi="宋体" w:hint="eastAsia"/>
                <w:sz w:val="24"/>
              </w:rPr>
              <w:t>型。</w:t>
            </w:r>
          </w:p>
          <w:p w14:paraId="3A274A82" w14:textId="77777777" w:rsidR="006C276F" w:rsidRDefault="00BE6692">
            <w:pPr>
              <w:numPr>
                <w:ilvl w:val="0"/>
                <w:numId w:val="3"/>
              </w:numPr>
              <w:tabs>
                <w:tab w:val="clear" w:pos="972"/>
                <w:tab w:val="left" w:pos="792"/>
              </w:tabs>
              <w:snapToGrid w:val="0"/>
              <w:spacing w:beforeLines="50" w:before="156" w:afterLines="50" w:after="156" w:line="300" w:lineRule="auto"/>
              <w:rPr>
                <w:rFonts w:ascii="宋体" w:hAnsi="宋体"/>
                <w:b/>
                <w:bCs/>
                <w:sz w:val="24"/>
              </w:rPr>
            </w:pPr>
            <w:bookmarkStart w:id="3" w:name="OLE_LINK2"/>
            <w:r>
              <w:rPr>
                <w:rFonts w:ascii="宋体" w:hAnsi="宋体" w:hint="eastAsia"/>
                <w:b/>
                <w:bCs/>
                <w:sz w:val="24"/>
              </w:rPr>
              <w:t>国、内外研究现状和发展动态</w:t>
            </w:r>
          </w:p>
          <w:bookmarkEnd w:id="3"/>
          <w:p w14:paraId="4B82656C" w14:textId="0C82E189" w:rsidR="0016173C" w:rsidRDefault="00EF1ECB">
            <w:pPr>
              <w:pStyle w:val="a5"/>
              <w:snapToGrid w:val="0"/>
              <w:spacing w:before="120" w:beforeAutospacing="0" w:after="0" w:afterAutospacing="0"/>
              <w:ind w:firstLineChars="200" w:firstLine="480"/>
              <w:jc w:val="both"/>
              <w:rPr>
                <w:rFonts w:ascii="仿宋_GB2312" w:eastAsia="仿宋_GB2312"/>
                <w:szCs w:val="22"/>
              </w:rPr>
            </w:pPr>
            <w:r>
              <w:rPr>
                <w:rFonts w:ascii="仿宋_GB2312" w:eastAsia="仿宋_GB2312" w:hint="eastAsia"/>
                <w:szCs w:val="22"/>
              </w:rPr>
              <w:t>悬浮隧道</w:t>
            </w:r>
            <w:r w:rsidR="0016173C" w:rsidRPr="0016173C">
              <w:rPr>
                <w:rFonts w:ascii="仿宋_GB2312" w:eastAsia="仿宋_GB2312" w:hint="eastAsia"/>
                <w:szCs w:val="22"/>
              </w:rPr>
              <w:t>对不断变化的环境荷载（水流、波浪等）表现出敏感的动态特性，因此研究人员主要针对</w:t>
            </w:r>
            <w:r>
              <w:rPr>
                <w:rFonts w:ascii="仿宋_GB2312" w:eastAsia="仿宋_GB2312" w:hint="eastAsia"/>
                <w:szCs w:val="22"/>
              </w:rPr>
              <w:t>悬浮隧道</w:t>
            </w:r>
            <w:r w:rsidR="0016173C" w:rsidRPr="0016173C">
              <w:rPr>
                <w:rFonts w:ascii="仿宋_GB2312" w:eastAsia="仿宋_GB2312" w:hint="eastAsia"/>
                <w:szCs w:val="22"/>
              </w:rPr>
              <w:t>在波浪荷载、水流荷载、地震荷载等主要环境荷载下结构的动力响应（Won, Deokhee等2016，Lee, Jooyoung等2017，Chen Zhengyang等2018，Chen Xuebin等2021，Luo Wenlong等 2022，Kim, Gyu-Jin等 2022）和锚索的涡激振动（Di Pilato, Mariagrazia等2008，Xiang Yiqiang等2013，巫志文等2020）等开展了大量研究。</w:t>
            </w:r>
          </w:p>
          <w:p w14:paraId="7C21486F" w14:textId="48BA92F7" w:rsidR="00C13AE9" w:rsidRDefault="004D5959" w:rsidP="00C13AE9">
            <w:pPr>
              <w:pStyle w:val="a5"/>
              <w:snapToGrid w:val="0"/>
              <w:spacing w:before="120" w:beforeAutospacing="0" w:after="0" w:afterAutospacing="0"/>
              <w:ind w:firstLineChars="200" w:firstLine="480"/>
              <w:jc w:val="both"/>
              <w:rPr>
                <w:rFonts w:ascii="仿宋_GB2312" w:eastAsia="仿宋_GB2312"/>
                <w:szCs w:val="22"/>
              </w:rPr>
            </w:pPr>
            <w:r>
              <w:rPr>
                <w:rFonts w:ascii="仿宋_GB2312" w:eastAsia="仿宋_GB2312" w:hint="eastAsia"/>
                <w:szCs w:val="22"/>
              </w:rPr>
              <w:t>对于简化模型的研究，提供了各种海况下悬浮隧道管体的运动数据，</w:t>
            </w:r>
            <w:r w:rsidR="000E0850">
              <w:rPr>
                <w:rFonts w:ascii="仿宋_GB2312" w:eastAsia="仿宋_GB2312" w:hint="eastAsia"/>
                <w:szCs w:val="22"/>
              </w:rPr>
              <w:t>能够初步建立可计算的超长跨悬浮隧道三维动力响应的分析模型，</w:t>
            </w:r>
            <w:r>
              <w:rPr>
                <w:rFonts w:ascii="仿宋_GB2312" w:eastAsia="仿宋_GB2312" w:hint="eastAsia"/>
                <w:szCs w:val="22"/>
              </w:rPr>
              <w:t>有利于后续更为完全的</w:t>
            </w:r>
            <w:r w:rsidR="000323FA">
              <w:rPr>
                <w:rFonts w:ascii="仿宋_GB2312" w:eastAsia="仿宋_GB2312" w:hint="eastAsia"/>
                <w:szCs w:val="22"/>
              </w:rPr>
              <w:t>、</w:t>
            </w:r>
            <w:r w:rsidR="00781EA5">
              <w:rPr>
                <w:rFonts w:ascii="仿宋_GB2312" w:eastAsia="仿宋_GB2312" w:hint="eastAsia"/>
                <w:szCs w:val="22"/>
              </w:rPr>
              <w:t>考虑</w:t>
            </w:r>
            <w:r w:rsidR="000323FA">
              <w:rPr>
                <w:rFonts w:ascii="仿宋_GB2312" w:eastAsia="仿宋_GB2312" w:hint="eastAsia"/>
                <w:szCs w:val="22"/>
              </w:rPr>
              <w:t>接头部分的</w:t>
            </w:r>
            <w:r>
              <w:rPr>
                <w:rFonts w:ascii="仿宋_GB2312" w:eastAsia="仿宋_GB2312" w:hint="eastAsia"/>
                <w:szCs w:val="22"/>
              </w:rPr>
              <w:t>深入研究</w:t>
            </w:r>
            <w:r w:rsidR="00104788">
              <w:rPr>
                <w:rFonts w:ascii="仿宋_GB2312" w:eastAsia="仿宋_GB2312" w:hint="eastAsia"/>
                <w:szCs w:val="22"/>
              </w:rPr>
              <w:t>。</w:t>
            </w:r>
            <w:r w:rsidR="002C7BA0">
              <w:rPr>
                <w:rFonts w:ascii="仿宋_GB2312" w:eastAsia="仿宋_GB2312" w:hint="eastAsia"/>
                <w:szCs w:val="22"/>
              </w:rPr>
              <w:t>例如，</w:t>
            </w:r>
            <w:r w:rsidR="00FF3B8B">
              <w:rPr>
                <w:rFonts w:ascii="仿宋_GB2312" w:eastAsia="仿宋_GB2312" w:hint="eastAsia"/>
                <w:szCs w:val="22"/>
              </w:rPr>
              <w:t>有研究（</w:t>
            </w:r>
            <w:r w:rsidR="002C7BA0" w:rsidRPr="002C7BA0">
              <w:rPr>
                <w:rFonts w:ascii="仿宋_GB2312" w:eastAsia="仿宋_GB2312" w:hint="eastAsia"/>
                <w:szCs w:val="22"/>
              </w:rPr>
              <w:t>承宇</w:t>
            </w:r>
            <w:r w:rsidR="00A71423">
              <w:rPr>
                <w:rFonts w:ascii="仿宋_GB2312" w:eastAsia="仿宋_GB2312" w:hint="eastAsia"/>
                <w:szCs w:val="22"/>
              </w:rPr>
              <w:t xml:space="preserve"> </w:t>
            </w:r>
            <w:r w:rsidR="002C7BA0">
              <w:rPr>
                <w:rFonts w:ascii="仿宋_GB2312" w:eastAsia="仿宋_GB2312" w:hint="eastAsia"/>
                <w:szCs w:val="22"/>
              </w:rPr>
              <w:t>等2022</w:t>
            </w:r>
            <w:r w:rsidR="000647A3">
              <w:rPr>
                <w:rFonts w:ascii="仿宋_GB2312" w:eastAsia="仿宋_GB2312" w:hint="eastAsia"/>
                <w:szCs w:val="22"/>
              </w:rPr>
              <w:t>）</w:t>
            </w:r>
            <w:r w:rsidR="004F31E3">
              <w:rPr>
                <w:rFonts w:ascii="仿宋_GB2312" w:eastAsia="仿宋_GB2312" w:hint="eastAsia"/>
                <w:szCs w:val="22"/>
              </w:rPr>
              <w:t>表明，</w:t>
            </w:r>
            <w:r w:rsidR="002C7BA0" w:rsidRPr="002C7BA0">
              <w:rPr>
                <w:rFonts w:ascii="仿宋_GB2312" w:eastAsia="仿宋_GB2312" w:hint="eastAsia"/>
                <w:szCs w:val="22"/>
              </w:rPr>
              <w:t>将悬浮隧道管体简化为简支梁,锚索简化为张紧弦,</w:t>
            </w:r>
            <w:r w:rsidR="00A71423">
              <w:rPr>
                <w:rFonts w:hint="eastAsia"/>
              </w:rPr>
              <w:t xml:space="preserve"> </w:t>
            </w:r>
            <w:r w:rsidR="00A71423" w:rsidRPr="00A71423">
              <w:rPr>
                <w:rFonts w:ascii="仿宋_GB2312" w:eastAsia="仿宋_GB2312" w:hint="eastAsia"/>
                <w:szCs w:val="22"/>
              </w:rPr>
              <w:t>简化模型计算速度可提高约3.2倍。</w:t>
            </w:r>
            <w:r w:rsidR="00A71423">
              <w:rPr>
                <w:rFonts w:ascii="仿宋_GB2312" w:eastAsia="仿宋_GB2312" w:hint="eastAsia"/>
                <w:szCs w:val="22"/>
              </w:rPr>
              <w:t>基于简化模型，有学者（</w:t>
            </w:r>
            <w:r w:rsidR="00A71423" w:rsidRPr="00A71423">
              <w:rPr>
                <w:rFonts w:ascii="仿宋_GB2312" w:eastAsia="仿宋_GB2312" w:hint="eastAsia"/>
                <w:szCs w:val="22"/>
              </w:rPr>
              <w:t>张海阔</w:t>
            </w:r>
            <w:r w:rsidR="00A71423">
              <w:rPr>
                <w:rFonts w:ascii="仿宋_GB2312" w:eastAsia="仿宋_GB2312" w:hint="eastAsia"/>
                <w:szCs w:val="22"/>
              </w:rPr>
              <w:t xml:space="preserve"> 等 2022）</w:t>
            </w:r>
            <w:r w:rsidR="00A71423" w:rsidRPr="00A71423">
              <w:rPr>
                <w:rFonts w:ascii="仿宋_GB2312" w:eastAsia="仿宋_GB2312" w:hint="eastAsia"/>
                <w:szCs w:val="22"/>
              </w:rPr>
              <w:t>通过</w:t>
            </w:r>
            <w:r w:rsidR="00C43392">
              <w:rPr>
                <w:rFonts w:ascii="仿宋_GB2312" w:eastAsia="仿宋_GB2312" w:hint="eastAsia"/>
                <w:szCs w:val="22"/>
              </w:rPr>
              <w:t>设计并进行</w:t>
            </w:r>
            <w:r w:rsidR="00C43392" w:rsidRPr="00C43392">
              <w:rPr>
                <w:rFonts w:ascii="仿宋_GB2312" w:eastAsia="仿宋_GB2312" w:hint="eastAsia"/>
                <w:szCs w:val="22"/>
              </w:rPr>
              <w:t>包含接头的管段模型试验</w:t>
            </w:r>
            <w:r w:rsidR="00C43392">
              <w:rPr>
                <w:rFonts w:ascii="仿宋_GB2312" w:eastAsia="仿宋_GB2312" w:hint="eastAsia"/>
                <w:szCs w:val="22"/>
              </w:rPr>
              <w:t>，</w:t>
            </w:r>
            <w:r w:rsidR="00A71423" w:rsidRPr="00A71423">
              <w:rPr>
                <w:rFonts w:ascii="仿宋_GB2312" w:eastAsia="仿宋_GB2312" w:hint="eastAsia"/>
                <w:szCs w:val="22"/>
              </w:rPr>
              <w:t>研究了波浪作用下不同长度管体结构的动力响应特性。</w:t>
            </w:r>
          </w:p>
          <w:p w14:paraId="005C93DA" w14:textId="459E5FE8" w:rsidR="00AC39E5" w:rsidRDefault="00AC39E5" w:rsidP="00AC39E5">
            <w:pPr>
              <w:pStyle w:val="a5"/>
              <w:snapToGrid w:val="0"/>
              <w:spacing w:before="120" w:beforeAutospacing="0" w:after="0" w:afterAutospacing="0"/>
              <w:jc w:val="both"/>
              <w:rPr>
                <w:rFonts w:ascii="仿宋_GB2312" w:eastAsia="仿宋_GB2312"/>
                <w:szCs w:val="22"/>
              </w:rPr>
            </w:pPr>
            <w:r>
              <w:rPr>
                <w:rFonts w:ascii="仿宋_GB2312" w:eastAsia="仿宋_GB2312" w:hint="eastAsia"/>
                <w:szCs w:val="22"/>
              </w:rPr>
              <w:t xml:space="preserve">    研究简化的悬浮隧道模型的动力响应影响机制</w:t>
            </w:r>
            <w:r w:rsidR="007A2811">
              <w:rPr>
                <w:rFonts w:ascii="仿宋_GB2312" w:eastAsia="仿宋_GB2312" w:hint="eastAsia"/>
                <w:szCs w:val="22"/>
              </w:rPr>
              <w:t>，具有计算速度快的特性。根据仿真数据制作的表格可以为后续复杂研究提供对比的基准数据，便于验证相关模型的合理性。</w:t>
            </w:r>
          </w:p>
          <w:p w14:paraId="341A91AD" w14:textId="77777777" w:rsidR="007F0B4A" w:rsidRPr="004D5959" w:rsidRDefault="007F0B4A">
            <w:pPr>
              <w:pStyle w:val="a5"/>
              <w:snapToGrid w:val="0"/>
              <w:spacing w:before="120" w:beforeAutospacing="0" w:after="0" w:afterAutospacing="0"/>
              <w:ind w:firstLineChars="200" w:firstLine="480"/>
              <w:jc w:val="both"/>
              <w:rPr>
                <w:rFonts w:ascii="仿宋_GB2312" w:eastAsia="仿宋_GB2312"/>
                <w:szCs w:val="22"/>
              </w:rPr>
            </w:pPr>
          </w:p>
          <w:p w14:paraId="6EA173EF" w14:textId="77777777" w:rsidR="006C276F" w:rsidRDefault="00BE6692">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创新点与项目特色</w:t>
            </w:r>
          </w:p>
          <w:p w14:paraId="1853B132" w14:textId="5D70C5BC" w:rsidR="006C276F" w:rsidRDefault="00703FDF">
            <w:pPr>
              <w:snapToGrid w:val="0"/>
              <w:spacing w:beforeLines="50" w:before="156" w:afterLines="50" w:after="156" w:line="300" w:lineRule="auto"/>
              <w:ind w:firstLineChars="200" w:firstLine="480"/>
              <w:rPr>
                <w:rFonts w:ascii="仿宋_GB2312" w:eastAsia="仿宋_GB2312" w:hAnsi="宋体"/>
                <w:sz w:val="24"/>
              </w:rPr>
            </w:pPr>
            <w:r>
              <w:rPr>
                <w:rFonts w:ascii="仿宋_GB2312" w:eastAsia="仿宋_GB2312" w:hAnsi="宋体" w:hint="eastAsia"/>
                <w:sz w:val="24"/>
              </w:rPr>
              <w:lastRenderedPageBreak/>
              <w:t>（1）</w:t>
            </w:r>
            <w:r w:rsidRPr="00EF2E4F">
              <w:rPr>
                <w:rFonts w:ascii="仿宋_GB2312" w:eastAsia="仿宋_GB2312" w:hAnsi="宋体" w:hint="eastAsia"/>
                <w:sz w:val="24"/>
              </w:rPr>
              <w:t>揭示波流荷载对超长跨悬浮隧道动力响应的影响机制</w:t>
            </w:r>
            <w:r>
              <w:rPr>
                <w:rFonts w:ascii="仿宋_GB2312" w:eastAsia="仿宋_GB2312" w:hAnsi="宋体" w:hint="eastAsia"/>
                <w:sz w:val="24"/>
              </w:rPr>
              <w:t>；</w:t>
            </w:r>
          </w:p>
          <w:p w14:paraId="3858531D" w14:textId="1C20AC56" w:rsidR="00703FDF" w:rsidRPr="00703FDF" w:rsidRDefault="00703FDF">
            <w:pPr>
              <w:snapToGrid w:val="0"/>
              <w:spacing w:beforeLines="50" w:before="156" w:afterLines="50" w:after="156" w:line="300" w:lineRule="auto"/>
              <w:ind w:firstLineChars="200" w:firstLine="480"/>
              <w:rPr>
                <w:rFonts w:ascii="宋体" w:hAnsi="宋体"/>
                <w:b/>
                <w:bCs/>
                <w:sz w:val="24"/>
              </w:rPr>
            </w:pPr>
            <w:r w:rsidRPr="00350C6A">
              <w:rPr>
                <w:rFonts w:ascii="仿宋_GB2312" w:eastAsia="仿宋_GB2312" w:hAnsi="宋体" w:hint="eastAsia"/>
                <w:sz w:val="24"/>
              </w:rPr>
              <w:t>（2）</w:t>
            </w:r>
            <w:r w:rsidRPr="00EF2E4F">
              <w:rPr>
                <w:rFonts w:ascii="仿宋_GB2312" w:eastAsia="仿宋_GB2312" w:hAnsi="宋体" w:hint="eastAsia"/>
                <w:sz w:val="24"/>
              </w:rPr>
              <w:t>建立可计算超长跨悬浮隧道三维动力响应的分析模</w:t>
            </w:r>
            <w:r>
              <w:rPr>
                <w:rFonts w:ascii="仿宋_GB2312" w:eastAsia="仿宋_GB2312" w:hAnsi="宋体" w:hint="eastAsia"/>
                <w:sz w:val="24"/>
              </w:rPr>
              <w:t>型</w:t>
            </w:r>
          </w:p>
          <w:p w14:paraId="2D3B7F0D" w14:textId="77777777" w:rsidR="006C276F" w:rsidRDefault="00BE6692">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技术路线、拟解决的问题及预期成果</w:t>
            </w:r>
          </w:p>
          <w:p w14:paraId="36C6453B" w14:textId="3FE2ABC1" w:rsidR="00E2698B" w:rsidRDefault="00E2698B" w:rsidP="00E2698B">
            <w:pPr>
              <w:pStyle w:val="a5"/>
              <w:numPr>
                <w:ilvl w:val="1"/>
                <w:numId w:val="3"/>
              </w:numPr>
              <w:snapToGrid w:val="0"/>
              <w:spacing w:before="120" w:beforeAutospacing="0" w:after="0" w:afterAutospacing="0"/>
              <w:jc w:val="both"/>
              <w:rPr>
                <w:rFonts w:ascii="仿宋_GB2312" w:eastAsia="仿宋_GB2312"/>
                <w:szCs w:val="22"/>
              </w:rPr>
            </w:pPr>
            <w:r>
              <w:rPr>
                <w:rFonts w:ascii="仿宋_GB2312" w:eastAsia="仿宋_GB2312" w:hint="eastAsia"/>
                <w:szCs w:val="22"/>
              </w:rPr>
              <w:t>技术路线</w:t>
            </w:r>
          </w:p>
          <w:p w14:paraId="4CEC9484" w14:textId="02BEDC61" w:rsidR="00C94703" w:rsidRDefault="009773D5">
            <w:pPr>
              <w:pStyle w:val="a5"/>
              <w:snapToGrid w:val="0"/>
              <w:spacing w:before="120" w:beforeAutospacing="0" w:after="0" w:afterAutospacing="0"/>
              <w:ind w:firstLineChars="200" w:firstLine="480"/>
              <w:jc w:val="both"/>
              <w:rPr>
                <w:rFonts w:ascii="仿宋_GB2312" w:eastAsia="仿宋_GB2312"/>
                <w:szCs w:val="22"/>
              </w:rPr>
            </w:pPr>
            <w:r>
              <w:rPr>
                <w:rFonts w:ascii="仿宋_GB2312" w:eastAsia="仿宋_GB2312" w:hint="eastAsia"/>
                <w:szCs w:val="22"/>
              </w:rPr>
              <w:t>本项目拟</w:t>
            </w:r>
            <w:r w:rsidR="00C94703">
              <w:rPr>
                <w:rFonts w:ascii="仿宋_GB2312" w:eastAsia="仿宋_GB2312" w:hint="eastAsia"/>
                <w:szCs w:val="22"/>
              </w:rPr>
              <w:t>利用数值仿真软件</w:t>
            </w:r>
            <w:r w:rsidR="004A65EF">
              <w:rPr>
                <w:rFonts w:ascii="仿宋_GB2312" w:eastAsia="仿宋_GB2312" w:hint="eastAsia"/>
                <w:szCs w:val="22"/>
              </w:rPr>
              <w:t>，</w:t>
            </w:r>
            <w:r w:rsidR="00C94703">
              <w:rPr>
                <w:rFonts w:ascii="仿宋_GB2312" w:eastAsia="仿宋_GB2312" w:hint="eastAsia"/>
                <w:szCs w:val="22"/>
              </w:rPr>
              <w:t>模拟各种海况下</w:t>
            </w:r>
            <w:r w:rsidR="004A65EF">
              <w:rPr>
                <w:rFonts w:ascii="仿宋_GB2312" w:eastAsia="仿宋_GB2312" w:hint="eastAsia"/>
                <w:szCs w:val="22"/>
              </w:rPr>
              <w:t>悬浮隧道管体的运动状态。</w:t>
            </w:r>
          </w:p>
          <w:p w14:paraId="6CDA123A" w14:textId="420AA667" w:rsidR="004A65EF" w:rsidRDefault="004A65EF">
            <w:pPr>
              <w:pStyle w:val="a5"/>
              <w:snapToGrid w:val="0"/>
              <w:spacing w:before="120" w:beforeAutospacing="0" w:after="0" w:afterAutospacing="0"/>
              <w:ind w:firstLineChars="200" w:firstLine="480"/>
              <w:jc w:val="both"/>
              <w:rPr>
                <w:rFonts w:ascii="仿宋_GB2312" w:eastAsia="仿宋_GB2312"/>
                <w:szCs w:val="22"/>
              </w:rPr>
            </w:pPr>
            <w:r>
              <w:rPr>
                <w:rFonts w:ascii="仿宋_GB2312" w:eastAsia="仿宋_GB2312" w:hint="eastAsia"/>
                <w:szCs w:val="22"/>
              </w:rPr>
              <w:t>对管体的研究将从以下几个角度展开：</w:t>
            </w:r>
          </w:p>
          <w:p w14:paraId="3B3AA0D9" w14:textId="5F8378E5" w:rsidR="0069078E" w:rsidRDefault="0069078E">
            <w:pPr>
              <w:pStyle w:val="a5"/>
              <w:snapToGrid w:val="0"/>
              <w:spacing w:before="120" w:beforeAutospacing="0" w:after="0" w:afterAutospacing="0"/>
              <w:ind w:firstLineChars="200" w:firstLine="480"/>
              <w:jc w:val="both"/>
              <w:rPr>
                <w:rFonts w:ascii="仿宋_GB2312" w:eastAsia="仿宋_GB2312"/>
                <w:szCs w:val="22"/>
              </w:rPr>
            </w:pPr>
            <w:r>
              <w:rPr>
                <w:rFonts w:ascii="仿宋_GB2312" w:eastAsia="仿宋_GB2312" w:hint="eastAsia"/>
                <w:szCs w:val="22"/>
              </w:rPr>
              <w:t>（1）搭建仿真软件中管体模型，调整管体的长度、浮重比、锚索型式、锚索倾角。</w:t>
            </w:r>
          </w:p>
          <w:p w14:paraId="3845CED7" w14:textId="049277F9" w:rsidR="004A65EF" w:rsidRDefault="004A65EF">
            <w:pPr>
              <w:pStyle w:val="a5"/>
              <w:snapToGrid w:val="0"/>
              <w:spacing w:before="120" w:beforeAutospacing="0" w:after="0" w:afterAutospacing="0"/>
              <w:ind w:firstLineChars="200" w:firstLine="480"/>
              <w:jc w:val="both"/>
              <w:rPr>
                <w:rFonts w:ascii="仿宋_GB2312" w:eastAsia="仿宋_GB2312"/>
                <w:szCs w:val="22"/>
              </w:rPr>
            </w:pPr>
            <w:r>
              <w:rPr>
                <w:rFonts w:ascii="仿宋_GB2312" w:eastAsia="仿宋_GB2312" w:hint="eastAsia"/>
                <w:szCs w:val="22"/>
              </w:rPr>
              <w:t>（</w:t>
            </w:r>
            <w:r w:rsidR="0069078E">
              <w:rPr>
                <w:rFonts w:ascii="仿宋_GB2312" w:eastAsia="仿宋_GB2312" w:hint="eastAsia"/>
                <w:szCs w:val="22"/>
              </w:rPr>
              <w:t>2</w:t>
            </w:r>
            <w:r>
              <w:rPr>
                <w:rFonts w:ascii="仿宋_GB2312" w:eastAsia="仿宋_GB2312" w:hint="eastAsia"/>
                <w:szCs w:val="22"/>
              </w:rPr>
              <w:t>）利用数值仿真探究管体的长度、浮重比、锚索型式、锚索倾角在不同波流荷载下</w:t>
            </w:r>
            <w:r w:rsidR="00482A83">
              <w:rPr>
                <w:rFonts w:ascii="仿宋_GB2312" w:eastAsia="仿宋_GB2312" w:hint="eastAsia"/>
                <w:szCs w:val="22"/>
              </w:rPr>
              <w:t>对管体运动状况</w:t>
            </w:r>
            <w:r>
              <w:rPr>
                <w:rFonts w:ascii="仿宋_GB2312" w:eastAsia="仿宋_GB2312" w:hint="eastAsia"/>
                <w:szCs w:val="22"/>
              </w:rPr>
              <w:t>的影响</w:t>
            </w:r>
            <w:r w:rsidR="00AE1012">
              <w:rPr>
                <w:rFonts w:ascii="仿宋_GB2312" w:eastAsia="仿宋_GB2312" w:hint="eastAsia"/>
                <w:szCs w:val="22"/>
              </w:rPr>
              <w:t>。</w:t>
            </w:r>
          </w:p>
          <w:p w14:paraId="1F0A1BDB" w14:textId="74F049A0" w:rsidR="00C132D7" w:rsidRDefault="00C132D7">
            <w:pPr>
              <w:pStyle w:val="a5"/>
              <w:snapToGrid w:val="0"/>
              <w:spacing w:before="120" w:beforeAutospacing="0" w:after="0" w:afterAutospacing="0"/>
              <w:ind w:firstLineChars="200" w:firstLine="480"/>
              <w:jc w:val="both"/>
              <w:rPr>
                <w:rFonts w:ascii="仿宋_GB2312" w:eastAsia="仿宋_GB2312"/>
                <w:szCs w:val="22"/>
              </w:rPr>
            </w:pPr>
            <w:r>
              <w:rPr>
                <w:rFonts w:ascii="仿宋_GB2312" w:eastAsia="仿宋_GB2312" w:hint="eastAsia"/>
                <w:szCs w:val="22"/>
              </w:rPr>
              <w:t>（3）分析数据，建立可计算超长跨悬浮隧道三维动力响应的分析模型。</w:t>
            </w:r>
          </w:p>
          <w:p w14:paraId="40B6CEA0" w14:textId="3CD20959" w:rsidR="00E2698B" w:rsidRDefault="00E2698B" w:rsidP="00317820">
            <w:pPr>
              <w:pStyle w:val="a5"/>
              <w:numPr>
                <w:ilvl w:val="1"/>
                <w:numId w:val="3"/>
              </w:numPr>
              <w:snapToGrid w:val="0"/>
              <w:spacing w:before="120" w:beforeAutospacing="0" w:after="0" w:afterAutospacing="0"/>
              <w:jc w:val="both"/>
              <w:rPr>
                <w:rFonts w:ascii="仿宋_GB2312" w:eastAsia="仿宋_GB2312"/>
                <w:szCs w:val="22"/>
              </w:rPr>
            </w:pPr>
            <w:r>
              <w:rPr>
                <w:rFonts w:ascii="仿宋_GB2312" w:eastAsia="仿宋_GB2312" w:hint="eastAsia"/>
                <w:szCs w:val="22"/>
              </w:rPr>
              <w:t>拟解决的问题</w:t>
            </w:r>
          </w:p>
          <w:p w14:paraId="42573281" w14:textId="6A823C97" w:rsidR="00E2698B" w:rsidRDefault="00E2698B">
            <w:pPr>
              <w:pStyle w:val="a5"/>
              <w:snapToGrid w:val="0"/>
              <w:spacing w:before="120" w:beforeAutospacing="0" w:after="0" w:afterAutospacing="0"/>
              <w:ind w:firstLineChars="200" w:firstLine="480"/>
              <w:jc w:val="both"/>
              <w:rPr>
                <w:rFonts w:ascii="仿宋_GB2312" w:eastAsia="仿宋_GB2312"/>
                <w:szCs w:val="22"/>
              </w:rPr>
            </w:pPr>
            <w:r>
              <w:rPr>
                <w:rFonts w:ascii="仿宋_GB2312" w:eastAsia="仿宋_GB2312" w:hint="eastAsia"/>
                <w:szCs w:val="22"/>
              </w:rPr>
              <w:t>本项目拟解决的问题主要在于对悬浮隧道管体及其所受波流荷载的简化，以及简化后的数值模型构建，以实现超长跨悬浮隧道管体动力响应的快速仿真。</w:t>
            </w:r>
          </w:p>
          <w:p w14:paraId="4ACF34D3" w14:textId="067A6120" w:rsidR="00E2698B" w:rsidRDefault="00E2698B" w:rsidP="00E2698B">
            <w:pPr>
              <w:pStyle w:val="a5"/>
              <w:numPr>
                <w:ilvl w:val="1"/>
                <w:numId w:val="3"/>
              </w:numPr>
              <w:tabs>
                <w:tab w:val="left" w:pos="972"/>
              </w:tabs>
              <w:snapToGrid w:val="0"/>
              <w:spacing w:before="120" w:beforeAutospacing="0" w:after="0" w:afterAutospacing="0"/>
              <w:jc w:val="both"/>
              <w:rPr>
                <w:rFonts w:ascii="仿宋_GB2312" w:eastAsia="仿宋_GB2312"/>
                <w:szCs w:val="22"/>
              </w:rPr>
            </w:pPr>
            <w:r>
              <w:rPr>
                <w:rFonts w:ascii="仿宋_GB2312" w:eastAsia="仿宋_GB2312" w:hint="eastAsia"/>
                <w:szCs w:val="22"/>
              </w:rPr>
              <w:t>预期成果</w:t>
            </w:r>
          </w:p>
          <w:p w14:paraId="6D9E5D6F" w14:textId="475D2EA7" w:rsidR="00E2698B" w:rsidRPr="00317820" w:rsidRDefault="009773D5" w:rsidP="00317820">
            <w:pPr>
              <w:pStyle w:val="a5"/>
              <w:numPr>
                <w:ilvl w:val="0"/>
                <w:numId w:val="5"/>
              </w:numPr>
              <w:tabs>
                <w:tab w:val="left" w:pos="780"/>
                <w:tab w:val="left" w:pos="972"/>
              </w:tabs>
              <w:snapToGrid w:val="0"/>
              <w:spacing w:before="120" w:beforeAutospacing="0" w:after="0" w:afterAutospacing="0"/>
              <w:jc w:val="both"/>
              <w:rPr>
                <w:rFonts w:ascii="仿宋_GB2312" w:eastAsia="仿宋_GB2312"/>
                <w:szCs w:val="22"/>
              </w:rPr>
            </w:pPr>
            <w:r>
              <w:rPr>
                <w:rFonts w:ascii="仿宋_GB2312" w:eastAsia="仿宋_GB2312" w:hint="eastAsia"/>
                <w:szCs w:val="22"/>
              </w:rPr>
              <w:t>构建适应于不同波流荷载条件的</w:t>
            </w:r>
            <w:r w:rsidRPr="00317820">
              <w:rPr>
                <w:rFonts w:ascii="仿宋_GB2312" w:eastAsia="仿宋_GB2312" w:hint="eastAsia"/>
                <w:szCs w:val="22"/>
              </w:rPr>
              <w:t>悬浮隧道结构参数表。</w:t>
            </w:r>
          </w:p>
          <w:p w14:paraId="21A1FB59" w14:textId="63813449" w:rsidR="009773D5" w:rsidRPr="00E2698B" w:rsidRDefault="009773D5" w:rsidP="007F0B4A">
            <w:pPr>
              <w:pStyle w:val="a5"/>
              <w:numPr>
                <w:ilvl w:val="0"/>
                <w:numId w:val="5"/>
              </w:numPr>
              <w:tabs>
                <w:tab w:val="left" w:pos="780"/>
                <w:tab w:val="left" w:pos="972"/>
              </w:tabs>
              <w:snapToGrid w:val="0"/>
              <w:spacing w:before="120" w:beforeAutospacing="0" w:after="0" w:afterAutospacing="0"/>
              <w:jc w:val="both"/>
              <w:rPr>
                <w:rFonts w:ascii="仿宋_GB2312" w:eastAsia="仿宋_GB2312"/>
                <w:szCs w:val="22"/>
              </w:rPr>
            </w:pPr>
            <w:r w:rsidRPr="00317820">
              <w:rPr>
                <w:rFonts w:ascii="仿宋_GB2312" w:eastAsia="仿宋_GB2312" w:hint="eastAsia"/>
                <w:szCs w:val="22"/>
              </w:rPr>
              <w:t>发表高水平论文1篇。</w:t>
            </w:r>
          </w:p>
          <w:p w14:paraId="77BB39D3" w14:textId="77777777" w:rsidR="006C276F" w:rsidRDefault="00BE6692">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项目研究进度安排</w:t>
            </w:r>
          </w:p>
          <w:p w14:paraId="2C10E99B" w14:textId="6EFEC788" w:rsidR="006C276F" w:rsidRPr="00F23B8D" w:rsidRDefault="00BE6692">
            <w:pPr>
              <w:tabs>
                <w:tab w:val="left" w:pos="792"/>
              </w:tabs>
              <w:snapToGrid w:val="0"/>
              <w:spacing w:beforeLines="50" w:before="156" w:afterLines="50" w:after="156" w:line="300" w:lineRule="auto"/>
              <w:rPr>
                <w:rFonts w:ascii="仿宋_GB2312" w:eastAsia="仿宋_GB2312" w:hAnsi="宋体"/>
                <w:sz w:val="24"/>
              </w:rPr>
            </w:pPr>
            <w:r w:rsidRPr="00F23B8D">
              <w:rPr>
                <w:rFonts w:ascii="仿宋_GB2312" w:eastAsia="仿宋_GB2312" w:hAnsi="宋体" w:hint="eastAsia"/>
                <w:sz w:val="24"/>
              </w:rPr>
              <w:t>选题及研究方案制定与细化——</w:t>
            </w:r>
            <w:r w:rsidRPr="00F23B8D">
              <w:rPr>
                <w:rFonts w:ascii="仿宋_GB2312" w:eastAsia="仿宋_GB2312" w:hAnsi="宋体" w:hint="eastAsia"/>
                <w:sz w:val="24"/>
              </w:rPr>
              <w:t>202</w:t>
            </w:r>
            <w:r w:rsidR="00573A16">
              <w:rPr>
                <w:rFonts w:ascii="仿宋_GB2312" w:eastAsia="仿宋_GB2312" w:hAnsi="宋体" w:hint="eastAsia"/>
                <w:sz w:val="24"/>
              </w:rPr>
              <w:t>5</w:t>
            </w:r>
            <w:r w:rsidRPr="00F23B8D">
              <w:rPr>
                <w:rFonts w:ascii="仿宋_GB2312" w:eastAsia="仿宋_GB2312" w:hAnsi="宋体" w:hint="eastAsia"/>
                <w:sz w:val="24"/>
              </w:rPr>
              <w:t>.1</w:t>
            </w:r>
            <w:r w:rsidR="00573A16">
              <w:rPr>
                <w:rFonts w:ascii="仿宋_GB2312" w:eastAsia="仿宋_GB2312" w:hAnsi="宋体" w:hint="eastAsia"/>
                <w:sz w:val="24"/>
              </w:rPr>
              <w:t>1</w:t>
            </w:r>
            <w:r w:rsidRPr="00F23B8D">
              <w:rPr>
                <w:rFonts w:ascii="仿宋_GB2312" w:eastAsia="仿宋_GB2312" w:hAnsi="宋体" w:hint="eastAsia"/>
                <w:sz w:val="24"/>
              </w:rPr>
              <w:t>—</w:t>
            </w:r>
            <w:r w:rsidRPr="00F23B8D">
              <w:rPr>
                <w:rFonts w:ascii="仿宋_GB2312" w:eastAsia="仿宋_GB2312" w:hAnsi="宋体" w:hint="eastAsia"/>
                <w:sz w:val="24"/>
              </w:rPr>
              <w:t>202</w:t>
            </w:r>
            <w:r w:rsidR="00573A16">
              <w:rPr>
                <w:rFonts w:ascii="仿宋_GB2312" w:eastAsia="仿宋_GB2312" w:hAnsi="宋体" w:hint="eastAsia"/>
                <w:sz w:val="24"/>
              </w:rPr>
              <w:t>6.2</w:t>
            </w:r>
          </w:p>
          <w:p w14:paraId="3473EDBB" w14:textId="7E920B29" w:rsidR="006C276F" w:rsidRPr="00F23B8D" w:rsidRDefault="00573A16">
            <w:pPr>
              <w:tabs>
                <w:tab w:val="left" w:pos="792"/>
              </w:tabs>
              <w:snapToGrid w:val="0"/>
              <w:spacing w:beforeLines="50" w:before="156" w:afterLines="50" w:after="156" w:line="300" w:lineRule="auto"/>
              <w:rPr>
                <w:rFonts w:ascii="仿宋_GB2312" w:eastAsia="仿宋_GB2312" w:hAnsi="宋体"/>
                <w:sz w:val="24"/>
              </w:rPr>
            </w:pPr>
            <w:r>
              <w:rPr>
                <w:rFonts w:ascii="仿宋_GB2312" w:eastAsia="仿宋_GB2312" w:hAnsi="宋体" w:hint="eastAsia"/>
                <w:sz w:val="24"/>
              </w:rPr>
              <w:t>数字</w:t>
            </w:r>
            <w:r w:rsidRPr="00F23B8D">
              <w:rPr>
                <w:rFonts w:ascii="仿宋_GB2312" w:eastAsia="仿宋_GB2312" w:hAnsi="宋体" w:hint="eastAsia"/>
                <w:sz w:val="24"/>
              </w:rPr>
              <w:t>模型搭建</w:t>
            </w:r>
            <w:r>
              <w:rPr>
                <w:rFonts w:ascii="仿宋_GB2312" w:eastAsia="仿宋_GB2312" w:hAnsi="宋体" w:hint="eastAsia"/>
                <w:sz w:val="24"/>
              </w:rPr>
              <w:t>以及数值模拟</w:t>
            </w:r>
            <w:r w:rsidRPr="00F23B8D">
              <w:rPr>
                <w:rFonts w:ascii="仿宋_GB2312" w:eastAsia="仿宋_GB2312" w:hAnsi="宋体" w:hint="eastAsia"/>
                <w:sz w:val="24"/>
              </w:rPr>
              <w:t>——202</w:t>
            </w:r>
            <w:r w:rsidR="00665730">
              <w:rPr>
                <w:rFonts w:ascii="仿宋_GB2312" w:eastAsia="仿宋_GB2312" w:hAnsi="宋体" w:hint="eastAsia"/>
                <w:sz w:val="24"/>
              </w:rPr>
              <w:t>6</w:t>
            </w:r>
            <w:r w:rsidRPr="00F23B8D">
              <w:rPr>
                <w:rFonts w:ascii="仿宋_GB2312" w:eastAsia="仿宋_GB2312" w:hAnsi="宋体" w:hint="eastAsia"/>
                <w:sz w:val="24"/>
              </w:rPr>
              <w:t>.2—202</w:t>
            </w:r>
            <w:r w:rsidR="00665730">
              <w:rPr>
                <w:rFonts w:ascii="仿宋_GB2312" w:eastAsia="仿宋_GB2312" w:hAnsi="宋体" w:hint="eastAsia"/>
                <w:sz w:val="24"/>
              </w:rPr>
              <w:t>6</w:t>
            </w:r>
            <w:r w:rsidRPr="00F23B8D">
              <w:rPr>
                <w:rFonts w:ascii="仿宋_GB2312" w:eastAsia="仿宋_GB2312" w:hAnsi="宋体" w:hint="eastAsia"/>
                <w:sz w:val="24"/>
              </w:rPr>
              <w:t>.9</w:t>
            </w:r>
          </w:p>
          <w:p w14:paraId="405B32CD" w14:textId="4D4E301E" w:rsidR="006C276F" w:rsidRPr="00F23B8D" w:rsidRDefault="00BE6692">
            <w:pPr>
              <w:tabs>
                <w:tab w:val="left" w:pos="792"/>
              </w:tabs>
              <w:snapToGrid w:val="0"/>
              <w:spacing w:beforeLines="50" w:before="156" w:afterLines="50" w:after="156" w:line="300" w:lineRule="auto"/>
              <w:rPr>
                <w:rFonts w:ascii="仿宋_GB2312" w:eastAsia="仿宋_GB2312" w:hAnsi="宋体"/>
                <w:sz w:val="24"/>
              </w:rPr>
            </w:pPr>
            <w:r w:rsidRPr="00F23B8D">
              <w:rPr>
                <w:rFonts w:ascii="仿宋_GB2312" w:eastAsia="仿宋_GB2312" w:hAnsi="宋体" w:hint="eastAsia"/>
                <w:sz w:val="24"/>
              </w:rPr>
              <w:t>数据处理，撰写报告及论文——</w:t>
            </w:r>
            <w:r w:rsidRPr="00F23B8D">
              <w:rPr>
                <w:rFonts w:ascii="仿宋_GB2312" w:eastAsia="仿宋_GB2312" w:hAnsi="宋体" w:hint="eastAsia"/>
                <w:sz w:val="24"/>
              </w:rPr>
              <w:t>202</w:t>
            </w:r>
            <w:r w:rsidR="00665730">
              <w:rPr>
                <w:rFonts w:ascii="仿宋_GB2312" w:eastAsia="仿宋_GB2312" w:hAnsi="宋体" w:hint="eastAsia"/>
                <w:sz w:val="24"/>
              </w:rPr>
              <w:t>6</w:t>
            </w:r>
            <w:r w:rsidRPr="00F23B8D">
              <w:rPr>
                <w:rFonts w:ascii="仿宋_GB2312" w:eastAsia="仿宋_GB2312" w:hAnsi="宋体" w:hint="eastAsia"/>
                <w:sz w:val="24"/>
              </w:rPr>
              <w:t>.9</w:t>
            </w:r>
            <w:r w:rsidRPr="00F23B8D">
              <w:rPr>
                <w:rFonts w:ascii="仿宋_GB2312" w:eastAsia="仿宋_GB2312" w:hAnsi="宋体" w:hint="eastAsia"/>
                <w:sz w:val="24"/>
              </w:rPr>
              <w:t>—</w:t>
            </w:r>
            <w:r w:rsidRPr="00F23B8D">
              <w:rPr>
                <w:rFonts w:ascii="仿宋_GB2312" w:eastAsia="仿宋_GB2312" w:hAnsi="宋体" w:hint="eastAsia"/>
                <w:sz w:val="24"/>
              </w:rPr>
              <w:t>202</w:t>
            </w:r>
            <w:r w:rsidR="0053400E">
              <w:rPr>
                <w:rFonts w:ascii="仿宋_GB2312" w:eastAsia="仿宋_GB2312" w:hAnsi="宋体" w:hint="eastAsia"/>
                <w:sz w:val="24"/>
              </w:rPr>
              <w:t>7</w:t>
            </w:r>
            <w:r w:rsidRPr="00F23B8D">
              <w:rPr>
                <w:rFonts w:ascii="仿宋_GB2312" w:eastAsia="仿宋_GB2312" w:hAnsi="宋体" w:hint="eastAsia"/>
                <w:sz w:val="24"/>
              </w:rPr>
              <w:t>.</w:t>
            </w:r>
            <w:r w:rsidR="0053400E">
              <w:rPr>
                <w:rFonts w:ascii="仿宋_GB2312" w:eastAsia="仿宋_GB2312" w:hAnsi="宋体" w:hint="eastAsia"/>
                <w:sz w:val="24"/>
              </w:rPr>
              <w:t>4</w:t>
            </w:r>
          </w:p>
          <w:p w14:paraId="796BA9E1" w14:textId="77777777" w:rsidR="006C276F" w:rsidRDefault="006C276F">
            <w:pPr>
              <w:tabs>
                <w:tab w:val="left" w:pos="792"/>
              </w:tabs>
              <w:snapToGrid w:val="0"/>
              <w:spacing w:beforeLines="50" w:before="156" w:afterLines="50" w:after="156" w:line="300" w:lineRule="auto"/>
              <w:rPr>
                <w:rFonts w:ascii="宋体" w:hAnsi="宋体"/>
                <w:b/>
                <w:bCs/>
                <w:sz w:val="24"/>
              </w:rPr>
            </w:pPr>
          </w:p>
          <w:p w14:paraId="27E08B68" w14:textId="77777777" w:rsidR="006C276F" w:rsidRDefault="00BE6692">
            <w:pPr>
              <w:numPr>
                <w:ilvl w:val="0"/>
                <w:numId w:val="3"/>
              </w:numPr>
              <w:tabs>
                <w:tab w:val="clear" w:pos="972"/>
                <w:tab w:val="left" w:pos="792"/>
              </w:tabs>
              <w:snapToGrid w:val="0"/>
              <w:spacing w:beforeLines="50" w:before="156" w:afterLines="50" w:after="156" w:line="300" w:lineRule="auto"/>
              <w:rPr>
                <w:rFonts w:ascii="宋体" w:hAnsi="宋体"/>
                <w:b/>
                <w:bCs/>
                <w:sz w:val="24"/>
              </w:rPr>
            </w:pPr>
            <w:r>
              <w:rPr>
                <w:rFonts w:ascii="宋体" w:hAnsi="宋体" w:hint="eastAsia"/>
                <w:b/>
                <w:bCs/>
                <w:sz w:val="24"/>
              </w:rPr>
              <w:t>已有基础</w:t>
            </w:r>
          </w:p>
          <w:p w14:paraId="2E34EC15" w14:textId="77777777" w:rsidR="006C276F" w:rsidRPr="00F23B8D" w:rsidRDefault="00BE6692">
            <w:pPr>
              <w:numPr>
                <w:ilvl w:val="1"/>
                <w:numId w:val="3"/>
              </w:numPr>
              <w:snapToGrid w:val="0"/>
              <w:spacing w:before="50" w:after="50" w:line="300" w:lineRule="auto"/>
              <w:rPr>
                <w:rFonts w:ascii="仿宋_GB2312" w:eastAsia="仿宋_GB2312"/>
                <w:bCs/>
                <w:sz w:val="24"/>
              </w:rPr>
            </w:pPr>
            <w:r w:rsidRPr="00F23B8D">
              <w:rPr>
                <w:rFonts w:ascii="仿宋_GB2312" w:eastAsia="仿宋_GB2312" w:hint="eastAsia"/>
                <w:bCs/>
                <w:sz w:val="24"/>
              </w:rPr>
              <w:t>与本项目有关的研究积累和已取得的成绩</w:t>
            </w:r>
          </w:p>
          <w:p w14:paraId="19872E14" w14:textId="600979E3" w:rsidR="006C276F" w:rsidRPr="00F23B8D" w:rsidRDefault="00703FDF">
            <w:pPr>
              <w:snapToGrid w:val="0"/>
              <w:spacing w:beforeLines="50" w:before="156" w:afterLines="50" w:after="156" w:line="300" w:lineRule="auto"/>
              <w:ind w:firstLineChars="200" w:firstLine="480"/>
              <w:rPr>
                <w:rFonts w:ascii="宋体" w:hAnsi="宋体"/>
                <w:bCs/>
                <w:sz w:val="24"/>
              </w:rPr>
            </w:pPr>
            <w:r w:rsidRPr="00F23B8D">
              <w:rPr>
                <w:rFonts w:ascii="仿宋_GB2312" w:eastAsia="仿宋_GB2312" w:hAnsi="宋体" w:hint="eastAsia"/>
                <w:bCs/>
                <w:sz w:val="24"/>
              </w:rPr>
              <w:t>暂无。</w:t>
            </w:r>
          </w:p>
          <w:p w14:paraId="404FB646" w14:textId="77777777" w:rsidR="006C276F" w:rsidRPr="00F23B8D" w:rsidRDefault="00BE6692">
            <w:pPr>
              <w:numPr>
                <w:ilvl w:val="1"/>
                <w:numId w:val="3"/>
              </w:numPr>
              <w:snapToGrid w:val="0"/>
              <w:spacing w:before="50" w:after="50" w:line="300" w:lineRule="auto"/>
              <w:rPr>
                <w:rFonts w:ascii="仿宋_GB2312" w:eastAsia="仿宋_GB2312"/>
                <w:bCs/>
                <w:sz w:val="24"/>
              </w:rPr>
            </w:pPr>
            <w:r w:rsidRPr="00F23B8D">
              <w:rPr>
                <w:rFonts w:ascii="仿宋_GB2312" w:eastAsia="仿宋_GB2312" w:hint="eastAsia"/>
                <w:bCs/>
                <w:sz w:val="24"/>
              </w:rPr>
              <w:t>已具备的条件，尚缺少的条件及解决方法</w:t>
            </w:r>
          </w:p>
          <w:p w14:paraId="3A51FA61" w14:textId="17EAA2F2" w:rsidR="006C276F" w:rsidRDefault="00F23B8D" w:rsidP="00F23B8D">
            <w:pPr>
              <w:snapToGrid w:val="0"/>
              <w:spacing w:beforeLines="50" w:before="156" w:afterLines="50" w:after="156" w:line="300" w:lineRule="auto"/>
              <w:ind w:firstLineChars="200" w:firstLine="480"/>
              <w:rPr>
                <w:rFonts w:eastAsia="黑体"/>
                <w:b/>
                <w:sz w:val="28"/>
              </w:rPr>
            </w:pPr>
            <w:r w:rsidRPr="00F23B8D">
              <w:rPr>
                <w:rFonts w:ascii="仿宋_GB2312" w:eastAsia="仿宋_GB2312" w:hAnsi="宋体" w:hint="eastAsia"/>
                <w:bCs/>
                <w:sz w:val="24"/>
              </w:rPr>
              <w:t>指导教师团队</w:t>
            </w:r>
            <w:r>
              <w:rPr>
                <w:rFonts w:ascii="仿宋_GB2312" w:eastAsia="仿宋_GB2312" w:hAnsi="宋体" w:hint="eastAsia"/>
                <w:bCs/>
                <w:sz w:val="24"/>
              </w:rPr>
              <w:t>已</w:t>
            </w:r>
            <w:r w:rsidRPr="00F23B8D">
              <w:rPr>
                <w:rFonts w:ascii="仿宋_GB2312" w:eastAsia="仿宋_GB2312" w:hAnsi="宋体" w:hint="eastAsia"/>
                <w:bCs/>
                <w:sz w:val="24"/>
              </w:rPr>
              <w:t>初步完成了三维动力响应模型的构建，可提供率定模型所需的试验数据。本项目中所需的仿真计算资源可租赁计算服务器</w:t>
            </w:r>
            <w:r>
              <w:rPr>
                <w:rFonts w:ascii="仿宋_GB2312" w:eastAsia="仿宋_GB2312" w:hAnsi="宋体" w:hint="eastAsia"/>
                <w:bCs/>
                <w:sz w:val="24"/>
              </w:rPr>
              <w:t>，处理、分析数据可采用个人笔记本电脑。开展研究的各项条件均已具备。</w:t>
            </w:r>
          </w:p>
          <w:p w14:paraId="220D430F" w14:textId="77777777" w:rsidR="006C276F" w:rsidRDefault="006C276F">
            <w:pPr>
              <w:snapToGrid w:val="0"/>
              <w:spacing w:beforeLines="50" w:before="156" w:afterLines="50" w:after="156" w:line="300" w:lineRule="auto"/>
              <w:rPr>
                <w:rFonts w:eastAsia="黑体"/>
                <w:b/>
                <w:sz w:val="28"/>
              </w:rPr>
            </w:pPr>
          </w:p>
          <w:p w14:paraId="2EFD0D5D" w14:textId="77777777" w:rsidR="006C276F" w:rsidRDefault="006C276F">
            <w:pPr>
              <w:snapToGrid w:val="0"/>
              <w:spacing w:beforeLines="50" w:before="156" w:afterLines="50" w:after="156" w:line="300" w:lineRule="auto"/>
              <w:rPr>
                <w:rFonts w:eastAsia="黑体"/>
                <w:b/>
                <w:sz w:val="28"/>
              </w:rPr>
            </w:pPr>
          </w:p>
        </w:tc>
      </w:tr>
    </w:tbl>
    <w:p w14:paraId="2D537493" w14:textId="77777777" w:rsidR="006C276F" w:rsidRDefault="00BE6692">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lastRenderedPageBreak/>
        <w:t>经费预算</w:t>
      </w:r>
    </w:p>
    <w:tbl>
      <w:tblPr>
        <w:tblW w:w="8542"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0"/>
        <w:gridCol w:w="1087"/>
        <w:gridCol w:w="4725"/>
      </w:tblGrid>
      <w:tr w:rsidR="006C276F" w14:paraId="615BCB9D" w14:textId="77777777">
        <w:trPr>
          <w:cantSplit/>
          <w:trHeight w:val="312"/>
        </w:trPr>
        <w:tc>
          <w:tcPr>
            <w:tcW w:w="2730" w:type="dxa"/>
            <w:vMerge w:val="restart"/>
            <w:tcBorders>
              <w:top w:val="single" w:sz="4" w:space="0" w:color="auto"/>
              <w:left w:val="single" w:sz="6" w:space="0" w:color="auto"/>
              <w:right w:val="single" w:sz="4" w:space="0" w:color="auto"/>
            </w:tcBorders>
            <w:vAlign w:val="center"/>
          </w:tcPr>
          <w:p w14:paraId="6A621081" w14:textId="77777777" w:rsidR="006C276F" w:rsidRDefault="00BE6692">
            <w:pPr>
              <w:jc w:val="center"/>
              <w:rPr>
                <w:b/>
                <w:bCs/>
              </w:rPr>
            </w:pPr>
            <w:r>
              <w:rPr>
                <w:rFonts w:hint="eastAsia"/>
              </w:rPr>
              <w:t>开支科目</w:t>
            </w:r>
            <w:r>
              <w:rPr>
                <w:rFonts w:hint="eastAsia"/>
              </w:rPr>
              <w:t xml:space="preserve">                    </w:t>
            </w:r>
          </w:p>
        </w:tc>
        <w:tc>
          <w:tcPr>
            <w:tcW w:w="1087" w:type="dxa"/>
            <w:vMerge w:val="restart"/>
            <w:tcBorders>
              <w:top w:val="single" w:sz="4" w:space="0" w:color="auto"/>
              <w:left w:val="single" w:sz="4" w:space="0" w:color="auto"/>
              <w:right w:val="single" w:sz="4" w:space="0" w:color="auto"/>
            </w:tcBorders>
            <w:vAlign w:val="center"/>
          </w:tcPr>
          <w:p w14:paraId="536E404F" w14:textId="77777777" w:rsidR="006C276F" w:rsidRDefault="00BE6692">
            <w:pPr>
              <w:jc w:val="center"/>
            </w:pPr>
            <w:r>
              <w:rPr>
                <w:rFonts w:hint="eastAsia"/>
              </w:rPr>
              <w:t>预算经费</w:t>
            </w:r>
          </w:p>
          <w:p w14:paraId="63602103" w14:textId="77777777" w:rsidR="006C276F" w:rsidRDefault="00BE6692">
            <w:pPr>
              <w:jc w:val="center"/>
              <w:rPr>
                <w:b/>
                <w:bCs/>
              </w:rPr>
            </w:pPr>
            <w:r>
              <w:rPr>
                <w:rFonts w:hint="eastAsia"/>
              </w:rPr>
              <w:t>（元）</w:t>
            </w:r>
          </w:p>
        </w:tc>
        <w:tc>
          <w:tcPr>
            <w:tcW w:w="4725" w:type="dxa"/>
            <w:vMerge w:val="restart"/>
            <w:tcBorders>
              <w:top w:val="single" w:sz="4" w:space="0" w:color="auto"/>
              <w:left w:val="single" w:sz="4" w:space="0" w:color="auto"/>
              <w:right w:val="single" w:sz="4" w:space="0" w:color="auto"/>
            </w:tcBorders>
            <w:vAlign w:val="center"/>
          </w:tcPr>
          <w:p w14:paraId="6D4AE029" w14:textId="77777777" w:rsidR="006C276F" w:rsidRDefault="00BE6692">
            <w:pPr>
              <w:jc w:val="center"/>
              <w:rPr>
                <w:b/>
                <w:bCs/>
              </w:rPr>
            </w:pPr>
            <w:r>
              <w:rPr>
                <w:rFonts w:hint="eastAsia"/>
              </w:rPr>
              <w:t>主要用途</w:t>
            </w:r>
            <w:r>
              <w:rPr>
                <w:rFonts w:hint="eastAsia"/>
              </w:rPr>
              <w:t xml:space="preserve">       </w:t>
            </w:r>
          </w:p>
        </w:tc>
      </w:tr>
      <w:tr w:rsidR="006C276F" w14:paraId="19B32A59" w14:textId="77777777">
        <w:trPr>
          <w:cantSplit/>
          <w:trHeight w:val="312"/>
        </w:trPr>
        <w:tc>
          <w:tcPr>
            <w:tcW w:w="2730" w:type="dxa"/>
            <w:vMerge/>
            <w:tcBorders>
              <w:left w:val="single" w:sz="6" w:space="0" w:color="auto"/>
              <w:bottom w:val="single" w:sz="4" w:space="0" w:color="auto"/>
              <w:right w:val="single" w:sz="4" w:space="0" w:color="auto"/>
            </w:tcBorders>
            <w:vAlign w:val="center"/>
          </w:tcPr>
          <w:p w14:paraId="0DE0E297" w14:textId="77777777" w:rsidR="006C276F" w:rsidRDefault="006C276F">
            <w:pPr>
              <w:jc w:val="center"/>
            </w:pPr>
          </w:p>
        </w:tc>
        <w:tc>
          <w:tcPr>
            <w:tcW w:w="1087" w:type="dxa"/>
            <w:vMerge/>
            <w:tcBorders>
              <w:left w:val="single" w:sz="4" w:space="0" w:color="auto"/>
              <w:bottom w:val="single" w:sz="4" w:space="0" w:color="auto"/>
              <w:right w:val="single" w:sz="4" w:space="0" w:color="auto"/>
            </w:tcBorders>
            <w:vAlign w:val="center"/>
          </w:tcPr>
          <w:p w14:paraId="23118C2E" w14:textId="77777777" w:rsidR="006C276F" w:rsidRDefault="006C276F">
            <w:pPr>
              <w:jc w:val="center"/>
            </w:pPr>
          </w:p>
        </w:tc>
        <w:tc>
          <w:tcPr>
            <w:tcW w:w="4725" w:type="dxa"/>
            <w:vMerge/>
            <w:tcBorders>
              <w:left w:val="single" w:sz="4" w:space="0" w:color="auto"/>
              <w:bottom w:val="single" w:sz="4" w:space="0" w:color="auto"/>
              <w:right w:val="single" w:sz="4" w:space="0" w:color="auto"/>
            </w:tcBorders>
            <w:vAlign w:val="center"/>
          </w:tcPr>
          <w:p w14:paraId="21719E83" w14:textId="77777777" w:rsidR="006C276F" w:rsidRDefault="006C276F">
            <w:pPr>
              <w:jc w:val="center"/>
            </w:pPr>
          </w:p>
        </w:tc>
      </w:tr>
      <w:tr w:rsidR="006C276F" w14:paraId="47236584"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vAlign w:val="center"/>
          </w:tcPr>
          <w:p w14:paraId="36186853" w14:textId="77777777" w:rsidR="006C276F" w:rsidRDefault="00BE6692">
            <w:pPr>
              <w:jc w:val="left"/>
            </w:pPr>
            <w:r>
              <w:rPr>
                <w:rFonts w:hint="eastAsia"/>
              </w:rPr>
              <w:t>预算经费总额</w:t>
            </w:r>
          </w:p>
        </w:tc>
        <w:tc>
          <w:tcPr>
            <w:tcW w:w="1087" w:type="dxa"/>
            <w:tcBorders>
              <w:top w:val="single" w:sz="4" w:space="0" w:color="auto"/>
              <w:left w:val="single" w:sz="4" w:space="0" w:color="auto"/>
              <w:bottom w:val="single" w:sz="4" w:space="0" w:color="auto"/>
              <w:right w:val="single" w:sz="4" w:space="0" w:color="auto"/>
            </w:tcBorders>
          </w:tcPr>
          <w:p w14:paraId="3A2D8425" w14:textId="797DFDDB" w:rsidR="006C276F" w:rsidRDefault="00F23B8D">
            <w:pPr>
              <w:rPr>
                <w:b/>
                <w:bCs/>
              </w:rPr>
            </w:pPr>
            <w:r>
              <w:rPr>
                <w:b/>
                <w:bCs/>
              </w:rPr>
              <w:t>2</w:t>
            </w:r>
            <w:r>
              <w:rPr>
                <w:rFonts w:hint="eastAsia"/>
                <w:b/>
                <w:bCs/>
              </w:rPr>
              <w:t>0000</w:t>
            </w:r>
          </w:p>
        </w:tc>
        <w:tc>
          <w:tcPr>
            <w:tcW w:w="4725" w:type="dxa"/>
            <w:tcBorders>
              <w:top w:val="single" w:sz="4" w:space="0" w:color="auto"/>
              <w:left w:val="single" w:sz="4" w:space="0" w:color="auto"/>
              <w:bottom w:val="single" w:sz="4" w:space="0" w:color="auto"/>
              <w:right w:val="single" w:sz="4" w:space="0" w:color="auto"/>
            </w:tcBorders>
          </w:tcPr>
          <w:p w14:paraId="1EC5934D" w14:textId="77777777" w:rsidR="006C276F" w:rsidRDefault="00BE6692">
            <w:pPr>
              <w:rPr>
                <w:b/>
                <w:bCs/>
              </w:rPr>
            </w:pPr>
            <w:r>
              <w:rPr>
                <w:rFonts w:hint="eastAsia"/>
                <w:b/>
                <w:bCs/>
              </w:rPr>
              <w:t>（与申请金额相等）</w:t>
            </w:r>
          </w:p>
        </w:tc>
      </w:tr>
      <w:tr w:rsidR="006C276F" w14:paraId="464B655D"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0A5F5D19" w14:textId="77777777" w:rsidR="006C276F" w:rsidRDefault="00BE6692">
            <w:pPr>
              <w:jc w:val="left"/>
            </w:pPr>
            <w:r>
              <w:rPr>
                <w:rFonts w:hint="eastAsia"/>
              </w:rPr>
              <w:t xml:space="preserve">1. </w:t>
            </w:r>
            <w:r>
              <w:rPr>
                <w:rFonts w:hint="eastAsia"/>
              </w:rPr>
              <w:t>办公费</w:t>
            </w:r>
          </w:p>
        </w:tc>
        <w:tc>
          <w:tcPr>
            <w:tcW w:w="1087" w:type="dxa"/>
            <w:tcBorders>
              <w:top w:val="single" w:sz="4" w:space="0" w:color="auto"/>
              <w:left w:val="single" w:sz="4" w:space="0" w:color="auto"/>
              <w:bottom w:val="single" w:sz="4" w:space="0" w:color="auto"/>
              <w:right w:val="single" w:sz="4" w:space="0" w:color="auto"/>
            </w:tcBorders>
          </w:tcPr>
          <w:p w14:paraId="0D18A917" w14:textId="6727BA07" w:rsidR="006C276F" w:rsidRDefault="00466F73">
            <w:pPr>
              <w:rPr>
                <w:b/>
                <w:bCs/>
              </w:rPr>
            </w:pPr>
            <w:r>
              <w:rPr>
                <w:rFonts w:hint="eastAsia"/>
                <w:b/>
                <w:bCs/>
              </w:rPr>
              <w:t>1</w:t>
            </w:r>
            <w:r w:rsidR="00A43B81">
              <w:rPr>
                <w:rFonts w:hint="eastAsia"/>
                <w:b/>
                <w:bCs/>
              </w:rPr>
              <w:t>000</w:t>
            </w:r>
          </w:p>
        </w:tc>
        <w:tc>
          <w:tcPr>
            <w:tcW w:w="4725" w:type="dxa"/>
            <w:tcBorders>
              <w:top w:val="single" w:sz="4" w:space="0" w:color="auto"/>
              <w:left w:val="single" w:sz="4" w:space="0" w:color="auto"/>
              <w:bottom w:val="single" w:sz="4" w:space="0" w:color="auto"/>
              <w:right w:val="single" w:sz="4" w:space="0" w:color="auto"/>
            </w:tcBorders>
          </w:tcPr>
          <w:p w14:paraId="575FB7C8" w14:textId="77777777" w:rsidR="006C276F" w:rsidRDefault="00BE6692">
            <w:pPr>
              <w:rPr>
                <w:b/>
                <w:bCs/>
              </w:rPr>
            </w:pPr>
            <w:r>
              <w:rPr>
                <w:rFonts w:hint="eastAsia"/>
                <w:b/>
                <w:bCs/>
              </w:rPr>
              <w:t>日常办公用品</w:t>
            </w:r>
          </w:p>
        </w:tc>
      </w:tr>
      <w:tr w:rsidR="006C276F" w14:paraId="31BF560F"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4CC078E5" w14:textId="77777777" w:rsidR="006C276F" w:rsidRDefault="00BE6692">
            <w:pPr>
              <w:jc w:val="left"/>
            </w:pPr>
            <w:r>
              <w:rPr>
                <w:rFonts w:hint="eastAsia"/>
              </w:rPr>
              <w:t xml:space="preserve">2. </w:t>
            </w:r>
            <w:r>
              <w:rPr>
                <w:rFonts w:hint="eastAsia"/>
              </w:rPr>
              <w:t>印刷费</w:t>
            </w:r>
          </w:p>
        </w:tc>
        <w:tc>
          <w:tcPr>
            <w:tcW w:w="1087" w:type="dxa"/>
            <w:tcBorders>
              <w:top w:val="single" w:sz="4" w:space="0" w:color="auto"/>
              <w:left w:val="single" w:sz="4" w:space="0" w:color="auto"/>
              <w:bottom w:val="single" w:sz="4" w:space="0" w:color="auto"/>
              <w:right w:val="single" w:sz="4" w:space="0" w:color="auto"/>
            </w:tcBorders>
          </w:tcPr>
          <w:p w14:paraId="345FBBD2" w14:textId="77777777" w:rsidR="006C276F" w:rsidRDefault="00BE6692">
            <w:pPr>
              <w:rPr>
                <w:b/>
                <w:bCs/>
              </w:rPr>
            </w:pPr>
            <w:r>
              <w:rPr>
                <w:rFonts w:hint="eastAsia"/>
                <w:b/>
                <w:bCs/>
              </w:rPr>
              <w:t>1000</w:t>
            </w:r>
          </w:p>
        </w:tc>
        <w:tc>
          <w:tcPr>
            <w:tcW w:w="4725" w:type="dxa"/>
            <w:tcBorders>
              <w:top w:val="single" w:sz="4" w:space="0" w:color="auto"/>
              <w:left w:val="single" w:sz="4" w:space="0" w:color="auto"/>
              <w:bottom w:val="single" w:sz="4" w:space="0" w:color="auto"/>
              <w:right w:val="single" w:sz="4" w:space="0" w:color="auto"/>
            </w:tcBorders>
          </w:tcPr>
          <w:p w14:paraId="4E958DEB" w14:textId="77777777" w:rsidR="006C276F" w:rsidRDefault="00BE6692">
            <w:pPr>
              <w:rPr>
                <w:b/>
                <w:bCs/>
              </w:rPr>
            </w:pPr>
            <w:r>
              <w:rPr>
                <w:b/>
                <w:bCs/>
              </w:rPr>
              <w:t>文献资料报告打印费用</w:t>
            </w:r>
          </w:p>
        </w:tc>
      </w:tr>
      <w:tr w:rsidR="006C276F" w14:paraId="165EF3B1"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72E45E7C" w14:textId="77777777" w:rsidR="006C276F" w:rsidRDefault="00BE6692">
            <w:pPr>
              <w:jc w:val="left"/>
            </w:pPr>
            <w:r>
              <w:rPr>
                <w:rFonts w:hint="eastAsia"/>
              </w:rPr>
              <w:t xml:space="preserve">3. </w:t>
            </w:r>
            <w:r>
              <w:rPr>
                <w:rFonts w:hint="eastAsia"/>
              </w:rPr>
              <w:t>邮电费</w:t>
            </w:r>
          </w:p>
        </w:tc>
        <w:tc>
          <w:tcPr>
            <w:tcW w:w="1087" w:type="dxa"/>
            <w:tcBorders>
              <w:top w:val="single" w:sz="4" w:space="0" w:color="auto"/>
              <w:left w:val="single" w:sz="4" w:space="0" w:color="auto"/>
              <w:bottom w:val="single" w:sz="4" w:space="0" w:color="auto"/>
              <w:right w:val="single" w:sz="4" w:space="0" w:color="auto"/>
            </w:tcBorders>
          </w:tcPr>
          <w:p w14:paraId="693F222E" w14:textId="77777777" w:rsidR="006C276F" w:rsidRDefault="00BE6692">
            <w:pPr>
              <w:rPr>
                <w:b/>
                <w:bCs/>
              </w:rPr>
            </w:pPr>
            <w:r>
              <w:rPr>
                <w:rFonts w:hint="eastAsia"/>
                <w:b/>
                <w:bCs/>
              </w:rPr>
              <w:t>500</w:t>
            </w:r>
          </w:p>
        </w:tc>
        <w:tc>
          <w:tcPr>
            <w:tcW w:w="4725" w:type="dxa"/>
            <w:tcBorders>
              <w:top w:val="single" w:sz="4" w:space="0" w:color="auto"/>
              <w:left w:val="single" w:sz="4" w:space="0" w:color="auto"/>
              <w:bottom w:val="single" w:sz="4" w:space="0" w:color="auto"/>
              <w:right w:val="single" w:sz="4" w:space="0" w:color="auto"/>
            </w:tcBorders>
          </w:tcPr>
          <w:p w14:paraId="1326675C" w14:textId="77777777" w:rsidR="006C276F" w:rsidRDefault="00BE6692">
            <w:pPr>
              <w:rPr>
                <w:b/>
                <w:bCs/>
              </w:rPr>
            </w:pPr>
            <w:r>
              <w:rPr>
                <w:rFonts w:hint="eastAsia"/>
                <w:b/>
                <w:bCs/>
              </w:rPr>
              <w:t>快递邮寄费用</w:t>
            </w:r>
          </w:p>
        </w:tc>
      </w:tr>
      <w:tr w:rsidR="006C276F" w14:paraId="48615D25"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3EC1592D" w14:textId="77777777" w:rsidR="006C276F" w:rsidRDefault="00BE6692">
            <w:r>
              <w:rPr>
                <w:rFonts w:hint="eastAsia"/>
              </w:rPr>
              <w:t xml:space="preserve">4 </w:t>
            </w:r>
            <w:r>
              <w:rPr>
                <w:rFonts w:hint="eastAsia"/>
              </w:rPr>
              <w:t>市内交通费（不超过</w:t>
            </w:r>
            <w:r>
              <w:rPr>
                <w:rFonts w:hint="eastAsia"/>
              </w:rPr>
              <w:t>5%</w:t>
            </w:r>
            <w:r>
              <w:rPr>
                <w:rFonts w:hint="eastAsia"/>
              </w:rPr>
              <w:t>）</w:t>
            </w:r>
          </w:p>
        </w:tc>
        <w:tc>
          <w:tcPr>
            <w:tcW w:w="1087" w:type="dxa"/>
            <w:tcBorders>
              <w:top w:val="single" w:sz="4" w:space="0" w:color="auto"/>
              <w:left w:val="single" w:sz="4" w:space="0" w:color="auto"/>
              <w:bottom w:val="single" w:sz="4" w:space="0" w:color="auto"/>
              <w:right w:val="single" w:sz="4" w:space="0" w:color="auto"/>
            </w:tcBorders>
          </w:tcPr>
          <w:p w14:paraId="03681706" w14:textId="37C1FC18" w:rsidR="006C276F" w:rsidRDefault="00466F73">
            <w:pPr>
              <w:rPr>
                <w:b/>
                <w:bCs/>
              </w:rPr>
            </w:pPr>
            <w:r>
              <w:rPr>
                <w:rFonts w:hint="eastAsia"/>
                <w:b/>
                <w:bCs/>
              </w:rPr>
              <w:t>500</w:t>
            </w:r>
          </w:p>
        </w:tc>
        <w:tc>
          <w:tcPr>
            <w:tcW w:w="4725" w:type="dxa"/>
            <w:tcBorders>
              <w:top w:val="single" w:sz="4" w:space="0" w:color="auto"/>
              <w:left w:val="single" w:sz="4" w:space="0" w:color="auto"/>
              <w:bottom w:val="single" w:sz="4" w:space="0" w:color="auto"/>
              <w:right w:val="single" w:sz="4" w:space="0" w:color="auto"/>
            </w:tcBorders>
          </w:tcPr>
          <w:p w14:paraId="004957EE" w14:textId="77777777" w:rsidR="006C276F" w:rsidRDefault="00BE6692">
            <w:pPr>
              <w:rPr>
                <w:b/>
                <w:bCs/>
              </w:rPr>
            </w:pPr>
            <w:r>
              <w:rPr>
                <w:rFonts w:hint="eastAsia"/>
                <w:b/>
                <w:bCs/>
              </w:rPr>
              <w:t>市内调研交通费</w:t>
            </w:r>
          </w:p>
        </w:tc>
      </w:tr>
      <w:tr w:rsidR="006C276F" w14:paraId="5BA7C8FD"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2FB36FE1" w14:textId="77777777" w:rsidR="006C276F" w:rsidRDefault="00BE6692">
            <w:r>
              <w:rPr>
                <w:rFonts w:hint="eastAsia"/>
              </w:rPr>
              <w:t xml:space="preserve">5. </w:t>
            </w:r>
            <w:r>
              <w:rPr>
                <w:rFonts w:hint="eastAsia"/>
              </w:rPr>
              <w:t>差旅费</w:t>
            </w:r>
          </w:p>
        </w:tc>
        <w:tc>
          <w:tcPr>
            <w:tcW w:w="1087" w:type="dxa"/>
            <w:tcBorders>
              <w:top w:val="single" w:sz="4" w:space="0" w:color="auto"/>
              <w:left w:val="single" w:sz="4" w:space="0" w:color="auto"/>
              <w:bottom w:val="single" w:sz="4" w:space="0" w:color="auto"/>
              <w:right w:val="single" w:sz="4" w:space="0" w:color="auto"/>
            </w:tcBorders>
          </w:tcPr>
          <w:p w14:paraId="26121658" w14:textId="12E6E046" w:rsidR="006C276F" w:rsidRDefault="002860F1">
            <w:pPr>
              <w:rPr>
                <w:b/>
                <w:bCs/>
              </w:rPr>
            </w:pPr>
            <w:r>
              <w:rPr>
                <w:rFonts w:hint="eastAsia"/>
                <w:b/>
                <w:bCs/>
              </w:rPr>
              <w:t>8000</w:t>
            </w:r>
          </w:p>
        </w:tc>
        <w:tc>
          <w:tcPr>
            <w:tcW w:w="4725" w:type="dxa"/>
            <w:tcBorders>
              <w:top w:val="single" w:sz="4" w:space="0" w:color="auto"/>
              <w:left w:val="single" w:sz="4" w:space="0" w:color="auto"/>
              <w:bottom w:val="single" w:sz="4" w:space="0" w:color="auto"/>
              <w:right w:val="single" w:sz="4" w:space="0" w:color="auto"/>
            </w:tcBorders>
          </w:tcPr>
          <w:p w14:paraId="21722AB8" w14:textId="77777777" w:rsidR="006C276F" w:rsidRDefault="00BE6692">
            <w:pPr>
              <w:rPr>
                <w:b/>
                <w:bCs/>
              </w:rPr>
            </w:pPr>
            <w:r>
              <w:rPr>
                <w:rFonts w:hint="eastAsia"/>
                <w:b/>
                <w:bCs/>
              </w:rPr>
              <w:t>外地调研费用</w:t>
            </w:r>
          </w:p>
        </w:tc>
      </w:tr>
      <w:tr w:rsidR="006C276F" w14:paraId="0A52D3B7"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2A9E551B" w14:textId="77777777" w:rsidR="006C276F" w:rsidRDefault="00BE6692">
            <w:r>
              <w:rPr>
                <w:rFonts w:hint="eastAsia"/>
              </w:rPr>
              <w:t xml:space="preserve">6. </w:t>
            </w:r>
            <w:r>
              <w:rPr>
                <w:rFonts w:hint="eastAsia"/>
              </w:rPr>
              <w:t>会议费</w:t>
            </w:r>
          </w:p>
        </w:tc>
        <w:tc>
          <w:tcPr>
            <w:tcW w:w="1087" w:type="dxa"/>
            <w:tcBorders>
              <w:top w:val="single" w:sz="4" w:space="0" w:color="auto"/>
              <w:left w:val="single" w:sz="4" w:space="0" w:color="auto"/>
              <w:bottom w:val="single" w:sz="4" w:space="0" w:color="auto"/>
              <w:right w:val="single" w:sz="4" w:space="0" w:color="auto"/>
            </w:tcBorders>
          </w:tcPr>
          <w:p w14:paraId="07CAC796" w14:textId="77777777" w:rsidR="006C276F" w:rsidRDefault="00BE6692">
            <w:pPr>
              <w:rPr>
                <w:b/>
                <w:bCs/>
              </w:rPr>
            </w:pPr>
            <w:r>
              <w:rPr>
                <w:rFonts w:hint="eastAsia"/>
                <w:b/>
                <w:bCs/>
              </w:rPr>
              <w:t>0</w:t>
            </w:r>
          </w:p>
        </w:tc>
        <w:tc>
          <w:tcPr>
            <w:tcW w:w="4725" w:type="dxa"/>
            <w:tcBorders>
              <w:top w:val="single" w:sz="4" w:space="0" w:color="auto"/>
              <w:left w:val="single" w:sz="4" w:space="0" w:color="auto"/>
              <w:bottom w:val="single" w:sz="4" w:space="0" w:color="auto"/>
              <w:right w:val="single" w:sz="4" w:space="0" w:color="auto"/>
            </w:tcBorders>
          </w:tcPr>
          <w:p w14:paraId="7348DB55" w14:textId="77777777" w:rsidR="006C276F" w:rsidRDefault="006C276F">
            <w:pPr>
              <w:rPr>
                <w:b/>
                <w:bCs/>
              </w:rPr>
            </w:pPr>
          </w:p>
        </w:tc>
      </w:tr>
      <w:tr w:rsidR="006C276F" w14:paraId="1639679E"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5BB8184E" w14:textId="77777777" w:rsidR="006C276F" w:rsidRDefault="00BE6692">
            <w:pPr>
              <w:jc w:val="left"/>
            </w:pPr>
            <w:r>
              <w:rPr>
                <w:rFonts w:hint="eastAsia"/>
              </w:rPr>
              <w:t xml:space="preserve">7. </w:t>
            </w:r>
            <w:r>
              <w:rPr>
                <w:rFonts w:hint="eastAsia"/>
              </w:rPr>
              <w:t>培训费</w:t>
            </w:r>
          </w:p>
        </w:tc>
        <w:tc>
          <w:tcPr>
            <w:tcW w:w="1087" w:type="dxa"/>
            <w:tcBorders>
              <w:top w:val="single" w:sz="4" w:space="0" w:color="auto"/>
              <w:left w:val="single" w:sz="4" w:space="0" w:color="auto"/>
              <w:bottom w:val="single" w:sz="4" w:space="0" w:color="auto"/>
              <w:right w:val="single" w:sz="4" w:space="0" w:color="auto"/>
            </w:tcBorders>
          </w:tcPr>
          <w:p w14:paraId="270B8168" w14:textId="3F2F7C72" w:rsidR="006C276F" w:rsidRDefault="00466F73">
            <w:pPr>
              <w:rPr>
                <w:b/>
                <w:bCs/>
              </w:rPr>
            </w:pPr>
            <w:r>
              <w:rPr>
                <w:rFonts w:hint="eastAsia"/>
                <w:b/>
                <w:bCs/>
              </w:rPr>
              <w:t>2000</w:t>
            </w:r>
          </w:p>
        </w:tc>
        <w:tc>
          <w:tcPr>
            <w:tcW w:w="4725" w:type="dxa"/>
            <w:tcBorders>
              <w:top w:val="single" w:sz="4" w:space="0" w:color="auto"/>
              <w:left w:val="single" w:sz="4" w:space="0" w:color="auto"/>
              <w:bottom w:val="single" w:sz="4" w:space="0" w:color="auto"/>
              <w:right w:val="single" w:sz="4" w:space="0" w:color="auto"/>
            </w:tcBorders>
          </w:tcPr>
          <w:p w14:paraId="79EA392C" w14:textId="77777777" w:rsidR="006C276F" w:rsidRDefault="00BE6692">
            <w:pPr>
              <w:rPr>
                <w:b/>
                <w:bCs/>
              </w:rPr>
            </w:pPr>
            <w:r>
              <w:rPr>
                <w:rFonts w:hint="eastAsia"/>
                <w:b/>
                <w:bCs/>
              </w:rPr>
              <w:t>参加相关软件学习培训费</w:t>
            </w:r>
          </w:p>
        </w:tc>
      </w:tr>
      <w:tr w:rsidR="006C276F" w14:paraId="545C04EA"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07ECE4EE" w14:textId="77777777" w:rsidR="006C276F" w:rsidRDefault="00BE6692">
            <w:pPr>
              <w:jc w:val="left"/>
            </w:pPr>
            <w:r>
              <w:rPr>
                <w:rFonts w:hint="eastAsia"/>
              </w:rPr>
              <w:t xml:space="preserve">8. </w:t>
            </w:r>
            <w:r>
              <w:rPr>
                <w:rFonts w:hint="eastAsia"/>
              </w:rPr>
              <w:t>材料费</w:t>
            </w:r>
          </w:p>
        </w:tc>
        <w:tc>
          <w:tcPr>
            <w:tcW w:w="1087" w:type="dxa"/>
            <w:tcBorders>
              <w:top w:val="single" w:sz="4" w:space="0" w:color="auto"/>
              <w:left w:val="single" w:sz="4" w:space="0" w:color="auto"/>
              <w:bottom w:val="single" w:sz="4" w:space="0" w:color="auto"/>
              <w:right w:val="single" w:sz="4" w:space="0" w:color="auto"/>
            </w:tcBorders>
          </w:tcPr>
          <w:p w14:paraId="283E4ABA" w14:textId="43A2790F" w:rsidR="006C276F" w:rsidRDefault="000662B5">
            <w:pPr>
              <w:rPr>
                <w:b/>
                <w:bCs/>
              </w:rPr>
            </w:pPr>
            <w:r>
              <w:rPr>
                <w:rFonts w:hint="eastAsia"/>
                <w:b/>
                <w:bCs/>
              </w:rPr>
              <w:t>2500</w:t>
            </w:r>
          </w:p>
        </w:tc>
        <w:tc>
          <w:tcPr>
            <w:tcW w:w="4725" w:type="dxa"/>
            <w:tcBorders>
              <w:top w:val="single" w:sz="4" w:space="0" w:color="auto"/>
              <w:left w:val="single" w:sz="4" w:space="0" w:color="auto"/>
              <w:bottom w:val="single" w:sz="4" w:space="0" w:color="auto"/>
              <w:right w:val="single" w:sz="4" w:space="0" w:color="auto"/>
            </w:tcBorders>
          </w:tcPr>
          <w:p w14:paraId="185EB29F" w14:textId="77777777" w:rsidR="006C276F" w:rsidRDefault="00BE6692">
            <w:pPr>
              <w:rPr>
                <w:b/>
                <w:bCs/>
              </w:rPr>
            </w:pPr>
            <w:r>
              <w:rPr>
                <w:rFonts w:hint="eastAsia"/>
                <w:b/>
                <w:bCs/>
              </w:rPr>
              <w:t>购买实验器材、购买软件</w:t>
            </w:r>
          </w:p>
        </w:tc>
      </w:tr>
      <w:tr w:rsidR="006C276F" w14:paraId="5F3DE8C4" w14:textId="77777777">
        <w:trPr>
          <w:cantSplit/>
          <w:trHeight w:val="353"/>
        </w:trPr>
        <w:tc>
          <w:tcPr>
            <w:tcW w:w="2730" w:type="dxa"/>
            <w:tcBorders>
              <w:top w:val="single" w:sz="4" w:space="0" w:color="auto"/>
              <w:left w:val="single" w:sz="6" w:space="0" w:color="auto"/>
              <w:bottom w:val="single" w:sz="4" w:space="0" w:color="auto"/>
              <w:right w:val="single" w:sz="4" w:space="0" w:color="auto"/>
            </w:tcBorders>
          </w:tcPr>
          <w:p w14:paraId="420B9268" w14:textId="77777777" w:rsidR="006C276F" w:rsidRDefault="00BE6692">
            <w:r>
              <w:rPr>
                <w:rFonts w:hint="eastAsia"/>
              </w:rPr>
              <w:t xml:space="preserve">9. </w:t>
            </w:r>
            <w:r>
              <w:rPr>
                <w:rFonts w:hint="eastAsia"/>
              </w:rPr>
              <w:t>实验测试费</w:t>
            </w:r>
          </w:p>
        </w:tc>
        <w:tc>
          <w:tcPr>
            <w:tcW w:w="1087" w:type="dxa"/>
            <w:tcBorders>
              <w:top w:val="single" w:sz="4" w:space="0" w:color="auto"/>
              <w:left w:val="single" w:sz="4" w:space="0" w:color="auto"/>
              <w:bottom w:val="single" w:sz="4" w:space="0" w:color="auto"/>
              <w:right w:val="single" w:sz="4" w:space="0" w:color="auto"/>
            </w:tcBorders>
          </w:tcPr>
          <w:p w14:paraId="53BC5F47" w14:textId="1C9A8F3F" w:rsidR="006C276F" w:rsidRDefault="000662B5">
            <w:pPr>
              <w:rPr>
                <w:b/>
                <w:bCs/>
              </w:rPr>
            </w:pPr>
            <w:r>
              <w:rPr>
                <w:rFonts w:hint="eastAsia"/>
                <w:b/>
                <w:bCs/>
              </w:rPr>
              <w:t>3500</w:t>
            </w:r>
          </w:p>
        </w:tc>
        <w:tc>
          <w:tcPr>
            <w:tcW w:w="4725" w:type="dxa"/>
            <w:tcBorders>
              <w:top w:val="single" w:sz="4" w:space="0" w:color="auto"/>
              <w:left w:val="single" w:sz="4" w:space="0" w:color="auto"/>
              <w:bottom w:val="single" w:sz="4" w:space="0" w:color="auto"/>
              <w:right w:val="single" w:sz="4" w:space="0" w:color="auto"/>
            </w:tcBorders>
          </w:tcPr>
          <w:p w14:paraId="51684F12" w14:textId="4EE4BD0D" w:rsidR="006C276F" w:rsidRDefault="00BE6692">
            <w:pPr>
              <w:rPr>
                <w:b/>
                <w:bCs/>
              </w:rPr>
            </w:pPr>
            <w:r>
              <w:rPr>
                <w:rFonts w:hint="eastAsia"/>
                <w:b/>
                <w:bCs/>
              </w:rPr>
              <w:t>租赁</w:t>
            </w:r>
            <w:r w:rsidR="00F23B8D">
              <w:rPr>
                <w:rFonts w:hint="eastAsia"/>
                <w:b/>
                <w:bCs/>
              </w:rPr>
              <w:t>仿真计算资源</w:t>
            </w:r>
          </w:p>
        </w:tc>
      </w:tr>
      <w:tr w:rsidR="006C276F" w14:paraId="4B3A9A26"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00C1B7A5" w14:textId="77777777" w:rsidR="006C276F" w:rsidRDefault="00BE6692">
            <w:r>
              <w:rPr>
                <w:rFonts w:hint="eastAsia"/>
              </w:rPr>
              <w:t xml:space="preserve">10. </w:t>
            </w:r>
            <w:r>
              <w:rPr>
                <w:rFonts w:hint="eastAsia"/>
              </w:rPr>
              <w:t>图书资料费</w:t>
            </w:r>
          </w:p>
        </w:tc>
        <w:tc>
          <w:tcPr>
            <w:tcW w:w="1087" w:type="dxa"/>
            <w:tcBorders>
              <w:top w:val="single" w:sz="4" w:space="0" w:color="auto"/>
              <w:left w:val="single" w:sz="4" w:space="0" w:color="auto"/>
              <w:bottom w:val="single" w:sz="4" w:space="0" w:color="auto"/>
              <w:right w:val="single" w:sz="4" w:space="0" w:color="auto"/>
            </w:tcBorders>
          </w:tcPr>
          <w:p w14:paraId="0CD73F96" w14:textId="03ABCD29" w:rsidR="006C276F" w:rsidRDefault="000662B5">
            <w:pPr>
              <w:rPr>
                <w:b/>
                <w:bCs/>
              </w:rPr>
            </w:pPr>
            <w:r>
              <w:rPr>
                <w:rFonts w:hint="eastAsia"/>
                <w:b/>
                <w:bCs/>
              </w:rPr>
              <w:t>1000</w:t>
            </w:r>
          </w:p>
        </w:tc>
        <w:tc>
          <w:tcPr>
            <w:tcW w:w="4725" w:type="dxa"/>
            <w:tcBorders>
              <w:top w:val="single" w:sz="4" w:space="0" w:color="auto"/>
              <w:left w:val="single" w:sz="4" w:space="0" w:color="auto"/>
              <w:bottom w:val="single" w:sz="4" w:space="0" w:color="auto"/>
              <w:right w:val="single" w:sz="4" w:space="0" w:color="auto"/>
            </w:tcBorders>
          </w:tcPr>
          <w:p w14:paraId="3D675633" w14:textId="77777777" w:rsidR="006C276F" w:rsidRDefault="00BE6692">
            <w:pPr>
              <w:rPr>
                <w:b/>
                <w:bCs/>
              </w:rPr>
            </w:pPr>
            <w:bookmarkStart w:id="4" w:name="OLE_LINK3"/>
            <w:r>
              <w:rPr>
                <w:rFonts w:hint="eastAsia"/>
                <w:b/>
                <w:bCs/>
              </w:rPr>
              <w:t>购买图书资料</w:t>
            </w:r>
            <w:bookmarkEnd w:id="4"/>
          </w:p>
        </w:tc>
      </w:tr>
      <w:tr w:rsidR="006C276F" w14:paraId="28EAD0F0" w14:textId="77777777">
        <w:trPr>
          <w:cantSplit/>
          <w:trHeight w:val="397"/>
        </w:trPr>
        <w:tc>
          <w:tcPr>
            <w:tcW w:w="2730" w:type="dxa"/>
            <w:tcBorders>
              <w:top w:val="single" w:sz="4" w:space="0" w:color="auto"/>
              <w:left w:val="single" w:sz="6" w:space="0" w:color="auto"/>
              <w:bottom w:val="single" w:sz="4" w:space="0" w:color="auto"/>
              <w:right w:val="single" w:sz="4" w:space="0" w:color="auto"/>
            </w:tcBorders>
          </w:tcPr>
          <w:p w14:paraId="06ED9B1C" w14:textId="77777777" w:rsidR="006C276F" w:rsidRDefault="00BE6692">
            <w:r>
              <w:rPr>
                <w:rFonts w:hint="eastAsia"/>
              </w:rPr>
              <w:t xml:space="preserve">11. </w:t>
            </w:r>
            <w:r>
              <w:rPr>
                <w:rFonts w:hint="eastAsia"/>
              </w:rPr>
              <w:t>其他费用</w:t>
            </w:r>
          </w:p>
        </w:tc>
        <w:tc>
          <w:tcPr>
            <w:tcW w:w="1087" w:type="dxa"/>
            <w:tcBorders>
              <w:top w:val="single" w:sz="4" w:space="0" w:color="auto"/>
              <w:left w:val="single" w:sz="4" w:space="0" w:color="auto"/>
              <w:bottom w:val="single" w:sz="4" w:space="0" w:color="auto"/>
              <w:right w:val="single" w:sz="4" w:space="0" w:color="auto"/>
            </w:tcBorders>
          </w:tcPr>
          <w:p w14:paraId="5234263E" w14:textId="77777777" w:rsidR="006C276F" w:rsidRDefault="00BE6692">
            <w:pPr>
              <w:rPr>
                <w:b/>
                <w:bCs/>
              </w:rPr>
            </w:pPr>
            <w:r>
              <w:rPr>
                <w:rFonts w:hint="eastAsia"/>
                <w:b/>
                <w:bCs/>
              </w:rPr>
              <w:t>0</w:t>
            </w:r>
          </w:p>
        </w:tc>
        <w:tc>
          <w:tcPr>
            <w:tcW w:w="4725" w:type="dxa"/>
            <w:tcBorders>
              <w:top w:val="single" w:sz="4" w:space="0" w:color="auto"/>
              <w:left w:val="single" w:sz="4" w:space="0" w:color="auto"/>
              <w:bottom w:val="single" w:sz="4" w:space="0" w:color="auto"/>
              <w:right w:val="single" w:sz="4" w:space="0" w:color="auto"/>
            </w:tcBorders>
          </w:tcPr>
          <w:p w14:paraId="206A488E" w14:textId="77777777" w:rsidR="006C276F" w:rsidRDefault="006C276F">
            <w:pPr>
              <w:rPr>
                <w:b/>
                <w:bCs/>
              </w:rPr>
            </w:pPr>
          </w:p>
        </w:tc>
      </w:tr>
    </w:tbl>
    <w:p w14:paraId="13DBE353" w14:textId="77777777" w:rsidR="006C276F" w:rsidRDefault="00BE6692">
      <w:pPr>
        <w:numPr>
          <w:ilvl w:val="1"/>
          <w:numId w:val="2"/>
        </w:numPr>
        <w:tabs>
          <w:tab w:val="clear" w:pos="1532"/>
          <w:tab w:val="left" w:pos="720"/>
        </w:tabs>
        <w:spacing w:beforeLines="50" w:before="156" w:afterLines="50" w:after="156" w:line="300" w:lineRule="auto"/>
        <w:ind w:left="0" w:right="567" w:firstLine="0"/>
        <w:rPr>
          <w:rFonts w:eastAsia="黑体"/>
          <w:bCs/>
          <w:sz w:val="28"/>
        </w:rPr>
      </w:pPr>
      <w:r>
        <w:rPr>
          <w:rFonts w:eastAsia="黑体" w:hint="eastAsia"/>
          <w:bCs/>
          <w:sz w:val="28"/>
        </w:rPr>
        <w:t>指导教师意见</w:t>
      </w:r>
    </w:p>
    <w:tbl>
      <w:tblPr>
        <w:tblW w:w="8542" w:type="dxa"/>
        <w:tblInd w:w="133" w:type="dxa"/>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8542"/>
      </w:tblGrid>
      <w:tr w:rsidR="006C276F" w14:paraId="23CC4255" w14:textId="77777777">
        <w:trPr>
          <w:trHeight w:hRule="exact" w:val="3445"/>
        </w:trPr>
        <w:tc>
          <w:tcPr>
            <w:tcW w:w="8542" w:type="dxa"/>
            <w:tcBorders>
              <w:top w:val="single" w:sz="4" w:space="0" w:color="auto"/>
              <w:left w:val="single" w:sz="4" w:space="0" w:color="auto"/>
              <w:bottom w:val="single" w:sz="4" w:space="0" w:color="auto"/>
              <w:right w:val="single" w:sz="4" w:space="0" w:color="auto"/>
            </w:tcBorders>
          </w:tcPr>
          <w:p w14:paraId="51BFA8C9" w14:textId="19FD5984" w:rsidR="006C276F" w:rsidRDefault="00BE6692">
            <w:pPr>
              <w:ind w:firstLineChars="200" w:firstLine="480"/>
              <w:rPr>
                <w:rFonts w:ascii="仿宋_GB2312" w:eastAsia="仿宋_GB2312"/>
                <w:sz w:val="24"/>
              </w:rPr>
            </w:pPr>
            <w:r>
              <w:rPr>
                <w:rFonts w:ascii="仿宋_GB2312" w:eastAsia="仿宋_GB2312" w:hint="eastAsia"/>
                <w:sz w:val="24"/>
              </w:rPr>
              <w:lastRenderedPageBreak/>
              <w:t>项目负责人</w:t>
            </w:r>
            <w:r w:rsidR="00E2698B">
              <w:rPr>
                <w:rFonts w:ascii="仿宋_GB2312" w:eastAsia="仿宋_GB2312" w:hint="eastAsia"/>
                <w:sz w:val="24"/>
              </w:rPr>
              <w:t>周天乐</w:t>
            </w:r>
            <w:r>
              <w:rPr>
                <w:rFonts w:ascii="仿宋_GB2312" w:eastAsia="仿宋_GB2312" w:hint="eastAsia"/>
                <w:sz w:val="24"/>
              </w:rPr>
              <w:t>同学</w:t>
            </w:r>
            <w:r w:rsidR="00E2698B">
              <w:rPr>
                <w:rFonts w:ascii="仿宋_GB2312" w:eastAsia="仿宋_GB2312" w:hint="eastAsia"/>
                <w:sz w:val="24"/>
              </w:rPr>
              <w:t>课余时间与老师经常保持积极的沟通交流，参与科研实践的意愿强烈，做事</w:t>
            </w:r>
            <w:r>
              <w:rPr>
                <w:rFonts w:ascii="仿宋_GB2312" w:eastAsia="仿宋_GB2312" w:hint="eastAsia"/>
                <w:sz w:val="24"/>
              </w:rPr>
              <w:t>认真负责，且有较好的创新思维和实践能力，具备完成本项目的能力。</w:t>
            </w:r>
          </w:p>
          <w:p w14:paraId="67ED3A24" w14:textId="77777777" w:rsidR="006C276F" w:rsidRDefault="006C276F">
            <w:pPr>
              <w:spacing w:line="360" w:lineRule="auto"/>
              <w:rPr>
                <w:rFonts w:ascii="仿宋_GB2312" w:eastAsia="仿宋_GB2312"/>
                <w:sz w:val="24"/>
              </w:rPr>
            </w:pPr>
          </w:p>
          <w:p w14:paraId="0C33D299" w14:textId="77777777" w:rsidR="006C276F" w:rsidRDefault="00BE6692">
            <w:pPr>
              <w:spacing w:line="360" w:lineRule="auto"/>
              <w:rPr>
                <w:rFonts w:ascii="仿宋_GB2312" w:eastAsia="仿宋_GB2312"/>
                <w:sz w:val="24"/>
              </w:rPr>
            </w:pPr>
            <w:r>
              <w:rPr>
                <w:rFonts w:ascii="仿宋_GB2312" w:eastAsia="仿宋_GB2312" w:hint="eastAsia"/>
                <w:sz w:val="24"/>
              </w:rPr>
              <w:t xml:space="preserve">                                           </w:t>
            </w:r>
          </w:p>
          <w:p w14:paraId="60A0C38A" w14:textId="77777777" w:rsidR="006C276F" w:rsidRDefault="006C276F">
            <w:pPr>
              <w:spacing w:line="360" w:lineRule="auto"/>
              <w:rPr>
                <w:rFonts w:ascii="仿宋_GB2312" w:eastAsia="仿宋_GB2312"/>
                <w:sz w:val="24"/>
              </w:rPr>
            </w:pPr>
          </w:p>
          <w:p w14:paraId="73DC56A7" w14:textId="77777777" w:rsidR="006C276F" w:rsidRDefault="006C276F">
            <w:pPr>
              <w:spacing w:line="360" w:lineRule="auto"/>
              <w:ind w:firstLineChars="2639" w:firstLine="6358"/>
              <w:rPr>
                <w:rFonts w:ascii="仿宋_GB2312" w:eastAsia="仿宋_GB2312"/>
                <w:b/>
                <w:sz w:val="24"/>
              </w:rPr>
            </w:pPr>
          </w:p>
        </w:tc>
      </w:tr>
    </w:tbl>
    <w:p w14:paraId="1F6A0247" w14:textId="77777777" w:rsidR="006C276F" w:rsidRDefault="006C276F">
      <w:pPr>
        <w:pStyle w:val="1"/>
        <w:tabs>
          <w:tab w:val="left" w:pos="1134"/>
        </w:tabs>
        <w:spacing w:line="360" w:lineRule="auto"/>
        <w:ind w:firstLineChars="0" w:firstLine="0"/>
        <w:rPr>
          <w:rFonts w:ascii="黑体" w:eastAsia="黑体" w:hAnsi="黑体"/>
          <w:b/>
          <w:sz w:val="28"/>
          <w:szCs w:val="24"/>
        </w:rPr>
      </w:pPr>
    </w:p>
    <w:sectPr w:rsidR="006C27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20ECC" w14:textId="77777777" w:rsidR="00BE6692" w:rsidRDefault="00BE6692" w:rsidP="00916F3B">
      <w:r>
        <w:separator/>
      </w:r>
    </w:p>
  </w:endnote>
  <w:endnote w:type="continuationSeparator" w:id="0">
    <w:p w14:paraId="6F7717CD" w14:textId="77777777" w:rsidR="00BE6692" w:rsidRDefault="00BE6692" w:rsidP="00916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fixed"/>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C3A8D" w14:textId="77777777" w:rsidR="00BE6692" w:rsidRDefault="00BE6692" w:rsidP="00916F3B">
      <w:r>
        <w:separator/>
      </w:r>
    </w:p>
  </w:footnote>
  <w:footnote w:type="continuationSeparator" w:id="0">
    <w:p w14:paraId="67A810AB" w14:textId="77777777" w:rsidR="00BE6692" w:rsidRDefault="00BE6692" w:rsidP="00916F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93DEA"/>
    <w:multiLevelType w:val="multilevel"/>
    <w:tmpl w:val="06E93DEA"/>
    <w:lvl w:ilvl="0">
      <w:start w:val="1"/>
      <w:numFmt w:val="japaneseCounting"/>
      <w:lvlText w:val="（%1）"/>
      <w:lvlJc w:val="left"/>
      <w:pPr>
        <w:tabs>
          <w:tab w:val="left" w:pos="972"/>
        </w:tabs>
        <w:ind w:left="972" w:hanging="972"/>
      </w:pPr>
      <w:rPr>
        <w:rFonts w:hint="default"/>
      </w:rPr>
    </w:lvl>
    <w:lvl w:ilvl="1">
      <w:start w:val="1"/>
      <w:numFmt w:val="decimal"/>
      <w:lvlText w:val="%2."/>
      <w:lvlJc w:val="left"/>
      <w:pPr>
        <w:tabs>
          <w:tab w:val="left" w:pos="780"/>
        </w:tabs>
        <w:ind w:left="780" w:hanging="360"/>
      </w:pPr>
      <w:rPr>
        <w:rFonts w:hint="default"/>
        <w:b w:val="0"/>
      </w:rPr>
    </w:lvl>
    <w:lvl w:ilvl="2">
      <w:start w:val="1"/>
      <w:numFmt w:val="japaneseCounting"/>
      <w:lvlText w:val="%3、"/>
      <w:lvlJc w:val="left"/>
      <w:pPr>
        <w:tabs>
          <w:tab w:val="left" w:pos="1560"/>
        </w:tabs>
        <w:ind w:left="1560" w:hanging="720"/>
      </w:pPr>
      <w:rPr>
        <w:rFonts w:hint="default"/>
      </w:rPr>
    </w:lvl>
    <w:lvl w:ilvl="3">
      <w:start w:val="2"/>
      <w:numFmt w:val="decimal"/>
      <w:lvlText w:val="%4"/>
      <w:lvlJc w:val="left"/>
      <w:pPr>
        <w:ind w:left="1620" w:hanging="36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A8254E7"/>
    <w:multiLevelType w:val="multilevel"/>
    <w:tmpl w:val="0A8254E7"/>
    <w:lvl w:ilvl="0">
      <w:start w:val="1"/>
      <w:numFmt w:val="decimal"/>
      <w:lvlText w:val="（%1）"/>
      <w:lvlJc w:val="left"/>
      <w:pPr>
        <w:tabs>
          <w:tab w:val="left" w:pos="1544"/>
        </w:tabs>
        <w:ind w:left="1544" w:hanging="984"/>
      </w:pPr>
    </w:lvl>
    <w:lvl w:ilvl="1">
      <w:start w:val="1"/>
      <w:numFmt w:val="japaneseCounting"/>
      <w:lvlText w:val="%2、"/>
      <w:lvlJc w:val="left"/>
      <w:pPr>
        <w:tabs>
          <w:tab w:val="left" w:pos="1532"/>
        </w:tabs>
        <w:ind w:left="1532" w:hanging="552"/>
      </w:pPr>
      <w:rPr>
        <w:rFonts w:eastAsia="黑体"/>
        <w:sz w:val="28"/>
      </w:r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 w15:restartNumberingAfterBreak="0">
    <w:nsid w:val="1E2A7585"/>
    <w:multiLevelType w:val="multilevel"/>
    <w:tmpl w:val="1E2A7585"/>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3" w15:restartNumberingAfterBreak="0">
    <w:nsid w:val="2A52A69D"/>
    <w:multiLevelType w:val="singleLevel"/>
    <w:tmpl w:val="2A52A69D"/>
    <w:lvl w:ilvl="0">
      <w:start w:val="1"/>
      <w:numFmt w:val="decimal"/>
      <w:suff w:val="nothing"/>
      <w:lvlText w:val="（%1）"/>
      <w:lvlJc w:val="left"/>
    </w:lvl>
  </w:abstractNum>
  <w:abstractNum w:abstractNumId="4" w15:restartNumberingAfterBreak="0">
    <w:nsid w:val="416C03B3"/>
    <w:multiLevelType w:val="hybridMultilevel"/>
    <w:tmpl w:val="AC3C2BA2"/>
    <w:lvl w:ilvl="0" w:tplc="124064A6">
      <w:start w:val="1"/>
      <w:numFmt w:val="decimal"/>
      <w:lvlText w:val="（%1）"/>
      <w:lvlJc w:val="left"/>
      <w:pPr>
        <w:ind w:left="1500" w:hanging="72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ZjNDJhMzJkNmFkNjMwNWJhNzA2NmViODlkNzhkNzEifQ=="/>
  </w:docVars>
  <w:rsids>
    <w:rsidRoot w:val="003550FF"/>
    <w:rsid w:val="00014465"/>
    <w:rsid w:val="000323FA"/>
    <w:rsid w:val="0006356A"/>
    <w:rsid w:val="000647A3"/>
    <w:rsid w:val="000662B5"/>
    <w:rsid w:val="000936CF"/>
    <w:rsid w:val="000E0850"/>
    <w:rsid w:val="00104788"/>
    <w:rsid w:val="0016173C"/>
    <w:rsid w:val="002860F1"/>
    <w:rsid w:val="002913CD"/>
    <w:rsid w:val="00291739"/>
    <w:rsid w:val="002C7BA0"/>
    <w:rsid w:val="00317820"/>
    <w:rsid w:val="00350C6A"/>
    <w:rsid w:val="003550FF"/>
    <w:rsid w:val="003D55A9"/>
    <w:rsid w:val="003E5C8D"/>
    <w:rsid w:val="00402562"/>
    <w:rsid w:val="00426D03"/>
    <w:rsid w:val="00460F9C"/>
    <w:rsid w:val="00466F73"/>
    <w:rsid w:val="00470F47"/>
    <w:rsid w:val="00482A83"/>
    <w:rsid w:val="00491133"/>
    <w:rsid w:val="004A65EF"/>
    <w:rsid w:val="004D5959"/>
    <w:rsid w:val="004F31E3"/>
    <w:rsid w:val="0053400E"/>
    <w:rsid w:val="00544A3B"/>
    <w:rsid w:val="0057107A"/>
    <w:rsid w:val="00573A16"/>
    <w:rsid w:val="005E5938"/>
    <w:rsid w:val="0060752D"/>
    <w:rsid w:val="00633AD5"/>
    <w:rsid w:val="00665730"/>
    <w:rsid w:val="0069078E"/>
    <w:rsid w:val="006A1B32"/>
    <w:rsid w:val="006A4135"/>
    <w:rsid w:val="006C276F"/>
    <w:rsid w:val="006C6E7F"/>
    <w:rsid w:val="00703FDF"/>
    <w:rsid w:val="0074265C"/>
    <w:rsid w:val="00781EA5"/>
    <w:rsid w:val="00794E01"/>
    <w:rsid w:val="007A2811"/>
    <w:rsid w:val="007F0B4A"/>
    <w:rsid w:val="00822228"/>
    <w:rsid w:val="00916F3B"/>
    <w:rsid w:val="0095764F"/>
    <w:rsid w:val="009773D5"/>
    <w:rsid w:val="0099028B"/>
    <w:rsid w:val="00991CF8"/>
    <w:rsid w:val="00A001B1"/>
    <w:rsid w:val="00A14CAC"/>
    <w:rsid w:val="00A20C3F"/>
    <w:rsid w:val="00A43B81"/>
    <w:rsid w:val="00A705CE"/>
    <w:rsid w:val="00A71423"/>
    <w:rsid w:val="00A80455"/>
    <w:rsid w:val="00AC39E5"/>
    <w:rsid w:val="00AE1012"/>
    <w:rsid w:val="00BD72BE"/>
    <w:rsid w:val="00BE6692"/>
    <w:rsid w:val="00C132D7"/>
    <w:rsid w:val="00C13AE9"/>
    <w:rsid w:val="00C43392"/>
    <w:rsid w:val="00C55341"/>
    <w:rsid w:val="00C94703"/>
    <w:rsid w:val="00CE614A"/>
    <w:rsid w:val="00CF2CF9"/>
    <w:rsid w:val="00D0054C"/>
    <w:rsid w:val="00D62932"/>
    <w:rsid w:val="00D81BF7"/>
    <w:rsid w:val="00D87D0E"/>
    <w:rsid w:val="00DB7194"/>
    <w:rsid w:val="00E2698B"/>
    <w:rsid w:val="00EF1ECB"/>
    <w:rsid w:val="00EF2E4F"/>
    <w:rsid w:val="00F23B8D"/>
    <w:rsid w:val="00FA158E"/>
    <w:rsid w:val="00FE3A34"/>
    <w:rsid w:val="00FF3B8B"/>
    <w:rsid w:val="048B1C4B"/>
    <w:rsid w:val="110D6E9D"/>
    <w:rsid w:val="118C0313"/>
    <w:rsid w:val="12F828C0"/>
    <w:rsid w:val="183C2FD0"/>
    <w:rsid w:val="1AEE25CF"/>
    <w:rsid w:val="5B6B41DB"/>
    <w:rsid w:val="635433F1"/>
    <w:rsid w:val="66C2490E"/>
    <w:rsid w:val="68EE2D71"/>
    <w:rsid w:val="714D56FA"/>
    <w:rsid w:val="7703510C"/>
    <w:rsid w:val="7E5C2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97F955"/>
  <w15:docId w15:val="{9C7519E9-CD60-4C45-B6DF-95C97F322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3">
    <w:name w:val="heading 3"/>
    <w:basedOn w:val="a"/>
    <w:next w:val="a"/>
    <w:unhideWhenUsed/>
    <w:qFormat/>
    <w:pPr>
      <w:keepNext/>
      <w:keepLines/>
      <w:numPr>
        <w:ilvl w:val="2"/>
        <w:numId w:val="1"/>
      </w:numPr>
      <w:spacing w:beforeLines="50" w:afterLines="50"/>
      <w:outlineLvl w:val="2"/>
    </w:pPr>
    <w:rPr>
      <w:rFonts w:ascii="Times New Roman" w:eastAsia="仿宋_GB2312" w:hAnsi="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unhideWhenUsed/>
    <w:qFormat/>
    <w:pPr>
      <w:jc w:val="left"/>
    </w:pPr>
  </w:style>
  <w:style w:type="paragraph" w:styleId="a5">
    <w:name w:val="Plain Text"/>
    <w:basedOn w:val="a"/>
    <w:semiHidden/>
    <w:qFormat/>
    <w:pPr>
      <w:widowControl/>
      <w:spacing w:before="100" w:beforeAutospacing="1" w:after="100" w:afterAutospacing="1"/>
      <w:jc w:val="left"/>
    </w:pPr>
    <w:rPr>
      <w:rFonts w:ascii="宋体" w:hAnsi="宋体"/>
      <w:sz w:val="24"/>
      <w:szCs w:val="24"/>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semiHidden/>
    <w:unhideWhenUsed/>
    <w:qFormat/>
    <w:rPr>
      <w:b/>
      <w:bCs/>
    </w:rPr>
  </w:style>
  <w:style w:type="character" w:styleId="ac">
    <w:name w:val="annotation reference"/>
    <w:basedOn w:val="a0"/>
    <w:semiHidden/>
    <w:unhideWhenUsed/>
    <w:qFormat/>
    <w:rPr>
      <w:sz w:val="21"/>
      <w:szCs w:val="21"/>
    </w:rPr>
  </w:style>
  <w:style w:type="paragraph" w:customStyle="1" w:styleId="1">
    <w:name w:val="列出段落1"/>
    <w:basedOn w:val="a"/>
    <w:uiPriority w:val="34"/>
    <w:qFormat/>
    <w:pPr>
      <w:ind w:firstLineChars="200" w:firstLine="420"/>
    </w:pPr>
  </w:style>
  <w:style w:type="character" w:customStyle="1" w:styleId="a9">
    <w:name w:val="页眉 字符"/>
    <w:basedOn w:val="a0"/>
    <w:link w:val="a8"/>
    <w:qFormat/>
    <w:rPr>
      <w:rFonts w:ascii="Calibri" w:eastAsia="宋体" w:hAnsi="Calibri" w:cs="Times New Roman"/>
      <w:kern w:val="2"/>
      <w:sz w:val="18"/>
      <w:szCs w:val="18"/>
    </w:rPr>
  </w:style>
  <w:style w:type="character" w:customStyle="1" w:styleId="a7">
    <w:name w:val="页脚 字符"/>
    <w:basedOn w:val="a0"/>
    <w:link w:val="a6"/>
    <w:qFormat/>
    <w:rPr>
      <w:rFonts w:ascii="Calibri" w:eastAsia="宋体" w:hAnsi="Calibri" w:cs="Times New Roman"/>
      <w:kern w:val="2"/>
      <w:sz w:val="18"/>
      <w:szCs w:val="18"/>
    </w:rPr>
  </w:style>
  <w:style w:type="paragraph" w:customStyle="1" w:styleId="10">
    <w:name w:val="修订1"/>
    <w:hidden/>
    <w:uiPriority w:val="99"/>
    <w:unhideWhenUsed/>
    <w:qFormat/>
    <w:rPr>
      <w:rFonts w:ascii="Calibri" w:hAnsi="Calibri"/>
      <w:kern w:val="2"/>
      <w:sz w:val="21"/>
      <w:szCs w:val="22"/>
    </w:rPr>
  </w:style>
  <w:style w:type="character" w:customStyle="1" w:styleId="a4">
    <w:name w:val="批注文字 字符"/>
    <w:basedOn w:val="a0"/>
    <w:link w:val="a3"/>
    <w:semiHidden/>
    <w:qFormat/>
    <w:rPr>
      <w:rFonts w:ascii="Calibri" w:hAnsi="Calibri"/>
      <w:kern w:val="2"/>
      <w:sz w:val="21"/>
      <w:szCs w:val="22"/>
    </w:rPr>
  </w:style>
  <w:style w:type="character" w:customStyle="1" w:styleId="ab">
    <w:name w:val="批注主题 字符"/>
    <w:basedOn w:val="a4"/>
    <w:link w:val="aa"/>
    <w:semiHidden/>
    <w:qFormat/>
    <w:rPr>
      <w:rFonts w:ascii="Calibri" w:hAnsi="Calibri"/>
      <w:b/>
      <w:bCs/>
      <w:kern w:val="2"/>
      <w:sz w:val="21"/>
      <w:szCs w:val="22"/>
    </w:rPr>
  </w:style>
  <w:style w:type="paragraph" w:styleId="ad">
    <w:name w:val="Revision"/>
    <w:hidden/>
    <w:uiPriority w:val="99"/>
    <w:unhideWhenUsed/>
    <w:rsid w:val="00E2698B"/>
    <w:rPr>
      <w:rFonts w:ascii="Calibri" w:hAnsi="Calibri"/>
      <w:kern w:val="2"/>
      <w:sz w:val="21"/>
      <w:szCs w:val="22"/>
    </w:rPr>
  </w:style>
  <w:style w:type="character" w:styleId="ae">
    <w:name w:val="Hyperlink"/>
    <w:basedOn w:val="a0"/>
    <w:unhideWhenUsed/>
    <w:rsid w:val="002C7BA0"/>
    <w:rPr>
      <w:color w:val="0563C1" w:themeColor="hyperlink"/>
      <w:u w:val="single"/>
    </w:rPr>
  </w:style>
  <w:style w:type="character" w:styleId="af">
    <w:name w:val="Unresolved Mention"/>
    <w:basedOn w:val="a0"/>
    <w:uiPriority w:val="99"/>
    <w:semiHidden/>
    <w:unhideWhenUsed/>
    <w:rsid w:val="002C7B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B5242-4A2B-46F5-804A-7FD6A81CD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1405</Words>
  <Characters>1743</Characters>
  <Application>Microsoft Office Word</Application>
  <DocSecurity>0</DocSecurity>
  <Lines>158</Lines>
  <Paragraphs>185</Paragraphs>
  <ScaleCrop>false</ScaleCrop>
  <Company>china</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jiang jimmy</cp:lastModifiedBy>
  <cp:revision>2</cp:revision>
  <dcterms:created xsi:type="dcterms:W3CDTF">2026-03-23T11:05:00Z</dcterms:created>
  <dcterms:modified xsi:type="dcterms:W3CDTF">2026-03-23T11:05:00Z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074F1F642AA64D349B1209035B77006C_12</vt:lpwstr>
  </property>
  <property fmtid="{D5CDD505-2E9C-101B-9397-08002B2CF9AE}" pid="4" name="KSOTemplateDocerSaveRecord">
    <vt:lpwstr>eyJoZGlkIjoiZGZjNDJhMzJkNmFkNjMwNWJhNzA2NmViODlkNzhkNzEiLCJ1c2VySWQiOiIxNTY3NDg1NDAxIn0=</vt:lpwstr>
  </property>
</Properties>
</file>