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596C0AA1" w:rsidR="00BE4BF1" w:rsidRDefault="00DB5A26" w:rsidP="00783D8F">
      <w:pPr>
        <w:pStyle w:val="Titre"/>
        <w:jc w:val="center"/>
      </w:pPr>
      <w:r>
        <w:t>Documentation TPI</w:t>
      </w:r>
    </w:p>
    <w:p w14:paraId="57968267" w14:textId="4A6EA1D4" w:rsidR="00783D8F" w:rsidRDefault="00DB5A26" w:rsidP="00783D8F">
      <w:pPr>
        <w:jc w:val="center"/>
      </w:pPr>
      <w:r>
        <w:t>Jimmy LAM</w:t>
      </w:r>
    </w:p>
    <w:p w14:paraId="29A06326" w14:textId="1866BF6A" w:rsidR="0018285E" w:rsidRDefault="00783D8F">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2800"/>
        <w:gridCol w:w="1100"/>
        <w:gridCol w:w="1872"/>
      </w:tblGrid>
      <w:tr w:rsidR="0018285E" w14:paraId="3D893C9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090880D0" w14:textId="77777777" w:rsidR="0018285E" w:rsidRDefault="0018285E" w:rsidP="00C956E0">
            <w:r>
              <w:rPr>
                <w:rFonts w:eastAsia="Arial"/>
                <w:b/>
                <w:bCs/>
                <w:sz w:val="20"/>
                <w:szCs w:val="20"/>
              </w:rPr>
              <w:lastRenderedPageBreak/>
              <w:t>Candidat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64258C9"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5A54CF1A" w14:textId="77777777" w:rsidR="0018285E" w:rsidRDefault="0018285E" w:rsidP="00C956E0">
            <w:r>
              <w:rPr>
                <w:rFonts w:eastAsia="Arial"/>
                <w:sz w:val="20"/>
                <w:szCs w:val="20"/>
              </w:rPr>
              <w:t>LAM</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29A03D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992BDD3" w14:textId="77777777" w:rsidR="0018285E" w:rsidRDefault="0018285E" w:rsidP="00C956E0">
            <w:r>
              <w:rPr>
                <w:rFonts w:eastAsia="Arial"/>
                <w:sz w:val="20"/>
                <w:szCs w:val="20"/>
              </w:rPr>
              <w:t>Jimmy</w:t>
            </w:r>
          </w:p>
        </w:tc>
      </w:tr>
      <w:tr w:rsidR="0018285E" w14:paraId="1C771265"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E758A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A401385" w14:textId="77777777" w:rsidR="0018285E" w:rsidRDefault="0018285E" w:rsidP="00C956E0">
            <w:r>
              <w:rPr>
                <w:rFonts w:eastAsia="Arial"/>
                <w:sz w:val="20"/>
                <w:szCs w:val="20"/>
              </w:rPr>
              <w:t>jimmy.lam@eduvaud.ch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739B8E6" w14:textId="77777777" w:rsidR="0018285E" w:rsidRDefault="0018285E" w:rsidP="00C956E0">
            <w:r>
              <w:rPr>
                <w:rFonts w:eastAsia="Arial"/>
                <w:sz w:val="20"/>
                <w:szCs w:val="20"/>
              </w:rPr>
              <w:t>078 345 11 90</w:t>
            </w:r>
          </w:p>
        </w:tc>
      </w:tr>
      <w:tr w:rsidR="0018285E" w14:paraId="6292C45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F096112" w14:textId="77777777" w:rsidR="0018285E" w:rsidRDefault="0018285E" w:rsidP="00C956E0">
            <w:r>
              <w:rPr>
                <w:rFonts w:eastAsia="Arial"/>
                <w:b/>
                <w:bCs/>
                <w:sz w:val="20"/>
                <w:szCs w:val="20"/>
              </w:rPr>
              <w:t>Lieu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5DDA1BE" w14:textId="77777777" w:rsidR="0018285E" w:rsidRDefault="0018285E" w:rsidP="00C956E0">
            <w:r>
              <w:rPr>
                <w:rFonts w:eastAsia="Arial"/>
                <w:sz w:val="20"/>
                <w:szCs w:val="20"/>
              </w:rPr>
              <w:t>CPNV, Rue de la Gare 14, 1450 Sainte-Croix</w:t>
            </w:r>
          </w:p>
        </w:tc>
      </w:tr>
      <w:tr w:rsidR="0018285E" w14:paraId="51305E4C"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38276E0" w14:textId="77777777" w:rsidR="0018285E" w:rsidRDefault="0018285E" w:rsidP="00C956E0">
            <w:r>
              <w:rPr>
                <w:rFonts w:eastAsia="Arial"/>
                <w:b/>
                <w:bCs/>
                <w:sz w:val="20"/>
                <w:szCs w:val="20"/>
              </w:rPr>
              <w:t>Orientation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17373C"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88612 Exploitation et infrastructure</w:t>
            </w:r>
          </w:p>
          <w:p w14:paraId="28AEB3B1"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88613 Développement d’applications</w:t>
            </w:r>
          </w:p>
        </w:tc>
      </w:tr>
      <w:tr w:rsidR="0018285E" w14:paraId="777DC888"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479E7103" w14:textId="77777777" w:rsidR="0018285E" w:rsidRDefault="0018285E" w:rsidP="00C956E0">
            <w:r>
              <w:rPr>
                <w:rFonts w:eastAsia="Arial"/>
                <w:b/>
                <w:bCs/>
                <w:sz w:val="20"/>
                <w:szCs w:val="20"/>
              </w:rPr>
              <w:t>Chef de projet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624D0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326760" w14:textId="77777777" w:rsidR="0018285E" w:rsidRDefault="0018285E" w:rsidP="00C956E0">
            <w:r>
              <w:rPr>
                <w:rFonts w:eastAsia="Arial"/>
                <w:sz w:val="20"/>
                <w:szCs w:val="20"/>
              </w:rPr>
              <w:t>ROCHAT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AB4B98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23F0A5F" w14:textId="77777777" w:rsidR="0018285E" w:rsidRDefault="0018285E" w:rsidP="00C956E0">
            <w:r>
              <w:rPr>
                <w:rFonts w:eastAsia="Arial"/>
                <w:sz w:val="20"/>
                <w:szCs w:val="20"/>
              </w:rPr>
              <w:t>Claude</w:t>
            </w:r>
          </w:p>
        </w:tc>
      </w:tr>
      <w:tr w:rsidR="0018285E" w14:paraId="74AC77F8"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830A8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136F5DE" w14:textId="77777777" w:rsidR="0018285E" w:rsidRDefault="0018285E" w:rsidP="00C956E0">
            <w:r>
              <w:rPr>
                <w:rFonts w:eastAsia="Arial"/>
                <w:sz w:val="20"/>
                <w:szCs w:val="20"/>
              </w:rPr>
              <w:t>claude.rochat@eduvaud.ch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4831AEB" w14:textId="77777777" w:rsidR="0018285E" w:rsidRDefault="0018285E" w:rsidP="00C956E0">
            <w:r>
              <w:rPr>
                <w:rFonts w:eastAsia="Arial"/>
                <w:sz w:val="20"/>
                <w:szCs w:val="20"/>
              </w:rPr>
              <w:t>078 250 06 75</w:t>
            </w:r>
          </w:p>
        </w:tc>
      </w:tr>
      <w:tr w:rsidR="0018285E" w14:paraId="502D215A"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78353B1" w14:textId="77777777" w:rsidR="0018285E" w:rsidRDefault="0018285E" w:rsidP="00C956E0">
            <w:r>
              <w:rPr>
                <w:rFonts w:eastAsia="Arial"/>
                <w:b/>
                <w:bCs/>
                <w:sz w:val="20"/>
                <w:szCs w:val="20"/>
              </w:rPr>
              <w:t>Expert 1</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2E64AD"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2D8FD3E" w14:textId="77777777" w:rsidR="0018285E" w:rsidRDefault="0018285E" w:rsidP="00C956E0">
            <w:r>
              <w:rPr>
                <w:rFonts w:eastAsia="Arial"/>
                <w:sz w:val="20"/>
                <w:szCs w:val="20"/>
              </w:rPr>
              <w:t>OBERSON</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977F66E"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A35E209" w14:textId="77777777" w:rsidR="0018285E" w:rsidRDefault="0018285E" w:rsidP="00C956E0">
            <w:r>
              <w:rPr>
                <w:rFonts w:eastAsia="Arial"/>
                <w:sz w:val="20"/>
                <w:szCs w:val="20"/>
              </w:rPr>
              <w:t>Bernard</w:t>
            </w:r>
          </w:p>
        </w:tc>
      </w:tr>
      <w:tr w:rsidR="0018285E" w14:paraId="01EE16F0"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E65485E"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E9633B6" w14:textId="77777777" w:rsidR="0018285E" w:rsidRDefault="0018285E" w:rsidP="00C956E0">
            <w:r>
              <w:rPr>
                <w:rFonts w:eastAsia="Arial"/>
                <w:sz w:val="20"/>
                <w:szCs w:val="20"/>
              </w:rPr>
              <w:t>oberson.bernard@ik.me</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4AA6CF" w14:textId="77777777" w:rsidR="0018285E" w:rsidRDefault="0018285E" w:rsidP="00C956E0">
            <w:r>
              <w:rPr>
                <w:rFonts w:eastAsia="Arial"/>
                <w:sz w:val="20"/>
                <w:szCs w:val="20"/>
              </w:rPr>
              <w:t>078 708 02 96</w:t>
            </w:r>
          </w:p>
        </w:tc>
      </w:tr>
      <w:tr w:rsidR="0018285E" w14:paraId="5E7A4F0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5F2B075" w14:textId="77777777" w:rsidR="0018285E" w:rsidRDefault="0018285E" w:rsidP="00C956E0">
            <w:r>
              <w:rPr>
                <w:rFonts w:eastAsia="Arial"/>
                <w:b/>
                <w:bCs/>
                <w:sz w:val="20"/>
                <w:szCs w:val="20"/>
              </w:rPr>
              <w:t>Expert 2</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6845F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3D5197FC" w14:textId="77777777" w:rsidR="0018285E" w:rsidRDefault="0018285E" w:rsidP="00C956E0">
            <w:r>
              <w:rPr>
                <w:rFonts w:eastAsia="Arial"/>
                <w:sz w:val="20"/>
                <w:szCs w:val="20"/>
              </w:rPr>
              <w:t>LYMBERIS</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E40644D"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754E24D" w14:textId="77777777" w:rsidR="0018285E" w:rsidRDefault="0018285E" w:rsidP="00C956E0">
            <w:r>
              <w:rPr>
                <w:rFonts w:eastAsia="Arial"/>
                <w:sz w:val="20"/>
                <w:szCs w:val="20"/>
              </w:rPr>
              <w:t>Dimitri</w:t>
            </w:r>
          </w:p>
        </w:tc>
      </w:tr>
      <w:tr w:rsidR="0018285E" w14:paraId="04E6BF43"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37B6F0"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71C96A" w14:textId="77777777" w:rsidR="0018285E" w:rsidRDefault="0018285E" w:rsidP="00C956E0">
            <w:r>
              <w:rPr>
                <w:rFonts w:eastAsia="Arial"/>
                <w:sz w:val="20"/>
                <w:szCs w:val="20"/>
              </w:rPr>
              <w:t>dimitri.lymberis@eduvaud.ch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948B223" w14:textId="77777777" w:rsidR="0018285E" w:rsidRDefault="0018285E" w:rsidP="00C956E0">
            <w:r>
              <w:rPr>
                <w:rFonts w:eastAsia="Arial"/>
                <w:sz w:val="20"/>
                <w:szCs w:val="20"/>
              </w:rPr>
              <w:t>079 212 21 62</w:t>
            </w:r>
          </w:p>
        </w:tc>
      </w:tr>
      <w:tr w:rsidR="0018285E" w14:paraId="289A2F7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34418F3" w14:textId="77777777" w:rsidR="0018285E" w:rsidRDefault="0018285E" w:rsidP="00C956E0">
            <w:r>
              <w:rPr>
                <w:rFonts w:eastAsia="Arial"/>
                <w:b/>
                <w:bCs/>
                <w:sz w:val="20"/>
                <w:szCs w:val="20"/>
              </w:rPr>
              <w:t>Période de réalisation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DF12E" w14:textId="77777777" w:rsidR="0018285E" w:rsidRDefault="0018285E" w:rsidP="00C956E0">
            <w:r>
              <w:rPr>
                <w:rFonts w:eastAsia="Arial"/>
                <w:sz w:val="20"/>
                <w:szCs w:val="20"/>
              </w:rPr>
              <w:t>Du jeudi 23 avril 2026 à 8h15 au jeudi 21 mai 2026 à 15h20</w:t>
            </w:r>
          </w:p>
        </w:tc>
      </w:tr>
      <w:tr w:rsidR="0018285E" w14:paraId="65276A3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E1B4264" w14:textId="77777777" w:rsidR="0018285E" w:rsidRDefault="0018285E" w:rsidP="00C956E0">
            <w:r>
              <w:rPr>
                <w:rFonts w:eastAsia="Arial"/>
                <w:b/>
                <w:bCs/>
                <w:sz w:val="20"/>
                <w:szCs w:val="20"/>
              </w:rPr>
              <w:t>Horaire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6CEDA95" w14:textId="77777777" w:rsidR="0018285E" w:rsidRDefault="0018285E" w:rsidP="00C956E0">
            <w:r>
              <w:rPr>
                <w:rFonts w:eastAsia="Arial"/>
                <w:sz w:val="20"/>
                <w:szCs w:val="20"/>
              </w:rPr>
              <w:t>Lundi</w:t>
            </w:r>
            <w:r>
              <w:rPr>
                <w:rFonts w:eastAsia="Arial"/>
                <w:sz w:val="20"/>
                <w:szCs w:val="20"/>
              </w:rPr>
              <w:tab/>
            </w:r>
            <w:r>
              <w:rPr>
                <w:rFonts w:eastAsia="Arial"/>
                <w:sz w:val="20"/>
                <w:szCs w:val="20"/>
              </w:rPr>
              <w:tab/>
              <w:t>08h15-12h30</w:t>
            </w:r>
            <w:r>
              <w:rPr>
                <w:rFonts w:eastAsia="Arial"/>
                <w:sz w:val="20"/>
                <w:szCs w:val="20"/>
              </w:rPr>
              <w:tab/>
              <w:t>13h20-16h40</w:t>
            </w:r>
          </w:p>
          <w:p w14:paraId="38A46151" w14:textId="77777777" w:rsidR="0018285E" w:rsidRDefault="0018285E" w:rsidP="00C956E0">
            <w:r>
              <w:rPr>
                <w:rFonts w:eastAsia="Arial"/>
                <w:sz w:val="20"/>
                <w:szCs w:val="20"/>
              </w:rPr>
              <w:t>Mardi</w:t>
            </w:r>
            <w:r>
              <w:rPr>
                <w:rFonts w:eastAsia="Arial"/>
                <w:sz w:val="20"/>
                <w:szCs w:val="20"/>
              </w:rPr>
              <w:tab/>
            </w:r>
            <w:r>
              <w:rPr>
                <w:rFonts w:eastAsia="Arial"/>
                <w:sz w:val="20"/>
                <w:szCs w:val="20"/>
              </w:rPr>
              <w:tab/>
              <w:t>08h15-12h30</w:t>
            </w:r>
            <w:r>
              <w:rPr>
                <w:rFonts w:eastAsia="Arial"/>
                <w:sz w:val="20"/>
                <w:szCs w:val="20"/>
              </w:rPr>
              <w:tab/>
              <w:t>13h20-16h40</w:t>
            </w:r>
          </w:p>
          <w:p w14:paraId="15363C71" w14:textId="77777777" w:rsidR="0018285E" w:rsidRDefault="0018285E" w:rsidP="00C956E0">
            <w:r>
              <w:rPr>
                <w:rFonts w:eastAsia="Arial"/>
                <w:sz w:val="20"/>
                <w:szCs w:val="20"/>
              </w:rPr>
              <w:t>Mercredi</w:t>
            </w:r>
            <w:r>
              <w:rPr>
                <w:rFonts w:eastAsia="Arial"/>
                <w:sz w:val="20"/>
                <w:szCs w:val="20"/>
              </w:rPr>
              <w:tab/>
            </w:r>
            <w:r>
              <w:rPr>
                <w:rFonts w:eastAsia="Arial"/>
                <w:sz w:val="20"/>
                <w:szCs w:val="20"/>
              </w:rPr>
              <w:tab/>
              <w:t>-</w:t>
            </w:r>
            <w:r>
              <w:rPr>
                <w:rFonts w:eastAsia="Arial"/>
                <w:sz w:val="20"/>
                <w:szCs w:val="20"/>
              </w:rPr>
              <w:tab/>
            </w:r>
            <w:r>
              <w:rPr>
                <w:rFonts w:eastAsia="Arial"/>
                <w:sz w:val="20"/>
                <w:szCs w:val="20"/>
              </w:rPr>
              <w:tab/>
              <w:t>-</w:t>
            </w:r>
          </w:p>
          <w:p w14:paraId="5CB970A0" w14:textId="77777777" w:rsidR="0018285E" w:rsidRDefault="0018285E" w:rsidP="00C956E0">
            <w:r>
              <w:rPr>
                <w:rFonts w:eastAsia="Arial"/>
                <w:sz w:val="20"/>
                <w:szCs w:val="20"/>
              </w:rPr>
              <w:t>Jeudi</w:t>
            </w:r>
            <w:r>
              <w:rPr>
                <w:rFonts w:eastAsia="Arial"/>
                <w:sz w:val="20"/>
                <w:szCs w:val="20"/>
              </w:rPr>
              <w:tab/>
            </w:r>
            <w:r>
              <w:rPr>
                <w:rFonts w:eastAsia="Arial"/>
                <w:sz w:val="20"/>
                <w:szCs w:val="20"/>
              </w:rPr>
              <w:tab/>
              <w:t>08h15-10h50</w:t>
            </w:r>
            <w:r>
              <w:rPr>
                <w:rFonts w:eastAsia="Arial"/>
                <w:sz w:val="20"/>
                <w:szCs w:val="20"/>
              </w:rPr>
              <w:tab/>
              <w:t>13h20-16h40</w:t>
            </w:r>
          </w:p>
          <w:p w14:paraId="51227F18" w14:textId="77777777" w:rsidR="0018285E" w:rsidRDefault="0018285E" w:rsidP="00C956E0">
            <w:r>
              <w:rPr>
                <w:rFonts w:eastAsia="Arial"/>
                <w:sz w:val="20"/>
                <w:szCs w:val="20"/>
              </w:rPr>
              <w:t>Vendredi</w:t>
            </w:r>
            <w:r>
              <w:rPr>
                <w:rFonts w:eastAsia="Arial"/>
                <w:sz w:val="20"/>
                <w:szCs w:val="20"/>
              </w:rPr>
              <w:tab/>
            </w:r>
            <w:r>
              <w:rPr>
                <w:rFonts w:eastAsia="Arial"/>
                <w:sz w:val="20"/>
                <w:szCs w:val="20"/>
              </w:rPr>
              <w:tab/>
              <w:t>08h15-12h30</w:t>
            </w:r>
            <w:r>
              <w:rPr>
                <w:rFonts w:eastAsia="Arial"/>
                <w:sz w:val="20"/>
                <w:szCs w:val="20"/>
              </w:rPr>
              <w:tab/>
              <w:t>-</w:t>
            </w:r>
          </w:p>
          <w:p w14:paraId="337294CF" w14:textId="77777777" w:rsidR="0018285E" w:rsidRDefault="0018285E" w:rsidP="00C956E0">
            <w:pPr>
              <w:spacing w:before="60"/>
            </w:pPr>
            <w:r>
              <w:rPr>
                <w:rFonts w:eastAsia="Arial"/>
                <w:i/>
                <w:iCs/>
                <w:sz w:val="16"/>
                <w:szCs w:val="16"/>
              </w:rPr>
              <w:t>Toutes les demi-journées ont une pause obligatoire de 15 minutes le matin et de 10 minutes l’après-midi, sauf si elles commencent à 10h05 ou si elles se terminent à 14h55.</w:t>
            </w:r>
          </w:p>
          <w:p w14:paraId="4DC3A1EA" w14:textId="77777777" w:rsidR="0018285E" w:rsidRDefault="0018285E" w:rsidP="00C956E0">
            <w:r>
              <w:rPr>
                <w:rFonts w:eastAsia="Arial"/>
                <w:i/>
                <w:iCs/>
                <w:sz w:val="16"/>
                <w:szCs w:val="16"/>
              </w:rPr>
              <w:t>Le jeudi 14 mai 2026 et vendredi 15 mai 2026 sont des jours fériés.</w:t>
            </w:r>
          </w:p>
        </w:tc>
      </w:tr>
      <w:tr w:rsidR="0018285E" w14:paraId="4678D15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423BD5E" w14:textId="77777777" w:rsidR="0018285E" w:rsidRDefault="0018285E" w:rsidP="00C956E0">
            <w:r>
              <w:rPr>
                <w:rFonts w:eastAsia="Arial"/>
                <w:b/>
                <w:bCs/>
                <w:sz w:val="20"/>
                <w:szCs w:val="20"/>
              </w:rPr>
              <w:t>Nombre d’heures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2487C1" w14:textId="77777777" w:rsidR="0018285E" w:rsidRDefault="0018285E" w:rsidP="00C956E0">
            <w:r>
              <w:rPr>
                <w:rFonts w:eastAsia="Arial"/>
                <w:sz w:val="20"/>
                <w:szCs w:val="20"/>
              </w:rPr>
              <w:t>90 heures</w:t>
            </w:r>
          </w:p>
        </w:tc>
      </w:tr>
      <w:tr w:rsidR="0018285E" w14:paraId="1D9170D9"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40351AB" w14:textId="77777777" w:rsidR="0018285E" w:rsidRDefault="0018285E" w:rsidP="00C956E0">
            <w:r>
              <w:rPr>
                <w:rFonts w:eastAsia="Arial"/>
                <w:b/>
                <w:bCs/>
                <w:sz w:val="20"/>
                <w:szCs w:val="20"/>
              </w:rPr>
              <w:t>Planning (en H ou %)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E60D1E8" w14:textId="77777777" w:rsidR="0018285E" w:rsidRDefault="0018285E" w:rsidP="00C956E0">
            <w:r>
              <w:rPr>
                <w:rFonts w:eastAsia="Arial"/>
                <w:sz w:val="20"/>
                <w:szCs w:val="20"/>
              </w:rPr>
              <w:t>Analyse &amp; Conception : 20 %</w:t>
            </w:r>
          </w:p>
          <w:p w14:paraId="53618161" w14:textId="77777777" w:rsidR="0018285E" w:rsidRDefault="0018285E" w:rsidP="00C956E0">
            <w:r>
              <w:rPr>
                <w:rFonts w:eastAsia="Arial"/>
                <w:sz w:val="20"/>
                <w:szCs w:val="20"/>
              </w:rPr>
              <w:t>Implémentation : 40 %</w:t>
            </w:r>
          </w:p>
          <w:p w14:paraId="5EAD46BF" w14:textId="77777777" w:rsidR="0018285E" w:rsidRDefault="0018285E" w:rsidP="00C956E0">
            <w:r>
              <w:rPr>
                <w:rFonts w:eastAsia="Arial"/>
                <w:sz w:val="20"/>
                <w:szCs w:val="20"/>
              </w:rPr>
              <w:t>Tests : 15 %</w:t>
            </w:r>
          </w:p>
          <w:p w14:paraId="387FE56E" w14:textId="77777777" w:rsidR="0018285E" w:rsidRDefault="0018285E" w:rsidP="00C956E0">
            <w:r>
              <w:rPr>
                <w:rFonts w:eastAsia="Arial"/>
                <w:sz w:val="20"/>
                <w:szCs w:val="20"/>
              </w:rPr>
              <w:t>Documentations : 25 %</w:t>
            </w:r>
          </w:p>
        </w:tc>
      </w:tr>
      <w:tr w:rsidR="0018285E" w14:paraId="0BF43A3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6FA2FE09" w14:textId="77777777" w:rsidR="0018285E" w:rsidRDefault="0018285E" w:rsidP="00C956E0">
            <w:r>
              <w:rPr>
                <w:rFonts w:eastAsia="Arial"/>
                <w:b/>
                <w:bCs/>
                <w:sz w:val="20"/>
                <w:szCs w:val="20"/>
              </w:rPr>
              <w:t>Présentation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F88ADE" w14:textId="77777777" w:rsidR="0018285E" w:rsidRDefault="0018285E" w:rsidP="00C956E0">
            <w:r>
              <w:rPr>
                <w:rFonts w:eastAsia="Arial"/>
                <w:sz w:val="20"/>
                <w:szCs w:val="20"/>
              </w:rPr>
              <w:t>Dates retenues : 2 ou 3 juin 2026</w:t>
            </w:r>
          </w:p>
        </w:tc>
      </w:tr>
    </w:tbl>
    <w:p w14:paraId="35D0589E" w14:textId="21DCAB32" w:rsidR="0018285E" w:rsidRDefault="0018285E"/>
    <w:p w14:paraId="5C025F59" w14:textId="77777777" w:rsidR="00DB5A26" w:rsidRPr="00783D8F" w:rsidRDefault="00DB5A26" w:rsidP="00F0199E"/>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24124F4A" w:rsidR="00BE4BF1" w:rsidRPr="0018285E" w:rsidRDefault="00BE4BF1" w:rsidP="00F0199E">
          <w:pPr>
            <w:pStyle w:val="En-ttedetabledesmatires"/>
            <w:rPr>
              <w:rFonts w:ascii="Arial" w:eastAsiaTheme="minorHAnsi" w:hAnsi="Arial" w:cs="Arial"/>
              <w:color w:val="auto"/>
              <w:kern w:val="2"/>
              <w:sz w:val="24"/>
              <w:szCs w:val="24"/>
              <w:lang w:val="fr-FR" w:eastAsia="en-US"/>
              <w14:ligatures w14:val="standardContextual"/>
            </w:rPr>
          </w:pPr>
          <w:r>
            <w:rPr>
              <w:lang w:val="fr-FR"/>
            </w:rPr>
            <w:t>Table des matières</w:t>
          </w:r>
        </w:p>
        <w:p w14:paraId="3A30BD73" w14:textId="18B220C8" w:rsidR="0018285E"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28192055" w:history="1">
            <w:r w:rsidR="0018285E" w:rsidRPr="0082547A">
              <w:rPr>
                <w:rStyle w:val="Lienhypertexte"/>
                <w:noProof/>
              </w:rPr>
              <w:t>Résumé</w:t>
            </w:r>
            <w:r w:rsidR="0018285E">
              <w:rPr>
                <w:noProof/>
                <w:webHidden/>
              </w:rPr>
              <w:tab/>
            </w:r>
            <w:r w:rsidR="0018285E">
              <w:rPr>
                <w:noProof/>
                <w:webHidden/>
              </w:rPr>
              <w:fldChar w:fldCharType="begin"/>
            </w:r>
            <w:r w:rsidR="0018285E">
              <w:rPr>
                <w:noProof/>
                <w:webHidden/>
              </w:rPr>
              <w:instrText xml:space="preserve"> PAGEREF _Toc228192055 \h </w:instrText>
            </w:r>
            <w:r w:rsidR="0018285E">
              <w:rPr>
                <w:noProof/>
                <w:webHidden/>
              </w:rPr>
            </w:r>
            <w:r w:rsidR="0018285E">
              <w:rPr>
                <w:noProof/>
                <w:webHidden/>
              </w:rPr>
              <w:fldChar w:fldCharType="separate"/>
            </w:r>
            <w:r w:rsidR="0018285E">
              <w:rPr>
                <w:noProof/>
                <w:webHidden/>
              </w:rPr>
              <w:t>4</w:t>
            </w:r>
            <w:r w:rsidR="0018285E">
              <w:rPr>
                <w:noProof/>
                <w:webHidden/>
              </w:rPr>
              <w:fldChar w:fldCharType="end"/>
            </w:r>
          </w:hyperlink>
        </w:p>
        <w:p w14:paraId="7AE0B685" w14:textId="165BB198" w:rsidR="0018285E" w:rsidRDefault="0018285E">
          <w:pPr>
            <w:pStyle w:val="TM1"/>
            <w:tabs>
              <w:tab w:val="right" w:leader="dot" w:pos="9062"/>
            </w:tabs>
            <w:rPr>
              <w:rFonts w:asciiTheme="minorHAnsi" w:eastAsiaTheme="minorEastAsia" w:hAnsiTheme="minorHAnsi" w:cstheme="minorBidi"/>
              <w:noProof/>
              <w:lang w:eastAsia="fr-CH"/>
            </w:rPr>
          </w:pPr>
          <w:hyperlink w:anchor="_Toc228192056" w:history="1">
            <w:r w:rsidRPr="0082547A">
              <w:rPr>
                <w:rStyle w:val="Lienhypertexte"/>
                <w:noProof/>
              </w:rPr>
              <w:t>Introduction &amp; contexte du projet</w:t>
            </w:r>
            <w:r>
              <w:rPr>
                <w:noProof/>
                <w:webHidden/>
              </w:rPr>
              <w:tab/>
            </w:r>
            <w:r>
              <w:rPr>
                <w:noProof/>
                <w:webHidden/>
              </w:rPr>
              <w:fldChar w:fldCharType="begin"/>
            </w:r>
            <w:r>
              <w:rPr>
                <w:noProof/>
                <w:webHidden/>
              </w:rPr>
              <w:instrText xml:space="preserve"> PAGEREF _Toc228192056 \h </w:instrText>
            </w:r>
            <w:r>
              <w:rPr>
                <w:noProof/>
                <w:webHidden/>
              </w:rPr>
            </w:r>
            <w:r>
              <w:rPr>
                <w:noProof/>
                <w:webHidden/>
              </w:rPr>
              <w:fldChar w:fldCharType="separate"/>
            </w:r>
            <w:r>
              <w:rPr>
                <w:noProof/>
                <w:webHidden/>
              </w:rPr>
              <w:t>5</w:t>
            </w:r>
            <w:r>
              <w:rPr>
                <w:noProof/>
                <w:webHidden/>
              </w:rPr>
              <w:fldChar w:fldCharType="end"/>
            </w:r>
          </w:hyperlink>
        </w:p>
        <w:p w14:paraId="19C7130A" w14:textId="09E8C84E" w:rsidR="0018285E" w:rsidRDefault="0018285E">
          <w:pPr>
            <w:pStyle w:val="TM2"/>
            <w:tabs>
              <w:tab w:val="right" w:leader="dot" w:pos="9062"/>
            </w:tabs>
            <w:rPr>
              <w:rFonts w:asciiTheme="minorHAnsi" w:eastAsiaTheme="minorEastAsia" w:hAnsiTheme="minorHAnsi" w:cstheme="minorBidi"/>
              <w:noProof/>
              <w:lang w:eastAsia="fr-CH"/>
            </w:rPr>
          </w:pPr>
          <w:hyperlink w:anchor="_Toc228192057" w:history="1">
            <w:r w:rsidRPr="0082547A">
              <w:rPr>
                <w:rStyle w:val="Lienhypertexte"/>
                <w:noProof/>
              </w:rPr>
              <w:t>Contexte</w:t>
            </w:r>
            <w:r>
              <w:rPr>
                <w:noProof/>
                <w:webHidden/>
              </w:rPr>
              <w:tab/>
            </w:r>
            <w:r>
              <w:rPr>
                <w:noProof/>
                <w:webHidden/>
              </w:rPr>
              <w:fldChar w:fldCharType="begin"/>
            </w:r>
            <w:r>
              <w:rPr>
                <w:noProof/>
                <w:webHidden/>
              </w:rPr>
              <w:instrText xml:space="preserve"> PAGEREF _Toc228192057 \h </w:instrText>
            </w:r>
            <w:r>
              <w:rPr>
                <w:noProof/>
                <w:webHidden/>
              </w:rPr>
            </w:r>
            <w:r>
              <w:rPr>
                <w:noProof/>
                <w:webHidden/>
              </w:rPr>
              <w:fldChar w:fldCharType="separate"/>
            </w:r>
            <w:r>
              <w:rPr>
                <w:noProof/>
                <w:webHidden/>
              </w:rPr>
              <w:t>5</w:t>
            </w:r>
            <w:r>
              <w:rPr>
                <w:noProof/>
                <w:webHidden/>
              </w:rPr>
              <w:fldChar w:fldCharType="end"/>
            </w:r>
          </w:hyperlink>
        </w:p>
        <w:p w14:paraId="053230E4" w14:textId="6DE4B3B2" w:rsidR="0018285E" w:rsidRDefault="0018285E">
          <w:pPr>
            <w:pStyle w:val="TM1"/>
            <w:tabs>
              <w:tab w:val="right" w:leader="dot" w:pos="9062"/>
            </w:tabs>
            <w:rPr>
              <w:rFonts w:asciiTheme="minorHAnsi" w:eastAsiaTheme="minorEastAsia" w:hAnsiTheme="minorHAnsi" w:cstheme="minorBidi"/>
              <w:noProof/>
              <w:lang w:eastAsia="fr-CH"/>
            </w:rPr>
          </w:pPr>
          <w:hyperlink w:anchor="_Toc228192058" w:history="1">
            <w:r w:rsidRPr="0082547A">
              <w:rPr>
                <w:rStyle w:val="Lienhypertexte"/>
                <w:noProof/>
              </w:rPr>
              <w:t>Analyse des besoins</w:t>
            </w:r>
            <w:r>
              <w:rPr>
                <w:noProof/>
                <w:webHidden/>
              </w:rPr>
              <w:tab/>
            </w:r>
            <w:r>
              <w:rPr>
                <w:noProof/>
                <w:webHidden/>
              </w:rPr>
              <w:fldChar w:fldCharType="begin"/>
            </w:r>
            <w:r>
              <w:rPr>
                <w:noProof/>
                <w:webHidden/>
              </w:rPr>
              <w:instrText xml:space="preserve"> PAGEREF _Toc228192058 \h </w:instrText>
            </w:r>
            <w:r>
              <w:rPr>
                <w:noProof/>
                <w:webHidden/>
              </w:rPr>
            </w:r>
            <w:r>
              <w:rPr>
                <w:noProof/>
                <w:webHidden/>
              </w:rPr>
              <w:fldChar w:fldCharType="separate"/>
            </w:r>
            <w:r>
              <w:rPr>
                <w:noProof/>
                <w:webHidden/>
              </w:rPr>
              <w:t>6</w:t>
            </w:r>
            <w:r>
              <w:rPr>
                <w:noProof/>
                <w:webHidden/>
              </w:rPr>
              <w:fldChar w:fldCharType="end"/>
            </w:r>
          </w:hyperlink>
        </w:p>
        <w:p w14:paraId="718A4E87" w14:textId="0941A420" w:rsidR="0018285E" w:rsidRDefault="0018285E">
          <w:pPr>
            <w:pStyle w:val="TM2"/>
            <w:tabs>
              <w:tab w:val="right" w:leader="dot" w:pos="9062"/>
            </w:tabs>
            <w:rPr>
              <w:rFonts w:asciiTheme="minorHAnsi" w:eastAsiaTheme="minorEastAsia" w:hAnsiTheme="minorHAnsi" w:cstheme="minorBidi"/>
              <w:noProof/>
              <w:lang w:eastAsia="fr-CH"/>
            </w:rPr>
          </w:pPr>
          <w:hyperlink w:anchor="_Toc228192059" w:history="1">
            <w:r w:rsidRPr="0082547A">
              <w:rPr>
                <w:rStyle w:val="Lienhypertexte"/>
                <w:noProof/>
              </w:rPr>
              <w:t>Exigences fonctionnelles</w:t>
            </w:r>
            <w:r>
              <w:rPr>
                <w:noProof/>
                <w:webHidden/>
              </w:rPr>
              <w:tab/>
            </w:r>
            <w:r>
              <w:rPr>
                <w:noProof/>
                <w:webHidden/>
              </w:rPr>
              <w:fldChar w:fldCharType="begin"/>
            </w:r>
            <w:r>
              <w:rPr>
                <w:noProof/>
                <w:webHidden/>
              </w:rPr>
              <w:instrText xml:space="preserve"> PAGEREF _Toc228192059 \h </w:instrText>
            </w:r>
            <w:r>
              <w:rPr>
                <w:noProof/>
                <w:webHidden/>
              </w:rPr>
            </w:r>
            <w:r>
              <w:rPr>
                <w:noProof/>
                <w:webHidden/>
              </w:rPr>
              <w:fldChar w:fldCharType="separate"/>
            </w:r>
            <w:r>
              <w:rPr>
                <w:noProof/>
                <w:webHidden/>
              </w:rPr>
              <w:t>6</w:t>
            </w:r>
            <w:r>
              <w:rPr>
                <w:noProof/>
                <w:webHidden/>
              </w:rPr>
              <w:fldChar w:fldCharType="end"/>
            </w:r>
          </w:hyperlink>
        </w:p>
        <w:p w14:paraId="61F3779E" w14:textId="1E7F2E28" w:rsidR="0018285E" w:rsidRDefault="0018285E">
          <w:pPr>
            <w:pStyle w:val="TM2"/>
            <w:tabs>
              <w:tab w:val="right" w:leader="dot" w:pos="9062"/>
            </w:tabs>
            <w:rPr>
              <w:rFonts w:asciiTheme="minorHAnsi" w:eastAsiaTheme="minorEastAsia" w:hAnsiTheme="minorHAnsi" w:cstheme="minorBidi"/>
              <w:noProof/>
              <w:lang w:eastAsia="fr-CH"/>
            </w:rPr>
          </w:pPr>
          <w:hyperlink w:anchor="_Toc228192060" w:history="1">
            <w:r w:rsidRPr="0082547A">
              <w:rPr>
                <w:rStyle w:val="Lienhypertexte"/>
                <w:noProof/>
              </w:rPr>
              <w:t>Exigences non fonctionnelles</w:t>
            </w:r>
            <w:r>
              <w:rPr>
                <w:noProof/>
                <w:webHidden/>
              </w:rPr>
              <w:tab/>
            </w:r>
            <w:r>
              <w:rPr>
                <w:noProof/>
                <w:webHidden/>
              </w:rPr>
              <w:fldChar w:fldCharType="begin"/>
            </w:r>
            <w:r>
              <w:rPr>
                <w:noProof/>
                <w:webHidden/>
              </w:rPr>
              <w:instrText xml:space="preserve"> PAGEREF _Toc228192060 \h </w:instrText>
            </w:r>
            <w:r>
              <w:rPr>
                <w:noProof/>
                <w:webHidden/>
              </w:rPr>
            </w:r>
            <w:r>
              <w:rPr>
                <w:noProof/>
                <w:webHidden/>
              </w:rPr>
              <w:fldChar w:fldCharType="separate"/>
            </w:r>
            <w:r>
              <w:rPr>
                <w:noProof/>
                <w:webHidden/>
              </w:rPr>
              <w:t>8</w:t>
            </w:r>
            <w:r>
              <w:rPr>
                <w:noProof/>
                <w:webHidden/>
              </w:rPr>
              <w:fldChar w:fldCharType="end"/>
            </w:r>
          </w:hyperlink>
        </w:p>
        <w:p w14:paraId="5440DBDD" w14:textId="61DB11F7" w:rsidR="0018285E" w:rsidRDefault="0018285E">
          <w:pPr>
            <w:pStyle w:val="TM2"/>
            <w:tabs>
              <w:tab w:val="right" w:leader="dot" w:pos="9062"/>
            </w:tabs>
            <w:rPr>
              <w:rFonts w:asciiTheme="minorHAnsi" w:eastAsiaTheme="minorEastAsia" w:hAnsiTheme="minorHAnsi" w:cstheme="minorBidi"/>
              <w:noProof/>
              <w:lang w:eastAsia="fr-CH"/>
            </w:rPr>
          </w:pPr>
          <w:hyperlink w:anchor="_Toc228192061" w:history="1">
            <w:r w:rsidRPr="0082547A">
              <w:rPr>
                <w:rStyle w:val="Lienhypertexte"/>
                <w:noProof/>
              </w:rPr>
              <w:t>Délimitation du projet</w:t>
            </w:r>
            <w:r>
              <w:rPr>
                <w:noProof/>
                <w:webHidden/>
              </w:rPr>
              <w:tab/>
            </w:r>
            <w:r>
              <w:rPr>
                <w:noProof/>
                <w:webHidden/>
              </w:rPr>
              <w:fldChar w:fldCharType="begin"/>
            </w:r>
            <w:r>
              <w:rPr>
                <w:noProof/>
                <w:webHidden/>
              </w:rPr>
              <w:instrText xml:space="preserve"> PAGEREF _Toc228192061 \h </w:instrText>
            </w:r>
            <w:r>
              <w:rPr>
                <w:noProof/>
                <w:webHidden/>
              </w:rPr>
            </w:r>
            <w:r>
              <w:rPr>
                <w:noProof/>
                <w:webHidden/>
              </w:rPr>
              <w:fldChar w:fldCharType="separate"/>
            </w:r>
            <w:r>
              <w:rPr>
                <w:noProof/>
                <w:webHidden/>
              </w:rPr>
              <w:t>8</w:t>
            </w:r>
            <w:r>
              <w:rPr>
                <w:noProof/>
                <w:webHidden/>
              </w:rPr>
              <w:fldChar w:fldCharType="end"/>
            </w:r>
          </w:hyperlink>
        </w:p>
        <w:p w14:paraId="573F839A" w14:textId="22B253AE" w:rsidR="0018285E" w:rsidRDefault="0018285E">
          <w:pPr>
            <w:pStyle w:val="TM1"/>
            <w:tabs>
              <w:tab w:val="right" w:leader="dot" w:pos="9062"/>
            </w:tabs>
            <w:rPr>
              <w:rFonts w:asciiTheme="minorHAnsi" w:eastAsiaTheme="minorEastAsia" w:hAnsiTheme="minorHAnsi" w:cstheme="minorBidi"/>
              <w:noProof/>
              <w:lang w:eastAsia="fr-CH"/>
            </w:rPr>
          </w:pPr>
          <w:hyperlink w:anchor="_Toc228192062" w:history="1">
            <w:r w:rsidRPr="0082547A">
              <w:rPr>
                <w:rStyle w:val="Lienhypertexte"/>
                <w:noProof/>
              </w:rPr>
              <w:t>Processus métier</w:t>
            </w:r>
            <w:r>
              <w:rPr>
                <w:noProof/>
                <w:webHidden/>
              </w:rPr>
              <w:tab/>
            </w:r>
            <w:r>
              <w:rPr>
                <w:noProof/>
                <w:webHidden/>
              </w:rPr>
              <w:fldChar w:fldCharType="begin"/>
            </w:r>
            <w:r>
              <w:rPr>
                <w:noProof/>
                <w:webHidden/>
              </w:rPr>
              <w:instrText xml:space="preserve"> PAGEREF _Toc228192062 \h </w:instrText>
            </w:r>
            <w:r>
              <w:rPr>
                <w:noProof/>
                <w:webHidden/>
              </w:rPr>
            </w:r>
            <w:r>
              <w:rPr>
                <w:noProof/>
                <w:webHidden/>
              </w:rPr>
              <w:fldChar w:fldCharType="separate"/>
            </w:r>
            <w:r>
              <w:rPr>
                <w:noProof/>
                <w:webHidden/>
              </w:rPr>
              <w:t>9</w:t>
            </w:r>
            <w:r>
              <w:rPr>
                <w:noProof/>
                <w:webHidden/>
              </w:rPr>
              <w:fldChar w:fldCharType="end"/>
            </w:r>
          </w:hyperlink>
        </w:p>
        <w:p w14:paraId="3AA88E60" w14:textId="0CA90214" w:rsidR="0018285E" w:rsidRDefault="0018285E">
          <w:pPr>
            <w:pStyle w:val="TM2"/>
            <w:tabs>
              <w:tab w:val="right" w:leader="dot" w:pos="9062"/>
            </w:tabs>
            <w:rPr>
              <w:rFonts w:asciiTheme="minorHAnsi" w:eastAsiaTheme="minorEastAsia" w:hAnsiTheme="minorHAnsi" w:cstheme="minorBidi"/>
              <w:noProof/>
              <w:lang w:eastAsia="fr-CH"/>
            </w:rPr>
          </w:pPr>
          <w:hyperlink w:anchor="_Toc228192063" w:history="1">
            <w:r w:rsidRPr="0082547A">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_Toc228192063 \h </w:instrText>
            </w:r>
            <w:r>
              <w:rPr>
                <w:noProof/>
                <w:webHidden/>
              </w:rPr>
            </w:r>
            <w:r>
              <w:rPr>
                <w:noProof/>
                <w:webHidden/>
              </w:rPr>
              <w:fldChar w:fldCharType="separate"/>
            </w:r>
            <w:r>
              <w:rPr>
                <w:noProof/>
                <w:webHidden/>
              </w:rPr>
              <w:t>9</w:t>
            </w:r>
            <w:r>
              <w:rPr>
                <w:noProof/>
                <w:webHidden/>
              </w:rPr>
              <w:fldChar w:fldCharType="end"/>
            </w:r>
          </w:hyperlink>
        </w:p>
        <w:p w14:paraId="6F6AD423" w14:textId="78E00D6B" w:rsidR="0018285E" w:rsidRDefault="0018285E">
          <w:pPr>
            <w:pStyle w:val="TM2"/>
            <w:tabs>
              <w:tab w:val="right" w:leader="dot" w:pos="9062"/>
            </w:tabs>
            <w:rPr>
              <w:rFonts w:asciiTheme="minorHAnsi" w:eastAsiaTheme="minorEastAsia" w:hAnsiTheme="minorHAnsi" w:cstheme="minorBidi"/>
              <w:noProof/>
              <w:lang w:eastAsia="fr-CH"/>
            </w:rPr>
          </w:pPr>
          <w:hyperlink w:anchor="_Toc228192064" w:history="1">
            <w:r w:rsidRPr="0082547A">
              <w:rPr>
                <w:rStyle w:val="Lienhypertexte"/>
                <w:noProof/>
              </w:rPr>
              <w:t>Gestion des équipements</w:t>
            </w:r>
            <w:r>
              <w:rPr>
                <w:noProof/>
                <w:webHidden/>
              </w:rPr>
              <w:tab/>
            </w:r>
            <w:r>
              <w:rPr>
                <w:noProof/>
                <w:webHidden/>
              </w:rPr>
              <w:fldChar w:fldCharType="begin"/>
            </w:r>
            <w:r>
              <w:rPr>
                <w:noProof/>
                <w:webHidden/>
              </w:rPr>
              <w:instrText xml:space="preserve"> PAGEREF _Toc228192064 \h </w:instrText>
            </w:r>
            <w:r>
              <w:rPr>
                <w:noProof/>
                <w:webHidden/>
              </w:rPr>
            </w:r>
            <w:r>
              <w:rPr>
                <w:noProof/>
                <w:webHidden/>
              </w:rPr>
              <w:fldChar w:fldCharType="separate"/>
            </w:r>
            <w:r>
              <w:rPr>
                <w:noProof/>
                <w:webHidden/>
              </w:rPr>
              <w:t>9</w:t>
            </w:r>
            <w:r>
              <w:rPr>
                <w:noProof/>
                <w:webHidden/>
              </w:rPr>
              <w:fldChar w:fldCharType="end"/>
            </w:r>
          </w:hyperlink>
        </w:p>
        <w:p w14:paraId="705925B1" w14:textId="460280D8" w:rsidR="0018285E" w:rsidRDefault="0018285E">
          <w:pPr>
            <w:pStyle w:val="TM2"/>
            <w:tabs>
              <w:tab w:val="right" w:leader="dot" w:pos="9062"/>
            </w:tabs>
            <w:rPr>
              <w:rFonts w:asciiTheme="minorHAnsi" w:eastAsiaTheme="minorEastAsia" w:hAnsiTheme="minorHAnsi" w:cstheme="minorBidi"/>
              <w:noProof/>
              <w:lang w:eastAsia="fr-CH"/>
            </w:rPr>
          </w:pPr>
          <w:hyperlink w:anchor="_Toc228192065" w:history="1">
            <w:r w:rsidRPr="0082547A">
              <w:rPr>
                <w:rStyle w:val="Lienhypertexte"/>
                <w:noProof/>
              </w:rPr>
              <w:t>Gestion des utilisateurs</w:t>
            </w:r>
            <w:r>
              <w:rPr>
                <w:noProof/>
                <w:webHidden/>
              </w:rPr>
              <w:tab/>
            </w:r>
            <w:r>
              <w:rPr>
                <w:noProof/>
                <w:webHidden/>
              </w:rPr>
              <w:fldChar w:fldCharType="begin"/>
            </w:r>
            <w:r>
              <w:rPr>
                <w:noProof/>
                <w:webHidden/>
              </w:rPr>
              <w:instrText xml:space="preserve"> PAGEREF _Toc228192065 \h </w:instrText>
            </w:r>
            <w:r>
              <w:rPr>
                <w:noProof/>
                <w:webHidden/>
              </w:rPr>
            </w:r>
            <w:r>
              <w:rPr>
                <w:noProof/>
                <w:webHidden/>
              </w:rPr>
              <w:fldChar w:fldCharType="separate"/>
            </w:r>
            <w:r>
              <w:rPr>
                <w:noProof/>
                <w:webHidden/>
              </w:rPr>
              <w:t>9</w:t>
            </w:r>
            <w:r>
              <w:rPr>
                <w:noProof/>
                <w:webHidden/>
              </w:rPr>
              <w:fldChar w:fldCharType="end"/>
            </w:r>
          </w:hyperlink>
        </w:p>
        <w:p w14:paraId="2707F58F" w14:textId="7EEDFBA8" w:rsidR="0018285E" w:rsidRDefault="0018285E">
          <w:pPr>
            <w:pStyle w:val="TM1"/>
            <w:tabs>
              <w:tab w:val="right" w:leader="dot" w:pos="9062"/>
            </w:tabs>
            <w:rPr>
              <w:rFonts w:asciiTheme="minorHAnsi" w:eastAsiaTheme="minorEastAsia" w:hAnsiTheme="minorHAnsi" w:cstheme="minorBidi"/>
              <w:noProof/>
              <w:lang w:eastAsia="fr-CH"/>
            </w:rPr>
          </w:pPr>
          <w:hyperlink w:anchor="_Toc228192066" w:history="1">
            <w:r w:rsidRPr="0082547A">
              <w:rPr>
                <w:rStyle w:val="Lienhypertexte"/>
                <w:noProof/>
              </w:rPr>
              <w:t>Concept de réalisation</w:t>
            </w:r>
            <w:r>
              <w:rPr>
                <w:noProof/>
                <w:webHidden/>
              </w:rPr>
              <w:tab/>
            </w:r>
            <w:r>
              <w:rPr>
                <w:noProof/>
                <w:webHidden/>
              </w:rPr>
              <w:fldChar w:fldCharType="begin"/>
            </w:r>
            <w:r>
              <w:rPr>
                <w:noProof/>
                <w:webHidden/>
              </w:rPr>
              <w:instrText xml:space="preserve"> PAGEREF _Toc228192066 \h </w:instrText>
            </w:r>
            <w:r>
              <w:rPr>
                <w:noProof/>
                <w:webHidden/>
              </w:rPr>
            </w:r>
            <w:r>
              <w:rPr>
                <w:noProof/>
                <w:webHidden/>
              </w:rPr>
              <w:fldChar w:fldCharType="separate"/>
            </w:r>
            <w:r>
              <w:rPr>
                <w:noProof/>
                <w:webHidden/>
              </w:rPr>
              <w:t>9</w:t>
            </w:r>
            <w:r>
              <w:rPr>
                <w:noProof/>
                <w:webHidden/>
              </w:rPr>
              <w:fldChar w:fldCharType="end"/>
            </w:r>
          </w:hyperlink>
        </w:p>
        <w:p w14:paraId="776424F8" w14:textId="40CE7282" w:rsidR="0018285E" w:rsidRDefault="0018285E">
          <w:pPr>
            <w:pStyle w:val="TM2"/>
            <w:tabs>
              <w:tab w:val="right" w:leader="dot" w:pos="9062"/>
            </w:tabs>
            <w:rPr>
              <w:rFonts w:asciiTheme="minorHAnsi" w:eastAsiaTheme="minorEastAsia" w:hAnsiTheme="minorHAnsi" w:cstheme="minorBidi"/>
              <w:noProof/>
              <w:lang w:eastAsia="fr-CH"/>
            </w:rPr>
          </w:pPr>
          <w:hyperlink w:anchor="_Toc228192067" w:history="1">
            <w:r w:rsidRPr="0082547A">
              <w:rPr>
                <w:rStyle w:val="Lienhypertexte"/>
                <w:noProof/>
              </w:rPr>
              <w:t>Architecture générale</w:t>
            </w:r>
            <w:r>
              <w:rPr>
                <w:noProof/>
                <w:webHidden/>
              </w:rPr>
              <w:tab/>
            </w:r>
            <w:r>
              <w:rPr>
                <w:noProof/>
                <w:webHidden/>
              </w:rPr>
              <w:fldChar w:fldCharType="begin"/>
            </w:r>
            <w:r>
              <w:rPr>
                <w:noProof/>
                <w:webHidden/>
              </w:rPr>
              <w:instrText xml:space="preserve"> PAGEREF _Toc228192067 \h </w:instrText>
            </w:r>
            <w:r>
              <w:rPr>
                <w:noProof/>
                <w:webHidden/>
              </w:rPr>
            </w:r>
            <w:r>
              <w:rPr>
                <w:noProof/>
                <w:webHidden/>
              </w:rPr>
              <w:fldChar w:fldCharType="separate"/>
            </w:r>
            <w:r>
              <w:rPr>
                <w:noProof/>
                <w:webHidden/>
              </w:rPr>
              <w:t>9</w:t>
            </w:r>
            <w:r>
              <w:rPr>
                <w:noProof/>
                <w:webHidden/>
              </w:rPr>
              <w:fldChar w:fldCharType="end"/>
            </w:r>
          </w:hyperlink>
        </w:p>
        <w:p w14:paraId="57EB3CDF" w14:textId="1EC748AB" w:rsidR="0018285E" w:rsidRDefault="0018285E">
          <w:pPr>
            <w:pStyle w:val="TM2"/>
            <w:tabs>
              <w:tab w:val="right" w:leader="dot" w:pos="9062"/>
            </w:tabs>
            <w:rPr>
              <w:rFonts w:asciiTheme="minorHAnsi" w:eastAsiaTheme="minorEastAsia" w:hAnsiTheme="minorHAnsi" w:cstheme="minorBidi"/>
              <w:noProof/>
              <w:lang w:eastAsia="fr-CH"/>
            </w:rPr>
          </w:pPr>
          <w:hyperlink w:anchor="_Toc228192068" w:history="1">
            <w:r w:rsidRPr="0082547A">
              <w:rPr>
                <w:rStyle w:val="Lienhypertexte"/>
                <w:noProof/>
              </w:rPr>
              <w:t>Use Cases</w:t>
            </w:r>
            <w:r>
              <w:rPr>
                <w:noProof/>
                <w:webHidden/>
              </w:rPr>
              <w:tab/>
            </w:r>
            <w:r>
              <w:rPr>
                <w:noProof/>
                <w:webHidden/>
              </w:rPr>
              <w:fldChar w:fldCharType="begin"/>
            </w:r>
            <w:r>
              <w:rPr>
                <w:noProof/>
                <w:webHidden/>
              </w:rPr>
              <w:instrText xml:space="preserve"> PAGEREF _Toc228192068 \h </w:instrText>
            </w:r>
            <w:r>
              <w:rPr>
                <w:noProof/>
                <w:webHidden/>
              </w:rPr>
            </w:r>
            <w:r>
              <w:rPr>
                <w:noProof/>
                <w:webHidden/>
              </w:rPr>
              <w:fldChar w:fldCharType="separate"/>
            </w:r>
            <w:r>
              <w:rPr>
                <w:noProof/>
                <w:webHidden/>
              </w:rPr>
              <w:t>9</w:t>
            </w:r>
            <w:r>
              <w:rPr>
                <w:noProof/>
                <w:webHidden/>
              </w:rPr>
              <w:fldChar w:fldCharType="end"/>
            </w:r>
          </w:hyperlink>
        </w:p>
        <w:p w14:paraId="768B1DBC" w14:textId="2A6ED4DA" w:rsidR="0018285E" w:rsidRDefault="0018285E">
          <w:pPr>
            <w:pStyle w:val="TM2"/>
            <w:tabs>
              <w:tab w:val="right" w:leader="dot" w:pos="9062"/>
            </w:tabs>
            <w:rPr>
              <w:rFonts w:asciiTheme="minorHAnsi" w:eastAsiaTheme="minorEastAsia" w:hAnsiTheme="minorHAnsi" w:cstheme="minorBidi"/>
              <w:noProof/>
              <w:lang w:eastAsia="fr-CH"/>
            </w:rPr>
          </w:pPr>
          <w:hyperlink w:anchor="_Toc228192069" w:history="1">
            <w:r w:rsidRPr="0082547A">
              <w:rPr>
                <w:rStyle w:val="Lienhypertexte"/>
                <w:noProof/>
              </w:rPr>
              <w:t>Technologies choisies et justification</w:t>
            </w:r>
            <w:r>
              <w:rPr>
                <w:noProof/>
                <w:webHidden/>
              </w:rPr>
              <w:tab/>
            </w:r>
            <w:r>
              <w:rPr>
                <w:noProof/>
                <w:webHidden/>
              </w:rPr>
              <w:fldChar w:fldCharType="begin"/>
            </w:r>
            <w:r>
              <w:rPr>
                <w:noProof/>
                <w:webHidden/>
              </w:rPr>
              <w:instrText xml:space="preserve"> PAGEREF _Toc228192069 \h </w:instrText>
            </w:r>
            <w:r>
              <w:rPr>
                <w:noProof/>
                <w:webHidden/>
              </w:rPr>
            </w:r>
            <w:r>
              <w:rPr>
                <w:noProof/>
                <w:webHidden/>
              </w:rPr>
              <w:fldChar w:fldCharType="separate"/>
            </w:r>
            <w:r>
              <w:rPr>
                <w:noProof/>
                <w:webHidden/>
              </w:rPr>
              <w:t>9</w:t>
            </w:r>
            <w:r>
              <w:rPr>
                <w:noProof/>
                <w:webHidden/>
              </w:rPr>
              <w:fldChar w:fldCharType="end"/>
            </w:r>
          </w:hyperlink>
        </w:p>
        <w:p w14:paraId="5200B69F" w14:textId="08CD3340" w:rsidR="0018285E" w:rsidRDefault="0018285E">
          <w:pPr>
            <w:pStyle w:val="TM1"/>
            <w:tabs>
              <w:tab w:val="right" w:leader="dot" w:pos="9062"/>
            </w:tabs>
            <w:rPr>
              <w:rFonts w:asciiTheme="minorHAnsi" w:eastAsiaTheme="minorEastAsia" w:hAnsiTheme="minorHAnsi" w:cstheme="minorBidi"/>
              <w:noProof/>
              <w:lang w:eastAsia="fr-CH"/>
            </w:rPr>
          </w:pPr>
          <w:hyperlink w:anchor="_Toc228192070" w:history="1">
            <w:r w:rsidRPr="0082547A">
              <w:rPr>
                <w:rStyle w:val="Lienhypertexte"/>
                <w:noProof/>
              </w:rPr>
              <w:t>Modèle de données</w:t>
            </w:r>
            <w:r>
              <w:rPr>
                <w:noProof/>
                <w:webHidden/>
              </w:rPr>
              <w:tab/>
            </w:r>
            <w:r>
              <w:rPr>
                <w:noProof/>
                <w:webHidden/>
              </w:rPr>
              <w:fldChar w:fldCharType="begin"/>
            </w:r>
            <w:r>
              <w:rPr>
                <w:noProof/>
                <w:webHidden/>
              </w:rPr>
              <w:instrText xml:space="preserve"> PAGEREF _Toc228192070 \h </w:instrText>
            </w:r>
            <w:r>
              <w:rPr>
                <w:noProof/>
                <w:webHidden/>
              </w:rPr>
            </w:r>
            <w:r>
              <w:rPr>
                <w:noProof/>
                <w:webHidden/>
              </w:rPr>
              <w:fldChar w:fldCharType="separate"/>
            </w:r>
            <w:r>
              <w:rPr>
                <w:noProof/>
                <w:webHidden/>
              </w:rPr>
              <w:t>10</w:t>
            </w:r>
            <w:r>
              <w:rPr>
                <w:noProof/>
                <w:webHidden/>
              </w:rPr>
              <w:fldChar w:fldCharType="end"/>
            </w:r>
          </w:hyperlink>
        </w:p>
        <w:p w14:paraId="006ADF63" w14:textId="37D3494B" w:rsidR="0018285E" w:rsidRDefault="0018285E">
          <w:pPr>
            <w:pStyle w:val="TM2"/>
            <w:tabs>
              <w:tab w:val="right" w:leader="dot" w:pos="9062"/>
            </w:tabs>
            <w:rPr>
              <w:rFonts w:asciiTheme="minorHAnsi" w:eastAsiaTheme="minorEastAsia" w:hAnsiTheme="minorHAnsi" w:cstheme="minorBidi"/>
              <w:noProof/>
              <w:lang w:eastAsia="fr-CH"/>
            </w:rPr>
          </w:pPr>
          <w:hyperlink w:anchor="_Toc228192071" w:history="1">
            <w:r w:rsidRPr="0082547A">
              <w:rPr>
                <w:rStyle w:val="Lienhypertexte"/>
                <w:noProof/>
              </w:rPr>
              <w:t>Schéma ER</w:t>
            </w:r>
            <w:r>
              <w:rPr>
                <w:noProof/>
                <w:webHidden/>
              </w:rPr>
              <w:tab/>
            </w:r>
            <w:r>
              <w:rPr>
                <w:noProof/>
                <w:webHidden/>
              </w:rPr>
              <w:fldChar w:fldCharType="begin"/>
            </w:r>
            <w:r>
              <w:rPr>
                <w:noProof/>
                <w:webHidden/>
              </w:rPr>
              <w:instrText xml:space="preserve"> PAGEREF _Toc228192071 \h </w:instrText>
            </w:r>
            <w:r>
              <w:rPr>
                <w:noProof/>
                <w:webHidden/>
              </w:rPr>
            </w:r>
            <w:r>
              <w:rPr>
                <w:noProof/>
                <w:webHidden/>
              </w:rPr>
              <w:fldChar w:fldCharType="separate"/>
            </w:r>
            <w:r>
              <w:rPr>
                <w:noProof/>
                <w:webHidden/>
              </w:rPr>
              <w:t>10</w:t>
            </w:r>
            <w:r>
              <w:rPr>
                <w:noProof/>
                <w:webHidden/>
              </w:rPr>
              <w:fldChar w:fldCharType="end"/>
            </w:r>
          </w:hyperlink>
        </w:p>
        <w:p w14:paraId="1F08827A" w14:textId="4CA26515" w:rsidR="0018285E" w:rsidRDefault="0018285E">
          <w:pPr>
            <w:pStyle w:val="TM2"/>
            <w:tabs>
              <w:tab w:val="right" w:leader="dot" w:pos="9062"/>
            </w:tabs>
            <w:rPr>
              <w:rFonts w:asciiTheme="minorHAnsi" w:eastAsiaTheme="minorEastAsia" w:hAnsiTheme="minorHAnsi" w:cstheme="minorBidi"/>
              <w:noProof/>
              <w:lang w:eastAsia="fr-CH"/>
            </w:rPr>
          </w:pPr>
          <w:hyperlink w:anchor="_Toc228192072" w:history="1">
            <w:r w:rsidRPr="0082547A">
              <w:rPr>
                <w:rStyle w:val="Lienhypertexte"/>
                <w:noProof/>
              </w:rPr>
              <w:t>Description des tables</w:t>
            </w:r>
            <w:r>
              <w:rPr>
                <w:noProof/>
                <w:webHidden/>
              </w:rPr>
              <w:tab/>
            </w:r>
            <w:r>
              <w:rPr>
                <w:noProof/>
                <w:webHidden/>
              </w:rPr>
              <w:fldChar w:fldCharType="begin"/>
            </w:r>
            <w:r>
              <w:rPr>
                <w:noProof/>
                <w:webHidden/>
              </w:rPr>
              <w:instrText xml:space="preserve"> PAGEREF _Toc228192072 \h </w:instrText>
            </w:r>
            <w:r>
              <w:rPr>
                <w:noProof/>
                <w:webHidden/>
              </w:rPr>
            </w:r>
            <w:r>
              <w:rPr>
                <w:noProof/>
                <w:webHidden/>
              </w:rPr>
              <w:fldChar w:fldCharType="separate"/>
            </w:r>
            <w:r>
              <w:rPr>
                <w:noProof/>
                <w:webHidden/>
              </w:rPr>
              <w:t>11</w:t>
            </w:r>
            <w:r>
              <w:rPr>
                <w:noProof/>
                <w:webHidden/>
              </w:rPr>
              <w:fldChar w:fldCharType="end"/>
            </w:r>
          </w:hyperlink>
        </w:p>
        <w:p w14:paraId="24824DED" w14:textId="397C0D0B" w:rsidR="0018285E" w:rsidRDefault="0018285E">
          <w:pPr>
            <w:pStyle w:val="TM2"/>
            <w:tabs>
              <w:tab w:val="right" w:leader="dot" w:pos="9062"/>
            </w:tabs>
            <w:rPr>
              <w:rFonts w:asciiTheme="minorHAnsi" w:eastAsiaTheme="minorEastAsia" w:hAnsiTheme="minorHAnsi" w:cstheme="minorBidi"/>
              <w:noProof/>
              <w:lang w:eastAsia="fr-CH"/>
            </w:rPr>
          </w:pPr>
          <w:hyperlink w:anchor="_Toc228192073" w:history="1">
            <w:r w:rsidRPr="0082547A">
              <w:rPr>
                <w:rStyle w:val="Lienhypertexte"/>
                <w:noProof/>
              </w:rPr>
              <w:t>Normalisation et indexation</w:t>
            </w:r>
            <w:r>
              <w:rPr>
                <w:noProof/>
                <w:webHidden/>
              </w:rPr>
              <w:tab/>
            </w:r>
            <w:r>
              <w:rPr>
                <w:noProof/>
                <w:webHidden/>
              </w:rPr>
              <w:fldChar w:fldCharType="begin"/>
            </w:r>
            <w:r>
              <w:rPr>
                <w:noProof/>
                <w:webHidden/>
              </w:rPr>
              <w:instrText xml:space="preserve"> PAGEREF _Toc228192073 \h </w:instrText>
            </w:r>
            <w:r>
              <w:rPr>
                <w:noProof/>
                <w:webHidden/>
              </w:rPr>
            </w:r>
            <w:r>
              <w:rPr>
                <w:noProof/>
                <w:webHidden/>
              </w:rPr>
              <w:fldChar w:fldCharType="separate"/>
            </w:r>
            <w:r>
              <w:rPr>
                <w:noProof/>
                <w:webHidden/>
              </w:rPr>
              <w:t>11</w:t>
            </w:r>
            <w:r>
              <w:rPr>
                <w:noProof/>
                <w:webHidden/>
              </w:rPr>
              <w:fldChar w:fldCharType="end"/>
            </w:r>
          </w:hyperlink>
        </w:p>
        <w:p w14:paraId="35F446A4" w14:textId="01D43536" w:rsidR="0018285E" w:rsidRDefault="0018285E">
          <w:pPr>
            <w:pStyle w:val="TM1"/>
            <w:tabs>
              <w:tab w:val="right" w:leader="dot" w:pos="9062"/>
            </w:tabs>
            <w:rPr>
              <w:rFonts w:asciiTheme="minorHAnsi" w:eastAsiaTheme="minorEastAsia" w:hAnsiTheme="minorHAnsi" w:cstheme="minorBidi"/>
              <w:noProof/>
              <w:lang w:eastAsia="fr-CH"/>
            </w:rPr>
          </w:pPr>
          <w:hyperlink w:anchor="_Toc228192074" w:history="1">
            <w:r w:rsidRPr="0082547A">
              <w:rPr>
                <w:rStyle w:val="Lienhypertexte"/>
                <w:noProof/>
              </w:rPr>
              <w:t>Sécurité et protection des données</w:t>
            </w:r>
            <w:r>
              <w:rPr>
                <w:noProof/>
                <w:webHidden/>
              </w:rPr>
              <w:tab/>
            </w:r>
            <w:r>
              <w:rPr>
                <w:noProof/>
                <w:webHidden/>
              </w:rPr>
              <w:fldChar w:fldCharType="begin"/>
            </w:r>
            <w:r>
              <w:rPr>
                <w:noProof/>
                <w:webHidden/>
              </w:rPr>
              <w:instrText xml:space="preserve"> PAGEREF _Toc228192074 \h </w:instrText>
            </w:r>
            <w:r>
              <w:rPr>
                <w:noProof/>
                <w:webHidden/>
              </w:rPr>
            </w:r>
            <w:r>
              <w:rPr>
                <w:noProof/>
                <w:webHidden/>
              </w:rPr>
              <w:fldChar w:fldCharType="separate"/>
            </w:r>
            <w:r>
              <w:rPr>
                <w:noProof/>
                <w:webHidden/>
              </w:rPr>
              <w:t>12</w:t>
            </w:r>
            <w:r>
              <w:rPr>
                <w:noProof/>
                <w:webHidden/>
              </w:rPr>
              <w:fldChar w:fldCharType="end"/>
            </w:r>
          </w:hyperlink>
        </w:p>
        <w:p w14:paraId="7746D2FC" w14:textId="2C879184" w:rsidR="0018285E" w:rsidRDefault="0018285E">
          <w:pPr>
            <w:pStyle w:val="TM2"/>
            <w:tabs>
              <w:tab w:val="right" w:leader="dot" w:pos="9062"/>
            </w:tabs>
            <w:rPr>
              <w:rFonts w:asciiTheme="minorHAnsi" w:eastAsiaTheme="minorEastAsia" w:hAnsiTheme="minorHAnsi" w:cstheme="minorBidi"/>
              <w:noProof/>
              <w:lang w:eastAsia="fr-CH"/>
            </w:rPr>
          </w:pPr>
          <w:hyperlink w:anchor="_Toc228192075" w:history="1">
            <w:r w:rsidRPr="0082547A">
              <w:rPr>
                <w:rStyle w:val="Lienhypertexte"/>
                <w:noProof/>
              </w:rPr>
              <w:t>Concept de rôles (Admin / Utilisateur standard)</w:t>
            </w:r>
            <w:r>
              <w:rPr>
                <w:noProof/>
                <w:webHidden/>
              </w:rPr>
              <w:tab/>
            </w:r>
            <w:r>
              <w:rPr>
                <w:noProof/>
                <w:webHidden/>
              </w:rPr>
              <w:fldChar w:fldCharType="begin"/>
            </w:r>
            <w:r>
              <w:rPr>
                <w:noProof/>
                <w:webHidden/>
              </w:rPr>
              <w:instrText xml:space="preserve"> PAGEREF _Toc228192075 \h </w:instrText>
            </w:r>
            <w:r>
              <w:rPr>
                <w:noProof/>
                <w:webHidden/>
              </w:rPr>
            </w:r>
            <w:r>
              <w:rPr>
                <w:noProof/>
                <w:webHidden/>
              </w:rPr>
              <w:fldChar w:fldCharType="separate"/>
            </w:r>
            <w:r>
              <w:rPr>
                <w:noProof/>
                <w:webHidden/>
              </w:rPr>
              <w:t>12</w:t>
            </w:r>
            <w:r>
              <w:rPr>
                <w:noProof/>
                <w:webHidden/>
              </w:rPr>
              <w:fldChar w:fldCharType="end"/>
            </w:r>
          </w:hyperlink>
        </w:p>
        <w:p w14:paraId="73190820" w14:textId="0869BEEF" w:rsidR="0018285E" w:rsidRDefault="0018285E">
          <w:pPr>
            <w:pStyle w:val="TM2"/>
            <w:tabs>
              <w:tab w:val="right" w:leader="dot" w:pos="9062"/>
            </w:tabs>
            <w:rPr>
              <w:rFonts w:asciiTheme="minorHAnsi" w:eastAsiaTheme="minorEastAsia" w:hAnsiTheme="minorHAnsi" w:cstheme="minorBidi"/>
              <w:noProof/>
              <w:lang w:eastAsia="fr-CH"/>
            </w:rPr>
          </w:pPr>
          <w:hyperlink w:anchor="_Toc228192076" w:history="1">
            <w:r w:rsidRPr="0082547A">
              <w:rPr>
                <w:rStyle w:val="Lienhypertexte"/>
                <w:noProof/>
              </w:rPr>
              <w:t>Authentification</w:t>
            </w:r>
            <w:r>
              <w:rPr>
                <w:noProof/>
                <w:webHidden/>
              </w:rPr>
              <w:tab/>
            </w:r>
            <w:r>
              <w:rPr>
                <w:noProof/>
                <w:webHidden/>
              </w:rPr>
              <w:fldChar w:fldCharType="begin"/>
            </w:r>
            <w:r>
              <w:rPr>
                <w:noProof/>
                <w:webHidden/>
              </w:rPr>
              <w:instrText xml:space="preserve"> PAGEREF _Toc228192076 \h </w:instrText>
            </w:r>
            <w:r>
              <w:rPr>
                <w:noProof/>
                <w:webHidden/>
              </w:rPr>
            </w:r>
            <w:r>
              <w:rPr>
                <w:noProof/>
                <w:webHidden/>
              </w:rPr>
              <w:fldChar w:fldCharType="separate"/>
            </w:r>
            <w:r>
              <w:rPr>
                <w:noProof/>
                <w:webHidden/>
              </w:rPr>
              <w:t>12</w:t>
            </w:r>
            <w:r>
              <w:rPr>
                <w:noProof/>
                <w:webHidden/>
              </w:rPr>
              <w:fldChar w:fldCharType="end"/>
            </w:r>
          </w:hyperlink>
        </w:p>
        <w:p w14:paraId="2259BA20" w14:textId="1B047B85" w:rsidR="0018285E" w:rsidRDefault="0018285E">
          <w:pPr>
            <w:pStyle w:val="TM2"/>
            <w:tabs>
              <w:tab w:val="right" w:leader="dot" w:pos="9062"/>
            </w:tabs>
            <w:rPr>
              <w:rFonts w:asciiTheme="minorHAnsi" w:eastAsiaTheme="minorEastAsia" w:hAnsiTheme="minorHAnsi" w:cstheme="minorBidi"/>
              <w:noProof/>
              <w:lang w:eastAsia="fr-CH"/>
            </w:rPr>
          </w:pPr>
          <w:hyperlink w:anchor="_Toc228192077" w:history="1">
            <w:r w:rsidRPr="0082547A">
              <w:rPr>
                <w:rStyle w:val="Lienhypertexte"/>
                <w:noProof/>
              </w:rPr>
              <w:t>Sauvegarde et restauration</w:t>
            </w:r>
            <w:r>
              <w:rPr>
                <w:noProof/>
                <w:webHidden/>
              </w:rPr>
              <w:tab/>
            </w:r>
            <w:r>
              <w:rPr>
                <w:noProof/>
                <w:webHidden/>
              </w:rPr>
              <w:fldChar w:fldCharType="begin"/>
            </w:r>
            <w:r>
              <w:rPr>
                <w:noProof/>
                <w:webHidden/>
              </w:rPr>
              <w:instrText xml:space="preserve"> PAGEREF _Toc228192077 \h </w:instrText>
            </w:r>
            <w:r>
              <w:rPr>
                <w:noProof/>
                <w:webHidden/>
              </w:rPr>
            </w:r>
            <w:r>
              <w:rPr>
                <w:noProof/>
                <w:webHidden/>
              </w:rPr>
              <w:fldChar w:fldCharType="separate"/>
            </w:r>
            <w:r>
              <w:rPr>
                <w:noProof/>
                <w:webHidden/>
              </w:rPr>
              <w:t>12</w:t>
            </w:r>
            <w:r>
              <w:rPr>
                <w:noProof/>
                <w:webHidden/>
              </w:rPr>
              <w:fldChar w:fldCharType="end"/>
            </w:r>
          </w:hyperlink>
        </w:p>
        <w:p w14:paraId="674612E6" w14:textId="1CDCB844" w:rsidR="0018285E" w:rsidRDefault="0018285E">
          <w:pPr>
            <w:pStyle w:val="TM1"/>
            <w:tabs>
              <w:tab w:val="right" w:leader="dot" w:pos="9062"/>
            </w:tabs>
            <w:rPr>
              <w:rFonts w:asciiTheme="minorHAnsi" w:eastAsiaTheme="minorEastAsia" w:hAnsiTheme="minorHAnsi" w:cstheme="minorBidi"/>
              <w:noProof/>
              <w:lang w:eastAsia="fr-CH"/>
            </w:rPr>
          </w:pPr>
          <w:hyperlink w:anchor="_Toc228192078" w:history="1">
            <w:r w:rsidRPr="0082547A">
              <w:rPr>
                <w:rStyle w:val="Lienhypertexte"/>
                <w:noProof/>
              </w:rPr>
              <w:t>Implémentation</w:t>
            </w:r>
            <w:r>
              <w:rPr>
                <w:noProof/>
                <w:webHidden/>
              </w:rPr>
              <w:tab/>
            </w:r>
            <w:r>
              <w:rPr>
                <w:noProof/>
                <w:webHidden/>
              </w:rPr>
              <w:fldChar w:fldCharType="begin"/>
            </w:r>
            <w:r>
              <w:rPr>
                <w:noProof/>
                <w:webHidden/>
              </w:rPr>
              <w:instrText xml:space="preserve"> PAGEREF _Toc228192078 \h </w:instrText>
            </w:r>
            <w:r>
              <w:rPr>
                <w:noProof/>
                <w:webHidden/>
              </w:rPr>
            </w:r>
            <w:r>
              <w:rPr>
                <w:noProof/>
                <w:webHidden/>
              </w:rPr>
              <w:fldChar w:fldCharType="separate"/>
            </w:r>
            <w:r>
              <w:rPr>
                <w:noProof/>
                <w:webHidden/>
              </w:rPr>
              <w:t>12</w:t>
            </w:r>
            <w:r>
              <w:rPr>
                <w:noProof/>
                <w:webHidden/>
              </w:rPr>
              <w:fldChar w:fldCharType="end"/>
            </w:r>
          </w:hyperlink>
        </w:p>
        <w:p w14:paraId="064FE104" w14:textId="42322AE7" w:rsidR="0018285E" w:rsidRDefault="0018285E">
          <w:pPr>
            <w:pStyle w:val="TM2"/>
            <w:tabs>
              <w:tab w:val="right" w:leader="dot" w:pos="9062"/>
            </w:tabs>
            <w:rPr>
              <w:rFonts w:asciiTheme="minorHAnsi" w:eastAsiaTheme="minorEastAsia" w:hAnsiTheme="minorHAnsi" w:cstheme="minorBidi"/>
              <w:noProof/>
              <w:lang w:eastAsia="fr-CH"/>
            </w:rPr>
          </w:pPr>
          <w:hyperlink w:anchor="_Toc228192079" w:history="1">
            <w:r w:rsidRPr="0082547A">
              <w:rPr>
                <w:rStyle w:val="Lienhypertexte"/>
                <w:noProof/>
              </w:rPr>
              <w:t>Back-end</w:t>
            </w:r>
            <w:r>
              <w:rPr>
                <w:noProof/>
                <w:webHidden/>
              </w:rPr>
              <w:tab/>
            </w:r>
            <w:r>
              <w:rPr>
                <w:noProof/>
                <w:webHidden/>
              </w:rPr>
              <w:fldChar w:fldCharType="begin"/>
            </w:r>
            <w:r>
              <w:rPr>
                <w:noProof/>
                <w:webHidden/>
              </w:rPr>
              <w:instrText xml:space="preserve"> PAGEREF _Toc228192079 \h </w:instrText>
            </w:r>
            <w:r>
              <w:rPr>
                <w:noProof/>
                <w:webHidden/>
              </w:rPr>
            </w:r>
            <w:r>
              <w:rPr>
                <w:noProof/>
                <w:webHidden/>
              </w:rPr>
              <w:fldChar w:fldCharType="separate"/>
            </w:r>
            <w:r>
              <w:rPr>
                <w:noProof/>
                <w:webHidden/>
              </w:rPr>
              <w:t>12</w:t>
            </w:r>
            <w:r>
              <w:rPr>
                <w:noProof/>
                <w:webHidden/>
              </w:rPr>
              <w:fldChar w:fldCharType="end"/>
            </w:r>
          </w:hyperlink>
        </w:p>
        <w:p w14:paraId="417819AA" w14:textId="5EEA3F7C" w:rsidR="0018285E" w:rsidRDefault="0018285E">
          <w:pPr>
            <w:pStyle w:val="TM2"/>
            <w:tabs>
              <w:tab w:val="right" w:leader="dot" w:pos="9062"/>
            </w:tabs>
            <w:rPr>
              <w:rFonts w:asciiTheme="minorHAnsi" w:eastAsiaTheme="minorEastAsia" w:hAnsiTheme="minorHAnsi" w:cstheme="minorBidi"/>
              <w:noProof/>
              <w:lang w:eastAsia="fr-CH"/>
            </w:rPr>
          </w:pPr>
          <w:hyperlink w:anchor="_Toc228192080" w:history="1">
            <w:r w:rsidRPr="0082547A">
              <w:rPr>
                <w:rStyle w:val="Lienhypertexte"/>
                <w:noProof/>
              </w:rPr>
              <w:t>Front-end</w:t>
            </w:r>
            <w:r>
              <w:rPr>
                <w:noProof/>
                <w:webHidden/>
              </w:rPr>
              <w:tab/>
            </w:r>
            <w:r>
              <w:rPr>
                <w:noProof/>
                <w:webHidden/>
              </w:rPr>
              <w:fldChar w:fldCharType="begin"/>
            </w:r>
            <w:r>
              <w:rPr>
                <w:noProof/>
                <w:webHidden/>
              </w:rPr>
              <w:instrText xml:space="preserve"> PAGEREF _Toc228192080 \h </w:instrText>
            </w:r>
            <w:r>
              <w:rPr>
                <w:noProof/>
                <w:webHidden/>
              </w:rPr>
            </w:r>
            <w:r>
              <w:rPr>
                <w:noProof/>
                <w:webHidden/>
              </w:rPr>
              <w:fldChar w:fldCharType="separate"/>
            </w:r>
            <w:r>
              <w:rPr>
                <w:noProof/>
                <w:webHidden/>
              </w:rPr>
              <w:t>12</w:t>
            </w:r>
            <w:r>
              <w:rPr>
                <w:noProof/>
                <w:webHidden/>
              </w:rPr>
              <w:fldChar w:fldCharType="end"/>
            </w:r>
          </w:hyperlink>
        </w:p>
        <w:p w14:paraId="377D65FA" w14:textId="18CF1275" w:rsidR="0018285E" w:rsidRDefault="0018285E">
          <w:pPr>
            <w:pStyle w:val="TM2"/>
            <w:tabs>
              <w:tab w:val="right" w:leader="dot" w:pos="9062"/>
            </w:tabs>
            <w:rPr>
              <w:rFonts w:asciiTheme="minorHAnsi" w:eastAsiaTheme="minorEastAsia" w:hAnsiTheme="minorHAnsi" w:cstheme="minorBidi"/>
              <w:noProof/>
              <w:lang w:eastAsia="fr-CH"/>
            </w:rPr>
          </w:pPr>
          <w:hyperlink w:anchor="_Toc228192081" w:history="1">
            <w:r w:rsidRPr="0082547A">
              <w:rPr>
                <w:rStyle w:val="Lienhypertexte"/>
                <w:noProof/>
              </w:rPr>
              <w:t>Module OCR</w:t>
            </w:r>
            <w:r>
              <w:rPr>
                <w:noProof/>
                <w:webHidden/>
              </w:rPr>
              <w:tab/>
            </w:r>
            <w:r>
              <w:rPr>
                <w:noProof/>
                <w:webHidden/>
              </w:rPr>
              <w:fldChar w:fldCharType="begin"/>
            </w:r>
            <w:r>
              <w:rPr>
                <w:noProof/>
                <w:webHidden/>
              </w:rPr>
              <w:instrText xml:space="preserve"> PAGEREF _Toc228192081 \h </w:instrText>
            </w:r>
            <w:r>
              <w:rPr>
                <w:noProof/>
                <w:webHidden/>
              </w:rPr>
            </w:r>
            <w:r>
              <w:rPr>
                <w:noProof/>
                <w:webHidden/>
              </w:rPr>
              <w:fldChar w:fldCharType="separate"/>
            </w:r>
            <w:r>
              <w:rPr>
                <w:noProof/>
                <w:webHidden/>
              </w:rPr>
              <w:t>12</w:t>
            </w:r>
            <w:r>
              <w:rPr>
                <w:noProof/>
                <w:webHidden/>
              </w:rPr>
              <w:fldChar w:fldCharType="end"/>
            </w:r>
          </w:hyperlink>
        </w:p>
        <w:p w14:paraId="60BDEBC7" w14:textId="3B8F9731" w:rsidR="0018285E" w:rsidRDefault="0018285E">
          <w:pPr>
            <w:pStyle w:val="TM2"/>
            <w:tabs>
              <w:tab w:val="right" w:leader="dot" w:pos="9062"/>
            </w:tabs>
            <w:rPr>
              <w:rFonts w:asciiTheme="minorHAnsi" w:eastAsiaTheme="minorEastAsia" w:hAnsiTheme="minorHAnsi" w:cstheme="minorBidi"/>
              <w:noProof/>
              <w:lang w:eastAsia="fr-CH"/>
            </w:rPr>
          </w:pPr>
          <w:hyperlink w:anchor="_Toc228192082" w:history="1">
            <w:r w:rsidRPr="0082547A">
              <w:rPr>
                <w:rStyle w:val="Lienhypertexte"/>
                <w:noProof/>
              </w:rPr>
              <w:t>Journalisation</w:t>
            </w:r>
            <w:r>
              <w:rPr>
                <w:noProof/>
                <w:webHidden/>
              </w:rPr>
              <w:tab/>
            </w:r>
            <w:r>
              <w:rPr>
                <w:noProof/>
                <w:webHidden/>
              </w:rPr>
              <w:fldChar w:fldCharType="begin"/>
            </w:r>
            <w:r>
              <w:rPr>
                <w:noProof/>
                <w:webHidden/>
              </w:rPr>
              <w:instrText xml:space="preserve"> PAGEREF _Toc228192082 \h </w:instrText>
            </w:r>
            <w:r>
              <w:rPr>
                <w:noProof/>
                <w:webHidden/>
              </w:rPr>
            </w:r>
            <w:r>
              <w:rPr>
                <w:noProof/>
                <w:webHidden/>
              </w:rPr>
              <w:fldChar w:fldCharType="separate"/>
            </w:r>
            <w:r>
              <w:rPr>
                <w:noProof/>
                <w:webHidden/>
              </w:rPr>
              <w:t>12</w:t>
            </w:r>
            <w:r>
              <w:rPr>
                <w:noProof/>
                <w:webHidden/>
              </w:rPr>
              <w:fldChar w:fldCharType="end"/>
            </w:r>
          </w:hyperlink>
        </w:p>
        <w:p w14:paraId="710B27D4" w14:textId="5EC62F16" w:rsidR="0018285E" w:rsidRDefault="0018285E">
          <w:pPr>
            <w:pStyle w:val="TM2"/>
            <w:tabs>
              <w:tab w:val="right" w:leader="dot" w:pos="9062"/>
            </w:tabs>
            <w:rPr>
              <w:rFonts w:asciiTheme="minorHAnsi" w:eastAsiaTheme="minorEastAsia" w:hAnsiTheme="minorHAnsi" w:cstheme="minorBidi"/>
              <w:noProof/>
              <w:lang w:eastAsia="fr-CH"/>
            </w:rPr>
          </w:pPr>
          <w:hyperlink w:anchor="_Toc228192083" w:history="1">
            <w:r w:rsidRPr="0082547A">
              <w:rPr>
                <w:rStyle w:val="Lienhypertexte"/>
                <w:noProof/>
              </w:rPr>
              <w:t>Versionnement (Git)</w:t>
            </w:r>
            <w:r>
              <w:rPr>
                <w:noProof/>
                <w:webHidden/>
              </w:rPr>
              <w:tab/>
            </w:r>
            <w:r>
              <w:rPr>
                <w:noProof/>
                <w:webHidden/>
              </w:rPr>
              <w:fldChar w:fldCharType="begin"/>
            </w:r>
            <w:r>
              <w:rPr>
                <w:noProof/>
                <w:webHidden/>
              </w:rPr>
              <w:instrText xml:space="preserve"> PAGEREF _Toc228192083 \h </w:instrText>
            </w:r>
            <w:r>
              <w:rPr>
                <w:noProof/>
                <w:webHidden/>
              </w:rPr>
            </w:r>
            <w:r>
              <w:rPr>
                <w:noProof/>
                <w:webHidden/>
              </w:rPr>
              <w:fldChar w:fldCharType="separate"/>
            </w:r>
            <w:r>
              <w:rPr>
                <w:noProof/>
                <w:webHidden/>
              </w:rPr>
              <w:t>12</w:t>
            </w:r>
            <w:r>
              <w:rPr>
                <w:noProof/>
                <w:webHidden/>
              </w:rPr>
              <w:fldChar w:fldCharType="end"/>
            </w:r>
          </w:hyperlink>
        </w:p>
        <w:p w14:paraId="5403D77E" w14:textId="239C151C" w:rsidR="0018285E" w:rsidRDefault="0018285E">
          <w:pPr>
            <w:pStyle w:val="TM1"/>
            <w:tabs>
              <w:tab w:val="right" w:leader="dot" w:pos="9062"/>
            </w:tabs>
            <w:rPr>
              <w:rFonts w:asciiTheme="minorHAnsi" w:eastAsiaTheme="minorEastAsia" w:hAnsiTheme="minorHAnsi" w:cstheme="minorBidi"/>
              <w:noProof/>
              <w:lang w:eastAsia="fr-CH"/>
            </w:rPr>
          </w:pPr>
          <w:hyperlink w:anchor="_Toc228192084" w:history="1">
            <w:r w:rsidRPr="0082547A">
              <w:rPr>
                <w:rStyle w:val="Lienhypertexte"/>
                <w:noProof/>
              </w:rPr>
              <w:t>Tests</w:t>
            </w:r>
            <w:r>
              <w:rPr>
                <w:noProof/>
                <w:webHidden/>
              </w:rPr>
              <w:tab/>
            </w:r>
            <w:r>
              <w:rPr>
                <w:noProof/>
                <w:webHidden/>
              </w:rPr>
              <w:fldChar w:fldCharType="begin"/>
            </w:r>
            <w:r>
              <w:rPr>
                <w:noProof/>
                <w:webHidden/>
              </w:rPr>
              <w:instrText xml:space="preserve"> PAGEREF _Toc228192084 \h </w:instrText>
            </w:r>
            <w:r>
              <w:rPr>
                <w:noProof/>
                <w:webHidden/>
              </w:rPr>
            </w:r>
            <w:r>
              <w:rPr>
                <w:noProof/>
                <w:webHidden/>
              </w:rPr>
              <w:fldChar w:fldCharType="separate"/>
            </w:r>
            <w:r>
              <w:rPr>
                <w:noProof/>
                <w:webHidden/>
              </w:rPr>
              <w:t>12</w:t>
            </w:r>
            <w:r>
              <w:rPr>
                <w:noProof/>
                <w:webHidden/>
              </w:rPr>
              <w:fldChar w:fldCharType="end"/>
            </w:r>
          </w:hyperlink>
        </w:p>
        <w:p w14:paraId="326ED0C5" w14:textId="50F501B7" w:rsidR="0018285E" w:rsidRDefault="0018285E">
          <w:pPr>
            <w:pStyle w:val="TM2"/>
            <w:tabs>
              <w:tab w:val="right" w:leader="dot" w:pos="9062"/>
            </w:tabs>
            <w:rPr>
              <w:rFonts w:asciiTheme="minorHAnsi" w:eastAsiaTheme="minorEastAsia" w:hAnsiTheme="minorHAnsi" w:cstheme="minorBidi"/>
              <w:noProof/>
              <w:lang w:eastAsia="fr-CH"/>
            </w:rPr>
          </w:pPr>
          <w:hyperlink w:anchor="_Toc228192085" w:history="1">
            <w:r w:rsidRPr="0082547A">
              <w:rPr>
                <w:rStyle w:val="Lienhypertexte"/>
                <w:noProof/>
              </w:rPr>
              <w:t>Environnement de test</w:t>
            </w:r>
            <w:r>
              <w:rPr>
                <w:noProof/>
                <w:webHidden/>
              </w:rPr>
              <w:tab/>
            </w:r>
            <w:r>
              <w:rPr>
                <w:noProof/>
                <w:webHidden/>
              </w:rPr>
              <w:fldChar w:fldCharType="begin"/>
            </w:r>
            <w:r>
              <w:rPr>
                <w:noProof/>
                <w:webHidden/>
              </w:rPr>
              <w:instrText xml:space="preserve"> PAGEREF _Toc228192085 \h </w:instrText>
            </w:r>
            <w:r>
              <w:rPr>
                <w:noProof/>
                <w:webHidden/>
              </w:rPr>
            </w:r>
            <w:r>
              <w:rPr>
                <w:noProof/>
                <w:webHidden/>
              </w:rPr>
              <w:fldChar w:fldCharType="separate"/>
            </w:r>
            <w:r>
              <w:rPr>
                <w:noProof/>
                <w:webHidden/>
              </w:rPr>
              <w:t>12</w:t>
            </w:r>
            <w:r>
              <w:rPr>
                <w:noProof/>
                <w:webHidden/>
              </w:rPr>
              <w:fldChar w:fldCharType="end"/>
            </w:r>
          </w:hyperlink>
        </w:p>
        <w:p w14:paraId="604BE0CB" w14:textId="235EDC4B" w:rsidR="0018285E" w:rsidRDefault="0018285E">
          <w:pPr>
            <w:pStyle w:val="TM2"/>
            <w:tabs>
              <w:tab w:val="right" w:leader="dot" w:pos="9062"/>
            </w:tabs>
            <w:rPr>
              <w:rFonts w:asciiTheme="minorHAnsi" w:eastAsiaTheme="minorEastAsia" w:hAnsiTheme="minorHAnsi" w:cstheme="minorBidi"/>
              <w:noProof/>
              <w:lang w:eastAsia="fr-CH"/>
            </w:rPr>
          </w:pPr>
          <w:hyperlink w:anchor="_Toc228192086" w:history="1">
            <w:r w:rsidRPr="0082547A">
              <w:rPr>
                <w:rStyle w:val="Lienhypertexte"/>
                <w:noProof/>
              </w:rPr>
              <w:t>Cas de test</w:t>
            </w:r>
            <w:r>
              <w:rPr>
                <w:noProof/>
                <w:webHidden/>
              </w:rPr>
              <w:tab/>
            </w:r>
            <w:r>
              <w:rPr>
                <w:noProof/>
                <w:webHidden/>
              </w:rPr>
              <w:fldChar w:fldCharType="begin"/>
            </w:r>
            <w:r>
              <w:rPr>
                <w:noProof/>
                <w:webHidden/>
              </w:rPr>
              <w:instrText xml:space="preserve"> PAGEREF _Toc228192086 \h </w:instrText>
            </w:r>
            <w:r>
              <w:rPr>
                <w:noProof/>
                <w:webHidden/>
              </w:rPr>
            </w:r>
            <w:r>
              <w:rPr>
                <w:noProof/>
                <w:webHidden/>
              </w:rPr>
              <w:fldChar w:fldCharType="separate"/>
            </w:r>
            <w:r>
              <w:rPr>
                <w:noProof/>
                <w:webHidden/>
              </w:rPr>
              <w:t>12</w:t>
            </w:r>
            <w:r>
              <w:rPr>
                <w:noProof/>
                <w:webHidden/>
              </w:rPr>
              <w:fldChar w:fldCharType="end"/>
            </w:r>
          </w:hyperlink>
        </w:p>
        <w:p w14:paraId="59FBB3AC" w14:textId="7341ACCA" w:rsidR="0018285E" w:rsidRDefault="0018285E">
          <w:pPr>
            <w:pStyle w:val="TM2"/>
            <w:tabs>
              <w:tab w:val="right" w:leader="dot" w:pos="9062"/>
            </w:tabs>
            <w:rPr>
              <w:rFonts w:asciiTheme="minorHAnsi" w:eastAsiaTheme="minorEastAsia" w:hAnsiTheme="minorHAnsi" w:cstheme="minorBidi"/>
              <w:noProof/>
              <w:lang w:eastAsia="fr-CH"/>
            </w:rPr>
          </w:pPr>
          <w:hyperlink w:anchor="_Toc228192087" w:history="1">
            <w:r w:rsidRPr="0082547A">
              <w:rPr>
                <w:rStyle w:val="Lienhypertexte"/>
                <w:noProof/>
              </w:rPr>
              <w:t>Résultats et corrections</w:t>
            </w:r>
            <w:r>
              <w:rPr>
                <w:noProof/>
                <w:webHidden/>
              </w:rPr>
              <w:tab/>
            </w:r>
            <w:r>
              <w:rPr>
                <w:noProof/>
                <w:webHidden/>
              </w:rPr>
              <w:fldChar w:fldCharType="begin"/>
            </w:r>
            <w:r>
              <w:rPr>
                <w:noProof/>
                <w:webHidden/>
              </w:rPr>
              <w:instrText xml:space="preserve"> PAGEREF _Toc228192087 \h </w:instrText>
            </w:r>
            <w:r>
              <w:rPr>
                <w:noProof/>
                <w:webHidden/>
              </w:rPr>
            </w:r>
            <w:r>
              <w:rPr>
                <w:noProof/>
                <w:webHidden/>
              </w:rPr>
              <w:fldChar w:fldCharType="separate"/>
            </w:r>
            <w:r>
              <w:rPr>
                <w:noProof/>
                <w:webHidden/>
              </w:rPr>
              <w:t>12</w:t>
            </w:r>
            <w:r>
              <w:rPr>
                <w:noProof/>
                <w:webHidden/>
              </w:rPr>
              <w:fldChar w:fldCharType="end"/>
            </w:r>
          </w:hyperlink>
        </w:p>
        <w:p w14:paraId="2828A4DA" w14:textId="3266831B" w:rsidR="0018285E" w:rsidRDefault="0018285E">
          <w:pPr>
            <w:pStyle w:val="TM1"/>
            <w:tabs>
              <w:tab w:val="right" w:leader="dot" w:pos="9062"/>
            </w:tabs>
            <w:rPr>
              <w:rFonts w:asciiTheme="minorHAnsi" w:eastAsiaTheme="minorEastAsia" w:hAnsiTheme="minorHAnsi" w:cstheme="minorBidi"/>
              <w:noProof/>
              <w:lang w:eastAsia="fr-CH"/>
            </w:rPr>
          </w:pPr>
          <w:hyperlink w:anchor="_Toc228192088" w:history="1">
            <w:r w:rsidRPr="0082547A">
              <w:rPr>
                <w:rStyle w:val="Lienhypertexte"/>
                <w:noProof/>
              </w:rPr>
              <w:t>Manuel d'exploitation</w:t>
            </w:r>
            <w:r>
              <w:rPr>
                <w:noProof/>
                <w:webHidden/>
              </w:rPr>
              <w:tab/>
            </w:r>
            <w:r>
              <w:rPr>
                <w:noProof/>
                <w:webHidden/>
              </w:rPr>
              <w:fldChar w:fldCharType="begin"/>
            </w:r>
            <w:r>
              <w:rPr>
                <w:noProof/>
                <w:webHidden/>
              </w:rPr>
              <w:instrText xml:space="preserve"> PAGEREF _Toc228192088 \h </w:instrText>
            </w:r>
            <w:r>
              <w:rPr>
                <w:noProof/>
                <w:webHidden/>
              </w:rPr>
            </w:r>
            <w:r>
              <w:rPr>
                <w:noProof/>
                <w:webHidden/>
              </w:rPr>
              <w:fldChar w:fldCharType="separate"/>
            </w:r>
            <w:r>
              <w:rPr>
                <w:noProof/>
                <w:webHidden/>
              </w:rPr>
              <w:t>12</w:t>
            </w:r>
            <w:r>
              <w:rPr>
                <w:noProof/>
                <w:webHidden/>
              </w:rPr>
              <w:fldChar w:fldCharType="end"/>
            </w:r>
          </w:hyperlink>
        </w:p>
        <w:p w14:paraId="3A491118" w14:textId="6E7DF4DD" w:rsidR="0018285E" w:rsidRDefault="0018285E">
          <w:pPr>
            <w:pStyle w:val="TM2"/>
            <w:tabs>
              <w:tab w:val="right" w:leader="dot" w:pos="9062"/>
            </w:tabs>
            <w:rPr>
              <w:rFonts w:asciiTheme="minorHAnsi" w:eastAsiaTheme="minorEastAsia" w:hAnsiTheme="minorHAnsi" w:cstheme="minorBidi"/>
              <w:noProof/>
              <w:lang w:eastAsia="fr-CH"/>
            </w:rPr>
          </w:pPr>
          <w:hyperlink w:anchor="_Toc228192089" w:history="1">
            <w:r w:rsidRPr="0082547A">
              <w:rPr>
                <w:rStyle w:val="Lienhypertexte"/>
                <w:noProof/>
              </w:rPr>
              <w:t>Installation et déploiement</w:t>
            </w:r>
            <w:r>
              <w:rPr>
                <w:noProof/>
                <w:webHidden/>
              </w:rPr>
              <w:tab/>
            </w:r>
            <w:r>
              <w:rPr>
                <w:noProof/>
                <w:webHidden/>
              </w:rPr>
              <w:fldChar w:fldCharType="begin"/>
            </w:r>
            <w:r>
              <w:rPr>
                <w:noProof/>
                <w:webHidden/>
              </w:rPr>
              <w:instrText xml:space="preserve"> PAGEREF _Toc228192089 \h </w:instrText>
            </w:r>
            <w:r>
              <w:rPr>
                <w:noProof/>
                <w:webHidden/>
              </w:rPr>
            </w:r>
            <w:r>
              <w:rPr>
                <w:noProof/>
                <w:webHidden/>
              </w:rPr>
              <w:fldChar w:fldCharType="separate"/>
            </w:r>
            <w:r>
              <w:rPr>
                <w:noProof/>
                <w:webHidden/>
              </w:rPr>
              <w:t>12</w:t>
            </w:r>
            <w:r>
              <w:rPr>
                <w:noProof/>
                <w:webHidden/>
              </w:rPr>
              <w:fldChar w:fldCharType="end"/>
            </w:r>
          </w:hyperlink>
        </w:p>
        <w:p w14:paraId="20218DA7" w14:textId="1D5FE6F5" w:rsidR="0018285E" w:rsidRDefault="0018285E">
          <w:pPr>
            <w:pStyle w:val="TM2"/>
            <w:tabs>
              <w:tab w:val="right" w:leader="dot" w:pos="9062"/>
            </w:tabs>
            <w:rPr>
              <w:rFonts w:asciiTheme="minorHAnsi" w:eastAsiaTheme="minorEastAsia" w:hAnsiTheme="minorHAnsi" w:cstheme="minorBidi"/>
              <w:noProof/>
              <w:lang w:eastAsia="fr-CH"/>
            </w:rPr>
          </w:pPr>
          <w:hyperlink w:anchor="_Toc228192090" w:history="1">
            <w:r w:rsidRPr="0082547A">
              <w:rPr>
                <w:rStyle w:val="Lienhypertexte"/>
                <w:noProof/>
              </w:rPr>
              <w:t>Configuration</w:t>
            </w:r>
            <w:r>
              <w:rPr>
                <w:noProof/>
                <w:webHidden/>
              </w:rPr>
              <w:tab/>
            </w:r>
            <w:r>
              <w:rPr>
                <w:noProof/>
                <w:webHidden/>
              </w:rPr>
              <w:fldChar w:fldCharType="begin"/>
            </w:r>
            <w:r>
              <w:rPr>
                <w:noProof/>
                <w:webHidden/>
              </w:rPr>
              <w:instrText xml:space="preserve"> PAGEREF _Toc228192090 \h </w:instrText>
            </w:r>
            <w:r>
              <w:rPr>
                <w:noProof/>
                <w:webHidden/>
              </w:rPr>
            </w:r>
            <w:r>
              <w:rPr>
                <w:noProof/>
                <w:webHidden/>
              </w:rPr>
              <w:fldChar w:fldCharType="separate"/>
            </w:r>
            <w:r>
              <w:rPr>
                <w:noProof/>
                <w:webHidden/>
              </w:rPr>
              <w:t>12</w:t>
            </w:r>
            <w:r>
              <w:rPr>
                <w:noProof/>
                <w:webHidden/>
              </w:rPr>
              <w:fldChar w:fldCharType="end"/>
            </w:r>
          </w:hyperlink>
        </w:p>
        <w:p w14:paraId="42440188" w14:textId="483BE01D" w:rsidR="0018285E" w:rsidRDefault="0018285E">
          <w:pPr>
            <w:pStyle w:val="TM2"/>
            <w:tabs>
              <w:tab w:val="right" w:leader="dot" w:pos="9062"/>
            </w:tabs>
            <w:rPr>
              <w:rFonts w:asciiTheme="minorHAnsi" w:eastAsiaTheme="minorEastAsia" w:hAnsiTheme="minorHAnsi" w:cstheme="minorBidi"/>
              <w:noProof/>
              <w:lang w:eastAsia="fr-CH"/>
            </w:rPr>
          </w:pPr>
          <w:hyperlink w:anchor="_Toc228192091" w:history="1">
            <w:r w:rsidRPr="0082547A">
              <w:rPr>
                <w:rStyle w:val="Lienhypertexte"/>
                <w:noProof/>
              </w:rPr>
              <w:t>Maintenance</w:t>
            </w:r>
            <w:r>
              <w:rPr>
                <w:noProof/>
                <w:webHidden/>
              </w:rPr>
              <w:tab/>
            </w:r>
            <w:r>
              <w:rPr>
                <w:noProof/>
                <w:webHidden/>
              </w:rPr>
              <w:fldChar w:fldCharType="begin"/>
            </w:r>
            <w:r>
              <w:rPr>
                <w:noProof/>
                <w:webHidden/>
              </w:rPr>
              <w:instrText xml:space="preserve"> PAGEREF _Toc228192091 \h </w:instrText>
            </w:r>
            <w:r>
              <w:rPr>
                <w:noProof/>
                <w:webHidden/>
              </w:rPr>
            </w:r>
            <w:r>
              <w:rPr>
                <w:noProof/>
                <w:webHidden/>
              </w:rPr>
              <w:fldChar w:fldCharType="separate"/>
            </w:r>
            <w:r>
              <w:rPr>
                <w:noProof/>
                <w:webHidden/>
              </w:rPr>
              <w:t>12</w:t>
            </w:r>
            <w:r>
              <w:rPr>
                <w:noProof/>
                <w:webHidden/>
              </w:rPr>
              <w:fldChar w:fldCharType="end"/>
            </w:r>
          </w:hyperlink>
        </w:p>
        <w:p w14:paraId="45FB8B48" w14:textId="0BA778D8" w:rsidR="0018285E" w:rsidRDefault="0018285E">
          <w:pPr>
            <w:pStyle w:val="TM1"/>
            <w:tabs>
              <w:tab w:val="right" w:leader="dot" w:pos="9062"/>
            </w:tabs>
            <w:rPr>
              <w:rFonts w:asciiTheme="minorHAnsi" w:eastAsiaTheme="minorEastAsia" w:hAnsiTheme="minorHAnsi" w:cstheme="minorBidi"/>
              <w:noProof/>
              <w:lang w:eastAsia="fr-CH"/>
            </w:rPr>
          </w:pPr>
          <w:hyperlink w:anchor="_Toc228192092" w:history="1">
            <w:r w:rsidRPr="0082547A">
              <w:rPr>
                <w:rStyle w:val="Lienhypertexte"/>
                <w:noProof/>
              </w:rPr>
              <w:t>Manuel d'utilisation</w:t>
            </w:r>
            <w:r>
              <w:rPr>
                <w:noProof/>
                <w:webHidden/>
              </w:rPr>
              <w:tab/>
            </w:r>
            <w:r>
              <w:rPr>
                <w:noProof/>
                <w:webHidden/>
              </w:rPr>
              <w:fldChar w:fldCharType="begin"/>
            </w:r>
            <w:r>
              <w:rPr>
                <w:noProof/>
                <w:webHidden/>
              </w:rPr>
              <w:instrText xml:space="preserve"> PAGEREF _Toc228192092 \h </w:instrText>
            </w:r>
            <w:r>
              <w:rPr>
                <w:noProof/>
                <w:webHidden/>
              </w:rPr>
            </w:r>
            <w:r>
              <w:rPr>
                <w:noProof/>
                <w:webHidden/>
              </w:rPr>
              <w:fldChar w:fldCharType="separate"/>
            </w:r>
            <w:r>
              <w:rPr>
                <w:noProof/>
                <w:webHidden/>
              </w:rPr>
              <w:t>13</w:t>
            </w:r>
            <w:r>
              <w:rPr>
                <w:noProof/>
                <w:webHidden/>
              </w:rPr>
              <w:fldChar w:fldCharType="end"/>
            </w:r>
          </w:hyperlink>
        </w:p>
        <w:p w14:paraId="5E1B30EE" w14:textId="7C9EA0EB" w:rsidR="0018285E" w:rsidRDefault="0018285E">
          <w:pPr>
            <w:pStyle w:val="TM2"/>
            <w:tabs>
              <w:tab w:val="right" w:leader="dot" w:pos="9062"/>
            </w:tabs>
            <w:rPr>
              <w:rFonts w:asciiTheme="minorHAnsi" w:eastAsiaTheme="minorEastAsia" w:hAnsiTheme="minorHAnsi" w:cstheme="minorBidi"/>
              <w:noProof/>
              <w:lang w:eastAsia="fr-CH"/>
            </w:rPr>
          </w:pPr>
          <w:hyperlink w:anchor="_Toc228192093" w:history="1">
            <w:r w:rsidRPr="0082547A">
              <w:rPr>
                <w:rStyle w:val="Lienhypertexte"/>
                <w:noProof/>
              </w:rPr>
              <w:t>Améliorations futures</w:t>
            </w:r>
            <w:r>
              <w:rPr>
                <w:noProof/>
                <w:webHidden/>
              </w:rPr>
              <w:tab/>
            </w:r>
            <w:r>
              <w:rPr>
                <w:noProof/>
                <w:webHidden/>
              </w:rPr>
              <w:fldChar w:fldCharType="begin"/>
            </w:r>
            <w:r>
              <w:rPr>
                <w:noProof/>
                <w:webHidden/>
              </w:rPr>
              <w:instrText xml:space="preserve"> PAGEREF _Toc228192093 \h </w:instrText>
            </w:r>
            <w:r>
              <w:rPr>
                <w:noProof/>
                <w:webHidden/>
              </w:rPr>
            </w:r>
            <w:r>
              <w:rPr>
                <w:noProof/>
                <w:webHidden/>
              </w:rPr>
              <w:fldChar w:fldCharType="separate"/>
            </w:r>
            <w:r>
              <w:rPr>
                <w:noProof/>
                <w:webHidden/>
              </w:rPr>
              <w:t>13</w:t>
            </w:r>
            <w:r>
              <w:rPr>
                <w:noProof/>
                <w:webHidden/>
              </w:rPr>
              <w:fldChar w:fldCharType="end"/>
            </w:r>
          </w:hyperlink>
        </w:p>
        <w:p w14:paraId="54310A41" w14:textId="79EF4363" w:rsidR="0018285E" w:rsidRDefault="0018285E">
          <w:pPr>
            <w:pStyle w:val="TM1"/>
            <w:tabs>
              <w:tab w:val="right" w:leader="dot" w:pos="9062"/>
            </w:tabs>
            <w:rPr>
              <w:rFonts w:asciiTheme="minorHAnsi" w:eastAsiaTheme="minorEastAsia" w:hAnsiTheme="minorHAnsi" w:cstheme="minorBidi"/>
              <w:noProof/>
              <w:lang w:eastAsia="fr-CH"/>
            </w:rPr>
          </w:pPr>
          <w:hyperlink w:anchor="_Toc228192094" w:history="1">
            <w:r w:rsidRPr="0082547A">
              <w:rPr>
                <w:rStyle w:val="Lienhypertexte"/>
                <w:noProof/>
              </w:rPr>
              <w:t>Annexes</w:t>
            </w:r>
            <w:r>
              <w:rPr>
                <w:noProof/>
                <w:webHidden/>
              </w:rPr>
              <w:tab/>
            </w:r>
            <w:r>
              <w:rPr>
                <w:noProof/>
                <w:webHidden/>
              </w:rPr>
              <w:fldChar w:fldCharType="begin"/>
            </w:r>
            <w:r>
              <w:rPr>
                <w:noProof/>
                <w:webHidden/>
              </w:rPr>
              <w:instrText xml:space="preserve"> PAGEREF _Toc228192094 \h </w:instrText>
            </w:r>
            <w:r>
              <w:rPr>
                <w:noProof/>
                <w:webHidden/>
              </w:rPr>
            </w:r>
            <w:r>
              <w:rPr>
                <w:noProof/>
                <w:webHidden/>
              </w:rPr>
              <w:fldChar w:fldCharType="separate"/>
            </w:r>
            <w:r>
              <w:rPr>
                <w:noProof/>
                <w:webHidden/>
              </w:rPr>
              <w:t>13</w:t>
            </w:r>
            <w:r>
              <w:rPr>
                <w:noProof/>
                <w:webHidden/>
              </w:rPr>
              <w:fldChar w:fldCharType="end"/>
            </w:r>
          </w:hyperlink>
        </w:p>
        <w:p w14:paraId="786339C0" w14:textId="750A1392" w:rsidR="0018285E" w:rsidRDefault="0018285E">
          <w:pPr>
            <w:pStyle w:val="TM2"/>
            <w:tabs>
              <w:tab w:val="right" w:leader="dot" w:pos="9062"/>
            </w:tabs>
            <w:rPr>
              <w:rFonts w:asciiTheme="minorHAnsi" w:eastAsiaTheme="minorEastAsia" w:hAnsiTheme="minorHAnsi" w:cstheme="minorBidi"/>
              <w:noProof/>
              <w:lang w:eastAsia="fr-CH"/>
            </w:rPr>
          </w:pPr>
          <w:hyperlink w:anchor="_Toc228192095" w:history="1">
            <w:r w:rsidRPr="0082547A">
              <w:rPr>
                <w:rStyle w:val="Lienhypertexte"/>
                <w:noProof/>
              </w:rPr>
              <w:t>Cahier des charges</w:t>
            </w:r>
            <w:r>
              <w:rPr>
                <w:noProof/>
                <w:webHidden/>
              </w:rPr>
              <w:tab/>
            </w:r>
            <w:r>
              <w:rPr>
                <w:noProof/>
                <w:webHidden/>
              </w:rPr>
              <w:fldChar w:fldCharType="begin"/>
            </w:r>
            <w:r>
              <w:rPr>
                <w:noProof/>
                <w:webHidden/>
              </w:rPr>
              <w:instrText xml:space="preserve"> PAGEREF _Toc228192095 \h </w:instrText>
            </w:r>
            <w:r>
              <w:rPr>
                <w:noProof/>
                <w:webHidden/>
              </w:rPr>
            </w:r>
            <w:r>
              <w:rPr>
                <w:noProof/>
                <w:webHidden/>
              </w:rPr>
              <w:fldChar w:fldCharType="separate"/>
            </w:r>
            <w:r>
              <w:rPr>
                <w:noProof/>
                <w:webHidden/>
              </w:rPr>
              <w:t>13</w:t>
            </w:r>
            <w:r>
              <w:rPr>
                <w:noProof/>
                <w:webHidden/>
              </w:rPr>
              <w:fldChar w:fldCharType="end"/>
            </w:r>
          </w:hyperlink>
        </w:p>
        <w:p w14:paraId="18260807" w14:textId="11AB684C"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r>
        <w:br w:type="page"/>
      </w:r>
    </w:p>
    <w:p w14:paraId="24164D7D" w14:textId="49E90626" w:rsidR="00B225EF" w:rsidRDefault="00B225EF" w:rsidP="00F0199E">
      <w:pPr>
        <w:pStyle w:val="Titre1"/>
      </w:pPr>
      <w:bookmarkStart w:id="0" w:name="_Toc228192055"/>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132058C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28192056"/>
      <w:r>
        <w:lastRenderedPageBreak/>
        <w:t>Introduction &amp; contexte du projet</w:t>
      </w:r>
      <w:bookmarkEnd w:id="1"/>
    </w:p>
    <w:p w14:paraId="1A21CAFB" w14:textId="00322A67" w:rsidR="002A0170" w:rsidRDefault="002A0170" w:rsidP="00F0199E">
      <w:pPr>
        <w:pStyle w:val="Titre2"/>
      </w:pPr>
      <w:bookmarkStart w:id="2" w:name="_Toc228192057"/>
      <w:r>
        <w:t>Contexte</w:t>
      </w:r>
      <w:bookmarkEnd w:id="2"/>
      <w: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 xml:space="preserve">Mettre en place un système de gestion des utilisateurs avec des rôles </w:t>
      </w:r>
      <w:r w:rsidR="00D75438">
        <w:t>et une authenti</w:t>
      </w:r>
      <w:r w:rsidR="00474988">
        <w:t>fic</w:t>
      </w:r>
      <w:r w:rsidR="00D75438">
        <w:t>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r>
        <w:br w:type="page"/>
      </w:r>
    </w:p>
    <w:p w14:paraId="3FB4C68F" w14:textId="59AE82F8" w:rsidR="00B225EF" w:rsidRDefault="00B225EF" w:rsidP="00F0199E">
      <w:pPr>
        <w:pStyle w:val="Titre1"/>
      </w:pPr>
      <w:bookmarkStart w:id="3" w:name="_Toc228192058"/>
      <w:r>
        <w:lastRenderedPageBreak/>
        <w:t>Analyse des besoins</w:t>
      </w:r>
      <w:bookmarkEnd w:id="3"/>
    </w:p>
    <w:p w14:paraId="15322C0D" w14:textId="3EF6C068" w:rsidR="00B225EF" w:rsidRDefault="00B225EF" w:rsidP="00F0199E">
      <w:pPr>
        <w:pStyle w:val="Titre2"/>
      </w:pPr>
      <w:bookmarkStart w:id="4" w:name="_Toc228192059"/>
      <w:r>
        <w:t>Exigences fonctionnelles</w:t>
      </w:r>
      <w:bookmarkEnd w:id="4"/>
    </w:p>
    <w:p w14:paraId="1DBC5BD2" w14:textId="275E64E7" w:rsidR="00DB2AC1" w:rsidRDefault="003C207E">
      <w:r w:rsidRPr="003C207E">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sidRPr="00924CC6">
        <w:rPr>
          <w:b/>
          <w:bCs/>
        </w:rPr>
        <w:t>EF-01 Reconnaissance des numéros de série (OCR)</w:t>
      </w:r>
    </w:p>
    <w:tbl>
      <w:tblPr>
        <w:tblStyle w:val="Grilledutableau"/>
        <w:tblW w:w="0" w:type="auto"/>
        <w:tblLook w:val="04A0" w:firstRow="1" w:lastRow="0" w:firstColumn="1" w:lastColumn="0" w:noHBand="0" w:noVBand="1"/>
      </w:tblPr>
      <w:tblGrid>
        <w:gridCol w:w="846"/>
        <w:gridCol w:w="7087"/>
        <w:gridCol w:w="1129"/>
      </w:tblGrid>
      <w:tr w:rsidR="00FE4724" w14:paraId="36F14F7E" w14:textId="77777777" w:rsidTr="00A130DA">
        <w:tc>
          <w:tcPr>
            <w:tcW w:w="846" w:type="dxa"/>
            <w:shd w:val="clear" w:color="auto" w:fill="DAE9F7" w:themeFill="text2" w:themeFillTint="1A"/>
          </w:tcPr>
          <w:p w14:paraId="34CC8C86" w14:textId="33CFAB42" w:rsidR="00FE4724" w:rsidRDefault="00FE4724" w:rsidP="00DB2AC1">
            <w:pPr>
              <w:jc w:val="center"/>
            </w:pPr>
            <w:r>
              <w:t>Réf</w:t>
            </w:r>
          </w:p>
        </w:tc>
        <w:tc>
          <w:tcPr>
            <w:tcW w:w="7087" w:type="dxa"/>
            <w:shd w:val="clear" w:color="auto" w:fill="DAE9F7" w:themeFill="text2" w:themeFillTint="1A"/>
          </w:tcPr>
          <w:p w14:paraId="2637B684" w14:textId="20CB89A3" w:rsidR="00FE4724" w:rsidRDefault="00FE4724" w:rsidP="0082326B">
            <w:pPr>
              <w:jc w:val="center"/>
            </w:pPr>
            <w:r>
              <w:t>Description</w:t>
            </w:r>
          </w:p>
        </w:tc>
        <w:tc>
          <w:tcPr>
            <w:tcW w:w="1129" w:type="dxa"/>
            <w:shd w:val="clear" w:color="auto" w:fill="DAE9F7" w:themeFill="text2" w:themeFillTint="1A"/>
          </w:tcPr>
          <w:p w14:paraId="4261A485" w14:textId="2F53767B" w:rsidR="00FE4724" w:rsidRDefault="00FE4724" w:rsidP="004B649D">
            <w:pPr>
              <w:jc w:val="center"/>
            </w:pPr>
            <w:r>
              <w:t>Priorité</w:t>
            </w:r>
          </w:p>
        </w:tc>
      </w:tr>
      <w:tr w:rsidR="00FE4724" w14:paraId="104675FF" w14:textId="77777777" w:rsidTr="00FE4724">
        <w:tc>
          <w:tcPr>
            <w:tcW w:w="846" w:type="dxa"/>
          </w:tcPr>
          <w:p w14:paraId="6283720F" w14:textId="3AAF0E27" w:rsidR="00FE4724" w:rsidRDefault="00FE4724" w:rsidP="004B649D">
            <w:pPr>
              <w:jc w:val="center"/>
            </w:pPr>
            <w:r w:rsidRPr="00FE4724">
              <w:t>EF-01.1</w:t>
            </w:r>
          </w:p>
        </w:tc>
        <w:tc>
          <w:tcPr>
            <w:tcW w:w="7087" w:type="dxa"/>
          </w:tcPr>
          <w:p w14:paraId="67BB88C2" w14:textId="61D8971B" w:rsidR="00FE4724" w:rsidRDefault="00FE4724" w:rsidP="00FE4724">
            <w:r w:rsidRPr="00FE4724">
              <w:t>L'application doit permettre l'</w:t>
            </w:r>
            <w:proofErr w:type="spellStart"/>
            <w:r w:rsidRPr="00FE4724">
              <w:t>upload</w:t>
            </w:r>
            <w:proofErr w:type="spellEnd"/>
            <w:r w:rsidRPr="00FE4724">
              <w:t xml:space="preserve"> d'une image contenant un numéro de série.</w:t>
            </w:r>
          </w:p>
        </w:tc>
        <w:tc>
          <w:tcPr>
            <w:tcW w:w="1129" w:type="dxa"/>
          </w:tcPr>
          <w:p w14:paraId="207A561E" w14:textId="45F1FCF6" w:rsidR="00FE4724" w:rsidRDefault="00FE4724" w:rsidP="004B649D">
            <w:pPr>
              <w:jc w:val="center"/>
            </w:pPr>
            <w:r>
              <w:t>H</w:t>
            </w:r>
          </w:p>
        </w:tc>
      </w:tr>
      <w:tr w:rsidR="00FE4724" w14:paraId="6E2BC5BF" w14:textId="77777777" w:rsidTr="00FE4724">
        <w:tc>
          <w:tcPr>
            <w:tcW w:w="846" w:type="dxa"/>
          </w:tcPr>
          <w:p w14:paraId="7A297AD8" w14:textId="750125C2" w:rsidR="00FE4724" w:rsidRDefault="004B649D" w:rsidP="004B649D">
            <w:pPr>
              <w:jc w:val="center"/>
            </w:pPr>
            <w:r w:rsidRPr="004B649D">
              <w:t>EF-01.2</w:t>
            </w:r>
          </w:p>
        </w:tc>
        <w:tc>
          <w:tcPr>
            <w:tcW w:w="7087" w:type="dxa"/>
          </w:tcPr>
          <w:p w14:paraId="245AAE0D" w14:textId="07084CD4" w:rsidR="00FE4724" w:rsidRDefault="00AC44F9" w:rsidP="00FE4724">
            <w:r w:rsidRPr="00AC44F9">
              <w:t>L'application doit extraire le texte de l'image via une technologie OCR.</w:t>
            </w:r>
          </w:p>
        </w:tc>
        <w:tc>
          <w:tcPr>
            <w:tcW w:w="1129" w:type="dxa"/>
          </w:tcPr>
          <w:p w14:paraId="45D3ECAF" w14:textId="49CAAB78" w:rsidR="00FE4724" w:rsidRDefault="00AC44F9" w:rsidP="004B649D">
            <w:pPr>
              <w:jc w:val="center"/>
            </w:pPr>
            <w:r>
              <w:t>H</w:t>
            </w:r>
          </w:p>
        </w:tc>
      </w:tr>
      <w:tr w:rsidR="00FE4724" w14:paraId="5C062D87" w14:textId="77777777" w:rsidTr="00FE4724">
        <w:tc>
          <w:tcPr>
            <w:tcW w:w="846" w:type="dxa"/>
          </w:tcPr>
          <w:p w14:paraId="204E17DD" w14:textId="5F4723B2" w:rsidR="00FE4724" w:rsidRDefault="00AC44F9" w:rsidP="004B649D">
            <w:pPr>
              <w:jc w:val="center"/>
            </w:pPr>
            <w:r w:rsidRPr="00AC44F9">
              <w:t>EF-01.3</w:t>
            </w:r>
          </w:p>
        </w:tc>
        <w:tc>
          <w:tcPr>
            <w:tcW w:w="7087" w:type="dxa"/>
          </w:tcPr>
          <w:p w14:paraId="6EF64D47" w14:textId="5E7C7024" w:rsidR="00FE4724" w:rsidRDefault="00AC44F9" w:rsidP="00FE4724">
            <w:r w:rsidRPr="00AC44F9">
              <w:t>L'application doit détecter automatiquement le numéro de série dans le texte extrait.</w:t>
            </w:r>
          </w:p>
        </w:tc>
        <w:tc>
          <w:tcPr>
            <w:tcW w:w="1129" w:type="dxa"/>
          </w:tcPr>
          <w:p w14:paraId="79FF8E62" w14:textId="643994C8" w:rsidR="00FE4724" w:rsidRDefault="00AC44F9" w:rsidP="004B649D">
            <w:pPr>
              <w:jc w:val="center"/>
            </w:pPr>
            <w:r>
              <w:t>H</w:t>
            </w:r>
          </w:p>
        </w:tc>
      </w:tr>
      <w:tr w:rsidR="00FE4724" w14:paraId="580AAA44" w14:textId="77777777" w:rsidTr="00FE4724">
        <w:tc>
          <w:tcPr>
            <w:tcW w:w="846" w:type="dxa"/>
          </w:tcPr>
          <w:p w14:paraId="740D6B7B" w14:textId="19D2551B" w:rsidR="00FE4724" w:rsidRDefault="00833CC5" w:rsidP="004B649D">
            <w:pPr>
              <w:jc w:val="center"/>
            </w:pPr>
            <w:r w:rsidRPr="00833CC5">
              <w:t>EF-01.4</w:t>
            </w:r>
          </w:p>
        </w:tc>
        <w:tc>
          <w:tcPr>
            <w:tcW w:w="7087" w:type="dxa"/>
          </w:tcPr>
          <w:p w14:paraId="41E14CE9" w14:textId="2EA70C61" w:rsidR="00FE4724" w:rsidRDefault="00833CC5" w:rsidP="00FE4724">
            <w:r w:rsidRPr="00833CC5">
              <w:t>L'application doit afficher le résultat de la détection pour validation par l'utilisateur.</w:t>
            </w:r>
          </w:p>
        </w:tc>
        <w:tc>
          <w:tcPr>
            <w:tcW w:w="1129" w:type="dxa"/>
          </w:tcPr>
          <w:p w14:paraId="7B5070F7" w14:textId="46C20600" w:rsidR="00FE4724" w:rsidRDefault="00833CC5" w:rsidP="004B649D">
            <w:pPr>
              <w:jc w:val="center"/>
            </w:pPr>
            <w:r>
              <w:t>H</w:t>
            </w:r>
          </w:p>
        </w:tc>
      </w:tr>
      <w:tr w:rsidR="00FE4724" w14:paraId="5C62779F" w14:textId="77777777" w:rsidTr="00FE4724">
        <w:tc>
          <w:tcPr>
            <w:tcW w:w="846" w:type="dxa"/>
          </w:tcPr>
          <w:p w14:paraId="2C32DA55" w14:textId="5A15294D" w:rsidR="00FE4724" w:rsidRDefault="00833CC5" w:rsidP="004B649D">
            <w:pPr>
              <w:jc w:val="center"/>
            </w:pPr>
            <w:r w:rsidRPr="00833CC5">
              <w:t>EF-01.5</w:t>
            </w:r>
          </w:p>
        </w:tc>
        <w:tc>
          <w:tcPr>
            <w:tcW w:w="7087" w:type="dxa"/>
          </w:tcPr>
          <w:p w14:paraId="35EEAA5F" w14:textId="0D619B25" w:rsidR="00FE4724" w:rsidRDefault="00833CC5" w:rsidP="00FE4724">
            <w:r w:rsidRPr="00833CC5">
              <w:t>L'application doit permettre la correction manuelle du numéro en cas d'erreur OCR.</w:t>
            </w:r>
          </w:p>
        </w:tc>
        <w:tc>
          <w:tcPr>
            <w:tcW w:w="1129" w:type="dxa"/>
          </w:tcPr>
          <w:p w14:paraId="200AE0E5" w14:textId="76BBE0EF" w:rsidR="00FE4724" w:rsidRDefault="00112CCD" w:rsidP="004B649D">
            <w:pPr>
              <w:jc w:val="center"/>
            </w:pPr>
            <w:r>
              <w:t>H</w:t>
            </w:r>
          </w:p>
        </w:tc>
      </w:tr>
      <w:tr w:rsidR="00A43447" w14:paraId="6BFB65C6" w14:textId="77777777" w:rsidTr="00FE4724">
        <w:tc>
          <w:tcPr>
            <w:tcW w:w="846" w:type="dxa"/>
          </w:tcPr>
          <w:p w14:paraId="6339FAC1" w14:textId="7A807D0B" w:rsidR="00A43447" w:rsidRPr="00833CC5" w:rsidRDefault="00A43447" w:rsidP="004B649D">
            <w:pPr>
              <w:jc w:val="center"/>
            </w:pPr>
            <w:r w:rsidRPr="00A43447">
              <w:t>EF-01.6</w:t>
            </w:r>
          </w:p>
        </w:tc>
        <w:tc>
          <w:tcPr>
            <w:tcW w:w="7087" w:type="dxa"/>
          </w:tcPr>
          <w:p w14:paraId="4255AF08" w14:textId="11FEF9DD" w:rsidR="00A43447" w:rsidRPr="00833CC5" w:rsidRDefault="00A43447" w:rsidP="00FE4724">
            <w:r w:rsidRPr="00A43447">
              <w:t>L'application doit enregistrer le numéro validé dans la base de données.</w:t>
            </w:r>
          </w:p>
        </w:tc>
        <w:tc>
          <w:tcPr>
            <w:tcW w:w="1129" w:type="dxa"/>
          </w:tcPr>
          <w:p w14:paraId="6C28957A" w14:textId="581B36B8" w:rsidR="00A43447" w:rsidRDefault="00A43447" w:rsidP="004B649D">
            <w:pPr>
              <w:jc w:val="center"/>
            </w:pPr>
            <w:r>
              <w:t>H</w:t>
            </w:r>
          </w:p>
        </w:tc>
      </w:tr>
      <w:tr w:rsidR="00A43447" w14:paraId="0DF81D33" w14:textId="77777777" w:rsidTr="00FE4724">
        <w:tc>
          <w:tcPr>
            <w:tcW w:w="846" w:type="dxa"/>
          </w:tcPr>
          <w:p w14:paraId="732A26D2" w14:textId="323F6B3A" w:rsidR="00A43447" w:rsidRPr="00833CC5" w:rsidRDefault="00A43447" w:rsidP="004B649D">
            <w:pPr>
              <w:jc w:val="center"/>
            </w:pPr>
            <w:r w:rsidRPr="00A43447">
              <w:t>EF-01.7</w:t>
            </w:r>
          </w:p>
        </w:tc>
        <w:tc>
          <w:tcPr>
            <w:tcW w:w="7087" w:type="dxa"/>
          </w:tcPr>
          <w:p w14:paraId="33203243" w14:textId="3944944C" w:rsidR="00A43447" w:rsidRPr="00833CC5" w:rsidRDefault="00A43447" w:rsidP="00A43447">
            <w:pPr>
              <w:tabs>
                <w:tab w:val="left" w:pos="2842"/>
              </w:tabs>
            </w:pPr>
            <w:r w:rsidRPr="00A43447">
              <w:t>L'application doit gérer les erreurs liées à un texte bruité ou à une reconnaissance incorrecte.</w:t>
            </w:r>
            <w:r>
              <w:tab/>
            </w:r>
          </w:p>
        </w:tc>
        <w:tc>
          <w:tcPr>
            <w:tcW w:w="1129" w:type="dxa"/>
          </w:tcPr>
          <w:p w14:paraId="7535046F" w14:textId="270F0C55" w:rsidR="00A43447" w:rsidRDefault="00A43447" w:rsidP="004B649D">
            <w:pPr>
              <w:jc w:val="center"/>
            </w:pPr>
            <w:r>
              <w:t>H</w:t>
            </w:r>
          </w:p>
        </w:tc>
      </w:tr>
      <w:tr w:rsidR="00A43447" w14:paraId="26057126" w14:textId="77777777" w:rsidTr="00FE4724">
        <w:tc>
          <w:tcPr>
            <w:tcW w:w="846" w:type="dxa"/>
          </w:tcPr>
          <w:p w14:paraId="249D0D7B" w14:textId="77777777" w:rsidR="00A43447" w:rsidRDefault="00A43447" w:rsidP="004B649D">
            <w:pPr>
              <w:jc w:val="center"/>
            </w:pPr>
            <w:r w:rsidRPr="00A43447">
              <w:t>EF-</w:t>
            </w:r>
          </w:p>
          <w:p w14:paraId="60EC56AA" w14:textId="79253CDE" w:rsidR="00A43447" w:rsidRPr="00833CC5" w:rsidRDefault="00A43447" w:rsidP="004B649D">
            <w:pPr>
              <w:jc w:val="center"/>
            </w:pPr>
            <w:r w:rsidRPr="00A43447">
              <w:t>01.8</w:t>
            </w:r>
          </w:p>
        </w:tc>
        <w:tc>
          <w:tcPr>
            <w:tcW w:w="7087" w:type="dxa"/>
          </w:tcPr>
          <w:p w14:paraId="65C5B3C3" w14:textId="7DC2513E" w:rsidR="00A43447" w:rsidRPr="00833CC5" w:rsidRDefault="00A43447" w:rsidP="00FE4724">
            <w:r w:rsidRPr="00A43447">
              <w:t>L'application doit détecter les doublons de numéros de série lors de l'enregistrement.</w:t>
            </w:r>
          </w:p>
        </w:tc>
        <w:tc>
          <w:tcPr>
            <w:tcW w:w="1129" w:type="dxa"/>
          </w:tcPr>
          <w:p w14:paraId="6C8E3147" w14:textId="0758EA68" w:rsidR="00A43447" w:rsidRDefault="00A43447" w:rsidP="004B649D">
            <w:pPr>
              <w:jc w:val="center"/>
            </w:pPr>
            <w:r>
              <w:t>H</w:t>
            </w:r>
          </w:p>
        </w:tc>
      </w:tr>
    </w:tbl>
    <w:p w14:paraId="1BE9D8FB" w14:textId="77777777" w:rsidR="00C4263E" w:rsidRDefault="00C4263E" w:rsidP="00FE4724">
      <w:pPr>
        <w:rPr>
          <w:b/>
          <w:bCs/>
        </w:rPr>
      </w:pPr>
    </w:p>
    <w:p w14:paraId="348FC1C9" w14:textId="7C90FD7B" w:rsidR="00FE4724" w:rsidRDefault="00C4263E" w:rsidP="00FE4724">
      <w:pPr>
        <w:rPr>
          <w:b/>
          <w:bCs/>
        </w:rPr>
      </w:pPr>
      <w:r w:rsidRPr="00C4263E">
        <w:rPr>
          <w:b/>
          <w:bCs/>
        </w:rPr>
        <w:t>EF-02</w:t>
      </w:r>
      <w:r w:rsidR="0019082A">
        <w:rPr>
          <w:b/>
          <w:bCs/>
        </w:rPr>
        <w:t xml:space="preserve"> </w:t>
      </w:r>
      <w:r w:rsidRPr="00C4263E">
        <w:rPr>
          <w:b/>
          <w:bCs/>
        </w:rPr>
        <w:t>Gestion des équipements</w:t>
      </w:r>
    </w:p>
    <w:tbl>
      <w:tblPr>
        <w:tblStyle w:val="Grilledutableau"/>
        <w:tblW w:w="0" w:type="auto"/>
        <w:tblLook w:val="04A0" w:firstRow="1" w:lastRow="0" w:firstColumn="1" w:lastColumn="0" w:noHBand="0" w:noVBand="1"/>
      </w:tblPr>
      <w:tblGrid>
        <w:gridCol w:w="846"/>
        <w:gridCol w:w="7087"/>
        <w:gridCol w:w="1129"/>
      </w:tblGrid>
      <w:tr w:rsidR="007A1D2C" w14:paraId="2F393427" w14:textId="77777777" w:rsidTr="00A130DA">
        <w:tc>
          <w:tcPr>
            <w:tcW w:w="846" w:type="dxa"/>
            <w:shd w:val="clear" w:color="auto" w:fill="DAE9F7" w:themeFill="text2" w:themeFillTint="1A"/>
          </w:tcPr>
          <w:p w14:paraId="7DEFC5A8" w14:textId="77777777" w:rsidR="007A1D2C" w:rsidRDefault="007A1D2C" w:rsidP="00C956E0">
            <w:pPr>
              <w:jc w:val="center"/>
            </w:pPr>
            <w:r>
              <w:t>Réf</w:t>
            </w:r>
          </w:p>
        </w:tc>
        <w:tc>
          <w:tcPr>
            <w:tcW w:w="7087" w:type="dxa"/>
            <w:shd w:val="clear" w:color="auto" w:fill="DAE9F7" w:themeFill="text2" w:themeFillTint="1A"/>
          </w:tcPr>
          <w:p w14:paraId="727EC7AC" w14:textId="77777777" w:rsidR="007A1D2C" w:rsidRDefault="007A1D2C" w:rsidP="00C956E0">
            <w:pPr>
              <w:jc w:val="center"/>
            </w:pPr>
            <w:r>
              <w:t>Description</w:t>
            </w:r>
          </w:p>
        </w:tc>
        <w:tc>
          <w:tcPr>
            <w:tcW w:w="1129" w:type="dxa"/>
            <w:shd w:val="clear" w:color="auto" w:fill="DAE9F7" w:themeFill="text2" w:themeFillTint="1A"/>
          </w:tcPr>
          <w:p w14:paraId="04BF0541" w14:textId="77777777" w:rsidR="007A1D2C" w:rsidRDefault="007A1D2C" w:rsidP="00C956E0">
            <w:pPr>
              <w:jc w:val="center"/>
            </w:pPr>
            <w:r>
              <w:t>Priorité</w:t>
            </w:r>
          </w:p>
        </w:tc>
      </w:tr>
      <w:tr w:rsidR="007A1D2C" w14:paraId="5D2E09D7" w14:textId="77777777" w:rsidTr="00C956E0">
        <w:tc>
          <w:tcPr>
            <w:tcW w:w="846" w:type="dxa"/>
          </w:tcPr>
          <w:p w14:paraId="40929615" w14:textId="55828728" w:rsidR="007A1D2C" w:rsidRDefault="007A1D2C" w:rsidP="00C956E0">
            <w:pPr>
              <w:jc w:val="center"/>
            </w:pPr>
            <w:r w:rsidRPr="007A1D2C">
              <w:t>EF-02.1</w:t>
            </w:r>
          </w:p>
        </w:tc>
        <w:tc>
          <w:tcPr>
            <w:tcW w:w="7087" w:type="dxa"/>
          </w:tcPr>
          <w:p w14:paraId="52947C45" w14:textId="5627091B" w:rsidR="007A1D2C" w:rsidRDefault="007A1D2C" w:rsidP="00C956E0">
            <w:r w:rsidRPr="007A1D2C">
              <w:t>L'application doit permettre l'ajout manuel d'un équipement.</w:t>
            </w:r>
          </w:p>
        </w:tc>
        <w:tc>
          <w:tcPr>
            <w:tcW w:w="1129" w:type="dxa"/>
          </w:tcPr>
          <w:p w14:paraId="25703856" w14:textId="77777777" w:rsidR="007A1D2C" w:rsidRDefault="007A1D2C" w:rsidP="00C956E0">
            <w:pPr>
              <w:jc w:val="center"/>
            </w:pPr>
            <w:r>
              <w:t>H</w:t>
            </w:r>
          </w:p>
        </w:tc>
      </w:tr>
      <w:tr w:rsidR="007A1D2C" w14:paraId="0050C67F" w14:textId="77777777" w:rsidTr="00C956E0">
        <w:tc>
          <w:tcPr>
            <w:tcW w:w="846" w:type="dxa"/>
          </w:tcPr>
          <w:p w14:paraId="4A3C6BB3" w14:textId="6BB18DB5" w:rsidR="007A1D2C" w:rsidRDefault="007A1D2C" w:rsidP="00C956E0">
            <w:pPr>
              <w:jc w:val="center"/>
            </w:pPr>
            <w:r w:rsidRPr="007A1D2C">
              <w:t>EF-02.2</w:t>
            </w:r>
          </w:p>
        </w:tc>
        <w:tc>
          <w:tcPr>
            <w:tcW w:w="7087" w:type="dxa"/>
          </w:tcPr>
          <w:p w14:paraId="0AFC8FC4" w14:textId="7743846C" w:rsidR="007A1D2C" w:rsidRDefault="009D6F74" w:rsidP="00C956E0">
            <w:r w:rsidRPr="009D6F74">
              <w:t>L'application doit permettre la modification d'un équipement existant.</w:t>
            </w:r>
          </w:p>
        </w:tc>
        <w:tc>
          <w:tcPr>
            <w:tcW w:w="1129" w:type="dxa"/>
          </w:tcPr>
          <w:p w14:paraId="16240E99" w14:textId="77777777" w:rsidR="007A1D2C" w:rsidRDefault="007A1D2C" w:rsidP="00C956E0">
            <w:pPr>
              <w:jc w:val="center"/>
            </w:pPr>
            <w:r>
              <w:t>H</w:t>
            </w:r>
          </w:p>
        </w:tc>
      </w:tr>
      <w:tr w:rsidR="007A1D2C" w14:paraId="04D60021" w14:textId="77777777" w:rsidTr="00C956E0">
        <w:tc>
          <w:tcPr>
            <w:tcW w:w="846" w:type="dxa"/>
          </w:tcPr>
          <w:p w14:paraId="35DBB17B" w14:textId="1656A978" w:rsidR="007A1D2C" w:rsidRDefault="009D6F74" w:rsidP="00C956E0">
            <w:pPr>
              <w:jc w:val="center"/>
            </w:pPr>
            <w:r w:rsidRPr="009D6F74">
              <w:t>EF-02.3</w:t>
            </w:r>
          </w:p>
        </w:tc>
        <w:tc>
          <w:tcPr>
            <w:tcW w:w="7087" w:type="dxa"/>
          </w:tcPr>
          <w:p w14:paraId="48349021" w14:textId="1BDC9952" w:rsidR="007A1D2C" w:rsidRDefault="009D6F74" w:rsidP="00C956E0">
            <w:r w:rsidRPr="009D6F74">
              <w:t>L'application doit permettre la suppression d'un équipement.</w:t>
            </w:r>
          </w:p>
        </w:tc>
        <w:tc>
          <w:tcPr>
            <w:tcW w:w="1129" w:type="dxa"/>
          </w:tcPr>
          <w:p w14:paraId="238A1F0D" w14:textId="77777777" w:rsidR="007A1D2C" w:rsidRDefault="007A1D2C" w:rsidP="00C956E0">
            <w:pPr>
              <w:jc w:val="center"/>
            </w:pPr>
            <w:r>
              <w:t>H</w:t>
            </w:r>
          </w:p>
        </w:tc>
      </w:tr>
      <w:tr w:rsidR="007A1D2C" w14:paraId="17ECA540" w14:textId="77777777" w:rsidTr="00C956E0">
        <w:tc>
          <w:tcPr>
            <w:tcW w:w="846" w:type="dxa"/>
          </w:tcPr>
          <w:p w14:paraId="20CFB3A1" w14:textId="6B42832E" w:rsidR="007A1D2C" w:rsidRDefault="009D6F74" w:rsidP="00C956E0">
            <w:pPr>
              <w:jc w:val="center"/>
            </w:pPr>
            <w:r w:rsidRPr="009D6F74">
              <w:t>EF-02.4</w:t>
            </w:r>
          </w:p>
        </w:tc>
        <w:tc>
          <w:tcPr>
            <w:tcW w:w="7087" w:type="dxa"/>
          </w:tcPr>
          <w:p w14:paraId="5B2ADF75" w14:textId="2AFC7324" w:rsidR="007A1D2C" w:rsidRDefault="009D6F74" w:rsidP="00C956E0">
            <w:r w:rsidRPr="009D6F74">
              <w:t>L'application doit permettre la recherche d'équipements par numéro de série.</w:t>
            </w:r>
          </w:p>
        </w:tc>
        <w:tc>
          <w:tcPr>
            <w:tcW w:w="1129" w:type="dxa"/>
          </w:tcPr>
          <w:p w14:paraId="16CB7FA5" w14:textId="77777777" w:rsidR="007A1D2C" w:rsidRDefault="007A1D2C" w:rsidP="00C956E0">
            <w:pPr>
              <w:jc w:val="center"/>
            </w:pPr>
            <w:r>
              <w:t>H</w:t>
            </w:r>
          </w:p>
        </w:tc>
      </w:tr>
      <w:tr w:rsidR="007A1D2C" w14:paraId="541E0381" w14:textId="77777777" w:rsidTr="00C956E0">
        <w:tc>
          <w:tcPr>
            <w:tcW w:w="846" w:type="dxa"/>
          </w:tcPr>
          <w:p w14:paraId="6C8C4697" w14:textId="08AE5C31" w:rsidR="007A1D2C" w:rsidRDefault="009D6F74" w:rsidP="00C956E0">
            <w:pPr>
              <w:jc w:val="center"/>
            </w:pPr>
            <w:r w:rsidRPr="009D6F74">
              <w:t>EF-02.5</w:t>
            </w:r>
          </w:p>
        </w:tc>
        <w:tc>
          <w:tcPr>
            <w:tcW w:w="7087" w:type="dxa"/>
          </w:tcPr>
          <w:p w14:paraId="5C7CED7D" w14:textId="6308C549" w:rsidR="007A1D2C" w:rsidRDefault="009D6F74" w:rsidP="00C956E0">
            <w:r w:rsidRPr="009D6F74">
              <w:t>L'application doit permettre la recherche d'équipements par type.</w:t>
            </w:r>
          </w:p>
        </w:tc>
        <w:tc>
          <w:tcPr>
            <w:tcW w:w="1129" w:type="dxa"/>
          </w:tcPr>
          <w:p w14:paraId="3FAFBE22" w14:textId="77777777" w:rsidR="007A1D2C" w:rsidRDefault="007A1D2C" w:rsidP="00C956E0">
            <w:pPr>
              <w:jc w:val="center"/>
            </w:pPr>
            <w:r>
              <w:t>H</w:t>
            </w:r>
          </w:p>
        </w:tc>
      </w:tr>
      <w:tr w:rsidR="007A1D2C" w14:paraId="7B26AE6B" w14:textId="77777777" w:rsidTr="00C956E0">
        <w:tc>
          <w:tcPr>
            <w:tcW w:w="846" w:type="dxa"/>
          </w:tcPr>
          <w:p w14:paraId="1E794DF2" w14:textId="0B41CE01" w:rsidR="007A1D2C" w:rsidRPr="00833CC5" w:rsidRDefault="009D6F74" w:rsidP="00C956E0">
            <w:pPr>
              <w:jc w:val="center"/>
            </w:pPr>
            <w:r w:rsidRPr="009D6F74">
              <w:t>EF-02.6</w:t>
            </w:r>
          </w:p>
        </w:tc>
        <w:tc>
          <w:tcPr>
            <w:tcW w:w="7087" w:type="dxa"/>
          </w:tcPr>
          <w:p w14:paraId="2EB00DD7" w14:textId="6F2E3A8B" w:rsidR="007A1D2C" w:rsidRPr="00833CC5" w:rsidRDefault="009D6F74" w:rsidP="00C956E0">
            <w:r w:rsidRPr="009D6F74">
              <w:t>Chaque équipement doit contenir au minimum : nom, marque, modèle, numéro de série (unique), type (ex. laptop, desktop, serveur) et statut (actif, en stock, en réparation, retiré).</w:t>
            </w:r>
          </w:p>
        </w:tc>
        <w:tc>
          <w:tcPr>
            <w:tcW w:w="1129" w:type="dxa"/>
          </w:tcPr>
          <w:p w14:paraId="330FAB2D" w14:textId="77777777" w:rsidR="007A1D2C" w:rsidRDefault="007A1D2C" w:rsidP="00C956E0">
            <w:pPr>
              <w:jc w:val="center"/>
            </w:pPr>
            <w:r>
              <w:t>H</w:t>
            </w:r>
          </w:p>
        </w:tc>
      </w:tr>
      <w:tr w:rsidR="007A1D2C" w14:paraId="2368289B" w14:textId="77777777" w:rsidTr="00C956E0">
        <w:tc>
          <w:tcPr>
            <w:tcW w:w="846" w:type="dxa"/>
          </w:tcPr>
          <w:p w14:paraId="15FE2D3E" w14:textId="0BD07011" w:rsidR="007A1D2C" w:rsidRPr="00833CC5" w:rsidRDefault="007A1D2C" w:rsidP="00C956E0">
            <w:pPr>
              <w:jc w:val="center"/>
            </w:pPr>
            <w:r w:rsidRPr="00A43447">
              <w:t>EF-0</w:t>
            </w:r>
            <w:r w:rsidR="00062E5E">
              <w:t>2</w:t>
            </w:r>
            <w:r w:rsidRPr="00A43447">
              <w:t>.7</w:t>
            </w:r>
          </w:p>
        </w:tc>
        <w:tc>
          <w:tcPr>
            <w:tcW w:w="7087" w:type="dxa"/>
          </w:tcPr>
          <w:p w14:paraId="531A6C6E" w14:textId="77777777" w:rsidR="007A1D2C" w:rsidRPr="00833CC5" w:rsidRDefault="007A1D2C" w:rsidP="00C956E0">
            <w:pPr>
              <w:tabs>
                <w:tab w:val="left" w:pos="2842"/>
              </w:tabs>
            </w:pPr>
            <w:r w:rsidRPr="00A43447">
              <w:t>L'application doit gérer les erreurs liées à un texte bruité ou à une reconnaissance incorrecte.</w:t>
            </w:r>
            <w:r>
              <w:tab/>
            </w:r>
          </w:p>
        </w:tc>
        <w:tc>
          <w:tcPr>
            <w:tcW w:w="1129" w:type="dxa"/>
          </w:tcPr>
          <w:p w14:paraId="37BE87AF" w14:textId="77777777" w:rsidR="007A1D2C" w:rsidRDefault="007A1D2C" w:rsidP="00C956E0">
            <w:pPr>
              <w:jc w:val="center"/>
            </w:pPr>
            <w:r>
              <w:t>H</w:t>
            </w:r>
          </w:p>
        </w:tc>
      </w:tr>
      <w:tr w:rsidR="007A1D2C" w14:paraId="15BBEA4F" w14:textId="77777777" w:rsidTr="00C956E0">
        <w:tc>
          <w:tcPr>
            <w:tcW w:w="846" w:type="dxa"/>
          </w:tcPr>
          <w:p w14:paraId="5986F13B" w14:textId="6A3CA40A" w:rsidR="007A1D2C" w:rsidRPr="00833CC5" w:rsidRDefault="009D6F74" w:rsidP="00C956E0">
            <w:pPr>
              <w:jc w:val="center"/>
            </w:pPr>
            <w:r w:rsidRPr="009D6F74">
              <w:t>EF-02.</w:t>
            </w:r>
            <w:r w:rsidR="00062E5E">
              <w:t>8</w:t>
            </w:r>
          </w:p>
        </w:tc>
        <w:tc>
          <w:tcPr>
            <w:tcW w:w="7087" w:type="dxa"/>
          </w:tcPr>
          <w:p w14:paraId="28E13F53" w14:textId="36B5C703" w:rsidR="007A1D2C" w:rsidRPr="00833CC5" w:rsidRDefault="009D6F74" w:rsidP="00C956E0">
            <w:r w:rsidRPr="009D6F74">
              <w:t>L'application doit permettre l'assignation d'un équipement à un utilisateur.</w:t>
            </w:r>
          </w:p>
        </w:tc>
        <w:tc>
          <w:tcPr>
            <w:tcW w:w="1129" w:type="dxa"/>
          </w:tcPr>
          <w:p w14:paraId="6447134A" w14:textId="77777777" w:rsidR="007A1D2C" w:rsidRDefault="007A1D2C" w:rsidP="00C956E0">
            <w:pPr>
              <w:jc w:val="center"/>
            </w:pPr>
            <w:r>
              <w:t>H</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r w:rsidRPr="000E3C0E">
        <w:rPr>
          <w:b/>
          <w:bCs/>
        </w:rPr>
        <w:lastRenderedPageBreak/>
        <w:t>EF-03 Gestion de la garantie</w:t>
      </w:r>
    </w:p>
    <w:tbl>
      <w:tblPr>
        <w:tblStyle w:val="Grilledutableau"/>
        <w:tblW w:w="0" w:type="auto"/>
        <w:tblLook w:val="04A0" w:firstRow="1" w:lastRow="0" w:firstColumn="1" w:lastColumn="0" w:noHBand="0" w:noVBand="1"/>
      </w:tblPr>
      <w:tblGrid>
        <w:gridCol w:w="846"/>
        <w:gridCol w:w="7087"/>
        <w:gridCol w:w="1129"/>
      </w:tblGrid>
      <w:tr w:rsidR="000E3C0E" w14:paraId="6B7B69F8" w14:textId="77777777" w:rsidTr="00A130DA">
        <w:tc>
          <w:tcPr>
            <w:tcW w:w="846" w:type="dxa"/>
            <w:shd w:val="clear" w:color="auto" w:fill="DAE9F7" w:themeFill="text2" w:themeFillTint="1A"/>
          </w:tcPr>
          <w:p w14:paraId="3E0BF2FB" w14:textId="77777777" w:rsidR="000E3C0E" w:rsidRDefault="000E3C0E" w:rsidP="00C956E0">
            <w:pPr>
              <w:jc w:val="center"/>
            </w:pPr>
            <w:r>
              <w:t>Réf</w:t>
            </w:r>
          </w:p>
        </w:tc>
        <w:tc>
          <w:tcPr>
            <w:tcW w:w="7087" w:type="dxa"/>
            <w:shd w:val="clear" w:color="auto" w:fill="DAE9F7" w:themeFill="text2" w:themeFillTint="1A"/>
          </w:tcPr>
          <w:p w14:paraId="6B754A3E" w14:textId="77777777" w:rsidR="000E3C0E" w:rsidRDefault="000E3C0E" w:rsidP="00C956E0">
            <w:pPr>
              <w:jc w:val="center"/>
            </w:pPr>
            <w:r>
              <w:t>Description</w:t>
            </w:r>
          </w:p>
        </w:tc>
        <w:tc>
          <w:tcPr>
            <w:tcW w:w="1129" w:type="dxa"/>
            <w:shd w:val="clear" w:color="auto" w:fill="DAE9F7" w:themeFill="text2" w:themeFillTint="1A"/>
          </w:tcPr>
          <w:p w14:paraId="0DAE1C2C" w14:textId="77777777" w:rsidR="000E3C0E" w:rsidRDefault="000E3C0E" w:rsidP="00C956E0">
            <w:pPr>
              <w:jc w:val="center"/>
            </w:pPr>
            <w:r>
              <w:t>Priorité</w:t>
            </w:r>
          </w:p>
        </w:tc>
      </w:tr>
      <w:tr w:rsidR="000E3C0E" w14:paraId="7A699543" w14:textId="77777777" w:rsidTr="00C956E0">
        <w:tc>
          <w:tcPr>
            <w:tcW w:w="846" w:type="dxa"/>
          </w:tcPr>
          <w:p w14:paraId="789D52D1" w14:textId="44AD899C" w:rsidR="000E3C0E" w:rsidRDefault="0064620C" w:rsidP="00C956E0">
            <w:pPr>
              <w:jc w:val="center"/>
            </w:pPr>
            <w:r w:rsidRPr="0064620C">
              <w:t>EF-03.1</w:t>
            </w:r>
          </w:p>
        </w:tc>
        <w:tc>
          <w:tcPr>
            <w:tcW w:w="7087" w:type="dxa"/>
          </w:tcPr>
          <w:p w14:paraId="467F025A" w14:textId="617FF1AE" w:rsidR="000E3C0E" w:rsidRDefault="0064620C" w:rsidP="00C956E0">
            <w:r w:rsidRPr="0064620C">
              <w:t>L'application doit enregistrer la date d'achat de chaque équipement.</w:t>
            </w:r>
          </w:p>
        </w:tc>
        <w:tc>
          <w:tcPr>
            <w:tcW w:w="1129" w:type="dxa"/>
          </w:tcPr>
          <w:p w14:paraId="118A1C3A" w14:textId="77777777" w:rsidR="000E3C0E" w:rsidRDefault="000E3C0E" w:rsidP="00C956E0">
            <w:pPr>
              <w:jc w:val="center"/>
            </w:pPr>
            <w:r>
              <w:t>H</w:t>
            </w:r>
          </w:p>
        </w:tc>
      </w:tr>
      <w:tr w:rsidR="000E3C0E" w14:paraId="11070F23" w14:textId="77777777" w:rsidTr="00C956E0">
        <w:tc>
          <w:tcPr>
            <w:tcW w:w="846" w:type="dxa"/>
          </w:tcPr>
          <w:p w14:paraId="3F903462" w14:textId="09DC0472" w:rsidR="000E3C0E" w:rsidRDefault="0064620C" w:rsidP="00C956E0">
            <w:pPr>
              <w:jc w:val="center"/>
            </w:pPr>
            <w:r w:rsidRPr="0064620C">
              <w:t>EF-03.2</w:t>
            </w:r>
          </w:p>
        </w:tc>
        <w:tc>
          <w:tcPr>
            <w:tcW w:w="7087" w:type="dxa"/>
          </w:tcPr>
          <w:p w14:paraId="1A3675FC" w14:textId="63E5F719" w:rsidR="000E3C0E" w:rsidRDefault="0064620C" w:rsidP="00C956E0">
            <w:r w:rsidRPr="0064620C">
              <w:t>L'application doit enregistrer la durée de garantie de chaque équipement.</w:t>
            </w:r>
          </w:p>
        </w:tc>
        <w:tc>
          <w:tcPr>
            <w:tcW w:w="1129" w:type="dxa"/>
          </w:tcPr>
          <w:p w14:paraId="36590AFB" w14:textId="77777777" w:rsidR="000E3C0E" w:rsidRDefault="000E3C0E" w:rsidP="00C956E0">
            <w:pPr>
              <w:jc w:val="center"/>
            </w:pPr>
            <w:r>
              <w:t>H</w:t>
            </w:r>
          </w:p>
        </w:tc>
      </w:tr>
      <w:tr w:rsidR="000E3C0E" w14:paraId="2B0219E4" w14:textId="77777777" w:rsidTr="00C956E0">
        <w:tc>
          <w:tcPr>
            <w:tcW w:w="846" w:type="dxa"/>
          </w:tcPr>
          <w:p w14:paraId="56DC5DEC" w14:textId="01D2992D" w:rsidR="000E3C0E" w:rsidRDefault="00EC5B72" w:rsidP="00C956E0">
            <w:pPr>
              <w:jc w:val="center"/>
            </w:pPr>
            <w:r w:rsidRPr="00EC5B72">
              <w:t>EF-03.3</w:t>
            </w:r>
          </w:p>
        </w:tc>
        <w:tc>
          <w:tcPr>
            <w:tcW w:w="7087" w:type="dxa"/>
          </w:tcPr>
          <w:p w14:paraId="5F0C0704" w14:textId="36C38BF1" w:rsidR="000E3C0E" w:rsidRDefault="000E2897" w:rsidP="00C956E0">
            <w:r w:rsidRPr="000E2897">
              <w:t>L'application doit enregistrer le fournisseur de chaque équipement.</w:t>
            </w:r>
          </w:p>
        </w:tc>
        <w:tc>
          <w:tcPr>
            <w:tcW w:w="1129" w:type="dxa"/>
          </w:tcPr>
          <w:p w14:paraId="6B760DF3" w14:textId="77777777" w:rsidR="000E3C0E" w:rsidRDefault="000E3C0E" w:rsidP="00C956E0">
            <w:pPr>
              <w:jc w:val="center"/>
            </w:pPr>
            <w:r>
              <w:t>H</w:t>
            </w:r>
          </w:p>
        </w:tc>
      </w:tr>
      <w:tr w:rsidR="000E3C0E" w14:paraId="011A642B" w14:textId="77777777" w:rsidTr="00C956E0">
        <w:tc>
          <w:tcPr>
            <w:tcW w:w="846" w:type="dxa"/>
          </w:tcPr>
          <w:p w14:paraId="0AA807FD" w14:textId="1C730D28" w:rsidR="000E3C0E" w:rsidRDefault="003E7683" w:rsidP="00C956E0">
            <w:pPr>
              <w:jc w:val="center"/>
            </w:pPr>
            <w:r w:rsidRPr="003E7683">
              <w:t>EF-03.4</w:t>
            </w:r>
          </w:p>
        </w:tc>
        <w:tc>
          <w:tcPr>
            <w:tcW w:w="7087" w:type="dxa"/>
          </w:tcPr>
          <w:p w14:paraId="6B472550" w14:textId="0D472BD6" w:rsidR="000E3C0E" w:rsidRDefault="00C15DB1" w:rsidP="00C956E0">
            <w:r w:rsidRPr="00C15DB1">
              <w:t>L'application doit calculer et afficher dynamiquement le statut de la garantie (en cours ou expirée).</w:t>
            </w:r>
          </w:p>
        </w:tc>
        <w:tc>
          <w:tcPr>
            <w:tcW w:w="1129" w:type="dxa"/>
          </w:tcPr>
          <w:p w14:paraId="236F54F1" w14:textId="77777777" w:rsidR="000E3C0E" w:rsidRDefault="000E3C0E" w:rsidP="00C956E0">
            <w:pPr>
              <w:jc w:val="center"/>
            </w:pPr>
            <w:r>
              <w:t>H</w:t>
            </w:r>
          </w:p>
        </w:tc>
      </w:tr>
    </w:tbl>
    <w:p w14:paraId="406C86D6" w14:textId="77777777" w:rsidR="000E3C0E" w:rsidRDefault="000E3C0E" w:rsidP="000E3C0E"/>
    <w:p w14:paraId="140318C9" w14:textId="70ABC0E5" w:rsidR="004F0DA5" w:rsidRDefault="004F0DA5" w:rsidP="000E3C0E">
      <w:pPr>
        <w:rPr>
          <w:b/>
          <w:bCs/>
        </w:rPr>
      </w:pPr>
      <w:r w:rsidRPr="004F0DA5">
        <w:rPr>
          <w:b/>
          <w:bCs/>
        </w:rPr>
        <w:t>EF-04 Gestion des utilisateurs et authentification</w:t>
      </w:r>
    </w:p>
    <w:tbl>
      <w:tblPr>
        <w:tblStyle w:val="Grilledutableau"/>
        <w:tblW w:w="0" w:type="auto"/>
        <w:tblLook w:val="04A0" w:firstRow="1" w:lastRow="0" w:firstColumn="1" w:lastColumn="0" w:noHBand="0" w:noVBand="1"/>
      </w:tblPr>
      <w:tblGrid>
        <w:gridCol w:w="846"/>
        <w:gridCol w:w="7087"/>
        <w:gridCol w:w="1129"/>
      </w:tblGrid>
      <w:tr w:rsidR="00930394" w14:paraId="69B172F5" w14:textId="77777777" w:rsidTr="00C956E0">
        <w:tc>
          <w:tcPr>
            <w:tcW w:w="846" w:type="dxa"/>
            <w:shd w:val="clear" w:color="auto" w:fill="DAE9F7" w:themeFill="text2" w:themeFillTint="1A"/>
          </w:tcPr>
          <w:p w14:paraId="267FDEE1" w14:textId="77777777" w:rsidR="00930394" w:rsidRDefault="00930394" w:rsidP="00C956E0">
            <w:pPr>
              <w:jc w:val="center"/>
            </w:pPr>
            <w:r>
              <w:t>Réf</w:t>
            </w:r>
          </w:p>
        </w:tc>
        <w:tc>
          <w:tcPr>
            <w:tcW w:w="7087" w:type="dxa"/>
            <w:shd w:val="clear" w:color="auto" w:fill="DAE9F7" w:themeFill="text2" w:themeFillTint="1A"/>
          </w:tcPr>
          <w:p w14:paraId="12962945" w14:textId="77777777" w:rsidR="00930394" w:rsidRDefault="00930394" w:rsidP="00C956E0">
            <w:pPr>
              <w:jc w:val="center"/>
            </w:pPr>
            <w:r>
              <w:t>Description</w:t>
            </w:r>
          </w:p>
        </w:tc>
        <w:tc>
          <w:tcPr>
            <w:tcW w:w="1129" w:type="dxa"/>
            <w:shd w:val="clear" w:color="auto" w:fill="DAE9F7" w:themeFill="text2" w:themeFillTint="1A"/>
          </w:tcPr>
          <w:p w14:paraId="25B9F324" w14:textId="77777777" w:rsidR="00930394" w:rsidRDefault="00930394" w:rsidP="00C956E0">
            <w:pPr>
              <w:jc w:val="center"/>
            </w:pPr>
            <w:r>
              <w:t>Priorité</w:t>
            </w:r>
          </w:p>
        </w:tc>
      </w:tr>
      <w:tr w:rsidR="00930394" w14:paraId="050F5834" w14:textId="77777777" w:rsidTr="00C956E0">
        <w:tc>
          <w:tcPr>
            <w:tcW w:w="846" w:type="dxa"/>
          </w:tcPr>
          <w:p w14:paraId="57941AC3" w14:textId="01236856" w:rsidR="00930394" w:rsidRDefault="00930394" w:rsidP="00C956E0">
            <w:pPr>
              <w:jc w:val="center"/>
            </w:pPr>
            <w:r w:rsidRPr="00930394">
              <w:t>EF-04.1</w:t>
            </w:r>
          </w:p>
        </w:tc>
        <w:tc>
          <w:tcPr>
            <w:tcW w:w="7087" w:type="dxa"/>
          </w:tcPr>
          <w:p w14:paraId="67D38B0C" w14:textId="42CEBB80" w:rsidR="00930394" w:rsidRDefault="00930394" w:rsidP="00C956E0">
            <w:r w:rsidRPr="00930394">
              <w:t>L'application doit fournir une authentification sécurisée.</w:t>
            </w:r>
          </w:p>
        </w:tc>
        <w:tc>
          <w:tcPr>
            <w:tcW w:w="1129" w:type="dxa"/>
          </w:tcPr>
          <w:p w14:paraId="398A2DE4" w14:textId="77777777" w:rsidR="00930394" w:rsidRDefault="00930394" w:rsidP="00C956E0">
            <w:pPr>
              <w:jc w:val="center"/>
            </w:pPr>
            <w:r>
              <w:t>H</w:t>
            </w:r>
          </w:p>
        </w:tc>
      </w:tr>
      <w:tr w:rsidR="00930394" w14:paraId="1F922A72" w14:textId="77777777" w:rsidTr="00C956E0">
        <w:tc>
          <w:tcPr>
            <w:tcW w:w="846" w:type="dxa"/>
          </w:tcPr>
          <w:p w14:paraId="38B7643C" w14:textId="58B586EA" w:rsidR="00930394" w:rsidRDefault="00930394" w:rsidP="00C956E0">
            <w:pPr>
              <w:jc w:val="center"/>
            </w:pPr>
            <w:r w:rsidRPr="00930394">
              <w:t>EF-04.2</w:t>
            </w:r>
          </w:p>
        </w:tc>
        <w:tc>
          <w:tcPr>
            <w:tcW w:w="7087" w:type="dxa"/>
          </w:tcPr>
          <w:p w14:paraId="6E8D251D" w14:textId="3506FED8" w:rsidR="00930394" w:rsidRDefault="00930394" w:rsidP="00C956E0">
            <w:r w:rsidRPr="00930394">
              <w:t>L'application doit gérer deux rôles : Administrateur et Utilisateur standard.</w:t>
            </w:r>
          </w:p>
        </w:tc>
        <w:tc>
          <w:tcPr>
            <w:tcW w:w="1129" w:type="dxa"/>
          </w:tcPr>
          <w:p w14:paraId="37D5C924" w14:textId="77777777" w:rsidR="00930394" w:rsidRDefault="00930394" w:rsidP="00C956E0">
            <w:pPr>
              <w:jc w:val="center"/>
            </w:pPr>
            <w:r>
              <w:t>H</w:t>
            </w:r>
          </w:p>
        </w:tc>
      </w:tr>
      <w:tr w:rsidR="00930394" w14:paraId="6D534518" w14:textId="77777777" w:rsidTr="00C956E0">
        <w:tc>
          <w:tcPr>
            <w:tcW w:w="846" w:type="dxa"/>
          </w:tcPr>
          <w:p w14:paraId="45730C04" w14:textId="66DAE631" w:rsidR="00930394" w:rsidRDefault="00930394" w:rsidP="00C956E0">
            <w:pPr>
              <w:jc w:val="center"/>
            </w:pPr>
            <w:r w:rsidRPr="00930394">
              <w:t>EF-04.3</w:t>
            </w:r>
          </w:p>
        </w:tc>
        <w:tc>
          <w:tcPr>
            <w:tcW w:w="7087" w:type="dxa"/>
          </w:tcPr>
          <w:p w14:paraId="69A0BC8F" w14:textId="3DB87F56" w:rsidR="00930394" w:rsidRDefault="00930394" w:rsidP="00C956E0">
            <w:r w:rsidRPr="00930394">
              <w:t>L'application doit appliquer des droits d'accès en fonction du rôle.</w:t>
            </w:r>
          </w:p>
        </w:tc>
        <w:tc>
          <w:tcPr>
            <w:tcW w:w="1129" w:type="dxa"/>
          </w:tcPr>
          <w:p w14:paraId="566EA240" w14:textId="77777777" w:rsidR="00930394" w:rsidRDefault="00930394" w:rsidP="00C956E0">
            <w:pPr>
              <w:jc w:val="center"/>
            </w:pPr>
            <w:r>
              <w:t>H</w:t>
            </w:r>
          </w:p>
        </w:tc>
      </w:tr>
      <w:tr w:rsidR="00930394" w14:paraId="453463BD" w14:textId="77777777" w:rsidTr="00C956E0">
        <w:tc>
          <w:tcPr>
            <w:tcW w:w="846" w:type="dxa"/>
          </w:tcPr>
          <w:p w14:paraId="2E8E8D60" w14:textId="4A73019A" w:rsidR="00930394" w:rsidRDefault="00930394" w:rsidP="00C956E0">
            <w:pPr>
              <w:jc w:val="center"/>
            </w:pPr>
            <w:r w:rsidRPr="00930394">
              <w:t>EF-04.4</w:t>
            </w:r>
          </w:p>
        </w:tc>
        <w:tc>
          <w:tcPr>
            <w:tcW w:w="7087" w:type="dxa"/>
          </w:tcPr>
          <w:p w14:paraId="2DD265D5" w14:textId="3B5BE9AB" w:rsidR="00930394" w:rsidRDefault="00336E23" w:rsidP="00C956E0">
            <w:r w:rsidRPr="00336E23">
              <w:t>L'administrateur doit avoir accès à la gestion complète des équipements, à la gestion des utilisateurs, aux statistiques et aux logs.</w:t>
            </w:r>
          </w:p>
        </w:tc>
        <w:tc>
          <w:tcPr>
            <w:tcW w:w="1129" w:type="dxa"/>
          </w:tcPr>
          <w:p w14:paraId="7B995A91" w14:textId="77777777" w:rsidR="00930394" w:rsidRDefault="00930394" w:rsidP="00C956E0">
            <w:pPr>
              <w:jc w:val="center"/>
            </w:pPr>
            <w:r>
              <w:t>H</w:t>
            </w:r>
          </w:p>
        </w:tc>
      </w:tr>
      <w:tr w:rsidR="00896BC9" w14:paraId="201DDF77" w14:textId="77777777" w:rsidTr="00C956E0">
        <w:tc>
          <w:tcPr>
            <w:tcW w:w="846" w:type="dxa"/>
          </w:tcPr>
          <w:p w14:paraId="0354483B" w14:textId="3DBD1F05" w:rsidR="00896BC9" w:rsidRPr="00930394" w:rsidRDefault="00896BC9" w:rsidP="00C956E0">
            <w:pPr>
              <w:jc w:val="center"/>
            </w:pPr>
            <w:r w:rsidRPr="00896BC9">
              <w:t>EF-04.5</w:t>
            </w:r>
          </w:p>
        </w:tc>
        <w:tc>
          <w:tcPr>
            <w:tcW w:w="7087" w:type="dxa"/>
          </w:tcPr>
          <w:p w14:paraId="5363BB60" w14:textId="78D78038" w:rsidR="00896BC9" w:rsidRPr="00336E23" w:rsidRDefault="00896BC9" w:rsidP="00C956E0">
            <w:r w:rsidRPr="00896BC9">
              <w:t>L'utilisateur standard doit pouvoir consulter, rechercher et visualiser les équipements.</w:t>
            </w:r>
          </w:p>
        </w:tc>
        <w:tc>
          <w:tcPr>
            <w:tcW w:w="1129" w:type="dxa"/>
          </w:tcPr>
          <w:p w14:paraId="341837B5" w14:textId="583FEB3B" w:rsidR="00896BC9" w:rsidRDefault="00896BC9" w:rsidP="00C956E0">
            <w:pPr>
              <w:jc w:val="center"/>
            </w:pPr>
            <w:r>
              <w:t>H</w:t>
            </w:r>
          </w:p>
        </w:tc>
      </w:tr>
    </w:tbl>
    <w:p w14:paraId="59A4C88E" w14:textId="77777777" w:rsidR="00A37E30" w:rsidRDefault="00A37E30" w:rsidP="000E3C0E">
      <w:pPr>
        <w:rPr>
          <w:b/>
          <w:bCs/>
        </w:rPr>
      </w:pPr>
    </w:p>
    <w:p w14:paraId="2E575735" w14:textId="09BE03CF" w:rsidR="00480096" w:rsidRDefault="00A37E30" w:rsidP="000E3C0E">
      <w:pPr>
        <w:rPr>
          <w:b/>
          <w:bCs/>
        </w:rPr>
      </w:pPr>
      <w:r w:rsidRPr="004F0DA5">
        <w:rPr>
          <w:b/>
          <w:bCs/>
        </w:rPr>
        <w:t>EF-0</w:t>
      </w:r>
      <w:r>
        <w:rPr>
          <w:b/>
          <w:bCs/>
        </w:rPr>
        <w:t>5</w:t>
      </w:r>
      <w:r w:rsidRPr="004F0DA5">
        <w:rPr>
          <w:b/>
          <w:bCs/>
        </w:rPr>
        <w:t xml:space="preserve"> </w:t>
      </w:r>
      <w:r w:rsidRPr="00A37E30">
        <w:rPr>
          <w:b/>
          <w:bCs/>
        </w:rPr>
        <w:t>Suivi et journalisation</w:t>
      </w:r>
    </w:p>
    <w:tbl>
      <w:tblPr>
        <w:tblStyle w:val="Grilledutableau"/>
        <w:tblW w:w="0" w:type="auto"/>
        <w:tblLook w:val="04A0" w:firstRow="1" w:lastRow="0" w:firstColumn="1" w:lastColumn="0" w:noHBand="0" w:noVBand="1"/>
      </w:tblPr>
      <w:tblGrid>
        <w:gridCol w:w="846"/>
        <w:gridCol w:w="7087"/>
        <w:gridCol w:w="1129"/>
      </w:tblGrid>
      <w:tr w:rsidR="00BB3362" w14:paraId="381AB6BD" w14:textId="77777777" w:rsidTr="00C956E0">
        <w:tc>
          <w:tcPr>
            <w:tcW w:w="846" w:type="dxa"/>
            <w:shd w:val="clear" w:color="auto" w:fill="DAE9F7" w:themeFill="text2" w:themeFillTint="1A"/>
          </w:tcPr>
          <w:p w14:paraId="1F06B045" w14:textId="77777777" w:rsidR="00BB3362" w:rsidRDefault="00BB3362" w:rsidP="00C956E0">
            <w:pPr>
              <w:jc w:val="center"/>
            </w:pPr>
            <w:r>
              <w:t>Réf</w:t>
            </w:r>
          </w:p>
        </w:tc>
        <w:tc>
          <w:tcPr>
            <w:tcW w:w="7087" w:type="dxa"/>
            <w:shd w:val="clear" w:color="auto" w:fill="DAE9F7" w:themeFill="text2" w:themeFillTint="1A"/>
          </w:tcPr>
          <w:p w14:paraId="5EA50B2D" w14:textId="77777777" w:rsidR="00BB3362" w:rsidRDefault="00BB3362" w:rsidP="00C956E0">
            <w:pPr>
              <w:jc w:val="center"/>
            </w:pPr>
            <w:r>
              <w:t>Description</w:t>
            </w:r>
          </w:p>
        </w:tc>
        <w:tc>
          <w:tcPr>
            <w:tcW w:w="1129" w:type="dxa"/>
            <w:shd w:val="clear" w:color="auto" w:fill="DAE9F7" w:themeFill="text2" w:themeFillTint="1A"/>
          </w:tcPr>
          <w:p w14:paraId="7CAA9B74" w14:textId="77777777" w:rsidR="00BB3362" w:rsidRDefault="00BB3362" w:rsidP="00C956E0">
            <w:pPr>
              <w:jc w:val="center"/>
            </w:pPr>
            <w:r>
              <w:t>Priorité</w:t>
            </w:r>
          </w:p>
        </w:tc>
      </w:tr>
      <w:tr w:rsidR="00BB3362" w14:paraId="2308220E" w14:textId="77777777" w:rsidTr="00C956E0">
        <w:tc>
          <w:tcPr>
            <w:tcW w:w="846" w:type="dxa"/>
          </w:tcPr>
          <w:p w14:paraId="73E14567" w14:textId="393963CE" w:rsidR="00BB3362" w:rsidRDefault="00BB3362" w:rsidP="00C956E0">
            <w:pPr>
              <w:jc w:val="center"/>
            </w:pPr>
            <w:r w:rsidRPr="00BB3362">
              <w:t>EF-05.1</w:t>
            </w:r>
          </w:p>
        </w:tc>
        <w:tc>
          <w:tcPr>
            <w:tcW w:w="7087" w:type="dxa"/>
          </w:tcPr>
          <w:p w14:paraId="24306AF8" w14:textId="2E98246C" w:rsidR="00BB3362" w:rsidRDefault="00BB3362" w:rsidP="00C956E0">
            <w:r w:rsidRPr="00BB3362">
              <w:t>L'application doit journaliser la création, la modification et la suppression d'un équipement.</w:t>
            </w:r>
          </w:p>
        </w:tc>
        <w:tc>
          <w:tcPr>
            <w:tcW w:w="1129" w:type="dxa"/>
          </w:tcPr>
          <w:p w14:paraId="70846AF5" w14:textId="77777777" w:rsidR="00BB3362" w:rsidRDefault="00BB3362" w:rsidP="00C956E0">
            <w:pPr>
              <w:jc w:val="center"/>
            </w:pPr>
            <w:r>
              <w:t>H</w:t>
            </w:r>
          </w:p>
        </w:tc>
      </w:tr>
      <w:tr w:rsidR="00BB3362" w14:paraId="48A4015A" w14:textId="77777777" w:rsidTr="00C956E0">
        <w:tc>
          <w:tcPr>
            <w:tcW w:w="846" w:type="dxa"/>
          </w:tcPr>
          <w:p w14:paraId="0A0F400A" w14:textId="20DE81D0" w:rsidR="00BB3362" w:rsidRDefault="00BB3362" w:rsidP="00C956E0">
            <w:pPr>
              <w:jc w:val="center"/>
            </w:pPr>
            <w:r w:rsidRPr="00BB3362">
              <w:t>EF-05.2</w:t>
            </w:r>
          </w:p>
        </w:tc>
        <w:tc>
          <w:tcPr>
            <w:tcW w:w="7087" w:type="dxa"/>
          </w:tcPr>
          <w:p w14:paraId="06188804" w14:textId="037F5713" w:rsidR="00BB3362" w:rsidRDefault="00BB3362" w:rsidP="00C956E0">
            <w:r w:rsidRPr="00BB3362">
              <w:t>L'application doit journaliser l'assignation d'un équipement à un utilisateur.</w:t>
            </w:r>
          </w:p>
        </w:tc>
        <w:tc>
          <w:tcPr>
            <w:tcW w:w="1129" w:type="dxa"/>
          </w:tcPr>
          <w:p w14:paraId="7626C6C2" w14:textId="77777777" w:rsidR="00BB3362" w:rsidRDefault="00BB3362" w:rsidP="00C956E0">
            <w:pPr>
              <w:jc w:val="center"/>
            </w:pPr>
            <w:r>
              <w:t>H</w:t>
            </w:r>
          </w:p>
        </w:tc>
      </w:tr>
      <w:tr w:rsidR="00BB3362" w14:paraId="62E67112" w14:textId="77777777" w:rsidTr="00C956E0">
        <w:tc>
          <w:tcPr>
            <w:tcW w:w="846" w:type="dxa"/>
          </w:tcPr>
          <w:p w14:paraId="56D4C3B8" w14:textId="0E01943C" w:rsidR="00BB3362" w:rsidRDefault="00BB3362" w:rsidP="00C956E0">
            <w:pPr>
              <w:jc w:val="center"/>
            </w:pPr>
            <w:r w:rsidRPr="00BB3362">
              <w:t>EF-05.3</w:t>
            </w:r>
          </w:p>
        </w:tc>
        <w:tc>
          <w:tcPr>
            <w:tcW w:w="7087" w:type="dxa"/>
          </w:tcPr>
          <w:p w14:paraId="3B654482" w14:textId="1BB65A58" w:rsidR="00BB3362" w:rsidRDefault="00BB3362" w:rsidP="00C956E0">
            <w:r w:rsidRPr="00BB3362">
              <w:t>L'application doit journaliser les actions liées à l'OCR.</w:t>
            </w:r>
          </w:p>
        </w:tc>
        <w:tc>
          <w:tcPr>
            <w:tcW w:w="1129" w:type="dxa"/>
          </w:tcPr>
          <w:p w14:paraId="370200D3" w14:textId="77777777" w:rsidR="00BB3362" w:rsidRDefault="00BB3362" w:rsidP="00C956E0">
            <w:pPr>
              <w:jc w:val="center"/>
            </w:pPr>
            <w:r>
              <w:t>H</w:t>
            </w:r>
          </w:p>
        </w:tc>
      </w:tr>
      <w:tr w:rsidR="00BB3362" w14:paraId="27841609" w14:textId="77777777" w:rsidTr="00C956E0">
        <w:tc>
          <w:tcPr>
            <w:tcW w:w="846" w:type="dxa"/>
          </w:tcPr>
          <w:p w14:paraId="3D8CB840" w14:textId="23197421" w:rsidR="00BB3362" w:rsidRDefault="001F3588" w:rsidP="00C956E0">
            <w:pPr>
              <w:jc w:val="center"/>
            </w:pPr>
            <w:r w:rsidRPr="001F3588">
              <w:t>EF-05.4</w:t>
            </w:r>
          </w:p>
        </w:tc>
        <w:tc>
          <w:tcPr>
            <w:tcW w:w="7087" w:type="dxa"/>
          </w:tcPr>
          <w:p w14:paraId="5A853AA0" w14:textId="74B5EBB3" w:rsidR="00BB3362" w:rsidRDefault="001F3588" w:rsidP="00C956E0">
            <w:r w:rsidRPr="001F3588">
              <w:t>Chaque entrée du journal doit contenir au minimum : le type d'action, l'utilisateur concerné ainsi que la date et l'heure.</w:t>
            </w:r>
          </w:p>
        </w:tc>
        <w:tc>
          <w:tcPr>
            <w:tcW w:w="1129" w:type="dxa"/>
          </w:tcPr>
          <w:p w14:paraId="442701FD" w14:textId="77777777" w:rsidR="00BB3362" w:rsidRDefault="00BB3362" w:rsidP="00C956E0">
            <w:pPr>
              <w:jc w:val="center"/>
            </w:pPr>
            <w:r>
              <w:t>H</w:t>
            </w:r>
          </w:p>
        </w:tc>
      </w:tr>
      <w:tr w:rsidR="00BB3362" w14:paraId="5087FDC1" w14:textId="77777777" w:rsidTr="00C956E0">
        <w:tc>
          <w:tcPr>
            <w:tcW w:w="846" w:type="dxa"/>
          </w:tcPr>
          <w:p w14:paraId="114E29EB" w14:textId="52465B20" w:rsidR="00BB3362" w:rsidRPr="00930394" w:rsidRDefault="001F3588" w:rsidP="001F3588">
            <w:pPr>
              <w:jc w:val="center"/>
            </w:pPr>
            <w:r w:rsidRPr="001F3588">
              <w:t>EF-05.5</w:t>
            </w:r>
          </w:p>
        </w:tc>
        <w:tc>
          <w:tcPr>
            <w:tcW w:w="7087" w:type="dxa"/>
          </w:tcPr>
          <w:p w14:paraId="7EAADD41" w14:textId="12C5757F" w:rsidR="00BB3362" w:rsidRPr="00336E23" w:rsidRDefault="001F3588" w:rsidP="00C956E0">
            <w:r w:rsidRPr="001F3588">
              <w:t>L'application doit permettre la consultation d'un historique complet des actions.</w:t>
            </w:r>
          </w:p>
        </w:tc>
        <w:tc>
          <w:tcPr>
            <w:tcW w:w="1129" w:type="dxa"/>
          </w:tcPr>
          <w:p w14:paraId="7BF7125A" w14:textId="77777777" w:rsidR="00BB3362" w:rsidRDefault="00BB3362" w:rsidP="00C956E0">
            <w:pPr>
              <w:jc w:val="center"/>
            </w:pPr>
            <w:r>
              <w:t>H</w:t>
            </w:r>
          </w:p>
        </w:tc>
      </w:tr>
    </w:tbl>
    <w:p w14:paraId="403DD44F" w14:textId="7C0AF491" w:rsidR="008339D6" w:rsidRDefault="008339D6" w:rsidP="000E3C0E">
      <w:pPr>
        <w:rPr>
          <w:b/>
          <w:bCs/>
        </w:rPr>
      </w:pPr>
    </w:p>
    <w:p w14:paraId="4B555A88" w14:textId="77777777" w:rsidR="008339D6" w:rsidRDefault="008339D6">
      <w:pPr>
        <w:rPr>
          <w:b/>
          <w:bCs/>
        </w:rPr>
      </w:pPr>
      <w:r>
        <w:rPr>
          <w:b/>
          <w:bCs/>
        </w:rPr>
        <w:br w:type="page"/>
      </w:r>
    </w:p>
    <w:p w14:paraId="029E3F83" w14:textId="0BF73153" w:rsidR="00A72887" w:rsidRDefault="008339D6" w:rsidP="008339D6">
      <w:pPr>
        <w:rPr>
          <w:b/>
          <w:bCs/>
        </w:rPr>
      </w:pPr>
      <w:r w:rsidRPr="004F0DA5">
        <w:rPr>
          <w:b/>
          <w:bCs/>
        </w:rPr>
        <w:lastRenderedPageBreak/>
        <w:t>EF-0</w:t>
      </w:r>
      <w:r w:rsidR="000205EE">
        <w:rPr>
          <w:b/>
          <w:bCs/>
        </w:rPr>
        <w:t>6</w:t>
      </w:r>
      <w:r w:rsidRPr="004F0DA5">
        <w:rPr>
          <w:b/>
          <w:bCs/>
        </w:rPr>
        <w:t xml:space="preserve"> </w:t>
      </w:r>
      <w:r w:rsidR="000205EE" w:rsidRPr="000205EE">
        <w:rPr>
          <w:b/>
          <w:bCs/>
        </w:rPr>
        <w:t>Interface utilisateur et tableau de bord</w:t>
      </w:r>
    </w:p>
    <w:tbl>
      <w:tblPr>
        <w:tblStyle w:val="Grilledutableau"/>
        <w:tblW w:w="0" w:type="auto"/>
        <w:tblLook w:val="04A0" w:firstRow="1" w:lastRow="0" w:firstColumn="1" w:lastColumn="0" w:noHBand="0" w:noVBand="1"/>
      </w:tblPr>
      <w:tblGrid>
        <w:gridCol w:w="846"/>
        <w:gridCol w:w="7087"/>
        <w:gridCol w:w="1129"/>
      </w:tblGrid>
      <w:tr w:rsidR="008339D6" w14:paraId="0A75B641" w14:textId="77777777" w:rsidTr="00C956E0">
        <w:tc>
          <w:tcPr>
            <w:tcW w:w="846" w:type="dxa"/>
            <w:shd w:val="clear" w:color="auto" w:fill="DAE9F7" w:themeFill="text2" w:themeFillTint="1A"/>
          </w:tcPr>
          <w:p w14:paraId="35D60ABF" w14:textId="77777777" w:rsidR="008339D6" w:rsidRDefault="008339D6" w:rsidP="00C956E0">
            <w:pPr>
              <w:jc w:val="center"/>
            </w:pPr>
            <w:r>
              <w:t>Réf</w:t>
            </w:r>
          </w:p>
        </w:tc>
        <w:tc>
          <w:tcPr>
            <w:tcW w:w="7087" w:type="dxa"/>
            <w:shd w:val="clear" w:color="auto" w:fill="DAE9F7" w:themeFill="text2" w:themeFillTint="1A"/>
          </w:tcPr>
          <w:p w14:paraId="6F671C1F" w14:textId="77777777" w:rsidR="008339D6" w:rsidRDefault="008339D6" w:rsidP="00C956E0">
            <w:pPr>
              <w:jc w:val="center"/>
            </w:pPr>
            <w:r>
              <w:t>Description</w:t>
            </w:r>
          </w:p>
        </w:tc>
        <w:tc>
          <w:tcPr>
            <w:tcW w:w="1129" w:type="dxa"/>
            <w:shd w:val="clear" w:color="auto" w:fill="DAE9F7" w:themeFill="text2" w:themeFillTint="1A"/>
          </w:tcPr>
          <w:p w14:paraId="61AED030" w14:textId="77777777" w:rsidR="008339D6" w:rsidRDefault="008339D6" w:rsidP="00C956E0">
            <w:pPr>
              <w:jc w:val="center"/>
            </w:pPr>
            <w:r>
              <w:t>Priorité</w:t>
            </w:r>
          </w:p>
        </w:tc>
      </w:tr>
      <w:tr w:rsidR="008339D6" w14:paraId="02608181" w14:textId="77777777" w:rsidTr="00C956E0">
        <w:tc>
          <w:tcPr>
            <w:tcW w:w="846" w:type="dxa"/>
          </w:tcPr>
          <w:p w14:paraId="60DD95E8" w14:textId="46F83BEB" w:rsidR="008339D6" w:rsidRDefault="000205EE" w:rsidP="00C956E0">
            <w:pPr>
              <w:jc w:val="center"/>
            </w:pPr>
            <w:r w:rsidRPr="000205EE">
              <w:t>EF-06.1</w:t>
            </w:r>
          </w:p>
        </w:tc>
        <w:tc>
          <w:tcPr>
            <w:tcW w:w="7087" w:type="dxa"/>
          </w:tcPr>
          <w:p w14:paraId="2FCCCB43" w14:textId="43027932" w:rsidR="008339D6" w:rsidRDefault="000205EE" w:rsidP="00C956E0">
            <w:r w:rsidRPr="000205EE">
              <w:t>L'application doit proposer une interface web responsive (desktop au minimum).</w:t>
            </w:r>
          </w:p>
        </w:tc>
        <w:tc>
          <w:tcPr>
            <w:tcW w:w="1129" w:type="dxa"/>
          </w:tcPr>
          <w:p w14:paraId="5E9E84FB" w14:textId="77777777" w:rsidR="008339D6" w:rsidRDefault="008339D6" w:rsidP="00C956E0">
            <w:pPr>
              <w:jc w:val="center"/>
            </w:pPr>
            <w:r>
              <w:t>H</w:t>
            </w:r>
          </w:p>
        </w:tc>
      </w:tr>
      <w:tr w:rsidR="008339D6" w14:paraId="17C9F398" w14:textId="77777777" w:rsidTr="00C956E0">
        <w:tc>
          <w:tcPr>
            <w:tcW w:w="846" w:type="dxa"/>
          </w:tcPr>
          <w:p w14:paraId="4B54F00E" w14:textId="22336A17" w:rsidR="008339D6" w:rsidRDefault="000205EE" w:rsidP="00C956E0">
            <w:pPr>
              <w:jc w:val="center"/>
            </w:pPr>
            <w:r w:rsidRPr="000205EE">
              <w:t>EF-06.2</w:t>
            </w:r>
          </w:p>
        </w:tc>
        <w:tc>
          <w:tcPr>
            <w:tcW w:w="7087" w:type="dxa"/>
          </w:tcPr>
          <w:p w14:paraId="148A19CA" w14:textId="0120B03F" w:rsidR="008339D6" w:rsidRDefault="000205EE" w:rsidP="00C956E0">
            <w:r w:rsidRPr="000205EE">
              <w:t>L'interface doit être également utilisable sur mobile.</w:t>
            </w:r>
          </w:p>
        </w:tc>
        <w:tc>
          <w:tcPr>
            <w:tcW w:w="1129" w:type="dxa"/>
          </w:tcPr>
          <w:p w14:paraId="110C168E" w14:textId="77777777" w:rsidR="008339D6" w:rsidRDefault="008339D6" w:rsidP="00C956E0">
            <w:pPr>
              <w:jc w:val="center"/>
            </w:pPr>
            <w:r>
              <w:t>H</w:t>
            </w:r>
          </w:p>
        </w:tc>
      </w:tr>
      <w:tr w:rsidR="008339D6" w14:paraId="1590AAD4" w14:textId="77777777" w:rsidTr="00C956E0">
        <w:tc>
          <w:tcPr>
            <w:tcW w:w="846" w:type="dxa"/>
          </w:tcPr>
          <w:p w14:paraId="3992D5ED" w14:textId="2C8D6532" w:rsidR="008339D6" w:rsidRDefault="000205EE" w:rsidP="00C956E0">
            <w:pPr>
              <w:jc w:val="center"/>
            </w:pPr>
            <w:r w:rsidRPr="000205EE">
              <w:t>EF-06.3</w:t>
            </w:r>
          </w:p>
        </w:tc>
        <w:tc>
          <w:tcPr>
            <w:tcW w:w="7087" w:type="dxa"/>
          </w:tcPr>
          <w:p w14:paraId="5125B86B" w14:textId="73940DD8" w:rsidR="008339D6" w:rsidRDefault="000205EE" w:rsidP="00C956E0">
            <w:r w:rsidRPr="000205EE">
              <w:t>L'application doit fournir une navigation claire et différenciée selon le rôle.</w:t>
            </w:r>
          </w:p>
        </w:tc>
        <w:tc>
          <w:tcPr>
            <w:tcW w:w="1129" w:type="dxa"/>
          </w:tcPr>
          <w:p w14:paraId="2F20BA1D" w14:textId="77777777" w:rsidR="008339D6" w:rsidRDefault="008339D6" w:rsidP="00C956E0">
            <w:pPr>
              <w:jc w:val="center"/>
            </w:pPr>
            <w:r>
              <w:t>H</w:t>
            </w:r>
          </w:p>
        </w:tc>
      </w:tr>
      <w:tr w:rsidR="008339D6" w14:paraId="6248603E" w14:textId="77777777" w:rsidTr="00C956E0">
        <w:tc>
          <w:tcPr>
            <w:tcW w:w="846" w:type="dxa"/>
          </w:tcPr>
          <w:p w14:paraId="69F634A5" w14:textId="182BD2E7" w:rsidR="008339D6" w:rsidRDefault="000205EE" w:rsidP="00C956E0">
            <w:pPr>
              <w:jc w:val="center"/>
            </w:pPr>
            <w:r w:rsidRPr="000205EE">
              <w:t>EF-06.4</w:t>
            </w:r>
          </w:p>
        </w:tc>
        <w:tc>
          <w:tcPr>
            <w:tcW w:w="7087" w:type="dxa"/>
          </w:tcPr>
          <w:p w14:paraId="254E8F89" w14:textId="360BCFD4" w:rsidR="008339D6" w:rsidRDefault="000205EE" w:rsidP="00C956E0">
            <w:r w:rsidRPr="000205EE">
              <w:t>L'application doit proposer un tableau de bord présentant le nombre total d'équipements.</w:t>
            </w:r>
          </w:p>
        </w:tc>
        <w:tc>
          <w:tcPr>
            <w:tcW w:w="1129" w:type="dxa"/>
          </w:tcPr>
          <w:p w14:paraId="51E53C55" w14:textId="77777777" w:rsidR="008339D6" w:rsidRDefault="008339D6" w:rsidP="00C956E0">
            <w:pPr>
              <w:jc w:val="center"/>
            </w:pPr>
            <w:r>
              <w:t>H</w:t>
            </w:r>
          </w:p>
        </w:tc>
      </w:tr>
      <w:tr w:rsidR="008339D6" w14:paraId="15692BD1" w14:textId="77777777" w:rsidTr="00C956E0">
        <w:tc>
          <w:tcPr>
            <w:tcW w:w="846" w:type="dxa"/>
          </w:tcPr>
          <w:p w14:paraId="0DA122C9" w14:textId="36E2FD19" w:rsidR="008339D6" w:rsidRPr="00930394" w:rsidRDefault="000205EE" w:rsidP="00C956E0">
            <w:pPr>
              <w:jc w:val="center"/>
            </w:pPr>
            <w:r w:rsidRPr="000205EE">
              <w:t>EF-06.5</w:t>
            </w:r>
          </w:p>
        </w:tc>
        <w:tc>
          <w:tcPr>
            <w:tcW w:w="7087" w:type="dxa"/>
          </w:tcPr>
          <w:p w14:paraId="79C040F3" w14:textId="042E413E" w:rsidR="008339D6" w:rsidRPr="00336E23" w:rsidRDefault="000205EE" w:rsidP="00C956E0">
            <w:r w:rsidRPr="000205EE">
              <w:t>Le tableau de bord doit afficher le nombre d'équipements par statut (actif / en stock / en réparation).</w:t>
            </w:r>
          </w:p>
        </w:tc>
        <w:tc>
          <w:tcPr>
            <w:tcW w:w="1129" w:type="dxa"/>
          </w:tcPr>
          <w:p w14:paraId="5F889280" w14:textId="77777777" w:rsidR="008339D6" w:rsidRDefault="008339D6" w:rsidP="00C956E0">
            <w:pPr>
              <w:jc w:val="center"/>
            </w:pPr>
            <w:r>
              <w:t>H</w:t>
            </w:r>
          </w:p>
        </w:tc>
      </w:tr>
      <w:tr w:rsidR="000205EE" w14:paraId="36B6C7BF" w14:textId="77777777" w:rsidTr="00C956E0">
        <w:tc>
          <w:tcPr>
            <w:tcW w:w="846" w:type="dxa"/>
          </w:tcPr>
          <w:p w14:paraId="3611036A" w14:textId="54F59104" w:rsidR="000205EE" w:rsidRPr="000205EE" w:rsidRDefault="000205EE" w:rsidP="00C956E0">
            <w:pPr>
              <w:jc w:val="center"/>
            </w:pPr>
            <w:r w:rsidRPr="000205EE">
              <w:t>EF-06.6</w:t>
            </w:r>
          </w:p>
        </w:tc>
        <w:tc>
          <w:tcPr>
            <w:tcW w:w="7087" w:type="dxa"/>
          </w:tcPr>
          <w:p w14:paraId="45BCC4F6" w14:textId="6D3846A6" w:rsidR="000205EE" w:rsidRPr="000205EE" w:rsidRDefault="000205EE" w:rsidP="00C956E0">
            <w:r w:rsidRPr="000205EE">
              <w:t>Le tableau de bord doit afficher l'activité récente.</w:t>
            </w:r>
          </w:p>
        </w:tc>
        <w:tc>
          <w:tcPr>
            <w:tcW w:w="1129" w:type="dxa"/>
          </w:tcPr>
          <w:p w14:paraId="75DCE7D5" w14:textId="33E41123" w:rsidR="000205EE" w:rsidRDefault="000205EE" w:rsidP="00C956E0">
            <w:pPr>
              <w:jc w:val="center"/>
            </w:pPr>
            <w:r>
              <w:t>H</w:t>
            </w:r>
          </w:p>
        </w:tc>
      </w:tr>
    </w:tbl>
    <w:p w14:paraId="430EBD8F" w14:textId="3DE8AF18" w:rsidR="005F5446" w:rsidRDefault="00B225EF" w:rsidP="005F5446">
      <w:pPr>
        <w:pStyle w:val="Titre2"/>
      </w:pPr>
      <w:bookmarkStart w:id="5" w:name="_Toc228192060"/>
      <w:r>
        <w:t>Exigences non fonctionnelles</w:t>
      </w:r>
      <w:bookmarkEnd w:id="5"/>
    </w:p>
    <w:tbl>
      <w:tblPr>
        <w:tblStyle w:val="Grilledutableau"/>
        <w:tblW w:w="0" w:type="auto"/>
        <w:tblLook w:val="04A0" w:firstRow="1" w:lastRow="0" w:firstColumn="1" w:lastColumn="0" w:noHBand="0" w:noVBand="1"/>
      </w:tblPr>
      <w:tblGrid>
        <w:gridCol w:w="846"/>
        <w:gridCol w:w="7087"/>
        <w:gridCol w:w="1129"/>
      </w:tblGrid>
      <w:tr w:rsidR="009141D2" w14:paraId="00FC650A" w14:textId="77777777" w:rsidTr="00E70E5B">
        <w:tc>
          <w:tcPr>
            <w:tcW w:w="846" w:type="dxa"/>
            <w:shd w:val="clear" w:color="auto" w:fill="DAE9F7" w:themeFill="text2" w:themeFillTint="1A"/>
          </w:tcPr>
          <w:p w14:paraId="23BAC4BE" w14:textId="77777777" w:rsidR="009141D2" w:rsidRDefault="009141D2" w:rsidP="00E70E5B">
            <w:pPr>
              <w:jc w:val="center"/>
            </w:pPr>
            <w:r>
              <w:t>Réf</w:t>
            </w:r>
          </w:p>
        </w:tc>
        <w:tc>
          <w:tcPr>
            <w:tcW w:w="7087" w:type="dxa"/>
            <w:shd w:val="clear" w:color="auto" w:fill="DAE9F7" w:themeFill="text2" w:themeFillTint="1A"/>
          </w:tcPr>
          <w:p w14:paraId="4F1A85BD" w14:textId="77777777" w:rsidR="009141D2" w:rsidRDefault="009141D2" w:rsidP="00E70E5B">
            <w:pPr>
              <w:jc w:val="center"/>
            </w:pPr>
            <w:r>
              <w:t>Description</w:t>
            </w:r>
          </w:p>
        </w:tc>
        <w:tc>
          <w:tcPr>
            <w:tcW w:w="1129" w:type="dxa"/>
            <w:shd w:val="clear" w:color="auto" w:fill="DAE9F7" w:themeFill="text2" w:themeFillTint="1A"/>
          </w:tcPr>
          <w:p w14:paraId="47897FE6" w14:textId="77777777" w:rsidR="009141D2" w:rsidRDefault="009141D2" w:rsidP="00E70E5B">
            <w:pPr>
              <w:jc w:val="center"/>
            </w:pPr>
            <w:r>
              <w:t>Priorité</w:t>
            </w:r>
          </w:p>
        </w:tc>
      </w:tr>
      <w:tr w:rsidR="009141D2" w14:paraId="6B522DAB" w14:textId="77777777" w:rsidTr="00E70E5B">
        <w:tc>
          <w:tcPr>
            <w:tcW w:w="846" w:type="dxa"/>
          </w:tcPr>
          <w:p w14:paraId="6DBCD2DF" w14:textId="5071117E" w:rsidR="009141D2" w:rsidRDefault="009141D2" w:rsidP="00E70E5B">
            <w:pPr>
              <w:jc w:val="center"/>
            </w:pPr>
            <w:r w:rsidRPr="009141D2">
              <w:t>ENF-01.1</w:t>
            </w:r>
          </w:p>
        </w:tc>
        <w:tc>
          <w:tcPr>
            <w:tcW w:w="7087" w:type="dxa"/>
          </w:tcPr>
          <w:p w14:paraId="7FF2B596" w14:textId="68CA1750" w:rsidR="009141D2" w:rsidRDefault="009141D2" w:rsidP="00E70E5B">
            <w:r w:rsidRPr="009141D2">
              <w:t>Les mots de passe doivent être stockés sous forme hachée, jamais en clair.</w:t>
            </w:r>
          </w:p>
        </w:tc>
        <w:tc>
          <w:tcPr>
            <w:tcW w:w="1129" w:type="dxa"/>
          </w:tcPr>
          <w:p w14:paraId="1D2D3B8C" w14:textId="77777777" w:rsidR="009141D2" w:rsidRDefault="009141D2" w:rsidP="00E70E5B">
            <w:pPr>
              <w:jc w:val="center"/>
            </w:pPr>
            <w:r>
              <w:t>H</w:t>
            </w:r>
          </w:p>
        </w:tc>
      </w:tr>
      <w:tr w:rsidR="009141D2" w14:paraId="52E34259" w14:textId="77777777" w:rsidTr="00E70E5B">
        <w:tc>
          <w:tcPr>
            <w:tcW w:w="846" w:type="dxa"/>
          </w:tcPr>
          <w:p w14:paraId="4AAEE1B8" w14:textId="67E5D1F9" w:rsidR="009141D2" w:rsidRDefault="009141D2" w:rsidP="00E70E5B">
            <w:pPr>
              <w:jc w:val="center"/>
            </w:pPr>
            <w:r w:rsidRPr="009141D2">
              <w:t>ENF-01.2</w:t>
            </w:r>
          </w:p>
        </w:tc>
        <w:tc>
          <w:tcPr>
            <w:tcW w:w="7087" w:type="dxa"/>
          </w:tcPr>
          <w:p w14:paraId="32163F90" w14:textId="2AD88B79" w:rsidR="009141D2" w:rsidRDefault="009141D2" w:rsidP="00E70E5B">
            <w:r w:rsidRPr="009141D2">
              <w:t>L'application doit appliquer un contrôle d'accès basé sur les rôles (Administrateur / Utilisateur standard).</w:t>
            </w:r>
          </w:p>
        </w:tc>
        <w:tc>
          <w:tcPr>
            <w:tcW w:w="1129" w:type="dxa"/>
          </w:tcPr>
          <w:p w14:paraId="1A914A7C" w14:textId="77777777" w:rsidR="009141D2" w:rsidRDefault="009141D2" w:rsidP="00E70E5B">
            <w:pPr>
              <w:jc w:val="center"/>
            </w:pPr>
            <w:r>
              <w:t>H</w:t>
            </w:r>
          </w:p>
        </w:tc>
      </w:tr>
      <w:tr w:rsidR="009141D2" w14:paraId="11745763" w14:textId="77777777" w:rsidTr="00E70E5B">
        <w:tc>
          <w:tcPr>
            <w:tcW w:w="846" w:type="dxa"/>
          </w:tcPr>
          <w:p w14:paraId="73753F39" w14:textId="01D00841" w:rsidR="009141D2" w:rsidRDefault="009141D2" w:rsidP="00E70E5B">
            <w:pPr>
              <w:jc w:val="center"/>
            </w:pPr>
            <w:r w:rsidRPr="009141D2">
              <w:t>ENF-01.3</w:t>
            </w:r>
          </w:p>
        </w:tc>
        <w:tc>
          <w:tcPr>
            <w:tcW w:w="7087" w:type="dxa"/>
          </w:tcPr>
          <w:p w14:paraId="74076750" w14:textId="1ED38E9F" w:rsidR="009141D2" w:rsidRDefault="009141D2" w:rsidP="00E70E5B">
            <w:r w:rsidRPr="009141D2">
              <w:t>L'accès aux fonctionnalités d'administration et aux logs doit être réservé au rôle Administrateur.</w:t>
            </w:r>
          </w:p>
        </w:tc>
        <w:tc>
          <w:tcPr>
            <w:tcW w:w="1129" w:type="dxa"/>
          </w:tcPr>
          <w:p w14:paraId="5B1360C5" w14:textId="77777777" w:rsidR="009141D2" w:rsidRDefault="009141D2" w:rsidP="00E70E5B">
            <w:pPr>
              <w:jc w:val="center"/>
            </w:pPr>
            <w:r>
              <w:t>H</w:t>
            </w:r>
          </w:p>
        </w:tc>
      </w:tr>
      <w:tr w:rsidR="009141D2" w14:paraId="4FCC20AF" w14:textId="77777777" w:rsidTr="00E70E5B">
        <w:tc>
          <w:tcPr>
            <w:tcW w:w="846" w:type="dxa"/>
          </w:tcPr>
          <w:p w14:paraId="37492112" w14:textId="19329936" w:rsidR="009141D2" w:rsidRDefault="009141D2" w:rsidP="00E70E5B">
            <w:pPr>
              <w:jc w:val="center"/>
            </w:pPr>
            <w:r w:rsidRPr="009141D2">
              <w:t>ENF-01.4</w:t>
            </w:r>
          </w:p>
        </w:tc>
        <w:tc>
          <w:tcPr>
            <w:tcW w:w="7087" w:type="dxa"/>
          </w:tcPr>
          <w:p w14:paraId="0B867A8C" w14:textId="31063905" w:rsidR="009141D2" w:rsidRDefault="009141D2" w:rsidP="00E70E5B">
            <w:r w:rsidRPr="009141D2">
              <w:t>L'application doit être protégée contre les injections SQL, XSS et CSRF.</w:t>
            </w:r>
          </w:p>
        </w:tc>
        <w:tc>
          <w:tcPr>
            <w:tcW w:w="1129" w:type="dxa"/>
          </w:tcPr>
          <w:p w14:paraId="4117F984" w14:textId="77777777" w:rsidR="009141D2" w:rsidRDefault="009141D2" w:rsidP="00E70E5B">
            <w:pPr>
              <w:jc w:val="center"/>
            </w:pPr>
            <w:r>
              <w:t>H</w:t>
            </w:r>
          </w:p>
        </w:tc>
      </w:tr>
      <w:tr w:rsidR="009141D2" w14:paraId="14EDA423" w14:textId="77777777" w:rsidTr="00E70E5B">
        <w:tc>
          <w:tcPr>
            <w:tcW w:w="846" w:type="dxa"/>
          </w:tcPr>
          <w:p w14:paraId="650EAA58" w14:textId="0A8A783D" w:rsidR="009141D2" w:rsidRPr="00930394" w:rsidRDefault="009141D2" w:rsidP="00E70E5B">
            <w:pPr>
              <w:jc w:val="center"/>
            </w:pPr>
            <w:r w:rsidRPr="009141D2">
              <w:t>ENF-01.5</w:t>
            </w:r>
          </w:p>
        </w:tc>
        <w:tc>
          <w:tcPr>
            <w:tcW w:w="7087" w:type="dxa"/>
          </w:tcPr>
          <w:p w14:paraId="7EA9EAD3" w14:textId="05614F9E" w:rsidR="009141D2" w:rsidRPr="00336E23" w:rsidRDefault="009141D2" w:rsidP="00E70E5B">
            <w:r w:rsidRPr="009141D2">
              <w:t>Les sessions utilisateur doivent expirer après une période d'inactivité.</w:t>
            </w:r>
          </w:p>
        </w:tc>
        <w:tc>
          <w:tcPr>
            <w:tcW w:w="1129" w:type="dxa"/>
          </w:tcPr>
          <w:p w14:paraId="57A2A054" w14:textId="77777777" w:rsidR="009141D2" w:rsidRDefault="009141D2" w:rsidP="00E70E5B">
            <w:pPr>
              <w:jc w:val="center"/>
            </w:pPr>
            <w:r>
              <w:t>H</w:t>
            </w:r>
          </w:p>
        </w:tc>
      </w:tr>
      <w:tr w:rsidR="009141D2" w14:paraId="621CBF46" w14:textId="77777777" w:rsidTr="00E70E5B">
        <w:tc>
          <w:tcPr>
            <w:tcW w:w="846" w:type="dxa"/>
          </w:tcPr>
          <w:p w14:paraId="7BBEA296" w14:textId="7B4C6F8D" w:rsidR="009141D2" w:rsidRPr="000205EE" w:rsidRDefault="009141D2" w:rsidP="00E70E5B">
            <w:pPr>
              <w:jc w:val="center"/>
            </w:pPr>
            <w:r w:rsidRPr="009141D2">
              <w:t>ENF-01.6</w:t>
            </w:r>
          </w:p>
        </w:tc>
        <w:tc>
          <w:tcPr>
            <w:tcW w:w="7087" w:type="dxa"/>
          </w:tcPr>
          <w:p w14:paraId="5B704675" w14:textId="0E7E73A1" w:rsidR="009141D2" w:rsidRPr="000205EE" w:rsidRDefault="009141D2" w:rsidP="00E70E5B">
            <w:r w:rsidRPr="009141D2">
              <w:t>Les fichiers uploadés doivent être validés (type MIME, taille maximale) avant traitement OCR.</w:t>
            </w:r>
          </w:p>
        </w:tc>
        <w:tc>
          <w:tcPr>
            <w:tcW w:w="1129" w:type="dxa"/>
          </w:tcPr>
          <w:p w14:paraId="7D4BDAFB" w14:textId="77777777" w:rsidR="009141D2" w:rsidRDefault="009141D2" w:rsidP="00E70E5B">
            <w:pPr>
              <w:jc w:val="center"/>
            </w:pPr>
            <w:r>
              <w:t>H</w:t>
            </w:r>
          </w:p>
        </w:tc>
      </w:tr>
    </w:tbl>
    <w:p w14:paraId="35A8B1D3" w14:textId="77777777" w:rsidR="009141D2" w:rsidRPr="009141D2" w:rsidRDefault="009141D2" w:rsidP="009141D2"/>
    <w:p w14:paraId="64289780" w14:textId="77777777" w:rsidR="005F5446" w:rsidRDefault="005F5446" w:rsidP="005F5446">
      <w:pPr>
        <w:pStyle w:val="Titre2"/>
      </w:pPr>
      <w:bookmarkStart w:id="6" w:name="_Toc228192061"/>
      <w:r>
        <w:t>Délimitation du projet</w:t>
      </w:r>
      <w:bookmarkEnd w:id="6"/>
    </w:p>
    <w:p w14:paraId="680CA8DA" w14:textId="7FE5B9FE" w:rsidR="005535A8" w:rsidRDefault="005535A8" w:rsidP="005535A8">
      <w:r w:rsidRPr="005535A8">
        <w:t>La délimitation du projet précise ce qui fait partie du périmètre du TPI et ce qui en est exclu. Cette distinction permet d'éviter toute ambiguïté quant aux livrables attendus et de cadrer le travail dans le temps imparti (90 heures réparties sur 4 semaines).</w:t>
      </w:r>
    </w:p>
    <w:p w14:paraId="7389C4E3" w14:textId="77777777" w:rsidR="003408CA" w:rsidRPr="00DD3950" w:rsidRDefault="003408CA" w:rsidP="003408CA">
      <w:pPr>
        <w:rPr>
          <w:b/>
          <w:bCs/>
        </w:rPr>
      </w:pPr>
      <w:r w:rsidRPr="00DD3950">
        <w:rPr>
          <w:b/>
          <w:bCs/>
        </w:rPr>
        <w:t>Inclus dans le périmètre</w:t>
      </w:r>
    </w:p>
    <w:p w14:paraId="075338AC" w14:textId="77777777" w:rsidR="003408CA" w:rsidRDefault="003408CA" w:rsidP="003408CA">
      <w:r>
        <w:t>Le projet Serial Guard V2 comprend :</w:t>
      </w:r>
    </w:p>
    <w:p w14:paraId="259A2A02" w14:textId="7E7DDD5A" w:rsidR="003408CA" w:rsidRDefault="003408CA" w:rsidP="005A2170">
      <w:pPr>
        <w:pStyle w:val="Paragraphedeliste"/>
        <w:numPr>
          <w:ilvl w:val="0"/>
          <w:numId w:val="6"/>
        </w:numPr>
      </w:pPr>
      <w:r>
        <w:t>la reprise et l'amélioration de la fonctionnalité OCR développée lors du Pré-TPI (intégration dans un flux applicatif complet, validation et correction des données reconnues, gestion des erreurs liées à un texte bruité ou incorrect) ;</w:t>
      </w:r>
    </w:p>
    <w:p w14:paraId="264A58D5" w14:textId="703EA1DA" w:rsidR="003408CA" w:rsidRDefault="003408CA" w:rsidP="005A2170">
      <w:pPr>
        <w:pStyle w:val="Paragraphedeliste"/>
        <w:numPr>
          <w:ilvl w:val="0"/>
          <w:numId w:val="6"/>
        </w:numPr>
      </w:pPr>
      <w:r>
        <w:t xml:space="preserve">le développement d'une application web complète de gestion d'un parc informatique, structurée autour d'un </w:t>
      </w:r>
      <w:proofErr w:type="spellStart"/>
      <w:r>
        <w:t>back-end</w:t>
      </w:r>
      <w:proofErr w:type="spellEnd"/>
      <w:r>
        <w:t xml:space="preserve"> et d'un </w:t>
      </w:r>
      <w:proofErr w:type="spellStart"/>
      <w:r>
        <w:t>front-end</w:t>
      </w:r>
      <w:proofErr w:type="spellEnd"/>
      <w:r>
        <w:t xml:space="preserve"> ;</w:t>
      </w:r>
    </w:p>
    <w:p w14:paraId="0D3EAF82" w14:textId="56AB9F7C" w:rsidR="003408CA" w:rsidRDefault="003408CA" w:rsidP="005A2170">
      <w:pPr>
        <w:pStyle w:val="Paragraphedeliste"/>
        <w:numPr>
          <w:ilvl w:val="0"/>
          <w:numId w:val="6"/>
        </w:numPr>
      </w:pPr>
      <w:r>
        <w:t>la gestion des équipements (ajout, modification, suppression, recherche par numéro de série et par type, assignation à un utilisateur) ;</w:t>
      </w:r>
    </w:p>
    <w:p w14:paraId="38DFD6AF" w14:textId="4DE4A3BC" w:rsidR="003408CA" w:rsidRDefault="003408CA" w:rsidP="005A2170">
      <w:pPr>
        <w:pStyle w:val="Paragraphedeliste"/>
        <w:numPr>
          <w:ilvl w:val="0"/>
          <w:numId w:val="6"/>
        </w:numPr>
      </w:pPr>
      <w:r>
        <w:lastRenderedPageBreak/>
        <w:t>la gestion de la garantie de chaque équipement (date d'achat, durée de garantie, fournisseur, statut en cours / expirée) ;</w:t>
      </w:r>
    </w:p>
    <w:p w14:paraId="7E3BC3D9" w14:textId="5C0B7094" w:rsidR="003408CA" w:rsidRDefault="003408CA" w:rsidP="005A2170">
      <w:pPr>
        <w:pStyle w:val="Paragraphedeliste"/>
        <w:numPr>
          <w:ilvl w:val="0"/>
          <w:numId w:val="6"/>
        </w:numPr>
      </w:pPr>
      <w:r>
        <w:t>la gestion des utilisateurs avec deux rôles distincts (Administrateur, Utilisateur standard), authentification sécurisée et droits d'accès différenciés ;</w:t>
      </w:r>
    </w:p>
    <w:p w14:paraId="55D55896" w14:textId="720EE184" w:rsidR="003408CA" w:rsidRDefault="003408CA" w:rsidP="005A2170">
      <w:pPr>
        <w:pStyle w:val="Paragraphedeliste"/>
        <w:numPr>
          <w:ilvl w:val="0"/>
          <w:numId w:val="6"/>
        </w:numPr>
      </w:pPr>
      <w:r>
        <w:t>la journalisation des actions (création, modification, suppression, assignation, actions OCR), avec horodatage et traçabilité de l'utilisateur ;</w:t>
      </w:r>
    </w:p>
    <w:p w14:paraId="74B45CF6" w14:textId="3705FE62" w:rsidR="003408CA" w:rsidRDefault="003408CA" w:rsidP="005A2170">
      <w:pPr>
        <w:pStyle w:val="Paragraphedeliste"/>
        <w:numPr>
          <w:ilvl w:val="0"/>
          <w:numId w:val="6"/>
        </w:numPr>
      </w:pPr>
      <w:r>
        <w:t>un tableau de bord présentant le nombre total d'équipements, leur répartition par statut (actif, en stock, en réparation) et l'activité récente ;</w:t>
      </w:r>
    </w:p>
    <w:p w14:paraId="465F4DD7" w14:textId="152498A0" w:rsidR="003408CA" w:rsidRDefault="003408CA" w:rsidP="005A2170">
      <w:pPr>
        <w:pStyle w:val="Paragraphedeliste"/>
        <w:numPr>
          <w:ilvl w:val="0"/>
          <w:numId w:val="6"/>
        </w:numPr>
      </w:pPr>
      <w:r>
        <w:t>la livraison du code source, de la base de données, d'une documentation technique, d'un manuel d'utilisation et d'un manuel d'exploitation (installation et déploiement).</w:t>
      </w:r>
    </w:p>
    <w:p w14:paraId="513A1057" w14:textId="77777777" w:rsidR="003408CA" w:rsidRDefault="003408CA" w:rsidP="003408CA"/>
    <w:p w14:paraId="3B91AE46" w14:textId="77777777" w:rsidR="003408CA" w:rsidRPr="00DD3950" w:rsidRDefault="003408CA" w:rsidP="003408CA">
      <w:pPr>
        <w:rPr>
          <w:b/>
          <w:bCs/>
        </w:rPr>
      </w:pPr>
      <w:r w:rsidRPr="00DD3950">
        <w:rPr>
          <w:b/>
          <w:bCs/>
        </w:rPr>
        <w:t>Exclu du périmètre</w:t>
      </w:r>
    </w:p>
    <w:p w14:paraId="0FC910EE" w14:textId="62A9488B" w:rsidR="003408CA" w:rsidRDefault="003408CA" w:rsidP="003408CA">
      <w:r>
        <w:t>Afin de garantir la faisabilité du projet dans le temps imparti, les éléments suivants ne font pas partie du TPI :</w:t>
      </w:r>
    </w:p>
    <w:p w14:paraId="2F9B2ED6" w14:textId="19232254" w:rsidR="003408CA" w:rsidRDefault="003408CA" w:rsidP="005A2170">
      <w:pPr>
        <w:pStyle w:val="Paragraphedeliste"/>
        <w:numPr>
          <w:ilvl w:val="0"/>
          <w:numId w:val="5"/>
        </w:numPr>
      </w:pPr>
      <w:r>
        <w:t>la mise en production sur un environnement externe au CPNV (hébergement public, nom de domaine, certificats SSL d'autorité reconnue) ;</w:t>
      </w:r>
    </w:p>
    <w:p w14:paraId="6F60A04E" w14:textId="2734B397" w:rsidR="003408CA" w:rsidRDefault="003408CA" w:rsidP="005A2170">
      <w:pPr>
        <w:pStyle w:val="Paragraphedeliste"/>
        <w:numPr>
          <w:ilvl w:val="0"/>
          <w:numId w:val="5"/>
        </w:numPr>
      </w:pPr>
      <w:r>
        <w:t>le développement d'une application mobile native (iOS / Android) ; seule une interface web responsive est attendue ;</w:t>
      </w:r>
    </w:p>
    <w:p w14:paraId="68F2C4FF" w14:textId="3479F931" w:rsidR="003408CA" w:rsidRDefault="003408CA" w:rsidP="005A2170">
      <w:pPr>
        <w:pStyle w:val="Paragraphedeliste"/>
        <w:numPr>
          <w:ilvl w:val="0"/>
          <w:numId w:val="5"/>
        </w:numPr>
      </w:pPr>
      <w:r>
        <w:t>l'intégration avec des systèmes tiers externes tels qu'un annuaire d'entreprise (LDAP / Active Directory), un ERP ou une GMAO ;</w:t>
      </w:r>
    </w:p>
    <w:p w14:paraId="447C63CC" w14:textId="5D44EF9B" w:rsidR="003408CA" w:rsidRDefault="003408CA" w:rsidP="005A2170">
      <w:pPr>
        <w:pStyle w:val="Paragraphedeliste"/>
        <w:numPr>
          <w:ilvl w:val="0"/>
          <w:numId w:val="5"/>
        </w:numPr>
      </w:pPr>
      <w:r>
        <w:t>la gestion d'un parc d'équipements non informatiques (mobilier, téléphonie, etc.) ;</w:t>
      </w:r>
    </w:p>
    <w:p w14:paraId="730D57EE" w14:textId="1B9259B3" w:rsidR="003408CA" w:rsidRDefault="003408CA" w:rsidP="005A2170">
      <w:pPr>
        <w:pStyle w:val="Paragraphedeliste"/>
        <w:numPr>
          <w:ilvl w:val="0"/>
          <w:numId w:val="5"/>
        </w:numPr>
      </w:pPr>
      <w:r>
        <w:t>la gestion financière des équipements (amortissement comptable, valeur résiduelle, refacturation interne) ;</w:t>
      </w:r>
    </w:p>
    <w:p w14:paraId="61F348F5" w14:textId="38B5F6B1" w:rsidR="003408CA" w:rsidRDefault="003408CA" w:rsidP="005A2170">
      <w:pPr>
        <w:pStyle w:val="Paragraphedeliste"/>
        <w:numPr>
          <w:ilvl w:val="0"/>
          <w:numId w:val="5"/>
        </w:numPr>
      </w:pPr>
      <w:r>
        <w:t>la génération automatisée de rapports avancés ou l'export vers des formats spécialisés autres que ceux strictement nécessaires à la consultation ;</w:t>
      </w:r>
    </w:p>
    <w:p w14:paraId="4D42D6D0" w14:textId="06ABE9F8" w:rsidR="003408CA" w:rsidRDefault="003408CA" w:rsidP="005A2170">
      <w:pPr>
        <w:pStyle w:val="Paragraphedeliste"/>
        <w:numPr>
          <w:ilvl w:val="0"/>
          <w:numId w:val="5"/>
        </w:numPr>
      </w:pPr>
      <w:r>
        <w:t>la prise en charge de plusieurs langues : l'application est exclusivement développée en français ;</w:t>
      </w:r>
    </w:p>
    <w:p w14:paraId="1D49E7B5" w14:textId="14385A28" w:rsidR="005535A8" w:rsidRPr="005535A8" w:rsidRDefault="003408CA" w:rsidP="005A2170">
      <w:pPr>
        <w:pStyle w:val="Paragraphedeliste"/>
        <w:numPr>
          <w:ilvl w:val="0"/>
          <w:numId w:val="5"/>
        </w:numPr>
      </w:pPr>
      <w:r>
        <w:t>l'entraînement d'un modèle OCR personnalisé : seule l'intégration et la fiabilisation d'une bibliothèque OCR existante sont prévues.</w:t>
      </w:r>
    </w:p>
    <w:p w14:paraId="575F0B72" w14:textId="77777777" w:rsidR="005F5446" w:rsidRPr="005F5446" w:rsidRDefault="005F5446" w:rsidP="005F5446"/>
    <w:p w14:paraId="72D6D4E4" w14:textId="253B1892" w:rsidR="00B225EF" w:rsidRDefault="00B225EF" w:rsidP="00F0199E">
      <w:pPr>
        <w:pStyle w:val="Titre1"/>
      </w:pPr>
      <w:bookmarkStart w:id="7" w:name="_Toc228192062"/>
      <w:r>
        <w:lastRenderedPageBreak/>
        <w:t>Processus métier</w:t>
      </w:r>
      <w:bookmarkEnd w:id="7"/>
    </w:p>
    <w:p w14:paraId="36B21D0C" w14:textId="672A55E1" w:rsidR="00B225EF" w:rsidRDefault="00B225EF" w:rsidP="00F0199E">
      <w:pPr>
        <w:pStyle w:val="Titre2"/>
      </w:pPr>
      <w:bookmarkStart w:id="8" w:name="_Toc228192063"/>
      <w:r>
        <w:t>Flux OCR (</w:t>
      </w:r>
      <w:proofErr w:type="spellStart"/>
      <w:r>
        <w:t>upload</w:t>
      </w:r>
      <w:proofErr w:type="spellEnd"/>
      <w:r>
        <w:t xml:space="preserve"> → extraction → validation → enregistrement)</w:t>
      </w:r>
      <w:bookmarkEnd w:id="8"/>
    </w:p>
    <w:p w14:paraId="6E0C01CB" w14:textId="5DADB025" w:rsidR="006D7E5B" w:rsidRPr="006D7E5B" w:rsidRDefault="006D7E5B" w:rsidP="006D7E5B">
      <w:r>
        <w:rPr>
          <w:noProof/>
        </w:rPr>
        <w:drawing>
          <wp:inline distT="0" distB="0" distL="0" distR="0" wp14:anchorId="6B4B6EC1" wp14:editId="47E4D0DB">
            <wp:extent cx="5756910" cy="6861810"/>
            <wp:effectExtent l="0" t="0" r="0" b="0"/>
            <wp:docPr id="990164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6A1136B0" w14:textId="5E2D8575" w:rsidR="00B225EF" w:rsidRDefault="00B225EF" w:rsidP="00F0199E">
      <w:pPr>
        <w:pStyle w:val="Titre2"/>
      </w:pPr>
      <w:bookmarkStart w:id="9" w:name="_Toc228192064"/>
      <w:r>
        <w:lastRenderedPageBreak/>
        <w:t>Gestion des équipements</w:t>
      </w:r>
      <w:bookmarkEnd w:id="9"/>
    </w:p>
    <w:p w14:paraId="6A3B53DF" w14:textId="4F5C6683" w:rsidR="00B225EF" w:rsidRDefault="00B225EF" w:rsidP="00F0199E">
      <w:pPr>
        <w:pStyle w:val="Titre2"/>
      </w:pPr>
      <w:bookmarkStart w:id="10" w:name="_Toc228192065"/>
      <w:r>
        <w:t>Gestion des utilisateurs</w:t>
      </w:r>
      <w:bookmarkEnd w:id="10"/>
    </w:p>
    <w:p w14:paraId="2BFF36DD" w14:textId="77777777" w:rsidR="004548D5" w:rsidRDefault="004548D5">
      <w:pPr>
        <w:rPr>
          <w:rFonts w:ascii="Arial Black" w:eastAsiaTheme="majorEastAsia" w:hAnsi="Arial Black" w:cstheme="majorBidi"/>
          <w:color w:val="0F4761" w:themeColor="accent1" w:themeShade="BF"/>
          <w:sz w:val="40"/>
          <w:szCs w:val="40"/>
        </w:rPr>
      </w:pPr>
      <w:bookmarkStart w:id="11" w:name="_Toc228192066"/>
      <w:r>
        <w:br w:type="page"/>
      </w:r>
    </w:p>
    <w:p w14:paraId="7D8A3DDC" w14:textId="1416065F" w:rsidR="00B225EF" w:rsidRDefault="00B225EF" w:rsidP="00F0199E">
      <w:pPr>
        <w:pStyle w:val="Titre1"/>
      </w:pPr>
      <w:r>
        <w:lastRenderedPageBreak/>
        <w:t>Concept de réalisation</w:t>
      </w:r>
      <w:bookmarkEnd w:id="11"/>
    </w:p>
    <w:p w14:paraId="445D0367" w14:textId="38B13C13" w:rsidR="00ED3E79" w:rsidRDefault="00ED3E79" w:rsidP="00F0199E">
      <w:pPr>
        <w:pStyle w:val="Titre2"/>
      </w:pPr>
      <w:r>
        <w:t>Diagramme de flux</w:t>
      </w:r>
    </w:p>
    <w:p w14:paraId="61E5D16A" w14:textId="489FAFB8" w:rsidR="00ED3E79" w:rsidRPr="00ED3E79" w:rsidRDefault="00ED3E79" w:rsidP="00ED3E79">
      <w:r>
        <w:rPr>
          <w:noProof/>
        </w:rPr>
        <w:drawing>
          <wp:inline distT="0" distB="0" distL="0" distR="0" wp14:anchorId="3124F904" wp14:editId="7271D9C1">
            <wp:extent cx="5756910" cy="6861810"/>
            <wp:effectExtent l="0" t="0" r="0" b="0"/>
            <wp:docPr id="302985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3B7423AC" w14:textId="6B37524B" w:rsidR="00B225EF" w:rsidRDefault="004548D5" w:rsidP="00F0199E">
      <w:pPr>
        <w:pStyle w:val="Titre2"/>
      </w:pPr>
      <w:r>
        <w:lastRenderedPageBreak/>
        <w:t>Maquette UI/UX</w:t>
      </w:r>
    </w:p>
    <w:p w14:paraId="443F3A47" w14:textId="4DB9BBCC" w:rsidR="004548D5" w:rsidRPr="004548D5" w:rsidRDefault="004548D5" w:rsidP="004548D5">
      <w:r w:rsidRPr="004548D5">
        <w:rPr>
          <w:noProof/>
        </w:rPr>
        <w:drawing>
          <wp:inline distT="0" distB="0" distL="0" distR="0" wp14:anchorId="69665AA5" wp14:editId="433F6EC6">
            <wp:extent cx="5850913" cy="4015409"/>
            <wp:effectExtent l="0" t="0" r="0" b="4445"/>
            <wp:docPr id="1429207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542" name=""/>
                    <pic:cNvPicPr/>
                  </pic:nvPicPr>
                  <pic:blipFill>
                    <a:blip r:embed="rId10"/>
                    <a:stretch>
                      <a:fillRect/>
                    </a:stretch>
                  </pic:blipFill>
                  <pic:spPr>
                    <a:xfrm>
                      <a:off x="0" y="0"/>
                      <a:ext cx="5877292" cy="4033512"/>
                    </a:xfrm>
                    <a:prstGeom prst="rect">
                      <a:avLst/>
                    </a:prstGeom>
                  </pic:spPr>
                </pic:pic>
              </a:graphicData>
            </a:graphic>
          </wp:inline>
        </w:drawing>
      </w:r>
    </w:p>
    <w:p w14:paraId="75CB5202" w14:textId="6EDD2D97" w:rsidR="004548D5" w:rsidRPr="004548D5" w:rsidRDefault="004548D5" w:rsidP="004548D5">
      <w:r w:rsidRPr="004548D5">
        <w:rPr>
          <w:noProof/>
        </w:rPr>
        <w:lastRenderedPageBreak/>
        <w:drawing>
          <wp:inline distT="0" distB="0" distL="0" distR="0" wp14:anchorId="08537B0D" wp14:editId="2733935F">
            <wp:extent cx="4889500" cy="3375005"/>
            <wp:effectExtent l="0" t="0" r="6350" b="0"/>
            <wp:docPr id="180494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4506" name=""/>
                    <pic:cNvPicPr/>
                  </pic:nvPicPr>
                  <pic:blipFill>
                    <a:blip r:embed="rId11"/>
                    <a:stretch>
                      <a:fillRect/>
                    </a:stretch>
                  </pic:blipFill>
                  <pic:spPr>
                    <a:xfrm>
                      <a:off x="0" y="0"/>
                      <a:ext cx="4902593" cy="3384043"/>
                    </a:xfrm>
                    <a:prstGeom prst="rect">
                      <a:avLst/>
                    </a:prstGeom>
                  </pic:spPr>
                </pic:pic>
              </a:graphicData>
            </a:graphic>
          </wp:inline>
        </w:drawing>
      </w:r>
      <w:r w:rsidR="00655E33" w:rsidRPr="00655E33">
        <w:rPr>
          <w:noProof/>
        </w:rPr>
        <w:drawing>
          <wp:inline distT="0" distB="0" distL="0" distR="0" wp14:anchorId="6461EE17" wp14:editId="6663D733">
            <wp:extent cx="4877018" cy="3228229"/>
            <wp:effectExtent l="0" t="0" r="0" b="0"/>
            <wp:docPr id="605589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9845" name=""/>
                    <pic:cNvPicPr/>
                  </pic:nvPicPr>
                  <pic:blipFill>
                    <a:blip r:embed="rId12"/>
                    <a:stretch>
                      <a:fillRect/>
                    </a:stretch>
                  </pic:blipFill>
                  <pic:spPr>
                    <a:xfrm>
                      <a:off x="0" y="0"/>
                      <a:ext cx="4887329" cy="3235054"/>
                    </a:xfrm>
                    <a:prstGeom prst="rect">
                      <a:avLst/>
                    </a:prstGeom>
                  </pic:spPr>
                </pic:pic>
              </a:graphicData>
            </a:graphic>
          </wp:inline>
        </w:drawing>
      </w:r>
      <w:r w:rsidR="00655E33" w:rsidRPr="00655E33">
        <w:rPr>
          <w:noProof/>
        </w:rPr>
        <w:lastRenderedPageBreak/>
        <w:drawing>
          <wp:inline distT="0" distB="0" distL="0" distR="0" wp14:anchorId="6B241F45" wp14:editId="2DA01912">
            <wp:extent cx="5760720" cy="3933825"/>
            <wp:effectExtent l="0" t="0" r="0" b="9525"/>
            <wp:docPr id="877313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3007" name=""/>
                    <pic:cNvPicPr/>
                  </pic:nvPicPr>
                  <pic:blipFill>
                    <a:blip r:embed="rId13"/>
                    <a:stretch>
                      <a:fillRect/>
                    </a:stretch>
                  </pic:blipFill>
                  <pic:spPr>
                    <a:xfrm>
                      <a:off x="0" y="0"/>
                      <a:ext cx="5760720" cy="3933825"/>
                    </a:xfrm>
                    <a:prstGeom prst="rect">
                      <a:avLst/>
                    </a:prstGeom>
                  </pic:spPr>
                </pic:pic>
              </a:graphicData>
            </a:graphic>
          </wp:inline>
        </w:drawing>
      </w:r>
      <w:r w:rsidR="00655E33" w:rsidRPr="00655E33">
        <w:rPr>
          <w:noProof/>
        </w:rPr>
        <w:drawing>
          <wp:inline distT="0" distB="0" distL="0" distR="0" wp14:anchorId="2695E0E2" wp14:editId="1C2EB416">
            <wp:extent cx="5760720" cy="3491230"/>
            <wp:effectExtent l="0" t="0" r="0" b="0"/>
            <wp:docPr id="8377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8369" name=""/>
                    <pic:cNvPicPr/>
                  </pic:nvPicPr>
                  <pic:blipFill>
                    <a:blip r:embed="rId14"/>
                    <a:stretch>
                      <a:fillRect/>
                    </a:stretch>
                  </pic:blipFill>
                  <pic:spPr>
                    <a:xfrm>
                      <a:off x="0" y="0"/>
                      <a:ext cx="5760720" cy="3491230"/>
                    </a:xfrm>
                    <a:prstGeom prst="rect">
                      <a:avLst/>
                    </a:prstGeom>
                  </pic:spPr>
                </pic:pic>
              </a:graphicData>
            </a:graphic>
          </wp:inline>
        </w:drawing>
      </w:r>
      <w:r w:rsidR="00655E33" w:rsidRPr="00655E33">
        <w:rPr>
          <w:noProof/>
        </w:rPr>
        <w:lastRenderedPageBreak/>
        <w:drawing>
          <wp:inline distT="0" distB="0" distL="0" distR="0" wp14:anchorId="5330548F" wp14:editId="7F2E89A6">
            <wp:extent cx="5760720" cy="3127375"/>
            <wp:effectExtent l="0" t="0" r="0" b="0"/>
            <wp:docPr id="241547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47055" name=""/>
                    <pic:cNvPicPr/>
                  </pic:nvPicPr>
                  <pic:blipFill>
                    <a:blip r:embed="rId15"/>
                    <a:stretch>
                      <a:fillRect/>
                    </a:stretch>
                  </pic:blipFill>
                  <pic:spPr>
                    <a:xfrm>
                      <a:off x="0" y="0"/>
                      <a:ext cx="5760720" cy="3127375"/>
                    </a:xfrm>
                    <a:prstGeom prst="rect">
                      <a:avLst/>
                    </a:prstGeom>
                  </pic:spPr>
                </pic:pic>
              </a:graphicData>
            </a:graphic>
          </wp:inline>
        </w:drawing>
      </w:r>
      <w:r w:rsidR="00655E33" w:rsidRPr="00655E33">
        <w:rPr>
          <w:noProof/>
        </w:rPr>
        <w:drawing>
          <wp:inline distT="0" distB="0" distL="0" distR="0" wp14:anchorId="39257FC1" wp14:editId="70BED4EF">
            <wp:extent cx="5760720" cy="4072255"/>
            <wp:effectExtent l="0" t="0" r="0" b="4445"/>
            <wp:docPr id="169671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8273" name=""/>
                    <pic:cNvPicPr/>
                  </pic:nvPicPr>
                  <pic:blipFill>
                    <a:blip r:embed="rId16"/>
                    <a:stretch>
                      <a:fillRect/>
                    </a:stretch>
                  </pic:blipFill>
                  <pic:spPr>
                    <a:xfrm>
                      <a:off x="0" y="0"/>
                      <a:ext cx="5760720" cy="4072255"/>
                    </a:xfrm>
                    <a:prstGeom prst="rect">
                      <a:avLst/>
                    </a:prstGeom>
                  </pic:spPr>
                </pic:pic>
              </a:graphicData>
            </a:graphic>
          </wp:inline>
        </w:drawing>
      </w:r>
      <w:r w:rsidR="00655E33" w:rsidRPr="00655E33">
        <w:rPr>
          <w:noProof/>
        </w:rPr>
        <w:lastRenderedPageBreak/>
        <w:drawing>
          <wp:inline distT="0" distB="0" distL="0" distR="0" wp14:anchorId="2A0DE3DF" wp14:editId="7A11B391">
            <wp:extent cx="5760720" cy="3582670"/>
            <wp:effectExtent l="0" t="0" r="0" b="0"/>
            <wp:docPr id="1106932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2388" name=""/>
                    <pic:cNvPicPr/>
                  </pic:nvPicPr>
                  <pic:blipFill>
                    <a:blip r:embed="rId17"/>
                    <a:stretch>
                      <a:fillRect/>
                    </a:stretch>
                  </pic:blipFill>
                  <pic:spPr>
                    <a:xfrm>
                      <a:off x="0" y="0"/>
                      <a:ext cx="5760720" cy="3582670"/>
                    </a:xfrm>
                    <a:prstGeom prst="rect">
                      <a:avLst/>
                    </a:prstGeom>
                  </pic:spPr>
                </pic:pic>
              </a:graphicData>
            </a:graphic>
          </wp:inline>
        </w:drawing>
      </w:r>
      <w:r w:rsidR="00655E33" w:rsidRPr="00655E33">
        <w:rPr>
          <w:noProof/>
        </w:rPr>
        <w:drawing>
          <wp:inline distT="0" distB="0" distL="0" distR="0" wp14:anchorId="0C4E9FBF" wp14:editId="09540C2F">
            <wp:extent cx="5760720" cy="3548380"/>
            <wp:effectExtent l="0" t="0" r="0" b="0"/>
            <wp:docPr id="666244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4269" name=""/>
                    <pic:cNvPicPr/>
                  </pic:nvPicPr>
                  <pic:blipFill>
                    <a:blip r:embed="rId18"/>
                    <a:stretch>
                      <a:fillRect/>
                    </a:stretch>
                  </pic:blipFill>
                  <pic:spPr>
                    <a:xfrm>
                      <a:off x="0" y="0"/>
                      <a:ext cx="5760720" cy="3548380"/>
                    </a:xfrm>
                    <a:prstGeom prst="rect">
                      <a:avLst/>
                    </a:prstGeom>
                  </pic:spPr>
                </pic:pic>
              </a:graphicData>
            </a:graphic>
          </wp:inline>
        </w:drawing>
      </w:r>
      <w:r w:rsidR="00655E33" w:rsidRPr="00655E33">
        <w:rPr>
          <w:noProof/>
        </w:rPr>
        <w:lastRenderedPageBreak/>
        <w:drawing>
          <wp:inline distT="0" distB="0" distL="0" distR="0" wp14:anchorId="7FF73DE0" wp14:editId="06F4F462">
            <wp:extent cx="5760720" cy="3800475"/>
            <wp:effectExtent l="0" t="0" r="0" b="9525"/>
            <wp:docPr id="1149538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8880" name=""/>
                    <pic:cNvPicPr/>
                  </pic:nvPicPr>
                  <pic:blipFill>
                    <a:blip r:embed="rId19"/>
                    <a:stretch>
                      <a:fillRect/>
                    </a:stretch>
                  </pic:blipFill>
                  <pic:spPr>
                    <a:xfrm>
                      <a:off x="0" y="0"/>
                      <a:ext cx="5760720" cy="3800475"/>
                    </a:xfrm>
                    <a:prstGeom prst="rect">
                      <a:avLst/>
                    </a:prstGeom>
                  </pic:spPr>
                </pic:pic>
              </a:graphicData>
            </a:graphic>
          </wp:inline>
        </w:drawing>
      </w:r>
      <w:r w:rsidR="00655E33" w:rsidRPr="00655E33">
        <w:rPr>
          <w:noProof/>
        </w:rPr>
        <w:drawing>
          <wp:inline distT="0" distB="0" distL="0" distR="0" wp14:anchorId="5375B005" wp14:editId="59518BDD">
            <wp:extent cx="5760720" cy="3686810"/>
            <wp:effectExtent l="0" t="0" r="0" b="8890"/>
            <wp:docPr id="1594826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6951" name=""/>
                    <pic:cNvPicPr/>
                  </pic:nvPicPr>
                  <pic:blipFill>
                    <a:blip r:embed="rId20"/>
                    <a:stretch>
                      <a:fillRect/>
                    </a:stretch>
                  </pic:blipFill>
                  <pic:spPr>
                    <a:xfrm>
                      <a:off x="0" y="0"/>
                      <a:ext cx="5760720" cy="3686810"/>
                    </a:xfrm>
                    <a:prstGeom prst="rect">
                      <a:avLst/>
                    </a:prstGeom>
                  </pic:spPr>
                </pic:pic>
              </a:graphicData>
            </a:graphic>
          </wp:inline>
        </w:drawing>
      </w:r>
      <w:r w:rsidR="00655E33" w:rsidRPr="00655E33">
        <w:rPr>
          <w:noProof/>
        </w:rPr>
        <w:lastRenderedPageBreak/>
        <w:drawing>
          <wp:inline distT="0" distB="0" distL="0" distR="0" wp14:anchorId="44AE3238" wp14:editId="606F3D67">
            <wp:extent cx="5760720" cy="3576320"/>
            <wp:effectExtent l="0" t="0" r="0" b="5080"/>
            <wp:docPr id="196936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63501" name=""/>
                    <pic:cNvPicPr/>
                  </pic:nvPicPr>
                  <pic:blipFill>
                    <a:blip r:embed="rId21"/>
                    <a:stretch>
                      <a:fillRect/>
                    </a:stretch>
                  </pic:blipFill>
                  <pic:spPr>
                    <a:xfrm>
                      <a:off x="0" y="0"/>
                      <a:ext cx="5760720" cy="3576320"/>
                    </a:xfrm>
                    <a:prstGeom prst="rect">
                      <a:avLst/>
                    </a:prstGeom>
                  </pic:spPr>
                </pic:pic>
              </a:graphicData>
            </a:graphic>
          </wp:inline>
        </w:drawing>
      </w:r>
      <w:r w:rsidR="00655E33" w:rsidRPr="00655E33">
        <w:rPr>
          <w:noProof/>
        </w:rPr>
        <w:drawing>
          <wp:inline distT="0" distB="0" distL="0" distR="0" wp14:anchorId="604D2BC1" wp14:editId="416634DD">
            <wp:extent cx="5760720" cy="3183255"/>
            <wp:effectExtent l="0" t="0" r="0" b="0"/>
            <wp:docPr id="1692090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90912" name=""/>
                    <pic:cNvPicPr/>
                  </pic:nvPicPr>
                  <pic:blipFill>
                    <a:blip r:embed="rId22"/>
                    <a:stretch>
                      <a:fillRect/>
                    </a:stretch>
                  </pic:blipFill>
                  <pic:spPr>
                    <a:xfrm>
                      <a:off x="0" y="0"/>
                      <a:ext cx="5760720" cy="3183255"/>
                    </a:xfrm>
                    <a:prstGeom prst="rect">
                      <a:avLst/>
                    </a:prstGeom>
                  </pic:spPr>
                </pic:pic>
              </a:graphicData>
            </a:graphic>
          </wp:inline>
        </w:drawing>
      </w:r>
      <w:r w:rsidR="00655E33" w:rsidRPr="00655E33">
        <w:rPr>
          <w:noProof/>
        </w:rPr>
        <w:lastRenderedPageBreak/>
        <w:drawing>
          <wp:inline distT="0" distB="0" distL="0" distR="0" wp14:anchorId="076F06AF" wp14:editId="4C6C135F">
            <wp:extent cx="5760720" cy="3585210"/>
            <wp:effectExtent l="0" t="0" r="0" b="0"/>
            <wp:docPr id="128654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303" name=""/>
                    <pic:cNvPicPr/>
                  </pic:nvPicPr>
                  <pic:blipFill>
                    <a:blip r:embed="rId23"/>
                    <a:stretch>
                      <a:fillRect/>
                    </a:stretch>
                  </pic:blipFill>
                  <pic:spPr>
                    <a:xfrm>
                      <a:off x="0" y="0"/>
                      <a:ext cx="5760720" cy="3585210"/>
                    </a:xfrm>
                    <a:prstGeom prst="rect">
                      <a:avLst/>
                    </a:prstGeom>
                  </pic:spPr>
                </pic:pic>
              </a:graphicData>
            </a:graphic>
          </wp:inline>
        </w:drawing>
      </w:r>
      <w:r w:rsidR="00655E33" w:rsidRPr="00655E33">
        <w:rPr>
          <w:noProof/>
        </w:rPr>
        <w:drawing>
          <wp:inline distT="0" distB="0" distL="0" distR="0" wp14:anchorId="4446A466" wp14:editId="18EEE6BD">
            <wp:extent cx="5760720" cy="3649980"/>
            <wp:effectExtent l="0" t="0" r="0" b="7620"/>
            <wp:docPr id="4425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3532" name=""/>
                    <pic:cNvPicPr/>
                  </pic:nvPicPr>
                  <pic:blipFill>
                    <a:blip r:embed="rId24"/>
                    <a:stretch>
                      <a:fillRect/>
                    </a:stretch>
                  </pic:blipFill>
                  <pic:spPr>
                    <a:xfrm>
                      <a:off x="0" y="0"/>
                      <a:ext cx="5760720" cy="3649980"/>
                    </a:xfrm>
                    <a:prstGeom prst="rect">
                      <a:avLst/>
                    </a:prstGeom>
                  </pic:spPr>
                </pic:pic>
              </a:graphicData>
            </a:graphic>
          </wp:inline>
        </w:drawing>
      </w:r>
      <w:r w:rsidR="00655E33" w:rsidRPr="00655E33">
        <w:rPr>
          <w:noProof/>
        </w:rPr>
        <w:lastRenderedPageBreak/>
        <w:drawing>
          <wp:inline distT="0" distB="0" distL="0" distR="0" wp14:anchorId="362AF02B" wp14:editId="6DC3C170">
            <wp:extent cx="5760720" cy="3265170"/>
            <wp:effectExtent l="0" t="0" r="0" b="0"/>
            <wp:docPr id="2128085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85240" name=""/>
                    <pic:cNvPicPr/>
                  </pic:nvPicPr>
                  <pic:blipFill>
                    <a:blip r:embed="rId25"/>
                    <a:stretch>
                      <a:fillRect/>
                    </a:stretch>
                  </pic:blipFill>
                  <pic:spPr>
                    <a:xfrm>
                      <a:off x="0" y="0"/>
                      <a:ext cx="5760720" cy="3265170"/>
                    </a:xfrm>
                    <a:prstGeom prst="rect">
                      <a:avLst/>
                    </a:prstGeom>
                  </pic:spPr>
                </pic:pic>
              </a:graphicData>
            </a:graphic>
          </wp:inline>
        </w:drawing>
      </w:r>
    </w:p>
    <w:p w14:paraId="71896183" w14:textId="49F35F30" w:rsidR="00B225EF" w:rsidRDefault="00655E33" w:rsidP="00F0199E">
      <w:pPr>
        <w:pStyle w:val="Titre2"/>
      </w:pPr>
      <w:bookmarkStart w:id="12" w:name="_Toc228192068"/>
      <w:r w:rsidRPr="00655E33">
        <w:rPr>
          <w:noProof/>
        </w:rPr>
        <w:drawing>
          <wp:inline distT="0" distB="0" distL="0" distR="0" wp14:anchorId="189790C0" wp14:editId="1D69CAD8">
            <wp:extent cx="5760720" cy="4288790"/>
            <wp:effectExtent l="0" t="0" r="0" b="0"/>
            <wp:docPr id="817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065" name=""/>
                    <pic:cNvPicPr/>
                  </pic:nvPicPr>
                  <pic:blipFill>
                    <a:blip r:embed="rId26"/>
                    <a:stretch>
                      <a:fillRect/>
                    </a:stretch>
                  </pic:blipFill>
                  <pic:spPr>
                    <a:xfrm>
                      <a:off x="0" y="0"/>
                      <a:ext cx="5760720" cy="4288790"/>
                    </a:xfrm>
                    <a:prstGeom prst="rect">
                      <a:avLst/>
                    </a:prstGeom>
                  </pic:spPr>
                </pic:pic>
              </a:graphicData>
            </a:graphic>
          </wp:inline>
        </w:drawing>
      </w:r>
      <w:r w:rsidR="00B225EF">
        <w:t>Use Cases</w:t>
      </w:r>
      <w:bookmarkEnd w:id="12"/>
    </w:p>
    <w:p w14:paraId="780E2389" w14:textId="0B7842F6" w:rsidR="00B225EF" w:rsidRDefault="00B225EF" w:rsidP="00F0199E">
      <w:pPr>
        <w:pStyle w:val="Titre2"/>
      </w:pPr>
      <w:bookmarkStart w:id="13" w:name="_Toc228192069"/>
      <w:r>
        <w:t>Technologies choisies et justification</w:t>
      </w:r>
      <w:bookmarkEnd w:id="13"/>
    </w:p>
    <w:p w14:paraId="25712C64" w14:textId="77777777" w:rsidR="005535A8" w:rsidRDefault="005535A8">
      <w:pPr>
        <w:rPr>
          <w:rFonts w:ascii="Arial Black" w:eastAsiaTheme="majorEastAsia" w:hAnsi="Arial Black" w:cstheme="majorBidi"/>
          <w:color w:val="0F4761" w:themeColor="accent1" w:themeShade="BF"/>
          <w:sz w:val="40"/>
          <w:szCs w:val="40"/>
        </w:rPr>
      </w:pPr>
      <w:r>
        <w:br w:type="page"/>
      </w:r>
    </w:p>
    <w:p w14:paraId="0D660B67" w14:textId="0F6EEAC1" w:rsidR="00C8226A" w:rsidRDefault="00B225EF" w:rsidP="008224AD">
      <w:pPr>
        <w:pStyle w:val="Titre1"/>
      </w:pPr>
      <w:bookmarkStart w:id="14" w:name="_Toc228192070"/>
      <w:r>
        <w:lastRenderedPageBreak/>
        <w:t>Modèle de données</w:t>
      </w:r>
      <w:bookmarkEnd w:id="14"/>
    </w:p>
    <w:p w14:paraId="2F97B4EA" w14:textId="408B2ECF" w:rsidR="000C6947" w:rsidRPr="008224AD" w:rsidRDefault="00C8226A" w:rsidP="006D7E5B">
      <w:pPr>
        <w:pStyle w:val="Titre2"/>
      </w:pPr>
      <w:r>
        <w:t>MLD</w:t>
      </w:r>
    </w:p>
    <w:p w14:paraId="4B99A2F7" w14:textId="4F0FE381" w:rsidR="00B225EF" w:rsidRDefault="005535A8" w:rsidP="000C6947">
      <w:r w:rsidRPr="00837E7D">
        <w:rPr>
          <w:noProof/>
        </w:rPr>
        <w:drawing>
          <wp:inline distT="0" distB="0" distL="0" distR="0" wp14:anchorId="25D43B79" wp14:editId="59FA52F8">
            <wp:extent cx="5734850" cy="6954220"/>
            <wp:effectExtent l="0" t="0" r="0" b="0"/>
            <wp:docPr id="167366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87" name=""/>
                    <pic:cNvPicPr/>
                  </pic:nvPicPr>
                  <pic:blipFill>
                    <a:blip r:embed="rId27"/>
                    <a:stretch>
                      <a:fillRect/>
                    </a:stretch>
                  </pic:blipFill>
                  <pic:spPr>
                    <a:xfrm>
                      <a:off x="0" y="0"/>
                      <a:ext cx="5734850" cy="6954220"/>
                    </a:xfrm>
                    <a:prstGeom prst="rect">
                      <a:avLst/>
                    </a:prstGeom>
                  </pic:spPr>
                </pic:pic>
              </a:graphicData>
            </a:graphic>
          </wp:inline>
        </w:drawing>
      </w:r>
    </w:p>
    <w:p w14:paraId="00043824" w14:textId="36A0ABE9" w:rsidR="00837E7D" w:rsidRPr="00837E7D" w:rsidRDefault="00837E7D" w:rsidP="00837E7D"/>
    <w:p w14:paraId="600DC175" w14:textId="2381CE41" w:rsidR="00B225EF" w:rsidRDefault="00B225EF" w:rsidP="00F0199E">
      <w:pPr>
        <w:pStyle w:val="Titre2"/>
      </w:pPr>
      <w:bookmarkStart w:id="15" w:name="_Toc228192072"/>
      <w:r>
        <w:t>Description des tables</w:t>
      </w:r>
      <w:bookmarkEnd w:id="15"/>
    </w:p>
    <w:p w14:paraId="12CCA620" w14:textId="77777777" w:rsidR="009C5D6E" w:rsidRDefault="009C5D6E">
      <w:pPr>
        <w:rPr>
          <w:rFonts w:asciiTheme="majorHAnsi" w:eastAsiaTheme="majorEastAsia" w:hAnsiTheme="majorHAnsi" w:cstheme="majorBidi"/>
          <w:color w:val="0F4761" w:themeColor="accent1" w:themeShade="BF"/>
          <w:sz w:val="32"/>
          <w:szCs w:val="32"/>
        </w:rPr>
      </w:pPr>
      <w:bookmarkStart w:id="16" w:name="_Toc228192073"/>
      <w:r>
        <w:br w:type="page"/>
      </w:r>
    </w:p>
    <w:p w14:paraId="0AC39CA5" w14:textId="0B4FE339" w:rsidR="00B225EF" w:rsidRDefault="00B225EF" w:rsidP="00F0199E">
      <w:pPr>
        <w:pStyle w:val="Titre2"/>
      </w:pPr>
      <w:r>
        <w:lastRenderedPageBreak/>
        <w:t>Normalisation et indexation</w:t>
      </w:r>
      <w:bookmarkEnd w:id="16"/>
    </w:p>
    <w:p w14:paraId="5B22F0B1" w14:textId="6678966F" w:rsidR="003659C5" w:rsidRPr="007F2593" w:rsidRDefault="007F2593" w:rsidP="007F2593">
      <w:r>
        <w:t>Scripts de création de la data base :</w:t>
      </w:r>
    </w:p>
    <w:p w14:paraId="468B3C37" w14:textId="23418FF8" w:rsidR="00B225EF" w:rsidRDefault="003659C5" w:rsidP="00F0199E">
      <w:r>
        <w:object w:dxaOrig="1543" w:dyaOrig="1000" w14:anchorId="253CEB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1pt" o:ole="">
            <v:imagedata r:id="rId28" o:title=""/>
          </v:shape>
          <o:OLEObject Type="Embed" ProgID="Package" ShapeID="_x0000_i1025" DrawAspect="Icon" ObjectID="_1839139749" r:id="rId29"/>
        </w:object>
      </w:r>
    </w:p>
    <w:p w14:paraId="08D49ED3" w14:textId="348CEF03" w:rsidR="00B225EF" w:rsidRDefault="00B225EF" w:rsidP="00F0199E">
      <w:pPr>
        <w:pStyle w:val="Titre1"/>
      </w:pPr>
      <w:bookmarkStart w:id="17" w:name="_Toc228192074"/>
      <w:r>
        <w:lastRenderedPageBreak/>
        <w:t>Sécurité et protection des données</w:t>
      </w:r>
      <w:bookmarkEnd w:id="17"/>
    </w:p>
    <w:p w14:paraId="5FDDA9E4" w14:textId="1DBA18D0" w:rsidR="00B225EF" w:rsidRDefault="00B225EF" w:rsidP="00F0199E">
      <w:pPr>
        <w:pStyle w:val="Titre2"/>
      </w:pPr>
      <w:bookmarkStart w:id="18" w:name="_Toc228192075"/>
      <w:r>
        <w:t>Concept de rôles (Admin / Utilisateur standard)</w:t>
      </w:r>
      <w:bookmarkEnd w:id="18"/>
    </w:p>
    <w:p w14:paraId="68E440DD" w14:textId="77777777" w:rsidR="00E86868" w:rsidRDefault="00B225EF" w:rsidP="00F0199E">
      <w:pPr>
        <w:pStyle w:val="Titre2"/>
      </w:pPr>
      <w:bookmarkStart w:id="19" w:name="_Toc228192076"/>
      <w:r>
        <w:t>Authentification</w:t>
      </w:r>
      <w:bookmarkEnd w:id="19"/>
    </w:p>
    <w:p w14:paraId="3C65BF13" w14:textId="0A1F2BE9" w:rsidR="00B225EF" w:rsidRDefault="00B225EF" w:rsidP="00F0199E">
      <w:pPr>
        <w:pStyle w:val="Titre2"/>
      </w:pPr>
      <w:bookmarkStart w:id="20" w:name="_Toc228192077"/>
      <w:r>
        <w:t>Sauvegarde et restauration</w:t>
      </w:r>
      <w:bookmarkEnd w:id="20"/>
    </w:p>
    <w:p w14:paraId="4D68C021" w14:textId="345807EE" w:rsidR="00B225EF" w:rsidRDefault="00B225EF" w:rsidP="00F0199E">
      <w:pPr>
        <w:pStyle w:val="Titre1"/>
      </w:pPr>
      <w:bookmarkStart w:id="21" w:name="_Toc228192078"/>
      <w:r>
        <w:t>Implémentation</w:t>
      </w:r>
      <w:bookmarkEnd w:id="21"/>
    </w:p>
    <w:p w14:paraId="469F8A54" w14:textId="303517EB" w:rsidR="00B225EF" w:rsidRDefault="00B225EF" w:rsidP="00F0199E">
      <w:pPr>
        <w:pStyle w:val="Titre2"/>
      </w:pPr>
      <w:bookmarkStart w:id="22" w:name="_Toc228192079"/>
      <w:proofErr w:type="spellStart"/>
      <w:r>
        <w:t>Back-end</w:t>
      </w:r>
      <w:bookmarkEnd w:id="22"/>
      <w:proofErr w:type="spellEnd"/>
    </w:p>
    <w:p w14:paraId="718A9845" w14:textId="7FE35FC5" w:rsidR="00B225EF" w:rsidRDefault="00B225EF" w:rsidP="00F0199E">
      <w:pPr>
        <w:pStyle w:val="Titre2"/>
      </w:pPr>
      <w:bookmarkStart w:id="23" w:name="_Toc228192080"/>
      <w:proofErr w:type="spellStart"/>
      <w:r>
        <w:t>Front-end</w:t>
      </w:r>
      <w:bookmarkEnd w:id="23"/>
      <w:proofErr w:type="spellEnd"/>
    </w:p>
    <w:p w14:paraId="6D009483" w14:textId="50DDFAC2" w:rsidR="00B225EF" w:rsidRDefault="00B225EF" w:rsidP="00F0199E">
      <w:pPr>
        <w:pStyle w:val="Titre2"/>
      </w:pPr>
      <w:bookmarkStart w:id="24" w:name="_Toc228192081"/>
      <w:r>
        <w:t>Module OCR</w:t>
      </w:r>
      <w:bookmarkEnd w:id="24"/>
    </w:p>
    <w:p w14:paraId="4A4E52C3" w14:textId="092AF1D5" w:rsidR="00B225EF" w:rsidRDefault="00B225EF" w:rsidP="00F0199E">
      <w:pPr>
        <w:pStyle w:val="Titre2"/>
      </w:pPr>
      <w:bookmarkStart w:id="25" w:name="_Toc228192082"/>
      <w:r>
        <w:t>Journalisation</w:t>
      </w:r>
      <w:bookmarkEnd w:id="25"/>
      <w:r w:rsidR="008C098B">
        <w:t xml:space="preserve"> (logs)</w:t>
      </w:r>
    </w:p>
    <w:p w14:paraId="1C1BA6F5" w14:textId="6EFDB9AE" w:rsidR="00B225EF" w:rsidRDefault="00B225EF" w:rsidP="00F0199E">
      <w:pPr>
        <w:pStyle w:val="Titre2"/>
      </w:pPr>
      <w:bookmarkStart w:id="26" w:name="_Toc228192083"/>
      <w:proofErr w:type="spellStart"/>
      <w:r>
        <w:t>Versionnement</w:t>
      </w:r>
      <w:proofErr w:type="spellEnd"/>
      <w:r>
        <w:t xml:space="preserve"> (Git)</w:t>
      </w:r>
      <w:bookmarkEnd w:id="26"/>
    </w:p>
    <w:p w14:paraId="26D5BB13" w14:textId="16C92846" w:rsidR="00B225EF" w:rsidRDefault="00B225EF" w:rsidP="00F0199E">
      <w:pPr>
        <w:pStyle w:val="Titre1"/>
      </w:pPr>
      <w:bookmarkStart w:id="27" w:name="_Toc228192084"/>
      <w:r>
        <w:t>Tests</w:t>
      </w:r>
      <w:bookmarkEnd w:id="27"/>
    </w:p>
    <w:p w14:paraId="707684D1" w14:textId="3E1AB3D0" w:rsidR="00B225EF" w:rsidRDefault="00B225EF" w:rsidP="00F0199E">
      <w:pPr>
        <w:pStyle w:val="Titre2"/>
      </w:pPr>
      <w:bookmarkStart w:id="28" w:name="_Toc228192085"/>
      <w:r>
        <w:t>Environnement de test</w:t>
      </w:r>
      <w:bookmarkEnd w:id="28"/>
    </w:p>
    <w:p w14:paraId="0DD2399E" w14:textId="2170F6C0" w:rsidR="00B225EF" w:rsidRDefault="00B225EF" w:rsidP="00F0199E">
      <w:pPr>
        <w:pStyle w:val="Titre2"/>
      </w:pPr>
      <w:bookmarkStart w:id="29" w:name="_Toc228192086"/>
      <w:r>
        <w:t>Cas de test</w:t>
      </w:r>
      <w:bookmarkEnd w:id="29"/>
    </w:p>
    <w:p w14:paraId="147D1063" w14:textId="541ACA58" w:rsidR="00B225EF" w:rsidRDefault="00B225EF" w:rsidP="00F0199E">
      <w:pPr>
        <w:pStyle w:val="Titre2"/>
      </w:pPr>
      <w:bookmarkStart w:id="30" w:name="_Toc228192087"/>
      <w:r>
        <w:t>Résultats et corrections</w:t>
      </w:r>
      <w:bookmarkEnd w:id="30"/>
    </w:p>
    <w:p w14:paraId="6542580C" w14:textId="22D16704" w:rsidR="00B225EF" w:rsidRDefault="00B225EF" w:rsidP="00F0199E">
      <w:pPr>
        <w:pStyle w:val="Titre1"/>
      </w:pPr>
      <w:bookmarkStart w:id="31" w:name="_Toc228192088"/>
      <w:r>
        <w:t>Manuel d'exploitation</w:t>
      </w:r>
      <w:bookmarkEnd w:id="31"/>
    </w:p>
    <w:p w14:paraId="3D38C191" w14:textId="5669BE26" w:rsidR="00B225EF" w:rsidRDefault="00B225EF" w:rsidP="00F0199E">
      <w:pPr>
        <w:pStyle w:val="Titre2"/>
      </w:pPr>
      <w:bookmarkStart w:id="32" w:name="_Toc228192089"/>
      <w:r>
        <w:t>Installation et déploiement</w:t>
      </w:r>
      <w:bookmarkEnd w:id="32"/>
    </w:p>
    <w:p w14:paraId="45669F28" w14:textId="31B08C66" w:rsidR="00B225EF" w:rsidRDefault="00B225EF" w:rsidP="00F0199E">
      <w:pPr>
        <w:pStyle w:val="Titre2"/>
      </w:pPr>
      <w:bookmarkStart w:id="33" w:name="_Toc228192090"/>
      <w:r>
        <w:t>Configuration</w:t>
      </w:r>
      <w:bookmarkEnd w:id="33"/>
    </w:p>
    <w:p w14:paraId="0CF4A650" w14:textId="5D0701AA" w:rsidR="00B225EF" w:rsidRDefault="00B225EF" w:rsidP="00F0199E">
      <w:pPr>
        <w:pStyle w:val="Titre2"/>
      </w:pPr>
      <w:bookmarkStart w:id="34" w:name="_Toc228192091"/>
      <w:r>
        <w:t>Maintenance</w:t>
      </w:r>
      <w:bookmarkEnd w:id="34"/>
    </w:p>
    <w:p w14:paraId="209D0A4E" w14:textId="77777777" w:rsidR="00B225EF" w:rsidRDefault="00B225EF" w:rsidP="00F0199E"/>
    <w:p w14:paraId="43A11180" w14:textId="77777777" w:rsidR="00B225EF" w:rsidRDefault="00B225EF" w:rsidP="00F0199E"/>
    <w:p w14:paraId="15293A10" w14:textId="77777777" w:rsidR="00B225EF" w:rsidRDefault="00B225EF" w:rsidP="00F0199E">
      <w:pPr>
        <w:pStyle w:val="Titre1"/>
      </w:pPr>
      <w:bookmarkStart w:id="35" w:name="_Toc228192092"/>
      <w:r>
        <w:lastRenderedPageBreak/>
        <w:t>Manuel d'utilisation</w:t>
      </w:r>
      <w:bookmarkEnd w:id="35"/>
    </w:p>
    <w:p w14:paraId="708B2916" w14:textId="1FCCF8D0" w:rsidR="00F0199E" w:rsidRDefault="00F0199E" w:rsidP="00F0199E">
      <w:pPr>
        <w:pStyle w:val="Titre1"/>
      </w:pPr>
      <w:bookmarkStart w:id="36" w:name="_Toc228192094"/>
      <w:r>
        <w:t>Annexes</w:t>
      </w:r>
      <w:bookmarkEnd w:id="36"/>
    </w:p>
    <w:p w14:paraId="109DDB0F" w14:textId="05547F7D" w:rsidR="00E67798" w:rsidRDefault="00E67798" w:rsidP="00E67798">
      <w:pPr>
        <w:pStyle w:val="Titre2"/>
      </w:pPr>
      <w:bookmarkStart w:id="37" w:name="_Toc228192095"/>
      <w:r>
        <w:t xml:space="preserve">Dépôt </w:t>
      </w:r>
      <w:proofErr w:type="spellStart"/>
      <w:r>
        <w:t>Github</w:t>
      </w:r>
      <w:proofErr w:type="spellEnd"/>
    </w:p>
    <w:p w14:paraId="6E8AC661" w14:textId="150B0913" w:rsidR="00B357CB" w:rsidRPr="00B357CB" w:rsidRDefault="00B357CB" w:rsidP="00B357CB">
      <w:hyperlink r:id="rId30" w:history="1">
        <w:r w:rsidRPr="000A7738">
          <w:rPr>
            <w:rStyle w:val="Lienhypertexte"/>
          </w:rPr>
          <w:t>https://github.com/jimmylamcpnv/TPI</w:t>
        </w:r>
      </w:hyperlink>
      <w:r>
        <w:t xml:space="preserve"> </w:t>
      </w:r>
    </w:p>
    <w:p w14:paraId="702598DC" w14:textId="40FBB693" w:rsidR="00E67798" w:rsidRDefault="00E67798" w:rsidP="00E6084E">
      <w:pPr>
        <w:pStyle w:val="Titre2"/>
      </w:pPr>
      <w:r>
        <w:t>Sources et références</w:t>
      </w:r>
    </w:p>
    <w:p w14:paraId="3ED281D0" w14:textId="77777777" w:rsidR="00CD10EE" w:rsidRDefault="00CD10EE">
      <w:pPr>
        <w:rPr>
          <w:rFonts w:asciiTheme="majorHAnsi" w:eastAsiaTheme="majorEastAsia" w:hAnsiTheme="majorHAnsi" w:cstheme="majorBidi"/>
          <w:color w:val="0F4761" w:themeColor="accent1" w:themeShade="BF"/>
          <w:sz w:val="32"/>
          <w:szCs w:val="32"/>
        </w:rPr>
      </w:pPr>
      <w:r>
        <w:br w:type="page"/>
      </w:r>
    </w:p>
    <w:p w14:paraId="4AA60DFF" w14:textId="27388852" w:rsidR="00E67798" w:rsidRDefault="00E67798" w:rsidP="00E6084E">
      <w:pPr>
        <w:pStyle w:val="Titre2"/>
      </w:pPr>
      <w:r>
        <w:lastRenderedPageBreak/>
        <w:t>Déclaration d’utilisation de l’IA</w:t>
      </w:r>
    </w:p>
    <w:p w14:paraId="6FF5F737" w14:textId="77777777" w:rsidR="006C1A2C" w:rsidRDefault="006C1A2C" w:rsidP="006C1A2C">
      <w:r>
        <w:t>Conformément aux directives du cahier des charges, l'utilisation d'outils d'intelligence artificielle a été encadrée et transparente tout au long du projet. L'IA a été employée exclusivement comme outil d'assistance et non comme substitut au travail personnel.</w:t>
      </w:r>
    </w:p>
    <w:p w14:paraId="4A19F476" w14:textId="77777777" w:rsidR="006C1A2C" w:rsidRDefault="006C1A2C" w:rsidP="006C1A2C">
      <w:r>
        <w:t>Outil utilisé : Claude (</w:t>
      </w:r>
      <w:proofErr w:type="spellStart"/>
      <w:r>
        <w:t>Anthropic</w:t>
      </w:r>
      <w:proofErr w:type="spellEnd"/>
      <w:r>
        <w:t>)</w:t>
      </w:r>
    </w:p>
    <w:p w14:paraId="60C439E4" w14:textId="77777777" w:rsidR="006C1A2C" w:rsidRDefault="006C1A2C" w:rsidP="006C1A2C">
      <w:pPr>
        <w:rPr>
          <w:b/>
          <w:bCs/>
        </w:rPr>
      </w:pPr>
      <w:r w:rsidRPr="00B0628D">
        <w:rPr>
          <w:b/>
          <w:bCs/>
        </w:rPr>
        <w:t>Parties du travail concernées :</w:t>
      </w:r>
    </w:p>
    <w:p w14:paraId="76352E69" w14:textId="6226A920" w:rsidR="005673FE" w:rsidRPr="00B0628D" w:rsidRDefault="005673FE" w:rsidP="006C1A2C">
      <w:pPr>
        <w:rPr>
          <w:b/>
          <w:bCs/>
        </w:rPr>
      </w:pPr>
      <w:r>
        <w:rPr>
          <w:b/>
          <w:bCs/>
        </w:rPr>
        <w:t>Maquettes :</w:t>
      </w:r>
    </w:p>
    <w:p w14:paraId="62EDD6AA" w14:textId="77777777" w:rsidR="006C1A2C" w:rsidRDefault="006C1A2C" w:rsidP="006C1A2C">
      <w:r>
        <w:t>Lors de la phase de conception, l'IA a été sollicitée pour accélérer la création des maquettes (wireframes) de l'application. Concrètement, j'ai fourni à l'outil une description précise des écrans attendus (tableau de bord, gestion des équipements, formulaires, page de connexion, etc.) en me basant sur mon analyse des besoins et les exigences définies dans le cahier des charges. L'IA a généré une première ébauche visuelle des interfaces que j'ai ensuite revue, modifiée et adaptée pour correspondre à ma vision du projet.</w:t>
      </w:r>
    </w:p>
    <w:p w14:paraId="595114BE" w14:textId="77777777" w:rsidR="006C1A2C" w:rsidRDefault="006C1A2C" w:rsidP="006C1A2C">
      <w:r>
        <w:t>Estimation de la contribution IA : environ 20 %. L'IA a produit une base de travail brute (structure HTML/CSS des wireframes) que j'ai retravaillée. Les choix de navigation, la logique des écrans, le contenu des formulaires et l'organisation des informations sont le résultat de mon analyse personnelle du cahier des charges.</w:t>
      </w:r>
    </w:p>
    <w:p w14:paraId="1695A6D3" w14:textId="77777777" w:rsidR="006C1A2C" w:rsidRDefault="006C1A2C" w:rsidP="006C1A2C">
      <w:r>
        <w:t>Ce que j'ai apporté personnellement (80 %) :</w:t>
      </w:r>
    </w:p>
    <w:p w14:paraId="2222441B" w14:textId="7211EB9E" w:rsidR="006C1A2C" w:rsidRDefault="006C1A2C" w:rsidP="006C1A2C">
      <w:pPr>
        <w:pStyle w:val="Paragraphedeliste"/>
        <w:numPr>
          <w:ilvl w:val="0"/>
          <w:numId w:val="19"/>
        </w:numPr>
      </w:pPr>
      <w:r>
        <w:t>L'analyse des besoins et la définition des écrans nécessaires</w:t>
      </w:r>
    </w:p>
    <w:p w14:paraId="179B911C" w14:textId="2D1742D7" w:rsidR="006C1A2C" w:rsidRDefault="006C1A2C" w:rsidP="006C1A2C">
      <w:pPr>
        <w:pStyle w:val="Paragraphedeliste"/>
        <w:numPr>
          <w:ilvl w:val="0"/>
          <w:numId w:val="19"/>
        </w:numPr>
      </w:pPr>
      <w:r>
        <w:t>Le choix de l'agencement et de la hiérarchie de l'information</w:t>
      </w:r>
    </w:p>
    <w:p w14:paraId="461A95B8" w14:textId="341E2932" w:rsidR="006C1A2C" w:rsidRDefault="006C1A2C" w:rsidP="006C1A2C">
      <w:pPr>
        <w:pStyle w:val="Paragraphedeliste"/>
        <w:numPr>
          <w:ilvl w:val="0"/>
          <w:numId w:val="19"/>
        </w:numPr>
      </w:pPr>
      <w:r>
        <w:t>La révision et l'adaptation des maquettes générées</w:t>
      </w:r>
    </w:p>
    <w:p w14:paraId="04EE96AE" w14:textId="3338840D" w:rsidR="006C1A2C" w:rsidRDefault="006C1A2C" w:rsidP="006C1A2C">
      <w:pPr>
        <w:pStyle w:val="Paragraphedeliste"/>
        <w:numPr>
          <w:ilvl w:val="0"/>
          <w:numId w:val="19"/>
        </w:numPr>
      </w:pPr>
      <w:r>
        <w:t>La validation de la cohérence avec les exigences fonctionnelles</w:t>
      </w:r>
    </w:p>
    <w:p w14:paraId="254EA128" w14:textId="7E63FDA2" w:rsidR="006C1A2C" w:rsidRDefault="006C1A2C" w:rsidP="006C1A2C">
      <w:pPr>
        <w:pStyle w:val="Paragraphedeliste"/>
        <w:numPr>
          <w:ilvl w:val="0"/>
          <w:numId w:val="19"/>
        </w:numPr>
      </w:pPr>
      <w:r>
        <w:t>L'intégration dans le flux global de l'application</w:t>
      </w:r>
    </w:p>
    <w:p w14:paraId="3D17B557" w14:textId="57074D48" w:rsidR="00453FA6" w:rsidRDefault="00453FA6" w:rsidP="00453FA6">
      <w:r w:rsidRPr="00453FA6">
        <w:t>Je suis capable d'expliquer l'ensemble des choix de conception présents dans les maquettes.</w:t>
      </w:r>
    </w:p>
    <w:p w14:paraId="415BE672" w14:textId="5F98F209" w:rsidR="005673FE" w:rsidRDefault="005673FE" w:rsidP="00453FA6">
      <w:pPr>
        <w:rPr>
          <w:b/>
          <w:bCs/>
        </w:rPr>
      </w:pPr>
      <w:r w:rsidRPr="005673FE">
        <w:rPr>
          <w:b/>
          <w:bCs/>
        </w:rPr>
        <w:t xml:space="preserve">Documentation : </w:t>
      </w:r>
    </w:p>
    <w:p w14:paraId="1406FBC7" w14:textId="1F1D4192" w:rsidR="005673FE" w:rsidRPr="005673FE" w:rsidRDefault="005673FE" w:rsidP="00453FA6">
      <w:r w:rsidRPr="005673FE">
        <w:t>l'IA a été utilisée pour relire et corriger les fautes d'orthographe et de grammaire dans le rapport, ainsi que pour reformuler certains passages afin d'améliorer leur clarté. Le contenu, la structure du document et les idées restent entièrement les miens. L'IA n'a fait que corriger la forme, pas le fond.</w:t>
      </w:r>
    </w:p>
    <w:p w14:paraId="368A1F6B" w14:textId="759A2B60" w:rsidR="00C14DDB" w:rsidRPr="00E67798" w:rsidRDefault="00C14DDB" w:rsidP="00E6084E">
      <w:pPr>
        <w:pStyle w:val="Titre2"/>
      </w:pPr>
      <w:bookmarkStart w:id="38" w:name="_Toc228192093"/>
      <w:r>
        <w:t>Améliorations futures</w:t>
      </w:r>
      <w:bookmarkEnd w:id="38"/>
    </w:p>
    <w:p w14:paraId="68849121" w14:textId="07B58D34" w:rsidR="006A3CC4" w:rsidRDefault="00E67798" w:rsidP="008D695B">
      <w:pPr>
        <w:pStyle w:val="Titre2"/>
      </w:pPr>
      <w:r>
        <w:t>Glossaire</w:t>
      </w:r>
    </w:p>
    <w:p w14:paraId="426B0C37" w14:textId="6842DF7C" w:rsidR="00F0199E" w:rsidRDefault="00EF632B" w:rsidP="008D695B">
      <w:pPr>
        <w:pStyle w:val="Titre2"/>
      </w:pPr>
      <w:r>
        <w:t>Cahier des charges</w:t>
      </w:r>
      <w:bookmarkEnd w:id="37"/>
    </w:p>
    <w:p w14:paraId="69561B6C" w14:textId="77777777" w:rsidR="003A07C8" w:rsidRDefault="003A07C8" w:rsidP="003A07C8">
      <w:pPr>
        <w:rPr>
          <w:b/>
          <w:bCs/>
        </w:rPr>
      </w:pPr>
      <w:r w:rsidRPr="003A07C8">
        <w:rPr>
          <w:b/>
          <w:bCs/>
        </w:rPr>
        <w:t>PROCÉDURE</w:t>
      </w:r>
    </w:p>
    <w:p w14:paraId="178FF697" w14:textId="77777777" w:rsidR="003A07C8" w:rsidRPr="003A07C8" w:rsidRDefault="003A07C8" w:rsidP="00710758">
      <w:pPr>
        <w:pStyle w:val="Paragraphedeliste"/>
        <w:numPr>
          <w:ilvl w:val="0"/>
          <w:numId w:val="8"/>
        </w:numPr>
        <w:rPr>
          <w:b/>
          <w:bCs/>
        </w:rPr>
      </w:pPr>
      <w:r>
        <w:lastRenderedPageBreak/>
        <w:t>Le candidat réalise un travail personnel sur la base d'un cahier des charges reçu le 1er jour.</w:t>
      </w:r>
    </w:p>
    <w:p w14:paraId="5608A518" w14:textId="77777777" w:rsidR="003A07C8" w:rsidRPr="003A07C8" w:rsidRDefault="003A07C8" w:rsidP="00710758">
      <w:pPr>
        <w:pStyle w:val="Paragraphedeliste"/>
        <w:numPr>
          <w:ilvl w:val="0"/>
          <w:numId w:val="8"/>
        </w:numPr>
        <w:rPr>
          <w:b/>
          <w:bCs/>
        </w:rPr>
      </w:pPr>
      <w:r>
        <w:t>Le cahier des charges est approuvé par les deux experts. Il est en outre présenté, commenté et discuté avec le candidat. Par sa signature, le candidat accepte le travail proposé.</w:t>
      </w:r>
    </w:p>
    <w:p w14:paraId="7E56F57D" w14:textId="77777777" w:rsidR="003A07C8" w:rsidRPr="003A07C8" w:rsidRDefault="003A07C8" w:rsidP="00710758">
      <w:pPr>
        <w:pStyle w:val="Paragraphedeliste"/>
        <w:numPr>
          <w:ilvl w:val="0"/>
          <w:numId w:val="8"/>
        </w:numPr>
        <w:rPr>
          <w:b/>
          <w:bCs/>
        </w:rPr>
      </w:pPr>
      <w:r>
        <w:t>Le candidat a connaissance de la feuille d'évaluation avant de débuter le travail.</w:t>
      </w:r>
    </w:p>
    <w:p w14:paraId="01F3E1A3" w14:textId="77777777" w:rsidR="003A07C8" w:rsidRPr="003A07C8" w:rsidRDefault="003A07C8" w:rsidP="00710758">
      <w:pPr>
        <w:pStyle w:val="Paragraphedeliste"/>
        <w:numPr>
          <w:ilvl w:val="0"/>
          <w:numId w:val="8"/>
        </w:numPr>
        <w:rPr>
          <w:b/>
          <w:bCs/>
        </w:rPr>
      </w:pPr>
      <w:r>
        <w:t>Le candidat est entièrement responsable de la sécurité de ses données.</w:t>
      </w:r>
    </w:p>
    <w:p w14:paraId="1B8A59DB" w14:textId="77777777" w:rsidR="003A07C8" w:rsidRPr="003A07C8" w:rsidRDefault="003A07C8" w:rsidP="00710758">
      <w:pPr>
        <w:pStyle w:val="Paragraphedeliste"/>
        <w:numPr>
          <w:ilvl w:val="0"/>
          <w:numId w:val="8"/>
        </w:numPr>
        <w:rPr>
          <w:b/>
          <w:bCs/>
        </w:rPr>
      </w:pPr>
      <w:r>
        <w:t xml:space="preserve">En cas de problèmes graves, le candidat avertit au plus vite les deux experts et son </w:t>
      </w:r>
      <w:proofErr w:type="spellStart"/>
      <w:r>
        <w:t>CdP</w:t>
      </w:r>
      <w:proofErr w:type="spellEnd"/>
      <w:r>
        <w:t>.</w:t>
      </w:r>
    </w:p>
    <w:p w14:paraId="4036E43E" w14:textId="0AAFF659" w:rsidR="003A07C8" w:rsidRPr="003A07C8" w:rsidRDefault="003A07C8" w:rsidP="00710758">
      <w:pPr>
        <w:pStyle w:val="Paragraphedeliste"/>
        <w:numPr>
          <w:ilvl w:val="0"/>
          <w:numId w:val="8"/>
        </w:numPr>
        <w:rPr>
          <w:b/>
          <w:bCs/>
        </w:rPr>
      </w:pPr>
      <w:r>
        <w:t>Le candidat a la possibilité d'obtenir de l'aide, mais doit le mentionner dans son dossier.</w:t>
      </w:r>
    </w:p>
    <w:p w14:paraId="524317A7" w14:textId="14DF0374" w:rsidR="003A07C8" w:rsidRDefault="003A07C8" w:rsidP="003A07C8">
      <w:r>
        <w:t>A la fin du délai imparti pour la réalisation du TPI, le candidat doit transmettre par courrier électronique le dossier de projet aux deux experts et au chef de projet. En parallèle, une copie papier du rapport doit être fournie sans délai en trois exemplaires (L'un des deux experts peut demander à ne recevoir que la version électronique du dossier). Cette dernière doit être en tout point identique à la version électronique.</w:t>
      </w:r>
    </w:p>
    <w:p w14:paraId="47B45D4C" w14:textId="77777777" w:rsidR="00617010" w:rsidRPr="00617010" w:rsidRDefault="00617010" w:rsidP="00617010">
      <w:pPr>
        <w:rPr>
          <w:b/>
          <w:bCs/>
        </w:rPr>
      </w:pPr>
      <w:r w:rsidRPr="00617010">
        <w:rPr>
          <w:b/>
          <w:bCs/>
        </w:rPr>
        <w:t>TITRE</w:t>
      </w:r>
    </w:p>
    <w:p w14:paraId="7294E459" w14:textId="6D6C0A31" w:rsidR="00617010" w:rsidRDefault="00617010" w:rsidP="00617010">
      <w:r>
        <w:t>Serial Guard V2</w:t>
      </w:r>
    </w:p>
    <w:p w14:paraId="6A4911AF" w14:textId="77777777" w:rsidR="004726C6" w:rsidRDefault="004726C6" w:rsidP="00617010"/>
    <w:p w14:paraId="7FE856AD" w14:textId="10385818" w:rsidR="004726C6" w:rsidRPr="004726C6" w:rsidRDefault="004726C6" w:rsidP="004726C6">
      <w:pPr>
        <w:rPr>
          <w:b/>
          <w:bCs/>
        </w:rPr>
      </w:pPr>
      <w:r w:rsidRPr="004726C6">
        <w:rPr>
          <w:b/>
          <w:bCs/>
        </w:rPr>
        <w:t>MATÉRIEL ET LOGICIEL À DISPOSITION</w:t>
      </w:r>
    </w:p>
    <w:p w14:paraId="0F523791" w14:textId="3B2A4DBF" w:rsidR="004726C6" w:rsidRDefault="004726C6" w:rsidP="004726C6">
      <w:pPr>
        <w:pStyle w:val="Paragraphedeliste"/>
        <w:numPr>
          <w:ilvl w:val="0"/>
          <w:numId w:val="10"/>
        </w:numPr>
      </w:pPr>
      <w:r>
        <w:t>PC en configuration standard</w:t>
      </w:r>
    </w:p>
    <w:p w14:paraId="602A6DF2" w14:textId="69D46FDB" w:rsidR="004726C6" w:rsidRDefault="004726C6" w:rsidP="004726C6">
      <w:pPr>
        <w:pStyle w:val="Paragraphedeliste"/>
        <w:numPr>
          <w:ilvl w:val="0"/>
          <w:numId w:val="10"/>
        </w:numPr>
      </w:pPr>
      <w:r>
        <w:t>Licence Windows 10 et Office 365</w:t>
      </w:r>
    </w:p>
    <w:p w14:paraId="56C8C690" w14:textId="4EF56DBC" w:rsidR="004726C6" w:rsidRDefault="004726C6" w:rsidP="004726C6">
      <w:pPr>
        <w:pStyle w:val="Paragraphedeliste"/>
        <w:numPr>
          <w:ilvl w:val="0"/>
          <w:numId w:val="10"/>
        </w:numPr>
      </w:pPr>
      <w:r>
        <w:t>Licences Microsoft disponibles sur l'Intranet</w:t>
      </w:r>
    </w:p>
    <w:p w14:paraId="6F76607F" w14:textId="31758E45" w:rsidR="004726C6" w:rsidRDefault="004726C6" w:rsidP="004726C6">
      <w:pPr>
        <w:pStyle w:val="Paragraphedeliste"/>
        <w:numPr>
          <w:ilvl w:val="0"/>
          <w:numId w:val="10"/>
        </w:numPr>
      </w:pPr>
      <w:r>
        <w:t>Outils bureautique standards</w:t>
      </w:r>
    </w:p>
    <w:p w14:paraId="2B60CE57" w14:textId="5B925088" w:rsidR="004726C6" w:rsidRDefault="004726C6" w:rsidP="004726C6">
      <w:pPr>
        <w:pStyle w:val="Paragraphedeliste"/>
        <w:numPr>
          <w:ilvl w:val="0"/>
          <w:numId w:val="10"/>
        </w:numPr>
      </w:pPr>
      <w:r>
        <w:t>1 IDE pour le développement Web et en Python</w:t>
      </w:r>
    </w:p>
    <w:p w14:paraId="3BD8B027" w14:textId="60CAC7DE" w:rsidR="004726C6" w:rsidRDefault="004726C6" w:rsidP="004726C6">
      <w:pPr>
        <w:pStyle w:val="Paragraphedeliste"/>
        <w:numPr>
          <w:ilvl w:val="0"/>
          <w:numId w:val="10"/>
        </w:numPr>
      </w:pPr>
      <w:r>
        <w:t>1 imprimante réseau</w:t>
      </w:r>
    </w:p>
    <w:p w14:paraId="7A4ECF5C" w14:textId="02EAAC20" w:rsidR="004726C6" w:rsidRDefault="004726C6" w:rsidP="004726C6">
      <w:r>
        <w:t>Accès au réseau du CPNV et à Internet par l'intermédiaire de celui-ci</w:t>
      </w:r>
    </w:p>
    <w:p w14:paraId="084A8877" w14:textId="77777777" w:rsidR="0021106D" w:rsidRPr="0021106D" w:rsidRDefault="0021106D" w:rsidP="0021106D">
      <w:pPr>
        <w:rPr>
          <w:b/>
          <w:bCs/>
        </w:rPr>
      </w:pPr>
      <w:r w:rsidRPr="0021106D">
        <w:rPr>
          <w:b/>
          <w:bCs/>
        </w:rPr>
        <w:t>PRÉREQUIS</w:t>
      </w:r>
    </w:p>
    <w:p w14:paraId="5698F534" w14:textId="2E61E82A" w:rsidR="0021106D" w:rsidRDefault="0021106D" w:rsidP="0021106D">
      <w:r>
        <w:t>Le candidat maîtrise les divers concepts de développement Web, Python et de base de données. Il a réalisé une première version d'une application permettant la reconnaissance du numéro de série d'un appareil informatique.</w:t>
      </w:r>
    </w:p>
    <w:p w14:paraId="69495419" w14:textId="77777777" w:rsidR="00177B23" w:rsidRDefault="00177B23" w:rsidP="0021106D"/>
    <w:p w14:paraId="4C2D3305" w14:textId="77777777" w:rsidR="00177B23" w:rsidRPr="00AD2A93" w:rsidRDefault="00177B23" w:rsidP="00177B23">
      <w:pPr>
        <w:rPr>
          <w:b/>
          <w:bCs/>
        </w:rPr>
      </w:pPr>
      <w:r w:rsidRPr="00AD2A93">
        <w:rPr>
          <w:b/>
          <w:bCs/>
        </w:rPr>
        <w:t>DESCRIPTIF DU PROJET</w:t>
      </w:r>
    </w:p>
    <w:p w14:paraId="7D0B23A6" w14:textId="77777777" w:rsidR="00177B23" w:rsidRDefault="00177B23" w:rsidP="00177B23">
      <w:r>
        <w:t>Dans le cadre de la gestion d'un parc informatique, les entreprises doivent être capables d'identifier, suivre et maintenir leurs équipements de manière fiable.</w:t>
      </w:r>
    </w:p>
    <w:p w14:paraId="2F639988" w14:textId="77777777" w:rsidR="00177B23" w:rsidRDefault="00177B23" w:rsidP="00177B23">
      <w:r>
        <w:lastRenderedPageBreak/>
        <w:t>Le projet Serial Guard, réalisé lors du Pré-TPI, avait pour objectif de permettre la reconnaissance d'un numéro de série à partir d'une image grâce à une technologie d'OCR.</w:t>
      </w:r>
    </w:p>
    <w:p w14:paraId="1B05C48F" w14:textId="77777777" w:rsidR="00177B23" w:rsidRDefault="00177B23" w:rsidP="00177B23">
      <w:r>
        <w:t>Le présent TPI s'inscrit dans la continuité directe de ce travail et vise à transformer cette première version en une application web complète de gestion des équipements informatiques.</w:t>
      </w:r>
    </w:p>
    <w:p w14:paraId="3F3C0A65" w14:textId="5E1888CC" w:rsidR="00177B23" w:rsidRDefault="00177B23" w:rsidP="00177B23">
      <w:r>
        <w:t>Le candidat doit :</w:t>
      </w:r>
    </w:p>
    <w:p w14:paraId="7D67A532" w14:textId="1F2F0268" w:rsidR="00177B23" w:rsidRDefault="00177B23" w:rsidP="00AD2A93">
      <w:pPr>
        <w:pStyle w:val="Paragraphedeliste"/>
        <w:numPr>
          <w:ilvl w:val="0"/>
          <w:numId w:val="12"/>
        </w:numPr>
      </w:pPr>
      <w:r>
        <w:t>reprendre les fonctionnalités du Pré-TPI (OCR)</w:t>
      </w:r>
    </w:p>
    <w:p w14:paraId="0C396D92" w14:textId="7A952EDB" w:rsidR="00177B23" w:rsidRDefault="00177B23" w:rsidP="00AD2A93">
      <w:pPr>
        <w:pStyle w:val="Paragraphedeliste"/>
        <w:numPr>
          <w:ilvl w:val="0"/>
          <w:numId w:val="12"/>
        </w:numPr>
      </w:pPr>
      <w:r>
        <w:t>améliorer leur fiabilité et leur intégration</w:t>
      </w:r>
    </w:p>
    <w:p w14:paraId="122D3E01" w14:textId="0B648780" w:rsidR="00177B23" w:rsidRDefault="00177B23" w:rsidP="00AD2A93">
      <w:pPr>
        <w:pStyle w:val="Paragraphedeliste"/>
        <w:numPr>
          <w:ilvl w:val="0"/>
          <w:numId w:val="12"/>
        </w:numPr>
      </w:pPr>
      <w:r>
        <w:t>développer une application complète de gestion</w:t>
      </w:r>
    </w:p>
    <w:p w14:paraId="6CB0562C" w14:textId="0002A5AA" w:rsidR="00177B23" w:rsidRDefault="00177B23" w:rsidP="00AD2A93">
      <w:pPr>
        <w:pStyle w:val="Paragraphedeliste"/>
        <w:numPr>
          <w:ilvl w:val="0"/>
          <w:numId w:val="12"/>
        </w:numPr>
      </w:pPr>
      <w:r>
        <w:t>structurer les données et les processus</w:t>
      </w:r>
    </w:p>
    <w:p w14:paraId="05FF2BDE" w14:textId="3AC03531" w:rsidR="00177B23" w:rsidRDefault="00177B23" w:rsidP="00AD2A93">
      <w:pPr>
        <w:pStyle w:val="Paragraphedeliste"/>
        <w:numPr>
          <w:ilvl w:val="0"/>
          <w:numId w:val="12"/>
        </w:numPr>
      </w:pPr>
      <w:r>
        <w:t>proposer une solution cohérente et exploitable</w:t>
      </w:r>
    </w:p>
    <w:p w14:paraId="29428884" w14:textId="77777777" w:rsidR="00177B23" w:rsidRDefault="00177B23" w:rsidP="00177B23">
      <w:r>
        <w:t>Le projet doit inclure la reprise des éléments réalisés durant le pré-TPI, c'est-à-dire la fonctionnalité OCR de reconnaissance de numéro de série et le stockage des données reconnues.</w:t>
      </w:r>
    </w:p>
    <w:p w14:paraId="787BF183" w14:textId="77777777" w:rsidR="00177B23" w:rsidRDefault="00177B23" w:rsidP="00177B23">
      <w:r>
        <w:t>L'application déjà réalisée doit apporter les améliorations suivantes : l'intégration dans un flux applicatif complet, la validation et correction des données OCR et la gestion des erreurs (OCR incorrect, texte bruité).</w:t>
      </w:r>
    </w:p>
    <w:p w14:paraId="45ED2C52" w14:textId="77777777" w:rsidR="00177B23" w:rsidRDefault="00177B23" w:rsidP="00177B23">
      <w:r>
        <w:t>La nouvelle version de l'application comprendra l'ajout d'une gestion des utilisateurs et un suivi des actions (historique, journalisation). Elle contiendra également la possibilité de la gestion de la garantie de chaque équipement à l'aide d'au moins les informations de date d'achat, de durée de garantie, du fournisseur et du statut de la garantie (en cours ou expirée).</w:t>
      </w:r>
    </w:p>
    <w:p w14:paraId="36CA17D6" w14:textId="77777777" w:rsidR="00177B23" w:rsidRDefault="00177B23" w:rsidP="00177B23">
      <w:r>
        <w:t>Chaque équipement informatique doit contenir les informations suivantes : le nom, la marque, le modèle, le numéro de série (unique), le type d'équipement (ex : laptop, desktop, serveur) et le statut (actif, en stock, en réparation, retiré).</w:t>
      </w:r>
    </w:p>
    <w:p w14:paraId="79B875FD" w14:textId="77777777" w:rsidR="000411D6" w:rsidRDefault="000411D6">
      <w:r>
        <w:br w:type="page"/>
      </w:r>
    </w:p>
    <w:p w14:paraId="0201429D" w14:textId="02DD2A9D" w:rsidR="00177B23" w:rsidRDefault="00177B23" w:rsidP="00177B23">
      <w:r>
        <w:lastRenderedPageBreak/>
        <w:t xml:space="preserve">Le flux attendu concernant l'OCR et le numéro de série est le suivant : </w:t>
      </w:r>
      <w:proofErr w:type="spellStart"/>
      <w:r>
        <w:t>upload</w:t>
      </w:r>
      <w:proofErr w:type="spellEnd"/>
      <w:r>
        <w:t xml:space="preserve"> d'une image &gt; extraction du texte via OCR &gt; détection du numéro de série &gt; affichage pour validation utilisateur &gt; correction manuelle si nécessaire &gt; enregistrement dans la base.</w:t>
      </w:r>
    </w:p>
    <w:p w14:paraId="05653AA9" w14:textId="77777777" w:rsidR="00177B23" w:rsidRDefault="00177B23" w:rsidP="00177B23">
      <w:r>
        <w:t>La gestion des utilisateurs comprend deux rôles : Administrateur et Utilisateur standard.</w:t>
      </w:r>
    </w:p>
    <w:p w14:paraId="17880CA9" w14:textId="77777777" w:rsidR="00177B23" w:rsidRDefault="00177B23" w:rsidP="00177B23">
      <w:r>
        <w:t>L'administrateur comprend : une gestion complète, une gestion des utilisateurs, un accès aux statistiques et un accès aux logs.</w:t>
      </w:r>
    </w:p>
    <w:p w14:paraId="595A80C2" w14:textId="77777777" w:rsidR="00177B23" w:rsidRDefault="00177B23" w:rsidP="00177B23">
      <w:r>
        <w:t>L'utilisateur standard comprend : la consultation des équipements, la recherche et la visualisation des données.</w:t>
      </w:r>
    </w:p>
    <w:p w14:paraId="000A671D" w14:textId="77777777" w:rsidR="00177B23" w:rsidRDefault="00177B23" w:rsidP="00177B23">
      <w:r>
        <w:t>La journalisation comprend : la création d'un équipement, la modification d'un équipement, la suppression d'un équipement, l'assignation à un utilisateur et les actions liées à l'OCR. La journalisation contiendra le type d'action, l'utilisateur et la date et l'heure.</w:t>
      </w:r>
    </w:p>
    <w:p w14:paraId="2A226A0D" w14:textId="77777777" w:rsidR="00177B23" w:rsidRDefault="00177B23" w:rsidP="00177B23">
      <w:r>
        <w:t>Les fonctionnalités attendues sont :</w:t>
      </w:r>
    </w:p>
    <w:p w14:paraId="054B3624" w14:textId="1485CA7D" w:rsidR="00177B23" w:rsidRDefault="00177B23" w:rsidP="000138A7">
      <w:pPr>
        <w:pStyle w:val="Paragraphedeliste"/>
        <w:numPr>
          <w:ilvl w:val="0"/>
          <w:numId w:val="17"/>
        </w:numPr>
      </w:pPr>
      <w:r>
        <w:t>Pour la gestion des équipements : l'ajout, la modification, suppression, la recherche par numéro de série et la recherche par type.</w:t>
      </w:r>
    </w:p>
    <w:p w14:paraId="3168B3C8" w14:textId="0BCEA9B8" w:rsidR="00177B23" w:rsidRDefault="00177B23" w:rsidP="000138A7">
      <w:pPr>
        <w:pStyle w:val="Paragraphedeliste"/>
        <w:numPr>
          <w:ilvl w:val="0"/>
          <w:numId w:val="17"/>
        </w:numPr>
      </w:pPr>
      <w:r>
        <w:t>Pour la gestion des numéros de série : l'ajout manuel, l'ajout via OCR, la validation et la détection de doublons.</w:t>
      </w:r>
    </w:p>
    <w:p w14:paraId="18C5DC0C" w14:textId="30AFBFA5" w:rsidR="00177B23" w:rsidRDefault="00177B23" w:rsidP="000138A7">
      <w:pPr>
        <w:pStyle w:val="Paragraphedeliste"/>
        <w:numPr>
          <w:ilvl w:val="0"/>
          <w:numId w:val="17"/>
        </w:numPr>
      </w:pPr>
      <w:r>
        <w:t>Pour la gestion des utilisateurs : l'authentification sécurisée, la gestion des rôles et la gestion des accès.</w:t>
      </w:r>
    </w:p>
    <w:p w14:paraId="79976A69" w14:textId="4E9E4496" w:rsidR="00177B23" w:rsidRDefault="00177B23" w:rsidP="000138A7">
      <w:pPr>
        <w:pStyle w:val="Paragraphedeliste"/>
        <w:numPr>
          <w:ilvl w:val="0"/>
          <w:numId w:val="17"/>
        </w:numPr>
      </w:pPr>
      <w:r>
        <w:t>Pour le Suivi et la gestion : un historique complet et le journal des actions.</w:t>
      </w:r>
    </w:p>
    <w:p w14:paraId="40DA24DF" w14:textId="77777777" w:rsidR="00177B23" w:rsidRDefault="00177B23" w:rsidP="00177B23">
      <w:r>
        <w:t>L'application devra comporter : un interface web qui sera responsive (desktop minimum, mobile recommandé), une navigation claire, un interface administrateur, une gestion des équipements, une gestion des utilisateurs, un accès aux logs, un interface utilisateur, la consultation, la recherche et un tableau de bord (il comprendra le nombre total d'équipements, les équipements actifs / en stock / en réparation et l'activité récente).</w:t>
      </w:r>
    </w:p>
    <w:p w14:paraId="0BC55A0E" w14:textId="77777777" w:rsidR="00177B23" w:rsidRDefault="00177B23" w:rsidP="00177B23">
      <w:r>
        <w:t>L'utilisation d'outils d'intelligence artificielle est autorisée dans le cadre du projet, à condition qu'ils soient employés comme outils d'assistance et non comme substituts au travail personnel. Leur usage doit rester critique, maîtrisé et limité aux besoins du projet (aide à la compréhension, génération d'idées, assistance au développement, etc.).</w:t>
      </w:r>
    </w:p>
    <w:p w14:paraId="2D1C72CD" w14:textId="77777777" w:rsidR="00177B23" w:rsidRDefault="00177B23" w:rsidP="00177B23">
      <w:r>
        <w:t>Tout recours à des outils d'IA doit faire l'objet d'une transparence explicite dans le rapport : les outils utilisés, leur rôle précis, ainsi que les parties du travail concernées doivent être clairement identifiés et décrits. Les étudiants restent pleinement responsables des contenus produits, de leur compréhension et de leur qualité.</w:t>
      </w:r>
    </w:p>
    <w:p w14:paraId="376CE04A" w14:textId="77777777" w:rsidR="00177B23" w:rsidRDefault="00177B23" w:rsidP="00177B23">
      <w:r>
        <w:lastRenderedPageBreak/>
        <w:t>Le candidat doit comprendre le code produit, être capable de l'expliquer et indiquer les parties assistées dans la documentation.</w:t>
      </w:r>
    </w:p>
    <w:p w14:paraId="629A61AB" w14:textId="66E54B1A" w:rsidR="00177B23" w:rsidRDefault="00177B23" w:rsidP="00177B23">
      <w:r>
        <w:t>Le candidat réalisera le code source, la base de données, une documentation technique, un manuel d'utilisation et un manuel d'exploitation (installation et déploiement).</w:t>
      </w:r>
    </w:p>
    <w:p w14:paraId="5956B106" w14:textId="77777777" w:rsidR="00954689" w:rsidRPr="00954689" w:rsidRDefault="00954689" w:rsidP="00954689">
      <w:pPr>
        <w:rPr>
          <w:b/>
          <w:bCs/>
        </w:rPr>
      </w:pPr>
      <w:r w:rsidRPr="00954689">
        <w:rPr>
          <w:b/>
          <w:bCs/>
        </w:rPr>
        <w:t>LIVRABLES</w:t>
      </w:r>
    </w:p>
    <w:p w14:paraId="2E8C6784" w14:textId="653661BC" w:rsidR="00954689" w:rsidRDefault="00954689" w:rsidP="00954689">
      <w:r>
        <w:t>Le candidat est responsable de livrer à son chef de projet et aux deux experts :</w:t>
      </w:r>
    </w:p>
    <w:p w14:paraId="5B6BFA5C" w14:textId="3227949B" w:rsidR="00954689" w:rsidRDefault="00954689" w:rsidP="00102F6A">
      <w:pPr>
        <w:pStyle w:val="Paragraphedeliste"/>
        <w:numPr>
          <w:ilvl w:val="0"/>
          <w:numId w:val="14"/>
        </w:numPr>
      </w:pPr>
      <w:r>
        <w:t>Une planification initiale à la fin du premier jour de TPI.</w:t>
      </w:r>
    </w:p>
    <w:p w14:paraId="5870793B" w14:textId="256993DD" w:rsidR="00954689" w:rsidRDefault="00954689" w:rsidP="00102F6A">
      <w:pPr>
        <w:pStyle w:val="Paragraphedeliste"/>
        <w:numPr>
          <w:ilvl w:val="0"/>
          <w:numId w:val="14"/>
        </w:numPr>
      </w:pPr>
      <w:r>
        <w:t>Chaque mardi et jeudi avant 16h40, son journal de travail et sa planification, mise à jour en fonction de l'avancement de son travail, sous forme électronique¹.</w:t>
      </w:r>
    </w:p>
    <w:p w14:paraId="6D4401AF" w14:textId="62A47058" w:rsidR="00954689" w:rsidRDefault="00954689" w:rsidP="00102F6A">
      <w:pPr>
        <w:pStyle w:val="Paragraphedeliste"/>
        <w:numPr>
          <w:ilvl w:val="0"/>
          <w:numId w:val="14"/>
        </w:numPr>
      </w:pPr>
      <w:r>
        <w:t xml:space="preserve">A la date de fin du TPI, sous forme électronique (éditable et </w:t>
      </w:r>
      <w:proofErr w:type="spellStart"/>
      <w:r>
        <w:t>pdf</w:t>
      </w:r>
      <w:proofErr w:type="spellEnd"/>
      <w:r>
        <w:t>) :</w:t>
      </w:r>
    </w:p>
    <w:p w14:paraId="650178CE" w14:textId="37E28A03" w:rsidR="00954689" w:rsidRDefault="00954689" w:rsidP="00F325A4">
      <w:pPr>
        <w:pStyle w:val="Paragraphedeliste"/>
        <w:numPr>
          <w:ilvl w:val="0"/>
          <w:numId w:val="16"/>
        </w:numPr>
        <w:ind w:left="1068"/>
      </w:pPr>
      <w:r>
        <w:t>son journal de travail ;</w:t>
      </w:r>
    </w:p>
    <w:p w14:paraId="33932144" w14:textId="77777777" w:rsidR="00B34AEB" w:rsidRDefault="00B34AEB" w:rsidP="00F325A4">
      <w:pPr>
        <w:pStyle w:val="Paragraphedeliste"/>
        <w:ind w:left="1404"/>
      </w:pPr>
    </w:p>
    <w:p w14:paraId="048455C6" w14:textId="65B0E2EF" w:rsidR="00954689" w:rsidRDefault="00954689" w:rsidP="00F325A4">
      <w:pPr>
        <w:pStyle w:val="Paragraphedeliste"/>
        <w:numPr>
          <w:ilvl w:val="0"/>
          <w:numId w:val="16"/>
        </w:numPr>
        <w:ind w:left="1068"/>
      </w:pPr>
      <w:r>
        <w:t>sa planification finale ;</w:t>
      </w:r>
    </w:p>
    <w:p w14:paraId="75FCE5EB" w14:textId="77777777" w:rsidR="00B34AEB" w:rsidRDefault="00B34AEB" w:rsidP="00F325A4">
      <w:pPr>
        <w:pStyle w:val="Paragraphedeliste"/>
        <w:ind w:left="1404"/>
      </w:pPr>
    </w:p>
    <w:p w14:paraId="0886820E" w14:textId="00BA4116" w:rsidR="00954689" w:rsidRPr="003A07C8" w:rsidRDefault="00954689" w:rsidP="00954689">
      <w:pPr>
        <w:pStyle w:val="Paragraphedeliste"/>
        <w:numPr>
          <w:ilvl w:val="0"/>
          <w:numId w:val="16"/>
        </w:numPr>
        <w:ind w:left="1068"/>
      </w:pPr>
      <w:r>
        <w:t>son rapport de projet final et ses annexes.</w:t>
      </w:r>
    </w:p>
    <w:sectPr w:rsidR="00954689" w:rsidRPr="003A07C8">
      <w:footerReference w:type="default" r:id="rId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69281" w14:textId="77777777" w:rsidR="00CE517E" w:rsidRDefault="00CE517E" w:rsidP="00D74715">
      <w:pPr>
        <w:spacing w:after="0" w:line="240" w:lineRule="auto"/>
      </w:pPr>
      <w:r>
        <w:separator/>
      </w:r>
    </w:p>
  </w:endnote>
  <w:endnote w:type="continuationSeparator" w:id="0">
    <w:p w14:paraId="1DFE1BA7" w14:textId="77777777" w:rsidR="00CE517E" w:rsidRDefault="00CE517E"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FEB24" w14:textId="77777777" w:rsidR="00CE517E" w:rsidRDefault="00CE517E" w:rsidP="00D74715">
      <w:pPr>
        <w:spacing w:after="0" w:line="240" w:lineRule="auto"/>
      </w:pPr>
      <w:r>
        <w:separator/>
      </w:r>
    </w:p>
  </w:footnote>
  <w:footnote w:type="continuationSeparator" w:id="0">
    <w:p w14:paraId="39243650" w14:textId="77777777" w:rsidR="00CE517E" w:rsidRDefault="00CE517E"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58E"/>
    <w:multiLevelType w:val="hybridMultilevel"/>
    <w:tmpl w:val="4A4EEDB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6904C9B"/>
    <w:multiLevelType w:val="hybridMultilevel"/>
    <w:tmpl w:val="42A8894A"/>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0EF1A47"/>
    <w:multiLevelType w:val="hybridMultilevel"/>
    <w:tmpl w:val="BC023B72"/>
    <w:lvl w:ilvl="0" w:tplc="137AADB6">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58635C0"/>
    <w:multiLevelType w:val="hybridMultilevel"/>
    <w:tmpl w:val="43C67C3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CAB67AF"/>
    <w:multiLevelType w:val="hybridMultilevel"/>
    <w:tmpl w:val="1AAA4918"/>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5D1D8D"/>
    <w:multiLevelType w:val="hybridMultilevel"/>
    <w:tmpl w:val="33DCD836"/>
    <w:lvl w:ilvl="0" w:tplc="BDA0593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351B188E"/>
    <w:multiLevelType w:val="hybridMultilevel"/>
    <w:tmpl w:val="55ACFD4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C80484A"/>
    <w:multiLevelType w:val="hybridMultilevel"/>
    <w:tmpl w:val="D11246E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B4E3EF2"/>
    <w:multiLevelType w:val="hybridMultilevel"/>
    <w:tmpl w:val="FCEC96C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B6B0EB9"/>
    <w:multiLevelType w:val="hybridMultilevel"/>
    <w:tmpl w:val="16AE6258"/>
    <w:lvl w:ilvl="0" w:tplc="563A589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DB84516"/>
    <w:multiLevelType w:val="hybridMultilevel"/>
    <w:tmpl w:val="C8D2B7E4"/>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E816038"/>
    <w:multiLevelType w:val="hybridMultilevel"/>
    <w:tmpl w:val="FF8A11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62360D40"/>
    <w:multiLevelType w:val="hybridMultilevel"/>
    <w:tmpl w:val="A2AAFA6C"/>
    <w:lvl w:ilvl="0" w:tplc="00A40D4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68C93021"/>
    <w:multiLevelType w:val="hybridMultilevel"/>
    <w:tmpl w:val="7DB89974"/>
    <w:lvl w:ilvl="0" w:tplc="4C8626D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68943D0"/>
    <w:multiLevelType w:val="hybridMultilevel"/>
    <w:tmpl w:val="439C4412"/>
    <w:lvl w:ilvl="0" w:tplc="1050362A">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95877CB"/>
    <w:multiLevelType w:val="hybridMultilevel"/>
    <w:tmpl w:val="A91038A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BE96A54"/>
    <w:multiLevelType w:val="hybridMultilevel"/>
    <w:tmpl w:val="CCFEC0D2"/>
    <w:lvl w:ilvl="0" w:tplc="502058B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18"/>
  </w:num>
  <w:num w:numId="2" w16cid:durableId="1987278527">
    <w:abstractNumId w:val="13"/>
  </w:num>
  <w:num w:numId="3" w16cid:durableId="166334574">
    <w:abstractNumId w:val="12"/>
  </w:num>
  <w:num w:numId="4" w16cid:durableId="1420564604">
    <w:abstractNumId w:val="2"/>
  </w:num>
  <w:num w:numId="5" w16cid:durableId="1896041202">
    <w:abstractNumId w:val="7"/>
  </w:num>
  <w:num w:numId="6" w16cid:durableId="182132989">
    <w:abstractNumId w:val="11"/>
  </w:num>
  <w:num w:numId="7" w16cid:durableId="1334649011">
    <w:abstractNumId w:val="17"/>
  </w:num>
  <w:num w:numId="8" w16cid:durableId="1832255826">
    <w:abstractNumId w:val="16"/>
  </w:num>
  <w:num w:numId="9" w16cid:durableId="724527036">
    <w:abstractNumId w:val="5"/>
  </w:num>
  <w:num w:numId="10" w16cid:durableId="486629492">
    <w:abstractNumId w:val="8"/>
  </w:num>
  <w:num w:numId="11" w16cid:durableId="363944255">
    <w:abstractNumId w:val="15"/>
  </w:num>
  <w:num w:numId="12" w16cid:durableId="782186209">
    <w:abstractNumId w:val="1"/>
  </w:num>
  <w:num w:numId="13" w16cid:durableId="1752267154">
    <w:abstractNumId w:val="9"/>
  </w:num>
  <w:num w:numId="14" w16cid:durableId="841118316">
    <w:abstractNumId w:val="6"/>
  </w:num>
  <w:num w:numId="15" w16cid:durableId="260334337">
    <w:abstractNumId w:val="10"/>
  </w:num>
  <w:num w:numId="16" w16cid:durableId="1685857152">
    <w:abstractNumId w:val="4"/>
  </w:num>
  <w:num w:numId="17" w16cid:durableId="1500464303">
    <w:abstractNumId w:val="0"/>
  </w:num>
  <w:num w:numId="18" w16cid:durableId="1493718519">
    <w:abstractNumId w:val="14"/>
  </w:num>
  <w:num w:numId="19" w16cid:durableId="9897917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138A7"/>
    <w:rsid w:val="000205EE"/>
    <w:rsid w:val="000411D6"/>
    <w:rsid w:val="00046657"/>
    <w:rsid w:val="00062E5E"/>
    <w:rsid w:val="00067480"/>
    <w:rsid w:val="00080FB8"/>
    <w:rsid w:val="00081D9E"/>
    <w:rsid w:val="00095109"/>
    <w:rsid w:val="00095BE2"/>
    <w:rsid w:val="000C6947"/>
    <w:rsid w:val="000D3869"/>
    <w:rsid w:val="000E2897"/>
    <w:rsid w:val="000E3C0E"/>
    <w:rsid w:val="00102F6A"/>
    <w:rsid w:val="00112CCD"/>
    <w:rsid w:val="00163EF2"/>
    <w:rsid w:val="00177B23"/>
    <w:rsid w:val="0018285E"/>
    <w:rsid w:val="0019082A"/>
    <w:rsid w:val="001A111A"/>
    <w:rsid w:val="001F3588"/>
    <w:rsid w:val="0021106D"/>
    <w:rsid w:val="002252EF"/>
    <w:rsid w:val="00252D67"/>
    <w:rsid w:val="00262AF0"/>
    <w:rsid w:val="00286C39"/>
    <w:rsid w:val="002A0170"/>
    <w:rsid w:val="002D6D87"/>
    <w:rsid w:val="00336E23"/>
    <w:rsid w:val="00337E68"/>
    <w:rsid w:val="003408CA"/>
    <w:rsid w:val="00340FEB"/>
    <w:rsid w:val="003554EC"/>
    <w:rsid w:val="0036441D"/>
    <w:rsid w:val="003659C5"/>
    <w:rsid w:val="003A07C8"/>
    <w:rsid w:val="003A0CE5"/>
    <w:rsid w:val="003C207E"/>
    <w:rsid w:val="003E0658"/>
    <w:rsid w:val="003E7683"/>
    <w:rsid w:val="00453FA6"/>
    <w:rsid w:val="004548D5"/>
    <w:rsid w:val="004726C6"/>
    <w:rsid w:val="00474988"/>
    <w:rsid w:val="00480096"/>
    <w:rsid w:val="004B649D"/>
    <w:rsid w:val="004F0DA5"/>
    <w:rsid w:val="005535A8"/>
    <w:rsid w:val="005673FE"/>
    <w:rsid w:val="00593CB7"/>
    <w:rsid w:val="005A2170"/>
    <w:rsid w:val="005A417A"/>
    <w:rsid w:val="005B283D"/>
    <w:rsid w:val="005D71F6"/>
    <w:rsid w:val="005F5446"/>
    <w:rsid w:val="00617010"/>
    <w:rsid w:val="0064620C"/>
    <w:rsid w:val="0065155B"/>
    <w:rsid w:val="00655E33"/>
    <w:rsid w:val="00685667"/>
    <w:rsid w:val="00693523"/>
    <w:rsid w:val="006A3838"/>
    <w:rsid w:val="006A3CC4"/>
    <w:rsid w:val="006C1A2C"/>
    <w:rsid w:val="006D7E5B"/>
    <w:rsid w:val="006E7E4E"/>
    <w:rsid w:val="00710758"/>
    <w:rsid w:val="0075449D"/>
    <w:rsid w:val="0075629B"/>
    <w:rsid w:val="00783D8F"/>
    <w:rsid w:val="007A1D2C"/>
    <w:rsid w:val="007F2593"/>
    <w:rsid w:val="007F79A1"/>
    <w:rsid w:val="008224AD"/>
    <w:rsid w:val="0082326B"/>
    <w:rsid w:val="008339D6"/>
    <w:rsid w:val="00833CC5"/>
    <w:rsid w:val="00837E7D"/>
    <w:rsid w:val="00856008"/>
    <w:rsid w:val="0086121B"/>
    <w:rsid w:val="00863863"/>
    <w:rsid w:val="00896BC9"/>
    <w:rsid w:val="008C098B"/>
    <w:rsid w:val="008C4ED1"/>
    <w:rsid w:val="008D695B"/>
    <w:rsid w:val="009141D2"/>
    <w:rsid w:val="00914472"/>
    <w:rsid w:val="0091557C"/>
    <w:rsid w:val="00923246"/>
    <w:rsid w:val="00924CC6"/>
    <w:rsid w:val="00930394"/>
    <w:rsid w:val="00954689"/>
    <w:rsid w:val="009B1A27"/>
    <w:rsid w:val="009C5D6E"/>
    <w:rsid w:val="009D6F74"/>
    <w:rsid w:val="009E0539"/>
    <w:rsid w:val="009F2184"/>
    <w:rsid w:val="00A130DA"/>
    <w:rsid w:val="00A3187F"/>
    <w:rsid w:val="00A37E30"/>
    <w:rsid w:val="00A43447"/>
    <w:rsid w:val="00A533B9"/>
    <w:rsid w:val="00A72887"/>
    <w:rsid w:val="00A861D7"/>
    <w:rsid w:val="00AC44F9"/>
    <w:rsid w:val="00AD2A93"/>
    <w:rsid w:val="00B0628D"/>
    <w:rsid w:val="00B225EF"/>
    <w:rsid w:val="00B325E1"/>
    <w:rsid w:val="00B34AEB"/>
    <w:rsid w:val="00B357CB"/>
    <w:rsid w:val="00B502C7"/>
    <w:rsid w:val="00BB3362"/>
    <w:rsid w:val="00BD5E91"/>
    <w:rsid w:val="00BE4BF1"/>
    <w:rsid w:val="00C1271F"/>
    <w:rsid w:val="00C14DDB"/>
    <w:rsid w:val="00C15DB1"/>
    <w:rsid w:val="00C16160"/>
    <w:rsid w:val="00C4263E"/>
    <w:rsid w:val="00C454D8"/>
    <w:rsid w:val="00C8226A"/>
    <w:rsid w:val="00CD10EE"/>
    <w:rsid w:val="00CD31E0"/>
    <w:rsid w:val="00CD429C"/>
    <w:rsid w:val="00CE517E"/>
    <w:rsid w:val="00D74715"/>
    <w:rsid w:val="00D75438"/>
    <w:rsid w:val="00D91BBF"/>
    <w:rsid w:val="00DA7D90"/>
    <w:rsid w:val="00DB2AC1"/>
    <w:rsid w:val="00DB5A26"/>
    <w:rsid w:val="00DD3950"/>
    <w:rsid w:val="00E25EA9"/>
    <w:rsid w:val="00E324F1"/>
    <w:rsid w:val="00E41A41"/>
    <w:rsid w:val="00E6084E"/>
    <w:rsid w:val="00E67798"/>
    <w:rsid w:val="00E716FC"/>
    <w:rsid w:val="00E71F8A"/>
    <w:rsid w:val="00E86868"/>
    <w:rsid w:val="00EA407C"/>
    <w:rsid w:val="00EC5B72"/>
    <w:rsid w:val="00ED3E79"/>
    <w:rsid w:val="00EE1918"/>
    <w:rsid w:val="00EE39AB"/>
    <w:rsid w:val="00EF632B"/>
    <w:rsid w:val="00F0199E"/>
    <w:rsid w:val="00F155ED"/>
    <w:rsid w:val="00F325A4"/>
    <w:rsid w:val="00F44850"/>
    <w:rsid w:val="00FA0429"/>
    <w:rsid w:val="00FE472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1D2"/>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E25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25E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5E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E25E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25E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5E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B35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oleObject" Target="embeddings/oleObject1.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github.com/jimmylamcpnv/TPI" TargetMode="External"/><Relationship Id="rId8" Type="http://schemas.openxmlformats.org/officeDocument/2006/relationships/image" Target="media/image2.sv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31</Pages>
  <Words>3814</Words>
  <Characters>20977</Characters>
  <Application>Microsoft Office Word</Application>
  <DocSecurity>0</DocSecurity>
  <Lines>174</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154</cp:revision>
  <dcterms:created xsi:type="dcterms:W3CDTF">2026-04-24T08:23:00Z</dcterms:created>
  <dcterms:modified xsi:type="dcterms:W3CDTF">2026-05-01T09:23:00Z</dcterms:modified>
</cp:coreProperties>
</file>