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5617" w14:textId="596C0AA1" w:rsidR="00BE4BF1" w:rsidRDefault="00DB5A26" w:rsidP="00783D8F">
      <w:pPr>
        <w:pStyle w:val="Titre"/>
        <w:jc w:val="center"/>
      </w:pPr>
      <w:r>
        <w:t>Documentation TPI</w:t>
      </w:r>
    </w:p>
    <w:p w14:paraId="57968267" w14:textId="4A6EA1D4" w:rsidR="00783D8F" w:rsidRDefault="00DB5A26" w:rsidP="00783D8F">
      <w:pPr>
        <w:jc w:val="center"/>
      </w:pPr>
      <w:r>
        <w:t>Jimmy LAM</w:t>
      </w:r>
    </w:p>
    <w:p w14:paraId="29A06326" w14:textId="1866BF6A" w:rsidR="0018285E" w:rsidRDefault="00783D8F">
      <w:r w:rsidRPr="007E6AEA">
        <w:rPr>
          <w:noProof/>
        </w:rPr>
        <w:drawing>
          <wp:anchor distT="0" distB="0" distL="114300" distR="114300" simplePos="0" relativeHeight="251659264" behindDoc="1" locked="0" layoutInCell="1" allowOverlap="1" wp14:anchorId="787EE234" wp14:editId="6A5C66B3">
            <wp:simplePos x="0" y="0"/>
            <wp:positionH relativeFrom="margin">
              <wp:align>center</wp:align>
            </wp:positionH>
            <wp:positionV relativeFrom="paragraph">
              <wp:posOffset>196215</wp:posOffset>
            </wp:positionV>
            <wp:extent cx="4362450" cy="5062855"/>
            <wp:effectExtent l="0" t="0" r="0" b="0"/>
            <wp:wrapThrough wrapText="bothSides">
              <wp:wrapPolygon edited="0">
                <wp:start x="10470" y="325"/>
                <wp:lineTo x="6603" y="3088"/>
                <wp:lineTo x="3867" y="4389"/>
                <wp:lineTo x="2264" y="4876"/>
                <wp:lineTo x="1981" y="5039"/>
                <wp:lineTo x="2075" y="12191"/>
                <wp:lineTo x="2641" y="13492"/>
                <wp:lineTo x="3584" y="14792"/>
                <wp:lineTo x="5093" y="16092"/>
                <wp:lineTo x="7169" y="17393"/>
                <wp:lineTo x="10093" y="18693"/>
                <wp:lineTo x="4622" y="19587"/>
                <wp:lineTo x="4622" y="20969"/>
                <wp:lineTo x="16884" y="20969"/>
                <wp:lineTo x="17072" y="19506"/>
                <wp:lineTo x="11507" y="18693"/>
                <wp:lineTo x="14337" y="17393"/>
                <wp:lineTo x="16412" y="16092"/>
                <wp:lineTo x="17921" y="14792"/>
                <wp:lineTo x="18865" y="13492"/>
                <wp:lineTo x="19431" y="12191"/>
                <wp:lineTo x="19714" y="5202"/>
                <wp:lineTo x="19242" y="4876"/>
                <wp:lineTo x="17638" y="4389"/>
                <wp:lineTo x="14903" y="3088"/>
                <wp:lineTo x="12828" y="1788"/>
                <wp:lineTo x="11036" y="325"/>
                <wp:lineTo x="10470" y="325"/>
              </wp:wrapPolygon>
            </wp:wrapThrough>
            <wp:docPr id="656930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0400" name=""/>
                    <pic:cNvPicPr/>
                  </pic:nvPicPr>
                  <pic:blipFill rotWithShape="1">
                    <a:blip r:embed="rId7">
                      <a:extLst>
                        <a:ext uri="{96DAC541-7B7A-43D3-8B79-37D633B846F1}">
                          <asvg:svgBlip xmlns:asvg="http://schemas.microsoft.com/office/drawing/2016/SVG/main" r:embed="rId8"/>
                        </a:ext>
                      </a:extLst>
                    </a:blip>
                    <a:srcRect l="26878" t="25991" r="26878" b="20341"/>
                    <a:stretch>
                      <a:fillRect/>
                    </a:stretch>
                  </pic:blipFill>
                  <pic:spPr bwMode="auto">
                    <a:xfrm>
                      <a:off x="0" y="0"/>
                      <a:ext cx="4362450" cy="5062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100"/>
        <w:gridCol w:w="2800"/>
        <w:gridCol w:w="1100"/>
        <w:gridCol w:w="1872"/>
      </w:tblGrid>
      <w:tr w:rsidR="0018285E" w14:paraId="3D893C9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090880D0" w14:textId="77777777" w:rsidR="0018285E" w:rsidRDefault="0018285E" w:rsidP="00C956E0">
            <w:r>
              <w:rPr>
                <w:rFonts w:eastAsia="Arial"/>
                <w:b/>
                <w:bCs/>
                <w:sz w:val="20"/>
                <w:szCs w:val="20"/>
              </w:rPr>
              <w:lastRenderedPageBreak/>
              <w:t>Candidat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64258C9"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5A54CF1A" w14:textId="77777777" w:rsidR="0018285E" w:rsidRDefault="0018285E" w:rsidP="00C956E0">
            <w:r>
              <w:rPr>
                <w:rFonts w:eastAsia="Arial"/>
                <w:sz w:val="20"/>
                <w:szCs w:val="20"/>
              </w:rPr>
              <w:t>LAM</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29A03D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992BDD3" w14:textId="77777777" w:rsidR="0018285E" w:rsidRDefault="0018285E" w:rsidP="00C956E0">
            <w:r>
              <w:rPr>
                <w:rFonts w:eastAsia="Arial"/>
                <w:sz w:val="20"/>
                <w:szCs w:val="20"/>
              </w:rPr>
              <w:t>Jimmy</w:t>
            </w:r>
          </w:p>
        </w:tc>
      </w:tr>
      <w:tr w:rsidR="0018285E" w14:paraId="1C771265"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4E758A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A401385" w14:textId="77777777" w:rsidR="0018285E" w:rsidRDefault="0018285E" w:rsidP="00C956E0">
            <w:r>
              <w:rPr>
                <w:rFonts w:eastAsia="Arial"/>
                <w:sz w:val="20"/>
                <w:szCs w:val="20"/>
              </w:rPr>
              <w:t>jimmy.lam@eduvaud.ch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739B8E6" w14:textId="77777777" w:rsidR="0018285E" w:rsidRDefault="0018285E" w:rsidP="00C956E0">
            <w:r>
              <w:rPr>
                <w:rFonts w:eastAsia="Arial"/>
                <w:sz w:val="20"/>
                <w:szCs w:val="20"/>
              </w:rPr>
              <w:t>078 345 11 90</w:t>
            </w:r>
          </w:p>
        </w:tc>
      </w:tr>
      <w:tr w:rsidR="0018285E" w14:paraId="6292C45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F096112" w14:textId="77777777" w:rsidR="0018285E" w:rsidRDefault="0018285E" w:rsidP="00C956E0">
            <w:r>
              <w:rPr>
                <w:rFonts w:eastAsia="Arial"/>
                <w:b/>
                <w:bCs/>
                <w:sz w:val="20"/>
                <w:szCs w:val="20"/>
              </w:rPr>
              <w:t>Lieu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5DDA1BE" w14:textId="77777777" w:rsidR="0018285E" w:rsidRDefault="0018285E" w:rsidP="00C956E0">
            <w:r>
              <w:rPr>
                <w:rFonts w:eastAsia="Arial"/>
                <w:sz w:val="20"/>
                <w:szCs w:val="20"/>
              </w:rPr>
              <w:t>CPNV, Rue de la Gare 14, 1450 Sainte-Croix</w:t>
            </w:r>
          </w:p>
        </w:tc>
      </w:tr>
      <w:tr w:rsidR="0018285E" w14:paraId="51305E4C"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38276E0" w14:textId="77777777" w:rsidR="0018285E" w:rsidRDefault="0018285E" w:rsidP="00C956E0">
            <w:r>
              <w:rPr>
                <w:rFonts w:eastAsia="Arial"/>
                <w:b/>
                <w:bCs/>
                <w:sz w:val="20"/>
                <w:szCs w:val="20"/>
              </w:rPr>
              <w:t>Orientation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17373C"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88612 Exploitation et infrastructure</w:t>
            </w:r>
          </w:p>
          <w:p w14:paraId="28AEB3B1"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88613 Développement d’applications</w:t>
            </w:r>
          </w:p>
        </w:tc>
      </w:tr>
      <w:tr w:rsidR="0018285E" w14:paraId="777DC888"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479E7103" w14:textId="77777777" w:rsidR="0018285E" w:rsidRDefault="0018285E" w:rsidP="00C956E0">
            <w:r>
              <w:rPr>
                <w:rFonts w:eastAsia="Arial"/>
                <w:b/>
                <w:bCs/>
                <w:sz w:val="20"/>
                <w:szCs w:val="20"/>
              </w:rPr>
              <w:t>Chef de projet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624D0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326760" w14:textId="77777777" w:rsidR="0018285E" w:rsidRDefault="0018285E" w:rsidP="00C956E0">
            <w:r>
              <w:rPr>
                <w:rFonts w:eastAsia="Arial"/>
                <w:sz w:val="20"/>
                <w:szCs w:val="20"/>
              </w:rPr>
              <w:t>ROCHAT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AB4B98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23F0A5F" w14:textId="77777777" w:rsidR="0018285E" w:rsidRDefault="0018285E" w:rsidP="00C956E0">
            <w:r>
              <w:rPr>
                <w:rFonts w:eastAsia="Arial"/>
                <w:sz w:val="20"/>
                <w:szCs w:val="20"/>
              </w:rPr>
              <w:t>Claude</w:t>
            </w:r>
          </w:p>
        </w:tc>
      </w:tr>
      <w:tr w:rsidR="0018285E" w14:paraId="74AC77F8"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830A8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136F5DE" w14:textId="77777777" w:rsidR="0018285E" w:rsidRDefault="0018285E" w:rsidP="00C956E0">
            <w:r>
              <w:rPr>
                <w:rFonts w:eastAsia="Arial"/>
                <w:sz w:val="20"/>
                <w:szCs w:val="20"/>
              </w:rPr>
              <w:t>claude.rochat@eduvaud.ch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4831AEB" w14:textId="77777777" w:rsidR="0018285E" w:rsidRDefault="0018285E" w:rsidP="00C956E0">
            <w:r>
              <w:rPr>
                <w:rFonts w:eastAsia="Arial"/>
                <w:sz w:val="20"/>
                <w:szCs w:val="20"/>
              </w:rPr>
              <w:t>078 250 06 75</w:t>
            </w:r>
          </w:p>
        </w:tc>
      </w:tr>
      <w:tr w:rsidR="0018285E" w14:paraId="502D215A"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78353B1" w14:textId="77777777" w:rsidR="0018285E" w:rsidRDefault="0018285E" w:rsidP="00C956E0">
            <w:r>
              <w:rPr>
                <w:rFonts w:eastAsia="Arial"/>
                <w:b/>
                <w:bCs/>
                <w:sz w:val="20"/>
                <w:szCs w:val="20"/>
              </w:rPr>
              <w:t>Expert 1</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2E64AD"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2D8FD3E" w14:textId="77777777" w:rsidR="0018285E" w:rsidRDefault="0018285E" w:rsidP="00C956E0">
            <w:r>
              <w:rPr>
                <w:rFonts w:eastAsia="Arial"/>
                <w:sz w:val="20"/>
                <w:szCs w:val="20"/>
              </w:rPr>
              <w:t>OBERSON</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977F66E"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A35E209" w14:textId="77777777" w:rsidR="0018285E" w:rsidRDefault="0018285E" w:rsidP="00C956E0">
            <w:r>
              <w:rPr>
                <w:rFonts w:eastAsia="Arial"/>
                <w:sz w:val="20"/>
                <w:szCs w:val="20"/>
              </w:rPr>
              <w:t>Bernard</w:t>
            </w:r>
          </w:p>
        </w:tc>
      </w:tr>
      <w:tr w:rsidR="0018285E" w14:paraId="01EE16F0"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E65485E"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E9633B6" w14:textId="77777777" w:rsidR="0018285E" w:rsidRDefault="0018285E" w:rsidP="00C956E0">
            <w:r>
              <w:rPr>
                <w:rFonts w:eastAsia="Arial"/>
                <w:sz w:val="20"/>
                <w:szCs w:val="20"/>
              </w:rPr>
              <w:t>oberson.bernard@ik.me</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4AA6CF" w14:textId="77777777" w:rsidR="0018285E" w:rsidRDefault="0018285E" w:rsidP="00C956E0">
            <w:r>
              <w:rPr>
                <w:rFonts w:eastAsia="Arial"/>
                <w:sz w:val="20"/>
                <w:szCs w:val="20"/>
              </w:rPr>
              <w:t>078 708 02 96</w:t>
            </w:r>
          </w:p>
        </w:tc>
      </w:tr>
      <w:tr w:rsidR="0018285E" w14:paraId="5E7A4F0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5F2B075" w14:textId="77777777" w:rsidR="0018285E" w:rsidRDefault="0018285E" w:rsidP="00C956E0">
            <w:r>
              <w:rPr>
                <w:rFonts w:eastAsia="Arial"/>
                <w:b/>
                <w:bCs/>
                <w:sz w:val="20"/>
                <w:szCs w:val="20"/>
              </w:rPr>
              <w:t>Expert 2</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6845F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3D5197FC" w14:textId="77777777" w:rsidR="0018285E" w:rsidRDefault="0018285E" w:rsidP="00C956E0">
            <w:r>
              <w:rPr>
                <w:rFonts w:eastAsia="Arial"/>
                <w:sz w:val="20"/>
                <w:szCs w:val="20"/>
              </w:rPr>
              <w:t>LYMBERIS</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E40644D"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754E24D" w14:textId="77777777" w:rsidR="0018285E" w:rsidRDefault="0018285E" w:rsidP="00C956E0">
            <w:r>
              <w:rPr>
                <w:rFonts w:eastAsia="Arial"/>
                <w:sz w:val="20"/>
                <w:szCs w:val="20"/>
              </w:rPr>
              <w:t>Dimitri</w:t>
            </w:r>
          </w:p>
        </w:tc>
      </w:tr>
      <w:tr w:rsidR="0018285E" w14:paraId="04E6BF43"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37B6F0"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71C96A" w14:textId="77777777" w:rsidR="0018285E" w:rsidRDefault="0018285E" w:rsidP="00C956E0">
            <w:r>
              <w:rPr>
                <w:rFonts w:eastAsia="Arial"/>
                <w:sz w:val="20"/>
                <w:szCs w:val="20"/>
              </w:rPr>
              <w:t>dimitri.lymberis@eduvaud.ch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948B223" w14:textId="77777777" w:rsidR="0018285E" w:rsidRDefault="0018285E" w:rsidP="00C956E0">
            <w:r>
              <w:rPr>
                <w:rFonts w:eastAsia="Arial"/>
                <w:sz w:val="20"/>
                <w:szCs w:val="20"/>
              </w:rPr>
              <w:t>079 212 21 62</w:t>
            </w:r>
          </w:p>
        </w:tc>
      </w:tr>
      <w:tr w:rsidR="0018285E" w14:paraId="289A2F7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34418F3" w14:textId="77777777" w:rsidR="0018285E" w:rsidRDefault="0018285E" w:rsidP="00C956E0">
            <w:r>
              <w:rPr>
                <w:rFonts w:eastAsia="Arial"/>
                <w:b/>
                <w:bCs/>
                <w:sz w:val="20"/>
                <w:szCs w:val="20"/>
              </w:rPr>
              <w:t>Période de réalisation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DF12E" w14:textId="77777777" w:rsidR="0018285E" w:rsidRDefault="0018285E" w:rsidP="00C956E0">
            <w:r>
              <w:rPr>
                <w:rFonts w:eastAsia="Arial"/>
                <w:sz w:val="20"/>
                <w:szCs w:val="20"/>
              </w:rPr>
              <w:t>Du jeudi 23 avril 2026 à 8h15 au jeudi 21 mai 2026 à 15h20</w:t>
            </w:r>
          </w:p>
        </w:tc>
      </w:tr>
      <w:tr w:rsidR="0018285E" w14:paraId="65276A3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E1B4264" w14:textId="77777777" w:rsidR="0018285E" w:rsidRDefault="0018285E" w:rsidP="00C956E0">
            <w:r>
              <w:rPr>
                <w:rFonts w:eastAsia="Arial"/>
                <w:b/>
                <w:bCs/>
                <w:sz w:val="20"/>
                <w:szCs w:val="20"/>
              </w:rPr>
              <w:t>Horaire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6CEDA95" w14:textId="77777777" w:rsidR="0018285E" w:rsidRDefault="0018285E" w:rsidP="00C956E0">
            <w:r>
              <w:rPr>
                <w:rFonts w:eastAsia="Arial"/>
                <w:sz w:val="20"/>
                <w:szCs w:val="20"/>
              </w:rPr>
              <w:t>Lundi</w:t>
            </w:r>
            <w:r>
              <w:rPr>
                <w:rFonts w:eastAsia="Arial"/>
                <w:sz w:val="20"/>
                <w:szCs w:val="20"/>
              </w:rPr>
              <w:tab/>
            </w:r>
            <w:r>
              <w:rPr>
                <w:rFonts w:eastAsia="Arial"/>
                <w:sz w:val="20"/>
                <w:szCs w:val="20"/>
              </w:rPr>
              <w:tab/>
              <w:t>08h15-12h30</w:t>
            </w:r>
            <w:r>
              <w:rPr>
                <w:rFonts w:eastAsia="Arial"/>
                <w:sz w:val="20"/>
                <w:szCs w:val="20"/>
              </w:rPr>
              <w:tab/>
              <w:t>13h20-16h40</w:t>
            </w:r>
          </w:p>
          <w:p w14:paraId="38A46151" w14:textId="77777777" w:rsidR="0018285E" w:rsidRDefault="0018285E" w:rsidP="00C956E0">
            <w:r>
              <w:rPr>
                <w:rFonts w:eastAsia="Arial"/>
                <w:sz w:val="20"/>
                <w:szCs w:val="20"/>
              </w:rPr>
              <w:t>Mardi</w:t>
            </w:r>
            <w:r>
              <w:rPr>
                <w:rFonts w:eastAsia="Arial"/>
                <w:sz w:val="20"/>
                <w:szCs w:val="20"/>
              </w:rPr>
              <w:tab/>
            </w:r>
            <w:r>
              <w:rPr>
                <w:rFonts w:eastAsia="Arial"/>
                <w:sz w:val="20"/>
                <w:szCs w:val="20"/>
              </w:rPr>
              <w:tab/>
              <w:t>08h15-12h30</w:t>
            </w:r>
            <w:r>
              <w:rPr>
                <w:rFonts w:eastAsia="Arial"/>
                <w:sz w:val="20"/>
                <w:szCs w:val="20"/>
              </w:rPr>
              <w:tab/>
              <w:t>13h20-16h40</w:t>
            </w:r>
          </w:p>
          <w:p w14:paraId="15363C71" w14:textId="77777777" w:rsidR="0018285E" w:rsidRDefault="0018285E" w:rsidP="00C956E0">
            <w:r>
              <w:rPr>
                <w:rFonts w:eastAsia="Arial"/>
                <w:sz w:val="20"/>
                <w:szCs w:val="20"/>
              </w:rPr>
              <w:t>Mercredi</w:t>
            </w:r>
            <w:r>
              <w:rPr>
                <w:rFonts w:eastAsia="Arial"/>
                <w:sz w:val="20"/>
                <w:szCs w:val="20"/>
              </w:rPr>
              <w:tab/>
            </w:r>
            <w:r>
              <w:rPr>
                <w:rFonts w:eastAsia="Arial"/>
                <w:sz w:val="20"/>
                <w:szCs w:val="20"/>
              </w:rPr>
              <w:tab/>
              <w:t>-</w:t>
            </w:r>
            <w:r>
              <w:rPr>
                <w:rFonts w:eastAsia="Arial"/>
                <w:sz w:val="20"/>
                <w:szCs w:val="20"/>
              </w:rPr>
              <w:tab/>
            </w:r>
            <w:r>
              <w:rPr>
                <w:rFonts w:eastAsia="Arial"/>
                <w:sz w:val="20"/>
                <w:szCs w:val="20"/>
              </w:rPr>
              <w:tab/>
              <w:t>-</w:t>
            </w:r>
          </w:p>
          <w:p w14:paraId="5CB970A0" w14:textId="77777777" w:rsidR="0018285E" w:rsidRDefault="0018285E" w:rsidP="00C956E0">
            <w:r>
              <w:rPr>
                <w:rFonts w:eastAsia="Arial"/>
                <w:sz w:val="20"/>
                <w:szCs w:val="20"/>
              </w:rPr>
              <w:t>Jeudi</w:t>
            </w:r>
            <w:r>
              <w:rPr>
                <w:rFonts w:eastAsia="Arial"/>
                <w:sz w:val="20"/>
                <w:szCs w:val="20"/>
              </w:rPr>
              <w:tab/>
            </w:r>
            <w:r>
              <w:rPr>
                <w:rFonts w:eastAsia="Arial"/>
                <w:sz w:val="20"/>
                <w:szCs w:val="20"/>
              </w:rPr>
              <w:tab/>
              <w:t>08h15-10h50</w:t>
            </w:r>
            <w:r>
              <w:rPr>
                <w:rFonts w:eastAsia="Arial"/>
                <w:sz w:val="20"/>
                <w:szCs w:val="20"/>
              </w:rPr>
              <w:tab/>
              <w:t>13h20-16h40</w:t>
            </w:r>
          </w:p>
          <w:p w14:paraId="51227F18" w14:textId="77777777" w:rsidR="0018285E" w:rsidRDefault="0018285E" w:rsidP="00C956E0">
            <w:r>
              <w:rPr>
                <w:rFonts w:eastAsia="Arial"/>
                <w:sz w:val="20"/>
                <w:szCs w:val="20"/>
              </w:rPr>
              <w:t>Vendredi</w:t>
            </w:r>
            <w:r>
              <w:rPr>
                <w:rFonts w:eastAsia="Arial"/>
                <w:sz w:val="20"/>
                <w:szCs w:val="20"/>
              </w:rPr>
              <w:tab/>
            </w:r>
            <w:r>
              <w:rPr>
                <w:rFonts w:eastAsia="Arial"/>
                <w:sz w:val="20"/>
                <w:szCs w:val="20"/>
              </w:rPr>
              <w:tab/>
              <w:t>08h15-12h30</w:t>
            </w:r>
            <w:r>
              <w:rPr>
                <w:rFonts w:eastAsia="Arial"/>
                <w:sz w:val="20"/>
                <w:szCs w:val="20"/>
              </w:rPr>
              <w:tab/>
              <w:t>-</w:t>
            </w:r>
          </w:p>
          <w:p w14:paraId="337294CF" w14:textId="77777777" w:rsidR="0018285E" w:rsidRDefault="0018285E" w:rsidP="00C956E0">
            <w:pPr>
              <w:spacing w:before="60"/>
            </w:pPr>
            <w:r>
              <w:rPr>
                <w:rFonts w:eastAsia="Arial"/>
                <w:i/>
                <w:iCs/>
                <w:sz w:val="16"/>
                <w:szCs w:val="16"/>
              </w:rPr>
              <w:t>Toutes les demi-journées ont une pause obligatoire de 15 minutes le matin et de 10 minutes l’après-midi, sauf si elles commencent à 10h05 ou si elles se terminent à 14h55.</w:t>
            </w:r>
          </w:p>
          <w:p w14:paraId="4DC3A1EA" w14:textId="77777777" w:rsidR="0018285E" w:rsidRDefault="0018285E" w:rsidP="00C956E0">
            <w:r>
              <w:rPr>
                <w:rFonts w:eastAsia="Arial"/>
                <w:i/>
                <w:iCs/>
                <w:sz w:val="16"/>
                <w:szCs w:val="16"/>
              </w:rPr>
              <w:t>Le jeudi 14 mai 2026 et vendredi 15 mai 2026 sont des jours fériés.</w:t>
            </w:r>
          </w:p>
        </w:tc>
      </w:tr>
      <w:tr w:rsidR="0018285E" w14:paraId="4678D15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423BD5E" w14:textId="77777777" w:rsidR="0018285E" w:rsidRDefault="0018285E" w:rsidP="00C956E0">
            <w:r>
              <w:rPr>
                <w:rFonts w:eastAsia="Arial"/>
                <w:b/>
                <w:bCs/>
                <w:sz w:val="20"/>
                <w:szCs w:val="20"/>
              </w:rPr>
              <w:t>Nombre d’heures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2487C1" w14:textId="77777777" w:rsidR="0018285E" w:rsidRDefault="0018285E" w:rsidP="00C956E0">
            <w:r>
              <w:rPr>
                <w:rFonts w:eastAsia="Arial"/>
                <w:sz w:val="20"/>
                <w:szCs w:val="20"/>
              </w:rPr>
              <w:t>90 heures</w:t>
            </w:r>
          </w:p>
        </w:tc>
      </w:tr>
      <w:tr w:rsidR="0018285E" w14:paraId="1D9170D9"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40351AB" w14:textId="77777777" w:rsidR="0018285E" w:rsidRDefault="0018285E" w:rsidP="00C956E0">
            <w:r>
              <w:rPr>
                <w:rFonts w:eastAsia="Arial"/>
                <w:b/>
                <w:bCs/>
                <w:sz w:val="20"/>
                <w:szCs w:val="20"/>
              </w:rPr>
              <w:t>Planning (en H ou %)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E60D1E8" w14:textId="77777777" w:rsidR="0018285E" w:rsidRDefault="0018285E" w:rsidP="00C956E0">
            <w:r>
              <w:rPr>
                <w:rFonts w:eastAsia="Arial"/>
                <w:sz w:val="20"/>
                <w:szCs w:val="20"/>
              </w:rPr>
              <w:t>Analyse &amp; Conception : 20 %</w:t>
            </w:r>
          </w:p>
          <w:p w14:paraId="53618161" w14:textId="77777777" w:rsidR="0018285E" w:rsidRDefault="0018285E" w:rsidP="00C956E0">
            <w:r>
              <w:rPr>
                <w:rFonts w:eastAsia="Arial"/>
                <w:sz w:val="20"/>
                <w:szCs w:val="20"/>
              </w:rPr>
              <w:t>Implémentation : 40 %</w:t>
            </w:r>
          </w:p>
          <w:p w14:paraId="5EAD46BF" w14:textId="77777777" w:rsidR="0018285E" w:rsidRDefault="0018285E" w:rsidP="00C956E0">
            <w:r>
              <w:rPr>
                <w:rFonts w:eastAsia="Arial"/>
                <w:sz w:val="20"/>
                <w:szCs w:val="20"/>
              </w:rPr>
              <w:t>Tests : 15 %</w:t>
            </w:r>
          </w:p>
          <w:p w14:paraId="387FE56E" w14:textId="77777777" w:rsidR="0018285E" w:rsidRDefault="0018285E" w:rsidP="00C956E0">
            <w:r>
              <w:rPr>
                <w:rFonts w:eastAsia="Arial"/>
                <w:sz w:val="20"/>
                <w:szCs w:val="20"/>
              </w:rPr>
              <w:t>Documentations : 25 %</w:t>
            </w:r>
          </w:p>
        </w:tc>
      </w:tr>
      <w:tr w:rsidR="0018285E" w14:paraId="0BF43A3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6FA2FE09" w14:textId="77777777" w:rsidR="0018285E" w:rsidRDefault="0018285E" w:rsidP="00C956E0">
            <w:r>
              <w:rPr>
                <w:rFonts w:eastAsia="Arial"/>
                <w:b/>
                <w:bCs/>
                <w:sz w:val="20"/>
                <w:szCs w:val="20"/>
              </w:rPr>
              <w:t>Présentation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F88ADE" w14:textId="77777777" w:rsidR="0018285E" w:rsidRDefault="0018285E" w:rsidP="00C956E0">
            <w:r>
              <w:rPr>
                <w:rFonts w:eastAsia="Arial"/>
                <w:sz w:val="20"/>
                <w:szCs w:val="20"/>
              </w:rPr>
              <w:t>Dates retenues : 2 ou 3 juin 2026</w:t>
            </w:r>
          </w:p>
        </w:tc>
      </w:tr>
    </w:tbl>
    <w:p w14:paraId="35D0589E" w14:textId="21DCAB32" w:rsidR="0018285E" w:rsidRDefault="0018285E"/>
    <w:p w14:paraId="5C025F59" w14:textId="77777777" w:rsidR="00DB5A26" w:rsidRPr="00783D8F" w:rsidRDefault="00DB5A26" w:rsidP="00F0199E"/>
    <w:sdt>
      <w:sdtPr>
        <w:rPr>
          <w:rFonts w:ascii="Arial" w:eastAsiaTheme="minorHAnsi" w:hAnsi="Arial" w:cs="Arial"/>
          <w:color w:val="auto"/>
          <w:kern w:val="2"/>
          <w:sz w:val="24"/>
          <w:szCs w:val="24"/>
          <w:lang w:val="fr-FR" w:eastAsia="en-US"/>
          <w14:ligatures w14:val="standardContextual"/>
        </w:rPr>
        <w:id w:val="-558092176"/>
        <w:docPartObj>
          <w:docPartGallery w:val="Table of Contents"/>
          <w:docPartUnique/>
        </w:docPartObj>
      </w:sdtPr>
      <w:sdtContent>
        <w:p w14:paraId="1FF86ACD" w14:textId="24124F4A" w:rsidR="00BE4BF1" w:rsidRPr="0018285E" w:rsidRDefault="00BE4BF1" w:rsidP="00F0199E">
          <w:pPr>
            <w:pStyle w:val="En-ttedetabledesmatires"/>
            <w:rPr>
              <w:rFonts w:ascii="Arial" w:eastAsiaTheme="minorHAnsi" w:hAnsi="Arial" w:cs="Arial"/>
              <w:color w:val="auto"/>
              <w:kern w:val="2"/>
              <w:sz w:val="24"/>
              <w:szCs w:val="24"/>
              <w:lang w:val="fr-FR" w:eastAsia="en-US"/>
              <w14:ligatures w14:val="standardContextual"/>
            </w:rPr>
          </w:pPr>
          <w:r>
            <w:rPr>
              <w:lang w:val="fr-FR"/>
            </w:rPr>
            <w:t>Table des matières</w:t>
          </w:r>
        </w:p>
        <w:p w14:paraId="3BE66D86" w14:textId="6F4209F2" w:rsidR="00F07280" w:rsidRDefault="00BE4BF1">
          <w:pPr>
            <w:pStyle w:val="TM1"/>
            <w:tabs>
              <w:tab w:val="right" w:leader="dot" w:pos="9062"/>
            </w:tabs>
            <w:rPr>
              <w:rFonts w:asciiTheme="minorHAnsi" w:eastAsiaTheme="minorEastAsia" w:hAnsiTheme="minorHAnsi" w:cstheme="minorBidi"/>
              <w:noProof/>
              <w:lang w:eastAsia="fr-CH"/>
            </w:rPr>
          </w:pPr>
          <w:r>
            <w:fldChar w:fldCharType="begin"/>
          </w:r>
          <w:r>
            <w:instrText xml:space="preserve"> TOC \o "1-3" \h \z \u </w:instrText>
          </w:r>
          <w:r>
            <w:fldChar w:fldCharType="separate"/>
          </w:r>
          <w:hyperlink w:anchor="_Toc228891103" w:history="1">
            <w:r w:rsidR="00F07280" w:rsidRPr="00AE6161">
              <w:rPr>
                <w:rStyle w:val="Lienhypertexte"/>
                <w:noProof/>
              </w:rPr>
              <w:t>Résumé</w:t>
            </w:r>
            <w:r w:rsidR="00F07280">
              <w:rPr>
                <w:noProof/>
                <w:webHidden/>
              </w:rPr>
              <w:tab/>
            </w:r>
            <w:r w:rsidR="00F07280">
              <w:rPr>
                <w:noProof/>
                <w:webHidden/>
              </w:rPr>
              <w:fldChar w:fldCharType="begin"/>
            </w:r>
            <w:r w:rsidR="00F07280">
              <w:rPr>
                <w:noProof/>
                <w:webHidden/>
              </w:rPr>
              <w:instrText xml:space="preserve"> PAGEREF _Toc228891103 \h </w:instrText>
            </w:r>
            <w:r w:rsidR="00F07280">
              <w:rPr>
                <w:noProof/>
                <w:webHidden/>
              </w:rPr>
            </w:r>
            <w:r w:rsidR="00F07280">
              <w:rPr>
                <w:noProof/>
                <w:webHidden/>
              </w:rPr>
              <w:fldChar w:fldCharType="separate"/>
            </w:r>
            <w:r w:rsidR="00F07280">
              <w:rPr>
                <w:noProof/>
                <w:webHidden/>
              </w:rPr>
              <w:t>6</w:t>
            </w:r>
            <w:r w:rsidR="00F07280">
              <w:rPr>
                <w:noProof/>
                <w:webHidden/>
              </w:rPr>
              <w:fldChar w:fldCharType="end"/>
            </w:r>
          </w:hyperlink>
        </w:p>
        <w:p w14:paraId="12047B4F" w14:textId="1A544646" w:rsidR="00F07280" w:rsidRDefault="00F07280">
          <w:pPr>
            <w:pStyle w:val="TM1"/>
            <w:tabs>
              <w:tab w:val="right" w:leader="dot" w:pos="9062"/>
            </w:tabs>
            <w:rPr>
              <w:rFonts w:asciiTheme="minorHAnsi" w:eastAsiaTheme="minorEastAsia" w:hAnsiTheme="minorHAnsi" w:cstheme="minorBidi"/>
              <w:noProof/>
              <w:lang w:eastAsia="fr-CH"/>
            </w:rPr>
          </w:pPr>
          <w:hyperlink w:anchor="_Toc228891104" w:history="1">
            <w:r w:rsidRPr="00AE6161">
              <w:rPr>
                <w:rStyle w:val="Lienhypertexte"/>
                <w:noProof/>
              </w:rPr>
              <w:t>Introduction &amp; contexte du projet</w:t>
            </w:r>
            <w:r>
              <w:rPr>
                <w:noProof/>
                <w:webHidden/>
              </w:rPr>
              <w:tab/>
            </w:r>
            <w:r>
              <w:rPr>
                <w:noProof/>
                <w:webHidden/>
              </w:rPr>
              <w:fldChar w:fldCharType="begin"/>
            </w:r>
            <w:r>
              <w:rPr>
                <w:noProof/>
                <w:webHidden/>
              </w:rPr>
              <w:instrText xml:space="preserve"> PAGEREF _Toc228891104 \h </w:instrText>
            </w:r>
            <w:r>
              <w:rPr>
                <w:noProof/>
                <w:webHidden/>
              </w:rPr>
            </w:r>
            <w:r>
              <w:rPr>
                <w:noProof/>
                <w:webHidden/>
              </w:rPr>
              <w:fldChar w:fldCharType="separate"/>
            </w:r>
            <w:r>
              <w:rPr>
                <w:noProof/>
                <w:webHidden/>
              </w:rPr>
              <w:t>7</w:t>
            </w:r>
            <w:r>
              <w:rPr>
                <w:noProof/>
                <w:webHidden/>
              </w:rPr>
              <w:fldChar w:fldCharType="end"/>
            </w:r>
          </w:hyperlink>
        </w:p>
        <w:p w14:paraId="50FB4011" w14:textId="04CDF6D7" w:rsidR="00F07280" w:rsidRDefault="00F07280">
          <w:pPr>
            <w:pStyle w:val="TM2"/>
            <w:tabs>
              <w:tab w:val="right" w:leader="dot" w:pos="9062"/>
            </w:tabs>
            <w:rPr>
              <w:rFonts w:asciiTheme="minorHAnsi" w:eastAsiaTheme="minorEastAsia" w:hAnsiTheme="minorHAnsi" w:cstheme="minorBidi"/>
              <w:noProof/>
              <w:lang w:eastAsia="fr-CH"/>
            </w:rPr>
          </w:pPr>
          <w:hyperlink w:anchor="_Toc228891105" w:history="1">
            <w:r w:rsidRPr="00AE6161">
              <w:rPr>
                <w:rStyle w:val="Lienhypertexte"/>
                <w:noProof/>
              </w:rPr>
              <w:t>Contexte</w:t>
            </w:r>
            <w:r>
              <w:rPr>
                <w:noProof/>
                <w:webHidden/>
              </w:rPr>
              <w:tab/>
            </w:r>
            <w:r>
              <w:rPr>
                <w:noProof/>
                <w:webHidden/>
              </w:rPr>
              <w:fldChar w:fldCharType="begin"/>
            </w:r>
            <w:r>
              <w:rPr>
                <w:noProof/>
                <w:webHidden/>
              </w:rPr>
              <w:instrText xml:space="preserve"> PAGEREF _Toc228891105 \h </w:instrText>
            </w:r>
            <w:r>
              <w:rPr>
                <w:noProof/>
                <w:webHidden/>
              </w:rPr>
            </w:r>
            <w:r>
              <w:rPr>
                <w:noProof/>
                <w:webHidden/>
              </w:rPr>
              <w:fldChar w:fldCharType="separate"/>
            </w:r>
            <w:r>
              <w:rPr>
                <w:noProof/>
                <w:webHidden/>
              </w:rPr>
              <w:t>7</w:t>
            </w:r>
            <w:r>
              <w:rPr>
                <w:noProof/>
                <w:webHidden/>
              </w:rPr>
              <w:fldChar w:fldCharType="end"/>
            </w:r>
          </w:hyperlink>
        </w:p>
        <w:p w14:paraId="51D5B91F" w14:textId="04938054" w:rsidR="00F07280" w:rsidRDefault="00F07280">
          <w:pPr>
            <w:pStyle w:val="TM1"/>
            <w:tabs>
              <w:tab w:val="right" w:leader="dot" w:pos="9062"/>
            </w:tabs>
            <w:rPr>
              <w:rFonts w:asciiTheme="minorHAnsi" w:eastAsiaTheme="minorEastAsia" w:hAnsiTheme="minorHAnsi" w:cstheme="minorBidi"/>
              <w:noProof/>
              <w:lang w:eastAsia="fr-CH"/>
            </w:rPr>
          </w:pPr>
          <w:hyperlink w:anchor="_Toc228891106" w:history="1">
            <w:r w:rsidRPr="00AE6161">
              <w:rPr>
                <w:rStyle w:val="Lienhypertexte"/>
                <w:noProof/>
              </w:rPr>
              <w:t>Analyse des besoins</w:t>
            </w:r>
            <w:r>
              <w:rPr>
                <w:noProof/>
                <w:webHidden/>
              </w:rPr>
              <w:tab/>
            </w:r>
            <w:r>
              <w:rPr>
                <w:noProof/>
                <w:webHidden/>
              </w:rPr>
              <w:fldChar w:fldCharType="begin"/>
            </w:r>
            <w:r>
              <w:rPr>
                <w:noProof/>
                <w:webHidden/>
              </w:rPr>
              <w:instrText xml:space="preserve"> PAGEREF _Toc228891106 \h </w:instrText>
            </w:r>
            <w:r>
              <w:rPr>
                <w:noProof/>
                <w:webHidden/>
              </w:rPr>
            </w:r>
            <w:r>
              <w:rPr>
                <w:noProof/>
                <w:webHidden/>
              </w:rPr>
              <w:fldChar w:fldCharType="separate"/>
            </w:r>
            <w:r>
              <w:rPr>
                <w:noProof/>
                <w:webHidden/>
              </w:rPr>
              <w:t>8</w:t>
            </w:r>
            <w:r>
              <w:rPr>
                <w:noProof/>
                <w:webHidden/>
              </w:rPr>
              <w:fldChar w:fldCharType="end"/>
            </w:r>
          </w:hyperlink>
        </w:p>
        <w:p w14:paraId="0F2BB826" w14:textId="333153CE" w:rsidR="00F07280" w:rsidRDefault="00F07280">
          <w:pPr>
            <w:pStyle w:val="TM2"/>
            <w:tabs>
              <w:tab w:val="right" w:leader="dot" w:pos="9062"/>
            </w:tabs>
            <w:rPr>
              <w:rFonts w:asciiTheme="minorHAnsi" w:eastAsiaTheme="minorEastAsia" w:hAnsiTheme="minorHAnsi" w:cstheme="minorBidi"/>
              <w:noProof/>
              <w:lang w:eastAsia="fr-CH"/>
            </w:rPr>
          </w:pPr>
          <w:hyperlink w:anchor="_Toc228891107" w:history="1">
            <w:r w:rsidRPr="00AE6161">
              <w:rPr>
                <w:rStyle w:val="Lienhypertexte"/>
                <w:noProof/>
              </w:rPr>
              <w:t>Exigences fonctionnelles</w:t>
            </w:r>
            <w:r>
              <w:rPr>
                <w:noProof/>
                <w:webHidden/>
              </w:rPr>
              <w:tab/>
            </w:r>
            <w:r>
              <w:rPr>
                <w:noProof/>
                <w:webHidden/>
              </w:rPr>
              <w:fldChar w:fldCharType="begin"/>
            </w:r>
            <w:r>
              <w:rPr>
                <w:noProof/>
                <w:webHidden/>
              </w:rPr>
              <w:instrText xml:space="preserve"> PAGEREF _Toc228891107 \h </w:instrText>
            </w:r>
            <w:r>
              <w:rPr>
                <w:noProof/>
                <w:webHidden/>
              </w:rPr>
            </w:r>
            <w:r>
              <w:rPr>
                <w:noProof/>
                <w:webHidden/>
              </w:rPr>
              <w:fldChar w:fldCharType="separate"/>
            </w:r>
            <w:r>
              <w:rPr>
                <w:noProof/>
                <w:webHidden/>
              </w:rPr>
              <w:t>8</w:t>
            </w:r>
            <w:r>
              <w:rPr>
                <w:noProof/>
                <w:webHidden/>
              </w:rPr>
              <w:fldChar w:fldCharType="end"/>
            </w:r>
          </w:hyperlink>
        </w:p>
        <w:p w14:paraId="1B445423" w14:textId="00DDFB93" w:rsidR="00F07280" w:rsidRDefault="00F07280">
          <w:pPr>
            <w:pStyle w:val="TM2"/>
            <w:tabs>
              <w:tab w:val="right" w:leader="dot" w:pos="9062"/>
            </w:tabs>
            <w:rPr>
              <w:rFonts w:asciiTheme="minorHAnsi" w:eastAsiaTheme="minorEastAsia" w:hAnsiTheme="minorHAnsi" w:cstheme="minorBidi"/>
              <w:noProof/>
              <w:lang w:eastAsia="fr-CH"/>
            </w:rPr>
          </w:pPr>
          <w:hyperlink w:anchor="_Toc228891108" w:history="1">
            <w:r w:rsidRPr="00AE6161">
              <w:rPr>
                <w:rStyle w:val="Lienhypertexte"/>
                <w:noProof/>
              </w:rPr>
              <w:t>Exigences non fonctionnelles</w:t>
            </w:r>
            <w:r>
              <w:rPr>
                <w:noProof/>
                <w:webHidden/>
              </w:rPr>
              <w:tab/>
            </w:r>
            <w:r>
              <w:rPr>
                <w:noProof/>
                <w:webHidden/>
              </w:rPr>
              <w:fldChar w:fldCharType="begin"/>
            </w:r>
            <w:r>
              <w:rPr>
                <w:noProof/>
                <w:webHidden/>
              </w:rPr>
              <w:instrText xml:space="preserve"> PAGEREF _Toc228891108 \h </w:instrText>
            </w:r>
            <w:r>
              <w:rPr>
                <w:noProof/>
                <w:webHidden/>
              </w:rPr>
            </w:r>
            <w:r>
              <w:rPr>
                <w:noProof/>
                <w:webHidden/>
              </w:rPr>
              <w:fldChar w:fldCharType="separate"/>
            </w:r>
            <w:r>
              <w:rPr>
                <w:noProof/>
                <w:webHidden/>
              </w:rPr>
              <w:t>10</w:t>
            </w:r>
            <w:r>
              <w:rPr>
                <w:noProof/>
                <w:webHidden/>
              </w:rPr>
              <w:fldChar w:fldCharType="end"/>
            </w:r>
          </w:hyperlink>
        </w:p>
        <w:p w14:paraId="275C7D63" w14:textId="74462B4E" w:rsidR="00F07280" w:rsidRDefault="00F07280">
          <w:pPr>
            <w:pStyle w:val="TM2"/>
            <w:tabs>
              <w:tab w:val="right" w:leader="dot" w:pos="9062"/>
            </w:tabs>
            <w:rPr>
              <w:rFonts w:asciiTheme="minorHAnsi" w:eastAsiaTheme="minorEastAsia" w:hAnsiTheme="minorHAnsi" w:cstheme="minorBidi"/>
              <w:noProof/>
              <w:lang w:eastAsia="fr-CH"/>
            </w:rPr>
          </w:pPr>
          <w:hyperlink w:anchor="_Toc228891109" w:history="1">
            <w:r w:rsidRPr="00AE6161">
              <w:rPr>
                <w:rStyle w:val="Lienhypertexte"/>
                <w:noProof/>
              </w:rPr>
              <w:t>Délimitation du projet</w:t>
            </w:r>
            <w:r>
              <w:rPr>
                <w:noProof/>
                <w:webHidden/>
              </w:rPr>
              <w:tab/>
            </w:r>
            <w:r>
              <w:rPr>
                <w:noProof/>
                <w:webHidden/>
              </w:rPr>
              <w:fldChar w:fldCharType="begin"/>
            </w:r>
            <w:r>
              <w:rPr>
                <w:noProof/>
                <w:webHidden/>
              </w:rPr>
              <w:instrText xml:space="preserve"> PAGEREF _Toc228891109 \h </w:instrText>
            </w:r>
            <w:r>
              <w:rPr>
                <w:noProof/>
                <w:webHidden/>
              </w:rPr>
            </w:r>
            <w:r>
              <w:rPr>
                <w:noProof/>
                <w:webHidden/>
              </w:rPr>
              <w:fldChar w:fldCharType="separate"/>
            </w:r>
            <w:r>
              <w:rPr>
                <w:noProof/>
                <w:webHidden/>
              </w:rPr>
              <w:t>10</w:t>
            </w:r>
            <w:r>
              <w:rPr>
                <w:noProof/>
                <w:webHidden/>
              </w:rPr>
              <w:fldChar w:fldCharType="end"/>
            </w:r>
          </w:hyperlink>
        </w:p>
        <w:p w14:paraId="2242FB0F" w14:textId="4963E639" w:rsidR="00F07280" w:rsidRDefault="00F07280">
          <w:pPr>
            <w:pStyle w:val="TM1"/>
            <w:tabs>
              <w:tab w:val="right" w:leader="dot" w:pos="9062"/>
            </w:tabs>
            <w:rPr>
              <w:rFonts w:asciiTheme="minorHAnsi" w:eastAsiaTheme="minorEastAsia" w:hAnsiTheme="minorHAnsi" w:cstheme="minorBidi"/>
              <w:noProof/>
              <w:lang w:eastAsia="fr-CH"/>
            </w:rPr>
          </w:pPr>
          <w:hyperlink w:anchor="_Toc228891110" w:history="1">
            <w:r w:rsidRPr="00AE6161">
              <w:rPr>
                <w:rStyle w:val="Lienhypertexte"/>
                <w:noProof/>
              </w:rPr>
              <w:t>Processus métier</w:t>
            </w:r>
            <w:r>
              <w:rPr>
                <w:noProof/>
                <w:webHidden/>
              </w:rPr>
              <w:tab/>
            </w:r>
            <w:r>
              <w:rPr>
                <w:noProof/>
                <w:webHidden/>
              </w:rPr>
              <w:fldChar w:fldCharType="begin"/>
            </w:r>
            <w:r>
              <w:rPr>
                <w:noProof/>
                <w:webHidden/>
              </w:rPr>
              <w:instrText xml:space="preserve"> PAGEREF _Toc228891110 \h </w:instrText>
            </w:r>
            <w:r>
              <w:rPr>
                <w:noProof/>
                <w:webHidden/>
              </w:rPr>
            </w:r>
            <w:r>
              <w:rPr>
                <w:noProof/>
                <w:webHidden/>
              </w:rPr>
              <w:fldChar w:fldCharType="separate"/>
            </w:r>
            <w:r>
              <w:rPr>
                <w:noProof/>
                <w:webHidden/>
              </w:rPr>
              <w:t>12</w:t>
            </w:r>
            <w:r>
              <w:rPr>
                <w:noProof/>
                <w:webHidden/>
              </w:rPr>
              <w:fldChar w:fldCharType="end"/>
            </w:r>
          </w:hyperlink>
        </w:p>
        <w:p w14:paraId="7EA63BD9" w14:textId="1B0ABEDE" w:rsidR="00F07280" w:rsidRDefault="00F07280">
          <w:pPr>
            <w:pStyle w:val="TM2"/>
            <w:tabs>
              <w:tab w:val="right" w:leader="dot" w:pos="9062"/>
            </w:tabs>
            <w:rPr>
              <w:rFonts w:asciiTheme="minorHAnsi" w:eastAsiaTheme="minorEastAsia" w:hAnsiTheme="minorHAnsi" w:cstheme="minorBidi"/>
              <w:noProof/>
              <w:lang w:eastAsia="fr-CH"/>
            </w:rPr>
          </w:pPr>
          <w:hyperlink w:anchor="_Toc228891111" w:history="1">
            <w:r w:rsidRPr="00AE6161">
              <w:rPr>
                <w:rStyle w:val="Lienhypertexte"/>
                <w:noProof/>
              </w:rPr>
              <w:t>Flux OCR (upload → extraction → validation → enregistrement)</w:t>
            </w:r>
            <w:r>
              <w:rPr>
                <w:noProof/>
                <w:webHidden/>
              </w:rPr>
              <w:tab/>
            </w:r>
            <w:r>
              <w:rPr>
                <w:noProof/>
                <w:webHidden/>
              </w:rPr>
              <w:fldChar w:fldCharType="begin"/>
            </w:r>
            <w:r>
              <w:rPr>
                <w:noProof/>
                <w:webHidden/>
              </w:rPr>
              <w:instrText xml:space="preserve"> PAGEREF _Toc228891111 \h </w:instrText>
            </w:r>
            <w:r>
              <w:rPr>
                <w:noProof/>
                <w:webHidden/>
              </w:rPr>
            </w:r>
            <w:r>
              <w:rPr>
                <w:noProof/>
                <w:webHidden/>
              </w:rPr>
              <w:fldChar w:fldCharType="separate"/>
            </w:r>
            <w:r>
              <w:rPr>
                <w:noProof/>
                <w:webHidden/>
              </w:rPr>
              <w:t>12</w:t>
            </w:r>
            <w:r>
              <w:rPr>
                <w:noProof/>
                <w:webHidden/>
              </w:rPr>
              <w:fldChar w:fldCharType="end"/>
            </w:r>
          </w:hyperlink>
        </w:p>
        <w:p w14:paraId="4A52E606" w14:textId="3B2FAD71" w:rsidR="00F07280" w:rsidRDefault="00F07280">
          <w:pPr>
            <w:pStyle w:val="TM2"/>
            <w:tabs>
              <w:tab w:val="right" w:leader="dot" w:pos="9062"/>
            </w:tabs>
            <w:rPr>
              <w:rFonts w:asciiTheme="minorHAnsi" w:eastAsiaTheme="minorEastAsia" w:hAnsiTheme="minorHAnsi" w:cstheme="minorBidi"/>
              <w:noProof/>
              <w:lang w:eastAsia="fr-CH"/>
            </w:rPr>
          </w:pPr>
          <w:hyperlink w:anchor="_Toc228891112" w:history="1">
            <w:r w:rsidRPr="00AE6161">
              <w:rPr>
                <w:rStyle w:val="Lienhypertexte"/>
                <w:noProof/>
              </w:rPr>
              <w:t>Gestion des équipements</w:t>
            </w:r>
            <w:r>
              <w:rPr>
                <w:noProof/>
                <w:webHidden/>
              </w:rPr>
              <w:tab/>
            </w:r>
            <w:r>
              <w:rPr>
                <w:noProof/>
                <w:webHidden/>
              </w:rPr>
              <w:fldChar w:fldCharType="begin"/>
            </w:r>
            <w:r>
              <w:rPr>
                <w:noProof/>
                <w:webHidden/>
              </w:rPr>
              <w:instrText xml:space="preserve"> PAGEREF _Toc228891112 \h </w:instrText>
            </w:r>
            <w:r>
              <w:rPr>
                <w:noProof/>
                <w:webHidden/>
              </w:rPr>
            </w:r>
            <w:r>
              <w:rPr>
                <w:noProof/>
                <w:webHidden/>
              </w:rPr>
              <w:fldChar w:fldCharType="separate"/>
            </w:r>
            <w:r>
              <w:rPr>
                <w:noProof/>
                <w:webHidden/>
              </w:rPr>
              <w:t>13</w:t>
            </w:r>
            <w:r>
              <w:rPr>
                <w:noProof/>
                <w:webHidden/>
              </w:rPr>
              <w:fldChar w:fldCharType="end"/>
            </w:r>
          </w:hyperlink>
        </w:p>
        <w:p w14:paraId="694F4720" w14:textId="1DE4247F" w:rsidR="00F07280" w:rsidRDefault="00F07280">
          <w:pPr>
            <w:pStyle w:val="TM2"/>
            <w:tabs>
              <w:tab w:val="right" w:leader="dot" w:pos="9062"/>
            </w:tabs>
            <w:rPr>
              <w:rFonts w:asciiTheme="minorHAnsi" w:eastAsiaTheme="minorEastAsia" w:hAnsiTheme="minorHAnsi" w:cstheme="minorBidi"/>
              <w:noProof/>
              <w:lang w:eastAsia="fr-CH"/>
            </w:rPr>
          </w:pPr>
          <w:hyperlink w:anchor="_Toc228891113" w:history="1">
            <w:r w:rsidRPr="00AE6161">
              <w:rPr>
                <w:rStyle w:val="Lienhypertexte"/>
                <w:noProof/>
              </w:rPr>
              <w:t>Gestion des utilisateurs</w:t>
            </w:r>
            <w:r>
              <w:rPr>
                <w:noProof/>
                <w:webHidden/>
              </w:rPr>
              <w:tab/>
            </w:r>
            <w:r>
              <w:rPr>
                <w:noProof/>
                <w:webHidden/>
              </w:rPr>
              <w:fldChar w:fldCharType="begin"/>
            </w:r>
            <w:r>
              <w:rPr>
                <w:noProof/>
                <w:webHidden/>
              </w:rPr>
              <w:instrText xml:space="preserve"> PAGEREF _Toc228891113 \h </w:instrText>
            </w:r>
            <w:r>
              <w:rPr>
                <w:noProof/>
                <w:webHidden/>
              </w:rPr>
            </w:r>
            <w:r>
              <w:rPr>
                <w:noProof/>
                <w:webHidden/>
              </w:rPr>
              <w:fldChar w:fldCharType="separate"/>
            </w:r>
            <w:r>
              <w:rPr>
                <w:noProof/>
                <w:webHidden/>
              </w:rPr>
              <w:t>13</w:t>
            </w:r>
            <w:r>
              <w:rPr>
                <w:noProof/>
                <w:webHidden/>
              </w:rPr>
              <w:fldChar w:fldCharType="end"/>
            </w:r>
          </w:hyperlink>
        </w:p>
        <w:p w14:paraId="21687363" w14:textId="6ED0E3D1" w:rsidR="00F07280" w:rsidRDefault="00F07280">
          <w:pPr>
            <w:pStyle w:val="TM1"/>
            <w:tabs>
              <w:tab w:val="right" w:leader="dot" w:pos="9062"/>
            </w:tabs>
            <w:rPr>
              <w:rFonts w:asciiTheme="minorHAnsi" w:eastAsiaTheme="minorEastAsia" w:hAnsiTheme="minorHAnsi" w:cstheme="minorBidi"/>
              <w:noProof/>
              <w:lang w:eastAsia="fr-CH"/>
            </w:rPr>
          </w:pPr>
          <w:hyperlink w:anchor="_Toc228891114" w:history="1">
            <w:r w:rsidRPr="00AE6161">
              <w:rPr>
                <w:rStyle w:val="Lienhypertexte"/>
                <w:noProof/>
              </w:rPr>
              <w:t>Concept de réalisation</w:t>
            </w:r>
            <w:r>
              <w:rPr>
                <w:noProof/>
                <w:webHidden/>
              </w:rPr>
              <w:tab/>
            </w:r>
            <w:r>
              <w:rPr>
                <w:noProof/>
                <w:webHidden/>
              </w:rPr>
              <w:fldChar w:fldCharType="begin"/>
            </w:r>
            <w:r>
              <w:rPr>
                <w:noProof/>
                <w:webHidden/>
              </w:rPr>
              <w:instrText xml:space="preserve"> PAGEREF _Toc228891114 \h </w:instrText>
            </w:r>
            <w:r>
              <w:rPr>
                <w:noProof/>
                <w:webHidden/>
              </w:rPr>
            </w:r>
            <w:r>
              <w:rPr>
                <w:noProof/>
                <w:webHidden/>
              </w:rPr>
              <w:fldChar w:fldCharType="separate"/>
            </w:r>
            <w:r>
              <w:rPr>
                <w:noProof/>
                <w:webHidden/>
              </w:rPr>
              <w:t>14</w:t>
            </w:r>
            <w:r>
              <w:rPr>
                <w:noProof/>
                <w:webHidden/>
              </w:rPr>
              <w:fldChar w:fldCharType="end"/>
            </w:r>
          </w:hyperlink>
        </w:p>
        <w:p w14:paraId="3F1F71DC" w14:textId="21B20E30" w:rsidR="00F07280" w:rsidRDefault="00F07280">
          <w:pPr>
            <w:pStyle w:val="TM2"/>
            <w:tabs>
              <w:tab w:val="right" w:leader="dot" w:pos="9062"/>
            </w:tabs>
            <w:rPr>
              <w:rFonts w:asciiTheme="minorHAnsi" w:eastAsiaTheme="minorEastAsia" w:hAnsiTheme="minorHAnsi" w:cstheme="minorBidi"/>
              <w:noProof/>
              <w:lang w:eastAsia="fr-CH"/>
            </w:rPr>
          </w:pPr>
          <w:hyperlink w:anchor="_Toc228891115" w:history="1">
            <w:r w:rsidRPr="00AE6161">
              <w:rPr>
                <w:rStyle w:val="Lienhypertexte"/>
                <w:noProof/>
              </w:rPr>
              <w:t>Diagramme de flux</w:t>
            </w:r>
            <w:r>
              <w:rPr>
                <w:noProof/>
                <w:webHidden/>
              </w:rPr>
              <w:tab/>
            </w:r>
            <w:r>
              <w:rPr>
                <w:noProof/>
                <w:webHidden/>
              </w:rPr>
              <w:fldChar w:fldCharType="begin"/>
            </w:r>
            <w:r>
              <w:rPr>
                <w:noProof/>
                <w:webHidden/>
              </w:rPr>
              <w:instrText xml:space="preserve"> PAGEREF _Toc228891115 \h </w:instrText>
            </w:r>
            <w:r>
              <w:rPr>
                <w:noProof/>
                <w:webHidden/>
              </w:rPr>
            </w:r>
            <w:r>
              <w:rPr>
                <w:noProof/>
                <w:webHidden/>
              </w:rPr>
              <w:fldChar w:fldCharType="separate"/>
            </w:r>
            <w:r>
              <w:rPr>
                <w:noProof/>
                <w:webHidden/>
              </w:rPr>
              <w:t>14</w:t>
            </w:r>
            <w:r>
              <w:rPr>
                <w:noProof/>
                <w:webHidden/>
              </w:rPr>
              <w:fldChar w:fldCharType="end"/>
            </w:r>
          </w:hyperlink>
        </w:p>
        <w:p w14:paraId="345FD70B" w14:textId="42AC3A6D" w:rsidR="00F07280" w:rsidRDefault="00F07280">
          <w:pPr>
            <w:pStyle w:val="TM2"/>
            <w:tabs>
              <w:tab w:val="right" w:leader="dot" w:pos="9062"/>
            </w:tabs>
            <w:rPr>
              <w:rFonts w:asciiTheme="minorHAnsi" w:eastAsiaTheme="minorEastAsia" w:hAnsiTheme="minorHAnsi" w:cstheme="minorBidi"/>
              <w:noProof/>
              <w:lang w:eastAsia="fr-CH"/>
            </w:rPr>
          </w:pPr>
          <w:hyperlink w:anchor="_Toc228891116" w:history="1">
            <w:r w:rsidRPr="00AE6161">
              <w:rPr>
                <w:rStyle w:val="Lienhypertexte"/>
                <w:noProof/>
              </w:rPr>
              <w:t>Maquette UI/UX</w:t>
            </w:r>
            <w:r>
              <w:rPr>
                <w:noProof/>
                <w:webHidden/>
              </w:rPr>
              <w:tab/>
            </w:r>
            <w:r>
              <w:rPr>
                <w:noProof/>
                <w:webHidden/>
              </w:rPr>
              <w:fldChar w:fldCharType="begin"/>
            </w:r>
            <w:r>
              <w:rPr>
                <w:noProof/>
                <w:webHidden/>
              </w:rPr>
              <w:instrText xml:space="preserve"> PAGEREF _Toc228891116 \h </w:instrText>
            </w:r>
            <w:r>
              <w:rPr>
                <w:noProof/>
                <w:webHidden/>
              </w:rPr>
            </w:r>
            <w:r>
              <w:rPr>
                <w:noProof/>
                <w:webHidden/>
              </w:rPr>
              <w:fldChar w:fldCharType="separate"/>
            </w:r>
            <w:r>
              <w:rPr>
                <w:noProof/>
                <w:webHidden/>
              </w:rPr>
              <w:t>15</w:t>
            </w:r>
            <w:r>
              <w:rPr>
                <w:noProof/>
                <w:webHidden/>
              </w:rPr>
              <w:fldChar w:fldCharType="end"/>
            </w:r>
          </w:hyperlink>
        </w:p>
        <w:p w14:paraId="5BC99DD5" w14:textId="543BC246" w:rsidR="00F07280" w:rsidRDefault="00F07280">
          <w:pPr>
            <w:pStyle w:val="TM2"/>
            <w:tabs>
              <w:tab w:val="right" w:leader="dot" w:pos="9062"/>
            </w:tabs>
            <w:rPr>
              <w:rFonts w:asciiTheme="minorHAnsi" w:eastAsiaTheme="minorEastAsia" w:hAnsiTheme="minorHAnsi" w:cstheme="minorBidi"/>
              <w:noProof/>
              <w:lang w:eastAsia="fr-CH"/>
            </w:rPr>
          </w:pPr>
          <w:hyperlink w:anchor="_Toc228891117" w:history="1">
            <w:r w:rsidRPr="00AE6161">
              <w:rPr>
                <w:rStyle w:val="Lienhypertexte"/>
                <w:noProof/>
              </w:rPr>
              <w:t>Use Cases</w:t>
            </w:r>
            <w:r>
              <w:rPr>
                <w:noProof/>
                <w:webHidden/>
              </w:rPr>
              <w:tab/>
            </w:r>
            <w:r>
              <w:rPr>
                <w:noProof/>
                <w:webHidden/>
              </w:rPr>
              <w:fldChar w:fldCharType="begin"/>
            </w:r>
            <w:r>
              <w:rPr>
                <w:noProof/>
                <w:webHidden/>
              </w:rPr>
              <w:instrText xml:space="preserve"> PAGEREF _Toc228891117 \h </w:instrText>
            </w:r>
            <w:r>
              <w:rPr>
                <w:noProof/>
                <w:webHidden/>
              </w:rPr>
            </w:r>
            <w:r>
              <w:rPr>
                <w:noProof/>
                <w:webHidden/>
              </w:rPr>
              <w:fldChar w:fldCharType="separate"/>
            </w:r>
            <w:r>
              <w:rPr>
                <w:noProof/>
                <w:webHidden/>
              </w:rPr>
              <w:t>23</w:t>
            </w:r>
            <w:r>
              <w:rPr>
                <w:noProof/>
                <w:webHidden/>
              </w:rPr>
              <w:fldChar w:fldCharType="end"/>
            </w:r>
          </w:hyperlink>
        </w:p>
        <w:p w14:paraId="60B8D03D" w14:textId="30C925A5" w:rsidR="00F07280" w:rsidRDefault="00F07280">
          <w:pPr>
            <w:pStyle w:val="TM2"/>
            <w:tabs>
              <w:tab w:val="right" w:leader="dot" w:pos="9062"/>
            </w:tabs>
            <w:rPr>
              <w:rFonts w:asciiTheme="minorHAnsi" w:eastAsiaTheme="minorEastAsia" w:hAnsiTheme="minorHAnsi" w:cstheme="minorBidi"/>
              <w:noProof/>
              <w:lang w:eastAsia="fr-CH"/>
            </w:rPr>
          </w:pPr>
          <w:hyperlink w:anchor="_Toc228891118" w:history="1">
            <w:r w:rsidRPr="00AE6161">
              <w:rPr>
                <w:rStyle w:val="Lienhypertexte"/>
                <w:noProof/>
              </w:rPr>
              <w:t>Technologies choisies et justification</w:t>
            </w:r>
            <w:r>
              <w:rPr>
                <w:noProof/>
                <w:webHidden/>
              </w:rPr>
              <w:tab/>
            </w:r>
            <w:r>
              <w:rPr>
                <w:noProof/>
                <w:webHidden/>
              </w:rPr>
              <w:fldChar w:fldCharType="begin"/>
            </w:r>
            <w:r>
              <w:rPr>
                <w:noProof/>
                <w:webHidden/>
              </w:rPr>
              <w:instrText xml:space="preserve"> PAGEREF _Toc228891118 \h </w:instrText>
            </w:r>
            <w:r>
              <w:rPr>
                <w:noProof/>
                <w:webHidden/>
              </w:rPr>
            </w:r>
            <w:r>
              <w:rPr>
                <w:noProof/>
                <w:webHidden/>
              </w:rPr>
              <w:fldChar w:fldCharType="separate"/>
            </w:r>
            <w:r>
              <w:rPr>
                <w:noProof/>
                <w:webHidden/>
              </w:rPr>
              <w:t>23</w:t>
            </w:r>
            <w:r>
              <w:rPr>
                <w:noProof/>
                <w:webHidden/>
              </w:rPr>
              <w:fldChar w:fldCharType="end"/>
            </w:r>
          </w:hyperlink>
        </w:p>
        <w:p w14:paraId="2D19A886" w14:textId="7571F7DC" w:rsidR="00F07280" w:rsidRDefault="00F07280">
          <w:pPr>
            <w:pStyle w:val="TM1"/>
            <w:tabs>
              <w:tab w:val="right" w:leader="dot" w:pos="9062"/>
            </w:tabs>
            <w:rPr>
              <w:rFonts w:asciiTheme="minorHAnsi" w:eastAsiaTheme="minorEastAsia" w:hAnsiTheme="minorHAnsi" w:cstheme="minorBidi"/>
              <w:noProof/>
              <w:lang w:eastAsia="fr-CH"/>
            </w:rPr>
          </w:pPr>
          <w:hyperlink w:anchor="_Toc228891119" w:history="1">
            <w:r w:rsidRPr="00AE6161">
              <w:rPr>
                <w:rStyle w:val="Lienhypertexte"/>
                <w:noProof/>
              </w:rPr>
              <w:t>Modèle de données</w:t>
            </w:r>
            <w:r>
              <w:rPr>
                <w:noProof/>
                <w:webHidden/>
              </w:rPr>
              <w:tab/>
            </w:r>
            <w:r>
              <w:rPr>
                <w:noProof/>
                <w:webHidden/>
              </w:rPr>
              <w:fldChar w:fldCharType="begin"/>
            </w:r>
            <w:r>
              <w:rPr>
                <w:noProof/>
                <w:webHidden/>
              </w:rPr>
              <w:instrText xml:space="preserve"> PAGEREF _Toc228891119 \h </w:instrText>
            </w:r>
            <w:r>
              <w:rPr>
                <w:noProof/>
                <w:webHidden/>
              </w:rPr>
            </w:r>
            <w:r>
              <w:rPr>
                <w:noProof/>
                <w:webHidden/>
              </w:rPr>
              <w:fldChar w:fldCharType="separate"/>
            </w:r>
            <w:r>
              <w:rPr>
                <w:noProof/>
                <w:webHidden/>
              </w:rPr>
              <w:t>24</w:t>
            </w:r>
            <w:r>
              <w:rPr>
                <w:noProof/>
                <w:webHidden/>
              </w:rPr>
              <w:fldChar w:fldCharType="end"/>
            </w:r>
          </w:hyperlink>
        </w:p>
        <w:p w14:paraId="4C62F9E4" w14:textId="6E373DB8" w:rsidR="00F07280" w:rsidRDefault="00F07280">
          <w:pPr>
            <w:pStyle w:val="TM2"/>
            <w:tabs>
              <w:tab w:val="right" w:leader="dot" w:pos="9062"/>
            </w:tabs>
            <w:rPr>
              <w:rFonts w:asciiTheme="minorHAnsi" w:eastAsiaTheme="minorEastAsia" w:hAnsiTheme="minorHAnsi" w:cstheme="minorBidi"/>
              <w:noProof/>
              <w:lang w:eastAsia="fr-CH"/>
            </w:rPr>
          </w:pPr>
          <w:hyperlink w:anchor="_Toc228891120" w:history="1">
            <w:r w:rsidRPr="00AE6161">
              <w:rPr>
                <w:rStyle w:val="Lienhypertexte"/>
                <w:noProof/>
              </w:rPr>
              <w:t>MLD</w:t>
            </w:r>
            <w:r>
              <w:rPr>
                <w:noProof/>
                <w:webHidden/>
              </w:rPr>
              <w:tab/>
            </w:r>
            <w:r>
              <w:rPr>
                <w:noProof/>
                <w:webHidden/>
              </w:rPr>
              <w:fldChar w:fldCharType="begin"/>
            </w:r>
            <w:r>
              <w:rPr>
                <w:noProof/>
                <w:webHidden/>
              </w:rPr>
              <w:instrText xml:space="preserve"> PAGEREF _Toc228891120 \h </w:instrText>
            </w:r>
            <w:r>
              <w:rPr>
                <w:noProof/>
                <w:webHidden/>
              </w:rPr>
            </w:r>
            <w:r>
              <w:rPr>
                <w:noProof/>
                <w:webHidden/>
              </w:rPr>
              <w:fldChar w:fldCharType="separate"/>
            </w:r>
            <w:r>
              <w:rPr>
                <w:noProof/>
                <w:webHidden/>
              </w:rPr>
              <w:t>24</w:t>
            </w:r>
            <w:r>
              <w:rPr>
                <w:noProof/>
                <w:webHidden/>
              </w:rPr>
              <w:fldChar w:fldCharType="end"/>
            </w:r>
          </w:hyperlink>
        </w:p>
        <w:p w14:paraId="0C19782C" w14:textId="4E90BD86" w:rsidR="00F07280" w:rsidRDefault="00F07280">
          <w:pPr>
            <w:pStyle w:val="TM2"/>
            <w:tabs>
              <w:tab w:val="right" w:leader="dot" w:pos="9062"/>
            </w:tabs>
            <w:rPr>
              <w:rFonts w:asciiTheme="minorHAnsi" w:eastAsiaTheme="minorEastAsia" w:hAnsiTheme="minorHAnsi" w:cstheme="minorBidi"/>
              <w:noProof/>
              <w:lang w:eastAsia="fr-CH"/>
            </w:rPr>
          </w:pPr>
          <w:hyperlink w:anchor="_Toc228891121" w:history="1">
            <w:r w:rsidRPr="00AE6161">
              <w:rPr>
                <w:rStyle w:val="Lienhypertexte"/>
                <w:noProof/>
              </w:rPr>
              <w:t>Description des tables</w:t>
            </w:r>
            <w:r>
              <w:rPr>
                <w:noProof/>
                <w:webHidden/>
              </w:rPr>
              <w:tab/>
            </w:r>
            <w:r>
              <w:rPr>
                <w:noProof/>
                <w:webHidden/>
              </w:rPr>
              <w:fldChar w:fldCharType="begin"/>
            </w:r>
            <w:r>
              <w:rPr>
                <w:noProof/>
                <w:webHidden/>
              </w:rPr>
              <w:instrText xml:space="preserve"> PAGEREF _Toc228891121 \h </w:instrText>
            </w:r>
            <w:r>
              <w:rPr>
                <w:noProof/>
                <w:webHidden/>
              </w:rPr>
            </w:r>
            <w:r>
              <w:rPr>
                <w:noProof/>
                <w:webHidden/>
              </w:rPr>
              <w:fldChar w:fldCharType="separate"/>
            </w:r>
            <w:r>
              <w:rPr>
                <w:noProof/>
                <w:webHidden/>
              </w:rPr>
              <w:t>24</w:t>
            </w:r>
            <w:r>
              <w:rPr>
                <w:noProof/>
                <w:webHidden/>
              </w:rPr>
              <w:fldChar w:fldCharType="end"/>
            </w:r>
          </w:hyperlink>
        </w:p>
        <w:p w14:paraId="4823E961" w14:textId="6795BB1E" w:rsidR="00F07280" w:rsidRDefault="00F07280">
          <w:pPr>
            <w:pStyle w:val="TM2"/>
            <w:tabs>
              <w:tab w:val="right" w:leader="dot" w:pos="9062"/>
            </w:tabs>
            <w:rPr>
              <w:rFonts w:asciiTheme="minorHAnsi" w:eastAsiaTheme="minorEastAsia" w:hAnsiTheme="minorHAnsi" w:cstheme="minorBidi"/>
              <w:noProof/>
              <w:lang w:eastAsia="fr-CH"/>
            </w:rPr>
          </w:pPr>
          <w:hyperlink w:anchor="_Toc228891122" w:history="1">
            <w:r w:rsidRPr="00AE6161">
              <w:rPr>
                <w:rStyle w:val="Lienhypertexte"/>
                <w:noProof/>
              </w:rPr>
              <w:t>Normalisation et indexation</w:t>
            </w:r>
            <w:r>
              <w:rPr>
                <w:noProof/>
                <w:webHidden/>
              </w:rPr>
              <w:tab/>
            </w:r>
            <w:r>
              <w:rPr>
                <w:noProof/>
                <w:webHidden/>
              </w:rPr>
              <w:fldChar w:fldCharType="begin"/>
            </w:r>
            <w:r>
              <w:rPr>
                <w:noProof/>
                <w:webHidden/>
              </w:rPr>
              <w:instrText xml:space="preserve"> PAGEREF _Toc228891122 \h </w:instrText>
            </w:r>
            <w:r>
              <w:rPr>
                <w:noProof/>
                <w:webHidden/>
              </w:rPr>
            </w:r>
            <w:r>
              <w:rPr>
                <w:noProof/>
                <w:webHidden/>
              </w:rPr>
              <w:fldChar w:fldCharType="separate"/>
            </w:r>
            <w:r>
              <w:rPr>
                <w:noProof/>
                <w:webHidden/>
              </w:rPr>
              <w:t>25</w:t>
            </w:r>
            <w:r>
              <w:rPr>
                <w:noProof/>
                <w:webHidden/>
              </w:rPr>
              <w:fldChar w:fldCharType="end"/>
            </w:r>
          </w:hyperlink>
        </w:p>
        <w:p w14:paraId="24BD0D53" w14:textId="68B1C8FE" w:rsidR="00F07280" w:rsidRDefault="00F07280">
          <w:pPr>
            <w:pStyle w:val="TM1"/>
            <w:tabs>
              <w:tab w:val="right" w:leader="dot" w:pos="9062"/>
            </w:tabs>
            <w:rPr>
              <w:rFonts w:asciiTheme="minorHAnsi" w:eastAsiaTheme="minorEastAsia" w:hAnsiTheme="minorHAnsi" w:cstheme="minorBidi"/>
              <w:noProof/>
              <w:lang w:eastAsia="fr-CH"/>
            </w:rPr>
          </w:pPr>
          <w:hyperlink w:anchor="_Toc228891123" w:history="1">
            <w:r w:rsidRPr="00AE6161">
              <w:rPr>
                <w:rStyle w:val="Lienhypertexte"/>
                <w:noProof/>
              </w:rPr>
              <w:t>Sécurité et protection des données</w:t>
            </w:r>
            <w:r>
              <w:rPr>
                <w:noProof/>
                <w:webHidden/>
              </w:rPr>
              <w:tab/>
            </w:r>
            <w:r>
              <w:rPr>
                <w:noProof/>
                <w:webHidden/>
              </w:rPr>
              <w:fldChar w:fldCharType="begin"/>
            </w:r>
            <w:r>
              <w:rPr>
                <w:noProof/>
                <w:webHidden/>
              </w:rPr>
              <w:instrText xml:space="preserve"> PAGEREF _Toc228891123 \h </w:instrText>
            </w:r>
            <w:r>
              <w:rPr>
                <w:noProof/>
                <w:webHidden/>
              </w:rPr>
            </w:r>
            <w:r>
              <w:rPr>
                <w:noProof/>
                <w:webHidden/>
              </w:rPr>
              <w:fldChar w:fldCharType="separate"/>
            </w:r>
            <w:r>
              <w:rPr>
                <w:noProof/>
                <w:webHidden/>
              </w:rPr>
              <w:t>25</w:t>
            </w:r>
            <w:r>
              <w:rPr>
                <w:noProof/>
                <w:webHidden/>
              </w:rPr>
              <w:fldChar w:fldCharType="end"/>
            </w:r>
          </w:hyperlink>
        </w:p>
        <w:p w14:paraId="03B4EFE3" w14:textId="3BB78419" w:rsidR="00F07280" w:rsidRDefault="00F07280">
          <w:pPr>
            <w:pStyle w:val="TM2"/>
            <w:tabs>
              <w:tab w:val="right" w:leader="dot" w:pos="9062"/>
            </w:tabs>
            <w:rPr>
              <w:rFonts w:asciiTheme="minorHAnsi" w:eastAsiaTheme="minorEastAsia" w:hAnsiTheme="minorHAnsi" w:cstheme="minorBidi"/>
              <w:noProof/>
              <w:lang w:eastAsia="fr-CH"/>
            </w:rPr>
          </w:pPr>
          <w:hyperlink w:anchor="_Toc228891124" w:history="1">
            <w:r w:rsidRPr="00AE6161">
              <w:rPr>
                <w:rStyle w:val="Lienhypertexte"/>
                <w:noProof/>
              </w:rPr>
              <w:t>Concept de rôles (Admin / Utilisateur standard)</w:t>
            </w:r>
            <w:r>
              <w:rPr>
                <w:noProof/>
                <w:webHidden/>
              </w:rPr>
              <w:tab/>
            </w:r>
            <w:r>
              <w:rPr>
                <w:noProof/>
                <w:webHidden/>
              </w:rPr>
              <w:fldChar w:fldCharType="begin"/>
            </w:r>
            <w:r>
              <w:rPr>
                <w:noProof/>
                <w:webHidden/>
              </w:rPr>
              <w:instrText xml:space="preserve"> PAGEREF _Toc228891124 \h </w:instrText>
            </w:r>
            <w:r>
              <w:rPr>
                <w:noProof/>
                <w:webHidden/>
              </w:rPr>
            </w:r>
            <w:r>
              <w:rPr>
                <w:noProof/>
                <w:webHidden/>
              </w:rPr>
              <w:fldChar w:fldCharType="separate"/>
            </w:r>
            <w:r>
              <w:rPr>
                <w:noProof/>
                <w:webHidden/>
              </w:rPr>
              <w:t>25</w:t>
            </w:r>
            <w:r>
              <w:rPr>
                <w:noProof/>
                <w:webHidden/>
              </w:rPr>
              <w:fldChar w:fldCharType="end"/>
            </w:r>
          </w:hyperlink>
        </w:p>
        <w:p w14:paraId="4F639CEC" w14:textId="427A4999" w:rsidR="00F07280" w:rsidRDefault="00F07280">
          <w:pPr>
            <w:pStyle w:val="TM2"/>
            <w:tabs>
              <w:tab w:val="right" w:leader="dot" w:pos="9062"/>
            </w:tabs>
            <w:rPr>
              <w:rFonts w:asciiTheme="minorHAnsi" w:eastAsiaTheme="minorEastAsia" w:hAnsiTheme="minorHAnsi" w:cstheme="minorBidi"/>
              <w:noProof/>
              <w:lang w:eastAsia="fr-CH"/>
            </w:rPr>
          </w:pPr>
          <w:hyperlink w:anchor="_Toc228891125" w:history="1">
            <w:r w:rsidRPr="00AE6161">
              <w:rPr>
                <w:rStyle w:val="Lienhypertexte"/>
                <w:noProof/>
              </w:rPr>
              <w:t>Authentification</w:t>
            </w:r>
            <w:r>
              <w:rPr>
                <w:noProof/>
                <w:webHidden/>
              </w:rPr>
              <w:tab/>
            </w:r>
            <w:r>
              <w:rPr>
                <w:noProof/>
                <w:webHidden/>
              </w:rPr>
              <w:fldChar w:fldCharType="begin"/>
            </w:r>
            <w:r>
              <w:rPr>
                <w:noProof/>
                <w:webHidden/>
              </w:rPr>
              <w:instrText xml:space="preserve"> PAGEREF _Toc228891125 \h </w:instrText>
            </w:r>
            <w:r>
              <w:rPr>
                <w:noProof/>
                <w:webHidden/>
              </w:rPr>
            </w:r>
            <w:r>
              <w:rPr>
                <w:noProof/>
                <w:webHidden/>
              </w:rPr>
              <w:fldChar w:fldCharType="separate"/>
            </w:r>
            <w:r>
              <w:rPr>
                <w:noProof/>
                <w:webHidden/>
              </w:rPr>
              <w:t>26</w:t>
            </w:r>
            <w:r>
              <w:rPr>
                <w:noProof/>
                <w:webHidden/>
              </w:rPr>
              <w:fldChar w:fldCharType="end"/>
            </w:r>
          </w:hyperlink>
        </w:p>
        <w:p w14:paraId="3B87F22F" w14:textId="3497BF0D" w:rsidR="00F07280" w:rsidRDefault="00F07280">
          <w:pPr>
            <w:pStyle w:val="TM3"/>
            <w:tabs>
              <w:tab w:val="right" w:leader="dot" w:pos="9062"/>
            </w:tabs>
            <w:rPr>
              <w:rFonts w:asciiTheme="minorHAnsi" w:eastAsiaTheme="minorEastAsia" w:hAnsiTheme="minorHAnsi" w:cstheme="minorBidi"/>
              <w:noProof/>
              <w:lang w:eastAsia="fr-CH"/>
            </w:rPr>
          </w:pPr>
          <w:hyperlink w:anchor="_Toc228891126" w:history="1">
            <w:r w:rsidRPr="00AE6161">
              <w:rPr>
                <w:rStyle w:val="Lienhypertexte"/>
                <w:noProof/>
              </w:rPr>
              <w:t>Stockage du mot de passe</w:t>
            </w:r>
            <w:r>
              <w:rPr>
                <w:noProof/>
                <w:webHidden/>
              </w:rPr>
              <w:tab/>
            </w:r>
            <w:r>
              <w:rPr>
                <w:noProof/>
                <w:webHidden/>
              </w:rPr>
              <w:fldChar w:fldCharType="begin"/>
            </w:r>
            <w:r>
              <w:rPr>
                <w:noProof/>
                <w:webHidden/>
              </w:rPr>
              <w:instrText xml:space="preserve"> PAGEREF _Toc228891126 \h </w:instrText>
            </w:r>
            <w:r>
              <w:rPr>
                <w:noProof/>
                <w:webHidden/>
              </w:rPr>
            </w:r>
            <w:r>
              <w:rPr>
                <w:noProof/>
                <w:webHidden/>
              </w:rPr>
              <w:fldChar w:fldCharType="separate"/>
            </w:r>
            <w:r>
              <w:rPr>
                <w:noProof/>
                <w:webHidden/>
              </w:rPr>
              <w:t>26</w:t>
            </w:r>
            <w:r>
              <w:rPr>
                <w:noProof/>
                <w:webHidden/>
              </w:rPr>
              <w:fldChar w:fldCharType="end"/>
            </w:r>
          </w:hyperlink>
        </w:p>
        <w:p w14:paraId="6962D6DA" w14:textId="7232642D" w:rsidR="00F07280" w:rsidRDefault="00F07280">
          <w:pPr>
            <w:pStyle w:val="TM3"/>
            <w:tabs>
              <w:tab w:val="right" w:leader="dot" w:pos="9062"/>
            </w:tabs>
            <w:rPr>
              <w:rFonts w:asciiTheme="minorHAnsi" w:eastAsiaTheme="minorEastAsia" w:hAnsiTheme="minorHAnsi" w:cstheme="minorBidi"/>
              <w:noProof/>
              <w:lang w:eastAsia="fr-CH"/>
            </w:rPr>
          </w:pPr>
          <w:hyperlink w:anchor="_Toc228891127" w:history="1">
            <w:r w:rsidRPr="00AE6161">
              <w:rPr>
                <w:rStyle w:val="Lienhypertexte"/>
                <w:noProof/>
              </w:rPr>
              <w:t>Processus de connexion</w:t>
            </w:r>
            <w:r>
              <w:rPr>
                <w:noProof/>
                <w:webHidden/>
              </w:rPr>
              <w:tab/>
            </w:r>
            <w:r>
              <w:rPr>
                <w:noProof/>
                <w:webHidden/>
              </w:rPr>
              <w:fldChar w:fldCharType="begin"/>
            </w:r>
            <w:r>
              <w:rPr>
                <w:noProof/>
                <w:webHidden/>
              </w:rPr>
              <w:instrText xml:space="preserve"> PAGEREF _Toc228891127 \h </w:instrText>
            </w:r>
            <w:r>
              <w:rPr>
                <w:noProof/>
                <w:webHidden/>
              </w:rPr>
            </w:r>
            <w:r>
              <w:rPr>
                <w:noProof/>
                <w:webHidden/>
              </w:rPr>
              <w:fldChar w:fldCharType="separate"/>
            </w:r>
            <w:r>
              <w:rPr>
                <w:noProof/>
                <w:webHidden/>
              </w:rPr>
              <w:t>26</w:t>
            </w:r>
            <w:r>
              <w:rPr>
                <w:noProof/>
                <w:webHidden/>
              </w:rPr>
              <w:fldChar w:fldCharType="end"/>
            </w:r>
          </w:hyperlink>
        </w:p>
        <w:p w14:paraId="0FD96AF9" w14:textId="582305C3" w:rsidR="00F07280" w:rsidRDefault="00F07280">
          <w:pPr>
            <w:pStyle w:val="TM3"/>
            <w:tabs>
              <w:tab w:val="right" w:leader="dot" w:pos="9062"/>
            </w:tabs>
            <w:rPr>
              <w:rFonts w:asciiTheme="minorHAnsi" w:eastAsiaTheme="minorEastAsia" w:hAnsiTheme="minorHAnsi" w:cstheme="minorBidi"/>
              <w:noProof/>
              <w:lang w:eastAsia="fr-CH"/>
            </w:rPr>
          </w:pPr>
          <w:hyperlink w:anchor="_Toc228891128" w:history="1">
            <w:r w:rsidRPr="00AE6161">
              <w:rPr>
                <w:rStyle w:val="Lienhypertexte"/>
                <w:noProof/>
              </w:rPr>
              <w:t>Protection des pages</w:t>
            </w:r>
            <w:r>
              <w:rPr>
                <w:noProof/>
                <w:webHidden/>
              </w:rPr>
              <w:tab/>
            </w:r>
            <w:r>
              <w:rPr>
                <w:noProof/>
                <w:webHidden/>
              </w:rPr>
              <w:fldChar w:fldCharType="begin"/>
            </w:r>
            <w:r>
              <w:rPr>
                <w:noProof/>
                <w:webHidden/>
              </w:rPr>
              <w:instrText xml:space="preserve"> PAGEREF _Toc228891128 \h </w:instrText>
            </w:r>
            <w:r>
              <w:rPr>
                <w:noProof/>
                <w:webHidden/>
              </w:rPr>
            </w:r>
            <w:r>
              <w:rPr>
                <w:noProof/>
                <w:webHidden/>
              </w:rPr>
              <w:fldChar w:fldCharType="separate"/>
            </w:r>
            <w:r>
              <w:rPr>
                <w:noProof/>
                <w:webHidden/>
              </w:rPr>
              <w:t>26</w:t>
            </w:r>
            <w:r>
              <w:rPr>
                <w:noProof/>
                <w:webHidden/>
              </w:rPr>
              <w:fldChar w:fldCharType="end"/>
            </w:r>
          </w:hyperlink>
        </w:p>
        <w:p w14:paraId="22E99D03" w14:textId="0405DC76" w:rsidR="00F07280" w:rsidRDefault="00F07280">
          <w:pPr>
            <w:pStyle w:val="TM2"/>
            <w:tabs>
              <w:tab w:val="right" w:leader="dot" w:pos="9062"/>
            </w:tabs>
            <w:rPr>
              <w:rFonts w:asciiTheme="minorHAnsi" w:eastAsiaTheme="minorEastAsia" w:hAnsiTheme="minorHAnsi" w:cstheme="minorBidi"/>
              <w:noProof/>
              <w:lang w:eastAsia="fr-CH"/>
            </w:rPr>
          </w:pPr>
          <w:hyperlink w:anchor="_Toc228891129" w:history="1">
            <w:r w:rsidRPr="00AE6161">
              <w:rPr>
                <w:rStyle w:val="Lienhypertexte"/>
                <w:noProof/>
              </w:rPr>
              <w:t>Sauvegarde et restauration</w:t>
            </w:r>
            <w:r>
              <w:rPr>
                <w:noProof/>
                <w:webHidden/>
              </w:rPr>
              <w:tab/>
            </w:r>
            <w:r>
              <w:rPr>
                <w:noProof/>
                <w:webHidden/>
              </w:rPr>
              <w:fldChar w:fldCharType="begin"/>
            </w:r>
            <w:r>
              <w:rPr>
                <w:noProof/>
                <w:webHidden/>
              </w:rPr>
              <w:instrText xml:space="preserve"> PAGEREF _Toc228891129 \h </w:instrText>
            </w:r>
            <w:r>
              <w:rPr>
                <w:noProof/>
                <w:webHidden/>
              </w:rPr>
            </w:r>
            <w:r>
              <w:rPr>
                <w:noProof/>
                <w:webHidden/>
              </w:rPr>
              <w:fldChar w:fldCharType="separate"/>
            </w:r>
            <w:r>
              <w:rPr>
                <w:noProof/>
                <w:webHidden/>
              </w:rPr>
              <w:t>26</w:t>
            </w:r>
            <w:r>
              <w:rPr>
                <w:noProof/>
                <w:webHidden/>
              </w:rPr>
              <w:fldChar w:fldCharType="end"/>
            </w:r>
          </w:hyperlink>
        </w:p>
        <w:p w14:paraId="77394BA9" w14:textId="170BBF46" w:rsidR="00F07280" w:rsidRDefault="00F07280">
          <w:pPr>
            <w:pStyle w:val="TM1"/>
            <w:tabs>
              <w:tab w:val="right" w:leader="dot" w:pos="9062"/>
            </w:tabs>
            <w:rPr>
              <w:rFonts w:asciiTheme="minorHAnsi" w:eastAsiaTheme="minorEastAsia" w:hAnsiTheme="minorHAnsi" w:cstheme="minorBidi"/>
              <w:noProof/>
              <w:lang w:eastAsia="fr-CH"/>
            </w:rPr>
          </w:pPr>
          <w:hyperlink w:anchor="_Toc228891130" w:history="1">
            <w:r w:rsidRPr="00AE6161">
              <w:rPr>
                <w:rStyle w:val="Lienhypertexte"/>
                <w:noProof/>
              </w:rPr>
              <w:t>Implémentation</w:t>
            </w:r>
            <w:r>
              <w:rPr>
                <w:noProof/>
                <w:webHidden/>
              </w:rPr>
              <w:tab/>
            </w:r>
            <w:r>
              <w:rPr>
                <w:noProof/>
                <w:webHidden/>
              </w:rPr>
              <w:fldChar w:fldCharType="begin"/>
            </w:r>
            <w:r>
              <w:rPr>
                <w:noProof/>
                <w:webHidden/>
              </w:rPr>
              <w:instrText xml:space="preserve"> PAGEREF _Toc228891130 \h </w:instrText>
            </w:r>
            <w:r>
              <w:rPr>
                <w:noProof/>
                <w:webHidden/>
              </w:rPr>
            </w:r>
            <w:r>
              <w:rPr>
                <w:noProof/>
                <w:webHidden/>
              </w:rPr>
              <w:fldChar w:fldCharType="separate"/>
            </w:r>
            <w:r>
              <w:rPr>
                <w:noProof/>
                <w:webHidden/>
              </w:rPr>
              <w:t>26</w:t>
            </w:r>
            <w:r>
              <w:rPr>
                <w:noProof/>
                <w:webHidden/>
              </w:rPr>
              <w:fldChar w:fldCharType="end"/>
            </w:r>
          </w:hyperlink>
        </w:p>
        <w:p w14:paraId="6C188ED9" w14:textId="2ADAE73A" w:rsidR="00F07280" w:rsidRDefault="00F07280">
          <w:pPr>
            <w:pStyle w:val="TM2"/>
            <w:tabs>
              <w:tab w:val="right" w:leader="dot" w:pos="9062"/>
            </w:tabs>
            <w:rPr>
              <w:rFonts w:asciiTheme="minorHAnsi" w:eastAsiaTheme="minorEastAsia" w:hAnsiTheme="minorHAnsi" w:cstheme="minorBidi"/>
              <w:noProof/>
              <w:lang w:eastAsia="fr-CH"/>
            </w:rPr>
          </w:pPr>
          <w:hyperlink w:anchor="_Toc228891131" w:history="1">
            <w:r w:rsidRPr="00AE6161">
              <w:rPr>
                <w:rStyle w:val="Lienhypertexte"/>
                <w:noProof/>
              </w:rPr>
              <w:t>Back-end</w:t>
            </w:r>
            <w:r>
              <w:rPr>
                <w:noProof/>
                <w:webHidden/>
              </w:rPr>
              <w:tab/>
            </w:r>
            <w:r>
              <w:rPr>
                <w:noProof/>
                <w:webHidden/>
              </w:rPr>
              <w:fldChar w:fldCharType="begin"/>
            </w:r>
            <w:r>
              <w:rPr>
                <w:noProof/>
                <w:webHidden/>
              </w:rPr>
              <w:instrText xml:space="preserve"> PAGEREF _Toc228891131 \h </w:instrText>
            </w:r>
            <w:r>
              <w:rPr>
                <w:noProof/>
                <w:webHidden/>
              </w:rPr>
            </w:r>
            <w:r>
              <w:rPr>
                <w:noProof/>
                <w:webHidden/>
              </w:rPr>
              <w:fldChar w:fldCharType="separate"/>
            </w:r>
            <w:r>
              <w:rPr>
                <w:noProof/>
                <w:webHidden/>
              </w:rPr>
              <w:t>26</w:t>
            </w:r>
            <w:r>
              <w:rPr>
                <w:noProof/>
                <w:webHidden/>
              </w:rPr>
              <w:fldChar w:fldCharType="end"/>
            </w:r>
          </w:hyperlink>
        </w:p>
        <w:p w14:paraId="052D0FCD" w14:textId="3F930132" w:rsidR="00F07280" w:rsidRDefault="00F07280">
          <w:pPr>
            <w:pStyle w:val="TM3"/>
            <w:tabs>
              <w:tab w:val="right" w:leader="dot" w:pos="9062"/>
            </w:tabs>
            <w:rPr>
              <w:rFonts w:asciiTheme="minorHAnsi" w:eastAsiaTheme="minorEastAsia" w:hAnsiTheme="minorHAnsi" w:cstheme="minorBidi"/>
              <w:noProof/>
              <w:lang w:eastAsia="fr-CH"/>
            </w:rPr>
          </w:pPr>
          <w:hyperlink w:anchor="_Toc228891132" w:history="1">
            <w:r w:rsidRPr="00AE6161">
              <w:rPr>
                <w:rStyle w:val="Lienhypertexte"/>
                <w:noProof/>
              </w:rPr>
              <w:t>Fonctions CRUD - Équipements et Utilisateurs</w:t>
            </w:r>
            <w:r>
              <w:rPr>
                <w:noProof/>
                <w:webHidden/>
              </w:rPr>
              <w:tab/>
            </w:r>
            <w:r>
              <w:rPr>
                <w:noProof/>
                <w:webHidden/>
              </w:rPr>
              <w:fldChar w:fldCharType="begin"/>
            </w:r>
            <w:r>
              <w:rPr>
                <w:noProof/>
                <w:webHidden/>
              </w:rPr>
              <w:instrText xml:space="preserve"> PAGEREF _Toc228891132 \h </w:instrText>
            </w:r>
            <w:r>
              <w:rPr>
                <w:noProof/>
                <w:webHidden/>
              </w:rPr>
            </w:r>
            <w:r>
              <w:rPr>
                <w:noProof/>
                <w:webHidden/>
              </w:rPr>
              <w:fldChar w:fldCharType="separate"/>
            </w:r>
            <w:r>
              <w:rPr>
                <w:noProof/>
                <w:webHidden/>
              </w:rPr>
              <w:t>26</w:t>
            </w:r>
            <w:r>
              <w:rPr>
                <w:noProof/>
                <w:webHidden/>
              </w:rPr>
              <w:fldChar w:fldCharType="end"/>
            </w:r>
          </w:hyperlink>
        </w:p>
        <w:p w14:paraId="2CC3CD6B" w14:textId="28E02B12" w:rsidR="00F07280" w:rsidRDefault="00F07280">
          <w:pPr>
            <w:pStyle w:val="TM3"/>
            <w:tabs>
              <w:tab w:val="right" w:leader="dot" w:pos="9062"/>
            </w:tabs>
            <w:rPr>
              <w:rFonts w:asciiTheme="minorHAnsi" w:eastAsiaTheme="minorEastAsia" w:hAnsiTheme="minorHAnsi" w:cstheme="minorBidi"/>
              <w:noProof/>
              <w:lang w:eastAsia="fr-CH"/>
            </w:rPr>
          </w:pPr>
          <w:hyperlink w:anchor="_Toc228891133" w:history="1">
            <w:r w:rsidRPr="00AE6161">
              <w:rPr>
                <w:rStyle w:val="Lienhypertexte"/>
                <w:noProof/>
              </w:rPr>
              <w:t>Module db_equipements.py</w:t>
            </w:r>
            <w:r>
              <w:rPr>
                <w:noProof/>
                <w:webHidden/>
              </w:rPr>
              <w:tab/>
            </w:r>
            <w:r>
              <w:rPr>
                <w:noProof/>
                <w:webHidden/>
              </w:rPr>
              <w:fldChar w:fldCharType="begin"/>
            </w:r>
            <w:r>
              <w:rPr>
                <w:noProof/>
                <w:webHidden/>
              </w:rPr>
              <w:instrText xml:space="preserve"> PAGEREF _Toc228891133 \h </w:instrText>
            </w:r>
            <w:r>
              <w:rPr>
                <w:noProof/>
                <w:webHidden/>
              </w:rPr>
            </w:r>
            <w:r>
              <w:rPr>
                <w:noProof/>
                <w:webHidden/>
              </w:rPr>
              <w:fldChar w:fldCharType="separate"/>
            </w:r>
            <w:r>
              <w:rPr>
                <w:noProof/>
                <w:webHidden/>
              </w:rPr>
              <w:t>27</w:t>
            </w:r>
            <w:r>
              <w:rPr>
                <w:noProof/>
                <w:webHidden/>
              </w:rPr>
              <w:fldChar w:fldCharType="end"/>
            </w:r>
          </w:hyperlink>
        </w:p>
        <w:p w14:paraId="6EAC4035" w14:textId="67C36284" w:rsidR="00F07280" w:rsidRDefault="00F07280">
          <w:pPr>
            <w:pStyle w:val="TM3"/>
            <w:tabs>
              <w:tab w:val="right" w:leader="dot" w:pos="9062"/>
            </w:tabs>
            <w:rPr>
              <w:rFonts w:asciiTheme="minorHAnsi" w:eastAsiaTheme="minorEastAsia" w:hAnsiTheme="minorHAnsi" w:cstheme="minorBidi"/>
              <w:noProof/>
              <w:lang w:eastAsia="fr-CH"/>
            </w:rPr>
          </w:pPr>
          <w:hyperlink w:anchor="_Toc228891134" w:history="1">
            <w:r w:rsidRPr="00AE6161">
              <w:rPr>
                <w:rStyle w:val="Lienhypertexte"/>
                <w:noProof/>
              </w:rPr>
              <w:t>Module db_users.py</w:t>
            </w:r>
            <w:r>
              <w:rPr>
                <w:noProof/>
                <w:webHidden/>
              </w:rPr>
              <w:tab/>
            </w:r>
            <w:r>
              <w:rPr>
                <w:noProof/>
                <w:webHidden/>
              </w:rPr>
              <w:fldChar w:fldCharType="begin"/>
            </w:r>
            <w:r>
              <w:rPr>
                <w:noProof/>
                <w:webHidden/>
              </w:rPr>
              <w:instrText xml:space="preserve"> PAGEREF _Toc228891134 \h </w:instrText>
            </w:r>
            <w:r>
              <w:rPr>
                <w:noProof/>
                <w:webHidden/>
              </w:rPr>
            </w:r>
            <w:r>
              <w:rPr>
                <w:noProof/>
                <w:webHidden/>
              </w:rPr>
              <w:fldChar w:fldCharType="separate"/>
            </w:r>
            <w:r>
              <w:rPr>
                <w:noProof/>
                <w:webHidden/>
              </w:rPr>
              <w:t>27</w:t>
            </w:r>
            <w:r>
              <w:rPr>
                <w:noProof/>
                <w:webHidden/>
              </w:rPr>
              <w:fldChar w:fldCharType="end"/>
            </w:r>
          </w:hyperlink>
        </w:p>
        <w:p w14:paraId="61283640" w14:textId="27CF7CD4" w:rsidR="00F07280" w:rsidRDefault="00F07280">
          <w:pPr>
            <w:pStyle w:val="TM2"/>
            <w:tabs>
              <w:tab w:val="right" w:leader="dot" w:pos="9062"/>
            </w:tabs>
            <w:rPr>
              <w:rFonts w:asciiTheme="minorHAnsi" w:eastAsiaTheme="minorEastAsia" w:hAnsiTheme="minorHAnsi" w:cstheme="minorBidi"/>
              <w:noProof/>
              <w:lang w:eastAsia="fr-CH"/>
            </w:rPr>
          </w:pPr>
          <w:hyperlink w:anchor="_Toc228891135" w:history="1">
            <w:r w:rsidRPr="00AE6161">
              <w:rPr>
                <w:rStyle w:val="Lienhypertexte"/>
                <w:noProof/>
              </w:rPr>
              <w:t>Front-end</w:t>
            </w:r>
            <w:r>
              <w:rPr>
                <w:noProof/>
                <w:webHidden/>
              </w:rPr>
              <w:tab/>
            </w:r>
            <w:r>
              <w:rPr>
                <w:noProof/>
                <w:webHidden/>
              </w:rPr>
              <w:fldChar w:fldCharType="begin"/>
            </w:r>
            <w:r>
              <w:rPr>
                <w:noProof/>
                <w:webHidden/>
              </w:rPr>
              <w:instrText xml:space="preserve"> PAGEREF _Toc228891135 \h </w:instrText>
            </w:r>
            <w:r>
              <w:rPr>
                <w:noProof/>
                <w:webHidden/>
              </w:rPr>
            </w:r>
            <w:r>
              <w:rPr>
                <w:noProof/>
                <w:webHidden/>
              </w:rPr>
              <w:fldChar w:fldCharType="separate"/>
            </w:r>
            <w:r>
              <w:rPr>
                <w:noProof/>
                <w:webHidden/>
              </w:rPr>
              <w:t>28</w:t>
            </w:r>
            <w:r>
              <w:rPr>
                <w:noProof/>
                <w:webHidden/>
              </w:rPr>
              <w:fldChar w:fldCharType="end"/>
            </w:r>
          </w:hyperlink>
        </w:p>
        <w:p w14:paraId="5EB61EF9" w14:textId="0B2C4930" w:rsidR="00F07280" w:rsidRDefault="00F07280">
          <w:pPr>
            <w:pStyle w:val="TM3"/>
            <w:tabs>
              <w:tab w:val="right" w:leader="dot" w:pos="9062"/>
            </w:tabs>
            <w:rPr>
              <w:rFonts w:asciiTheme="minorHAnsi" w:eastAsiaTheme="minorEastAsia" w:hAnsiTheme="minorHAnsi" w:cstheme="minorBidi"/>
              <w:noProof/>
              <w:lang w:eastAsia="fr-CH"/>
            </w:rPr>
          </w:pPr>
          <w:hyperlink w:anchor="_Toc228891136" w:history="1">
            <w:r w:rsidRPr="00AE6161">
              <w:rPr>
                <w:rStyle w:val="Lienhypertexte"/>
                <w:noProof/>
              </w:rPr>
              <w:t>Tableau de bord (Dashboard)</w:t>
            </w:r>
            <w:r>
              <w:rPr>
                <w:noProof/>
                <w:webHidden/>
              </w:rPr>
              <w:tab/>
            </w:r>
            <w:r>
              <w:rPr>
                <w:noProof/>
                <w:webHidden/>
              </w:rPr>
              <w:fldChar w:fldCharType="begin"/>
            </w:r>
            <w:r>
              <w:rPr>
                <w:noProof/>
                <w:webHidden/>
              </w:rPr>
              <w:instrText xml:space="preserve"> PAGEREF _Toc228891136 \h </w:instrText>
            </w:r>
            <w:r>
              <w:rPr>
                <w:noProof/>
                <w:webHidden/>
              </w:rPr>
            </w:r>
            <w:r>
              <w:rPr>
                <w:noProof/>
                <w:webHidden/>
              </w:rPr>
              <w:fldChar w:fldCharType="separate"/>
            </w:r>
            <w:r>
              <w:rPr>
                <w:noProof/>
                <w:webHidden/>
              </w:rPr>
              <w:t>28</w:t>
            </w:r>
            <w:r>
              <w:rPr>
                <w:noProof/>
                <w:webHidden/>
              </w:rPr>
              <w:fldChar w:fldCharType="end"/>
            </w:r>
          </w:hyperlink>
        </w:p>
        <w:p w14:paraId="0BCF1B9D" w14:textId="53119182" w:rsidR="00F07280" w:rsidRDefault="00F07280">
          <w:pPr>
            <w:pStyle w:val="TM3"/>
            <w:tabs>
              <w:tab w:val="right" w:leader="dot" w:pos="9062"/>
            </w:tabs>
            <w:rPr>
              <w:rFonts w:asciiTheme="minorHAnsi" w:eastAsiaTheme="minorEastAsia" w:hAnsiTheme="minorHAnsi" w:cstheme="minorBidi"/>
              <w:noProof/>
              <w:lang w:eastAsia="fr-CH"/>
            </w:rPr>
          </w:pPr>
          <w:hyperlink w:anchor="_Toc228891137" w:history="1">
            <w:r w:rsidRPr="00AE6161">
              <w:rPr>
                <w:rStyle w:val="Lienhypertexte"/>
                <w:noProof/>
              </w:rPr>
              <w:t>Page Equipements</w:t>
            </w:r>
            <w:r>
              <w:rPr>
                <w:noProof/>
                <w:webHidden/>
              </w:rPr>
              <w:tab/>
            </w:r>
            <w:r>
              <w:rPr>
                <w:noProof/>
                <w:webHidden/>
              </w:rPr>
              <w:fldChar w:fldCharType="begin"/>
            </w:r>
            <w:r>
              <w:rPr>
                <w:noProof/>
                <w:webHidden/>
              </w:rPr>
              <w:instrText xml:space="preserve"> PAGEREF _Toc228891137 \h </w:instrText>
            </w:r>
            <w:r>
              <w:rPr>
                <w:noProof/>
                <w:webHidden/>
              </w:rPr>
            </w:r>
            <w:r>
              <w:rPr>
                <w:noProof/>
                <w:webHidden/>
              </w:rPr>
              <w:fldChar w:fldCharType="separate"/>
            </w:r>
            <w:r>
              <w:rPr>
                <w:noProof/>
                <w:webHidden/>
              </w:rPr>
              <w:t>30</w:t>
            </w:r>
            <w:r>
              <w:rPr>
                <w:noProof/>
                <w:webHidden/>
              </w:rPr>
              <w:fldChar w:fldCharType="end"/>
            </w:r>
          </w:hyperlink>
        </w:p>
        <w:p w14:paraId="236311C1" w14:textId="23244DC3" w:rsidR="00F07280" w:rsidRDefault="00F07280">
          <w:pPr>
            <w:pStyle w:val="TM3"/>
            <w:tabs>
              <w:tab w:val="right" w:leader="dot" w:pos="9062"/>
            </w:tabs>
            <w:rPr>
              <w:rFonts w:asciiTheme="minorHAnsi" w:eastAsiaTheme="minorEastAsia" w:hAnsiTheme="minorHAnsi" w:cstheme="minorBidi"/>
              <w:noProof/>
              <w:lang w:eastAsia="fr-CH"/>
            </w:rPr>
          </w:pPr>
          <w:hyperlink w:anchor="_Toc228891138" w:history="1">
            <w:r w:rsidRPr="00AE6161">
              <w:rPr>
                <w:rStyle w:val="Lienhypertexte"/>
                <w:noProof/>
              </w:rPr>
              <w:t>Zone de filtres</w:t>
            </w:r>
            <w:r>
              <w:rPr>
                <w:noProof/>
                <w:webHidden/>
              </w:rPr>
              <w:tab/>
            </w:r>
            <w:r>
              <w:rPr>
                <w:noProof/>
                <w:webHidden/>
              </w:rPr>
              <w:fldChar w:fldCharType="begin"/>
            </w:r>
            <w:r>
              <w:rPr>
                <w:noProof/>
                <w:webHidden/>
              </w:rPr>
              <w:instrText xml:space="preserve"> PAGEREF _Toc228891138 \h </w:instrText>
            </w:r>
            <w:r>
              <w:rPr>
                <w:noProof/>
                <w:webHidden/>
              </w:rPr>
            </w:r>
            <w:r>
              <w:rPr>
                <w:noProof/>
                <w:webHidden/>
              </w:rPr>
              <w:fldChar w:fldCharType="separate"/>
            </w:r>
            <w:r>
              <w:rPr>
                <w:noProof/>
                <w:webHidden/>
              </w:rPr>
              <w:t>31</w:t>
            </w:r>
            <w:r>
              <w:rPr>
                <w:noProof/>
                <w:webHidden/>
              </w:rPr>
              <w:fldChar w:fldCharType="end"/>
            </w:r>
          </w:hyperlink>
        </w:p>
        <w:p w14:paraId="2AACEA0A" w14:textId="0D35FDC0" w:rsidR="00F07280" w:rsidRDefault="00F07280">
          <w:pPr>
            <w:pStyle w:val="TM2"/>
            <w:tabs>
              <w:tab w:val="right" w:leader="dot" w:pos="9062"/>
            </w:tabs>
            <w:rPr>
              <w:rFonts w:asciiTheme="minorHAnsi" w:eastAsiaTheme="minorEastAsia" w:hAnsiTheme="minorHAnsi" w:cstheme="minorBidi"/>
              <w:noProof/>
              <w:lang w:eastAsia="fr-CH"/>
            </w:rPr>
          </w:pPr>
          <w:hyperlink w:anchor="_Toc228891139" w:history="1">
            <w:r w:rsidRPr="00AE6161">
              <w:rPr>
                <w:rStyle w:val="Lienhypertexte"/>
                <w:noProof/>
              </w:rPr>
              <w:t>Module OCR</w:t>
            </w:r>
            <w:r>
              <w:rPr>
                <w:noProof/>
                <w:webHidden/>
              </w:rPr>
              <w:tab/>
            </w:r>
            <w:r>
              <w:rPr>
                <w:noProof/>
                <w:webHidden/>
              </w:rPr>
              <w:fldChar w:fldCharType="begin"/>
            </w:r>
            <w:r>
              <w:rPr>
                <w:noProof/>
                <w:webHidden/>
              </w:rPr>
              <w:instrText xml:space="preserve"> PAGEREF _Toc228891139 \h </w:instrText>
            </w:r>
            <w:r>
              <w:rPr>
                <w:noProof/>
                <w:webHidden/>
              </w:rPr>
            </w:r>
            <w:r>
              <w:rPr>
                <w:noProof/>
                <w:webHidden/>
              </w:rPr>
              <w:fldChar w:fldCharType="separate"/>
            </w:r>
            <w:r>
              <w:rPr>
                <w:noProof/>
                <w:webHidden/>
              </w:rPr>
              <w:t>33</w:t>
            </w:r>
            <w:r>
              <w:rPr>
                <w:noProof/>
                <w:webHidden/>
              </w:rPr>
              <w:fldChar w:fldCharType="end"/>
            </w:r>
          </w:hyperlink>
        </w:p>
        <w:p w14:paraId="469B3BB4" w14:textId="2200BD73" w:rsidR="00F07280" w:rsidRDefault="00F07280">
          <w:pPr>
            <w:pStyle w:val="TM2"/>
            <w:tabs>
              <w:tab w:val="right" w:leader="dot" w:pos="9062"/>
            </w:tabs>
            <w:rPr>
              <w:rFonts w:asciiTheme="minorHAnsi" w:eastAsiaTheme="minorEastAsia" w:hAnsiTheme="minorHAnsi" w:cstheme="minorBidi"/>
              <w:noProof/>
              <w:lang w:eastAsia="fr-CH"/>
            </w:rPr>
          </w:pPr>
          <w:hyperlink w:anchor="_Toc228891140" w:history="1">
            <w:r w:rsidRPr="00AE6161">
              <w:rPr>
                <w:rStyle w:val="Lienhypertexte"/>
                <w:noProof/>
              </w:rPr>
              <w:t>Journalisation (logs)</w:t>
            </w:r>
            <w:r>
              <w:rPr>
                <w:noProof/>
                <w:webHidden/>
              </w:rPr>
              <w:tab/>
            </w:r>
            <w:r>
              <w:rPr>
                <w:noProof/>
                <w:webHidden/>
              </w:rPr>
              <w:fldChar w:fldCharType="begin"/>
            </w:r>
            <w:r>
              <w:rPr>
                <w:noProof/>
                <w:webHidden/>
              </w:rPr>
              <w:instrText xml:space="preserve"> PAGEREF _Toc228891140 \h </w:instrText>
            </w:r>
            <w:r>
              <w:rPr>
                <w:noProof/>
                <w:webHidden/>
              </w:rPr>
            </w:r>
            <w:r>
              <w:rPr>
                <w:noProof/>
                <w:webHidden/>
              </w:rPr>
              <w:fldChar w:fldCharType="separate"/>
            </w:r>
            <w:r>
              <w:rPr>
                <w:noProof/>
                <w:webHidden/>
              </w:rPr>
              <w:t>33</w:t>
            </w:r>
            <w:r>
              <w:rPr>
                <w:noProof/>
                <w:webHidden/>
              </w:rPr>
              <w:fldChar w:fldCharType="end"/>
            </w:r>
          </w:hyperlink>
        </w:p>
        <w:p w14:paraId="4C4E3976" w14:textId="278247CE" w:rsidR="00F07280" w:rsidRDefault="00F07280">
          <w:pPr>
            <w:pStyle w:val="TM2"/>
            <w:tabs>
              <w:tab w:val="right" w:leader="dot" w:pos="9062"/>
            </w:tabs>
            <w:rPr>
              <w:rFonts w:asciiTheme="minorHAnsi" w:eastAsiaTheme="minorEastAsia" w:hAnsiTheme="minorHAnsi" w:cstheme="minorBidi"/>
              <w:noProof/>
              <w:lang w:eastAsia="fr-CH"/>
            </w:rPr>
          </w:pPr>
          <w:hyperlink w:anchor="_Toc228891141" w:history="1">
            <w:r w:rsidRPr="00AE6161">
              <w:rPr>
                <w:rStyle w:val="Lienhypertexte"/>
                <w:noProof/>
              </w:rPr>
              <w:t>Versionnement (Git)</w:t>
            </w:r>
            <w:r>
              <w:rPr>
                <w:noProof/>
                <w:webHidden/>
              </w:rPr>
              <w:tab/>
            </w:r>
            <w:r>
              <w:rPr>
                <w:noProof/>
                <w:webHidden/>
              </w:rPr>
              <w:fldChar w:fldCharType="begin"/>
            </w:r>
            <w:r>
              <w:rPr>
                <w:noProof/>
                <w:webHidden/>
              </w:rPr>
              <w:instrText xml:space="preserve"> PAGEREF _Toc228891141 \h </w:instrText>
            </w:r>
            <w:r>
              <w:rPr>
                <w:noProof/>
                <w:webHidden/>
              </w:rPr>
            </w:r>
            <w:r>
              <w:rPr>
                <w:noProof/>
                <w:webHidden/>
              </w:rPr>
              <w:fldChar w:fldCharType="separate"/>
            </w:r>
            <w:r>
              <w:rPr>
                <w:noProof/>
                <w:webHidden/>
              </w:rPr>
              <w:t>33</w:t>
            </w:r>
            <w:r>
              <w:rPr>
                <w:noProof/>
                <w:webHidden/>
              </w:rPr>
              <w:fldChar w:fldCharType="end"/>
            </w:r>
          </w:hyperlink>
        </w:p>
        <w:p w14:paraId="6FFF523C" w14:textId="20B4BC10" w:rsidR="00F07280" w:rsidRDefault="00F07280">
          <w:pPr>
            <w:pStyle w:val="TM1"/>
            <w:tabs>
              <w:tab w:val="right" w:leader="dot" w:pos="9062"/>
            </w:tabs>
            <w:rPr>
              <w:rFonts w:asciiTheme="minorHAnsi" w:eastAsiaTheme="minorEastAsia" w:hAnsiTheme="minorHAnsi" w:cstheme="minorBidi"/>
              <w:noProof/>
              <w:lang w:eastAsia="fr-CH"/>
            </w:rPr>
          </w:pPr>
          <w:hyperlink w:anchor="_Toc228891142" w:history="1">
            <w:r w:rsidRPr="00AE6161">
              <w:rPr>
                <w:rStyle w:val="Lienhypertexte"/>
                <w:noProof/>
              </w:rPr>
              <w:t>Tests</w:t>
            </w:r>
            <w:r>
              <w:rPr>
                <w:noProof/>
                <w:webHidden/>
              </w:rPr>
              <w:tab/>
            </w:r>
            <w:r>
              <w:rPr>
                <w:noProof/>
                <w:webHidden/>
              </w:rPr>
              <w:fldChar w:fldCharType="begin"/>
            </w:r>
            <w:r>
              <w:rPr>
                <w:noProof/>
                <w:webHidden/>
              </w:rPr>
              <w:instrText xml:space="preserve"> PAGEREF _Toc228891142 \h </w:instrText>
            </w:r>
            <w:r>
              <w:rPr>
                <w:noProof/>
                <w:webHidden/>
              </w:rPr>
            </w:r>
            <w:r>
              <w:rPr>
                <w:noProof/>
                <w:webHidden/>
              </w:rPr>
              <w:fldChar w:fldCharType="separate"/>
            </w:r>
            <w:r>
              <w:rPr>
                <w:noProof/>
                <w:webHidden/>
              </w:rPr>
              <w:t>33</w:t>
            </w:r>
            <w:r>
              <w:rPr>
                <w:noProof/>
                <w:webHidden/>
              </w:rPr>
              <w:fldChar w:fldCharType="end"/>
            </w:r>
          </w:hyperlink>
        </w:p>
        <w:p w14:paraId="3102B6FE" w14:textId="0DFD998F" w:rsidR="00F07280" w:rsidRDefault="00F07280">
          <w:pPr>
            <w:pStyle w:val="TM2"/>
            <w:tabs>
              <w:tab w:val="right" w:leader="dot" w:pos="9062"/>
            </w:tabs>
            <w:rPr>
              <w:rFonts w:asciiTheme="minorHAnsi" w:eastAsiaTheme="minorEastAsia" w:hAnsiTheme="minorHAnsi" w:cstheme="minorBidi"/>
              <w:noProof/>
              <w:lang w:eastAsia="fr-CH"/>
            </w:rPr>
          </w:pPr>
          <w:hyperlink w:anchor="_Toc228891143" w:history="1">
            <w:r w:rsidRPr="00AE6161">
              <w:rPr>
                <w:rStyle w:val="Lienhypertexte"/>
                <w:noProof/>
              </w:rPr>
              <w:t>Environnement de test</w:t>
            </w:r>
            <w:r>
              <w:rPr>
                <w:noProof/>
                <w:webHidden/>
              </w:rPr>
              <w:tab/>
            </w:r>
            <w:r>
              <w:rPr>
                <w:noProof/>
                <w:webHidden/>
              </w:rPr>
              <w:fldChar w:fldCharType="begin"/>
            </w:r>
            <w:r>
              <w:rPr>
                <w:noProof/>
                <w:webHidden/>
              </w:rPr>
              <w:instrText xml:space="preserve"> PAGEREF _Toc228891143 \h </w:instrText>
            </w:r>
            <w:r>
              <w:rPr>
                <w:noProof/>
                <w:webHidden/>
              </w:rPr>
            </w:r>
            <w:r>
              <w:rPr>
                <w:noProof/>
                <w:webHidden/>
              </w:rPr>
              <w:fldChar w:fldCharType="separate"/>
            </w:r>
            <w:r>
              <w:rPr>
                <w:noProof/>
                <w:webHidden/>
              </w:rPr>
              <w:t>33</w:t>
            </w:r>
            <w:r>
              <w:rPr>
                <w:noProof/>
                <w:webHidden/>
              </w:rPr>
              <w:fldChar w:fldCharType="end"/>
            </w:r>
          </w:hyperlink>
        </w:p>
        <w:p w14:paraId="5032F707" w14:textId="646A060B" w:rsidR="00F07280" w:rsidRDefault="00F07280">
          <w:pPr>
            <w:pStyle w:val="TM2"/>
            <w:tabs>
              <w:tab w:val="right" w:leader="dot" w:pos="9062"/>
            </w:tabs>
            <w:rPr>
              <w:rFonts w:asciiTheme="minorHAnsi" w:eastAsiaTheme="minorEastAsia" w:hAnsiTheme="minorHAnsi" w:cstheme="minorBidi"/>
              <w:noProof/>
              <w:lang w:eastAsia="fr-CH"/>
            </w:rPr>
          </w:pPr>
          <w:hyperlink w:anchor="_Toc228891144" w:history="1">
            <w:r w:rsidRPr="00AE6161">
              <w:rPr>
                <w:rStyle w:val="Lienhypertexte"/>
                <w:noProof/>
              </w:rPr>
              <w:t>Cas de test</w:t>
            </w:r>
            <w:r>
              <w:rPr>
                <w:noProof/>
                <w:webHidden/>
              </w:rPr>
              <w:tab/>
            </w:r>
            <w:r>
              <w:rPr>
                <w:noProof/>
                <w:webHidden/>
              </w:rPr>
              <w:fldChar w:fldCharType="begin"/>
            </w:r>
            <w:r>
              <w:rPr>
                <w:noProof/>
                <w:webHidden/>
              </w:rPr>
              <w:instrText xml:space="preserve"> PAGEREF _Toc228891144 \h </w:instrText>
            </w:r>
            <w:r>
              <w:rPr>
                <w:noProof/>
                <w:webHidden/>
              </w:rPr>
            </w:r>
            <w:r>
              <w:rPr>
                <w:noProof/>
                <w:webHidden/>
              </w:rPr>
              <w:fldChar w:fldCharType="separate"/>
            </w:r>
            <w:r>
              <w:rPr>
                <w:noProof/>
                <w:webHidden/>
              </w:rPr>
              <w:t>33</w:t>
            </w:r>
            <w:r>
              <w:rPr>
                <w:noProof/>
                <w:webHidden/>
              </w:rPr>
              <w:fldChar w:fldCharType="end"/>
            </w:r>
          </w:hyperlink>
        </w:p>
        <w:p w14:paraId="4E3BAFB1" w14:textId="319B1283" w:rsidR="00F07280" w:rsidRDefault="00F07280">
          <w:pPr>
            <w:pStyle w:val="TM2"/>
            <w:tabs>
              <w:tab w:val="right" w:leader="dot" w:pos="9062"/>
            </w:tabs>
            <w:rPr>
              <w:rFonts w:asciiTheme="minorHAnsi" w:eastAsiaTheme="minorEastAsia" w:hAnsiTheme="minorHAnsi" w:cstheme="minorBidi"/>
              <w:noProof/>
              <w:lang w:eastAsia="fr-CH"/>
            </w:rPr>
          </w:pPr>
          <w:hyperlink w:anchor="_Toc228891145" w:history="1">
            <w:r w:rsidRPr="00AE6161">
              <w:rPr>
                <w:rStyle w:val="Lienhypertexte"/>
                <w:noProof/>
              </w:rPr>
              <w:t>Résultats et corrections</w:t>
            </w:r>
            <w:r>
              <w:rPr>
                <w:noProof/>
                <w:webHidden/>
              </w:rPr>
              <w:tab/>
            </w:r>
            <w:r>
              <w:rPr>
                <w:noProof/>
                <w:webHidden/>
              </w:rPr>
              <w:fldChar w:fldCharType="begin"/>
            </w:r>
            <w:r>
              <w:rPr>
                <w:noProof/>
                <w:webHidden/>
              </w:rPr>
              <w:instrText xml:space="preserve"> PAGEREF _Toc228891145 \h </w:instrText>
            </w:r>
            <w:r>
              <w:rPr>
                <w:noProof/>
                <w:webHidden/>
              </w:rPr>
            </w:r>
            <w:r>
              <w:rPr>
                <w:noProof/>
                <w:webHidden/>
              </w:rPr>
              <w:fldChar w:fldCharType="separate"/>
            </w:r>
            <w:r>
              <w:rPr>
                <w:noProof/>
                <w:webHidden/>
              </w:rPr>
              <w:t>33</w:t>
            </w:r>
            <w:r>
              <w:rPr>
                <w:noProof/>
                <w:webHidden/>
              </w:rPr>
              <w:fldChar w:fldCharType="end"/>
            </w:r>
          </w:hyperlink>
        </w:p>
        <w:p w14:paraId="62D00592" w14:textId="2645527A" w:rsidR="00F07280" w:rsidRDefault="00F07280">
          <w:pPr>
            <w:pStyle w:val="TM1"/>
            <w:tabs>
              <w:tab w:val="right" w:leader="dot" w:pos="9062"/>
            </w:tabs>
            <w:rPr>
              <w:rFonts w:asciiTheme="minorHAnsi" w:eastAsiaTheme="minorEastAsia" w:hAnsiTheme="minorHAnsi" w:cstheme="minorBidi"/>
              <w:noProof/>
              <w:lang w:eastAsia="fr-CH"/>
            </w:rPr>
          </w:pPr>
          <w:hyperlink w:anchor="_Toc228891146" w:history="1">
            <w:r w:rsidRPr="00AE6161">
              <w:rPr>
                <w:rStyle w:val="Lienhypertexte"/>
                <w:noProof/>
              </w:rPr>
              <w:t>Manuel d'exploitation</w:t>
            </w:r>
            <w:r>
              <w:rPr>
                <w:noProof/>
                <w:webHidden/>
              </w:rPr>
              <w:tab/>
            </w:r>
            <w:r>
              <w:rPr>
                <w:noProof/>
                <w:webHidden/>
              </w:rPr>
              <w:fldChar w:fldCharType="begin"/>
            </w:r>
            <w:r>
              <w:rPr>
                <w:noProof/>
                <w:webHidden/>
              </w:rPr>
              <w:instrText xml:space="preserve"> PAGEREF _Toc228891146 \h </w:instrText>
            </w:r>
            <w:r>
              <w:rPr>
                <w:noProof/>
                <w:webHidden/>
              </w:rPr>
            </w:r>
            <w:r>
              <w:rPr>
                <w:noProof/>
                <w:webHidden/>
              </w:rPr>
              <w:fldChar w:fldCharType="separate"/>
            </w:r>
            <w:r>
              <w:rPr>
                <w:noProof/>
                <w:webHidden/>
              </w:rPr>
              <w:t>33</w:t>
            </w:r>
            <w:r>
              <w:rPr>
                <w:noProof/>
                <w:webHidden/>
              </w:rPr>
              <w:fldChar w:fldCharType="end"/>
            </w:r>
          </w:hyperlink>
        </w:p>
        <w:p w14:paraId="61729DEF" w14:textId="7BC4B9CE" w:rsidR="00F07280" w:rsidRDefault="00F07280">
          <w:pPr>
            <w:pStyle w:val="TM2"/>
            <w:tabs>
              <w:tab w:val="right" w:leader="dot" w:pos="9062"/>
            </w:tabs>
            <w:rPr>
              <w:rFonts w:asciiTheme="minorHAnsi" w:eastAsiaTheme="minorEastAsia" w:hAnsiTheme="minorHAnsi" w:cstheme="minorBidi"/>
              <w:noProof/>
              <w:lang w:eastAsia="fr-CH"/>
            </w:rPr>
          </w:pPr>
          <w:hyperlink w:anchor="_Toc228891147" w:history="1">
            <w:r w:rsidRPr="00AE6161">
              <w:rPr>
                <w:rStyle w:val="Lienhypertexte"/>
                <w:noProof/>
              </w:rPr>
              <w:t>Installation et déploiement</w:t>
            </w:r>
            <w:r>
              <w:rPr>
                <w:noProof/>
                <w:webHidden/>
              </w:rPr>
              <w:tab/>
            </w:r>
            <w:r>
              <w:rPr>
                <w:noProof/>
                <w:webHidden/>
              </w:rPr>
              <w:fldChar w:fldCharType="begin"/>
            </w:r>
            <w:r>
              <w:rPr>
                <w:noProof/>
                <w:webHidden/>
              </w:rPr>
              <w:instrText xml:space="preserve"> PAGEREF _Toc228891147 \h </w:instrText>
            </w:r>
            <w:r>
              <w:rPr>
                <w:noProof/>
                <w:webHidden/>
              </w:rPr>
            </w:r>
            <w:r>
              <w:rPr>
                <w:noProof/>
                <w:webHidden/>
              </w:rPr>
              <w:fldChar w:fldCharType="separate"/>
            </w:r>
            <w:r>
              <w:rPr>
                <w:noProof/>
                <w:webHidden/>
              </w:rPr>
              <w:t>33</w:t>
            </w:r>
            <w:r>
              <w:rPr>
                <w:noProof/>
                <w:webHidden/>
              </w:rPr>
              <w:fldChar w:fldCharType="end"/>
            </w:r>
          </w:hyperlink>
        </w:p>
        <w:p w14:paraId="0521C93F" w14:textId="6E28551E" w:rsidR="00F07280" w:rsidRDefault="00F07280">
          <w:pPr>
            <w:pStyle w:val="TM2"/>
            <w:tabs>
              <w:tab w:val="right" w:leader="dot" w:pos="9062"/>
            </w:tabs>
            <w:rPr>
              <w:rFonts w:asciiTheme="minorHAnsi" w:eastAsiaTheme="minorEastAsia" w:hAnsiTheme="minorHAnsi" w:cstheme="minorBidi"/>
              <w:noProof/>
              <w:lang w:eastAsia="fr-CH"/>
            </w:rPr>
          </w:pPr>
          <w:hyperlink w:anchor="_Toc228891148" w:history="1">
            <w:r w:rsidRPr="00AE6161">
              <w:rPr>
                <w:rStyle w:val="Lienhypertexte"/>
                <w:noProof/>
              </w:rPr>
              <w:t>Configuration</w:t>
            </w:r>
            <w:r>
              <w:rPr>
                <w:noProof/>
                <w:webHidden/>
              </w:rPr>
              <w:tab/>
            </w:r>
            <w:r>
              <w:rPr>
                <w:noProof/>
                <w:webHidden/>
              </w:rPr>
              <w:fldChar w:fldCharType="begin"/>
            </w:r>
            <w:r>
              <w:rPr>
                <w:noProof/>
                <w:webHidden/>
              </w:rPr>
              <w:instrText xml:space="preserve"> PAGEREF _Toc228891148 \h </w:instrText>
            </w:r>
            <w:r>
              <w:rPr>
                <w:noProof/>
                <w:webHidden/>
              </w:rPr>
            </w:r>
            <w:r>
              <w:rPr>
                <w:noProof/>
                <w:webHidden/>
              </w:rPr>
              <w:fldChar w:fldCharType="separate"/>
            </w:r>
            <w:r>
              <w:rPr>
                <w:noProof/>
                <w:webHidden/>
              </w:rPr>
              <w:t>33</w:t>
            </w:r>
            <w:r>
              <w:rPr>
                <w:noProof/>
                <w:webHidden/>
              </w:rPr>
              <w:fldChar w:fldCharType="end"/>
            </w:r>
          </w:hyperlink>
        </w:p>
        <w:p w14:paraId="7C322D2E" w14:textId="386F7A18" w:rsidR="00F07280" w:rsidRDefault="00F07280">
          <w:pPr>
            <w:pStyle w:val="TM2"/>
            <w:tabs>
              <w:tab w:val="right" w:leader="dot" w:pos="9062"/>
            </w:tabs>
            <w:rPr>
              <w:rFonts w:asciiTheme="minorHAnsi" w:eastAsiaTheme="minorEastAsia" w:hAnsiTheme="minorHAnsi" w:cstheme="minorBidi"/>
              <w:noProof/>
              <w:lang w:eastAsia="fr-CH"/>
            </w:rPr>
          </w:pPr>
          <w:hyperlink w:anchor="_Toc228891149" w:history="1">
            <w:r w:rsidRPr="00AE6161">
              <w:rPr>
                <w:rStyle w:val="Lienhypertexte"/>
                <w:noProof/>
              </w:rPr>
              <w:t>Maintenance</w:t>
            </w:r>
            <w:r>
              <w:rPr>
                <w:noProof/>
                <w:webHidden/>
              </w:rPr>
              <w:tab/>
            </w:r>
            <w:r>
              <w:rPr>
                <w:noProof/>
                <w:webHidden/>
              </w:rPr>
              <w:fldChar w:fldCharType="begin"/>
            </w:r>
            <w:r>
              <w:rPr>
                <w:noProof/>
                <w:webHidden/>
              </w:rPr>
              <w:instrText xml:space="preserve"> PAGEREF _Toc228891149 \h </w:instrText>
            </w:r>
            <w:r>
              <w:rPr>
                <w:noProof/>
                <w:webHidden/>
              </w:rPr>
            </w:r>
            <w:r>
              <w:rPr>
                <w:noProof/>
                <w:webHidden/>
              </w:rPr>
              <w:fldChar w:fldCharType="separate"/>
            </w:r>
            <w:r>
              <w:rPr>
                <w:noProof/>
                <w:webHidden/>
              </w:rPr>
              <w:t>33</w:t>
            </w:r>
            <w:r>
              <w:rPr>
                <w:noProof/>
                <w:webHidden/>
              </w:rPr>
              <w:fldChar w:fldCharType="end"/>
            </w:r>
          </w:hyperlink>
        </w:p>
        <w:p w14:paraId="2BFC3FDD" w14:textId="00843773" w:rsidR="00F07280" w:rsidRDefault="00F07280">
          <w:pPr>
            <w:pStyle w:val="TM1"/>
            <w:tabs>
              <w:tab w:val="right" w:leader="dot" w:pos="9062"/>
            </w:tabs>
            <w:rPr>
              <w:rFonts w:asciiTheme="minorHAnsi" w:eastAsiaTheme="minorEastAsia" w:hAnsiTheme="minorHAnsi" w:cstheme="minorBidi"/>
              <w:noProof/>
              <w:lang w:eastAsia="fr-CH"/>
            </w:rPr>
          </w:pPr>
          <w:hyperlink w:anchor="_Toc228891150" w:history="1">
            <w:r w:rsidRPr="00AE6161">
              <w:rPr>
                <w:rStyle w:val="Lienhypertexte"/>
                <w:noProof/>
              </w:rPr>
              <w:t>Manuel d'utilisation</w:t>
            </w:r>
            <w:r>
              <w:rPr>
                <w:noProof/>
                <w:webHidden/>
              </w:rPr>
              <w:tab/>
            </w:r>
            <w:r>
              <w:rPr>
                <w:noProof/>
                <w:webHidden/>
              </w:rPr>
              <w:fldChar w:fldCharType="begin"/>
            </w:r>
            <w:r>
              <w:rPr>
                <w:noProof/>
                <w:webHidden/>
              </w:rPr>
              <w:instrText xml:space="preserve"> PAGEREF _Toc228891150 \h </w:instrText>
            </w:r>
            <w:r>
              <w:rPr>
                <w:noProof/>
                <w:webHidden/>
              </w:rPr>
            </w:r>
            <w:r>
              <w:rPr>
                <w:noProof/>
                <w:webHidden/>
              </w:rPr>
              <w:fldChar w:fldCharType="separate"/>
            </w:r>
            <w:r>
              <w:rPr>
                <w:noProof/>
                <w:webHidden/>
              </w:rPr>
              <w:t>33</w:t>
            </w:r>
            <w:r>
              <w:rPr>
                <w:noProof/>
                <w:webHidden/>
              </w:rPr>
              <w:fldChar w:fldCharType="end"/>
            </w:r>
          </w:hyperlink>
        </w:p>
        <w:p w14:paraId="072AC865" w14:textId="7262023A" w:rsidR="00F07280" w:rsidRDefault="00F07280">
          <w:pPr>
            <w:pStyle w:val="TM1"/>
            <w:tabs>
              <w:tab w:val="right" w:leader="dot" w:pos="9062"/>
            </w:tabs>
            <w:rPr>
              <w:rFonts w:asciiTheme="minorHAnsi" w:eastAsiaTheme="minorEastAsia" w:hAnsiTheme="minorHAnsi" w:cstheme="minorBidi"/>
              <w:noProof/>
              <w:lang w:eastAsia="fr-CH"/>
            </w:rPr>
          </w:pPr>
          <w:hyperlink w:anchor="_Toc228891151" w:history="1">
            <w:r w:rsidRPr="00AE6161">
              <w:rPr>
                <w:rStyle w:val="Lienhypertexte"/>
                <w:noProof/>
              </w:rPr>
              <w:t>Annexes</w:t>
            </w:r>
            <w:r>
              <w:rPr>
                <w:noProof/>
                <w:webHidden/>
              </w:rPr>
              <w:tab/>
            </w:r>
            <w:r>
              <w:rPr>
                <w:noProof/>
                <w:webHidden/>
              </w:rPr>
              <w:fldChar w:fldCharType="begin"/>
            </w:r>
            <w:r>
              <w:rPr>
                <w:noProof/>
                <w:webHidden/>
              </w:rPr>
              <w:instrText xml:space="preserve"> PAGEREF _Toc228891151 \h </w:instrText>
            </w:r>
            <w:r>
              <w:rPr>
                <w:noProof/>
                <w:webHidden/>
              </w:rPr>
            </w:r>
            <w:r>
              <w:rPr>
                <w:noProof/>
                <w:webHidden/>
              </w:rPr>
              <w:fldChar w:fldCharType="separate"/>
            </w:r>
            <w:r>
              <w:rPr>
                <w:noProof/>
                <w:webHidden/>
              </w:rPr>
              <w:t>33</w:t>
            </w:r>
            <w:r>
              <w:rPr>
                <w:noProof/>
                <w:webHidden/>
              </w:rPr>
              <w:fldChar w:fldCharType="end"/>
            </w:r>
          </w:hyperlink>
        </w:p>
        <w:p w14:paraId="0F568CA2" w14:textId="4F031856" w:rsidR="00F07280" w:rsidRDefault="00F07280">
          <w:pPr>
            <w:pStyle w:val="TM2"/>
            <w:tabs>
              <w:tab w:val="right" w:leader="dot" w:pos="9062"/>
            </w:tabs>
            <w:rPr>
              <w:rFonts w:asciiTheme="minorHAnsi" w:eastAsiaTheme="minorEastAsia" w:hAnsiTheme="minorHAnsi" w:cstheme="minorBidi"/>
              <w:noProof/>
              <w:lang w:eastAsia="fr-CH"/>
            </w:rPr>
          </w:pPr>
          <w:hyperlink w:anchor="_Toc228891152" w:history="1">
            <w:r w:rsidRPr="00AE6161">
              <w:rPr>
                <w:rStyle w:val="Lienhypertexte"/>
                <w:noProof/>
              </w:rPr>
              <w:t>Dépôt Github</w:t>
            </w:r>
            <w:r>
              <w:rPr>
                <w:noProof/>
                <w:webHidden/>
              </w:rPr>
              <w:tab/>
            </w:r>
            <w:r>
              <w:rPr>
                <w:noProof/>
                <w:webHidden/>
              </w:rPr>
              <w:fldChar w:fldCharType="begin"/>
            </w:r>
            <w:r>
              <w:rPr>
                <w:noProof/>
                <w:webHidden/>
              </w:rPr>
              <w:instrText xml:space="preserve"> PAGEREF _Toc228891152 \h </w:instrText>
            </w:r>
            <w:r>
              <w:rPr>
                <w:noProof/>
                <w:webHidden/>
              </w:rPr>
            </w:r>
            <w:r>
              <w:rPr>
                <w:noProof/>
                <w:webHidden/>
              </w:rPr>
              <w:fldChar w:fldCharType="separate"/>
            </w:r>
            <w:r>
              <w:rPr>
                <w:noProof/>
                <w:webHidden/>
              </w:rPr>
              <w:t>33</w:t>
            </w:r>
            <w:r>
              <w:rPr>
                <w:noProof/>
                <w:webHidden/>
              </w:rPr>
              <w:fldChar w:fldCharType="end"/>
            </w:r>
          </w:hyperlink>
        </w:p>
        <w:p w14:paraId="065DD056" w14:textId="00B44BC3" w:rsidR="00F07280" w:rsidRDefault="00F07280">
          <w:pPr>
            <w:pStyle w:val="TM2"/>
            <w:tabs>
              <w:tab w:val="right" w:leader="dot" w:pos="9062"/>
            </w:tabs>
            <w:rPr>
              <w:rFonts w:asciiTheme="minorHAnsi" w:eastAsiaTheme="minorEastAsia" w:hAnsiTheme="minorHAnsi" w:cstheme="minorBidi"/>
              <w:noProof/>
              <w:lang w:eastAsia="fr-CH"/>
            </w:rPr>
          </w:pPr>
          <w:hyperlink w:anchor="_Toc228891153" w:history="1">
            <w:r w:rsidRPr="00AE6161">
              <w:rPr>
                <w:rStyle w:val="Lienhypertexte"/>
                <w:noProof/>
              </w:rPr>
              <w:t>Sources et références</w:t>
            </w:r>
            <w:r>
              <w:rPr>
                <w:noProof/>
                <w:webHidden/>
              </w:rPr>
              <w:tab/>
            </w:r>
            <w:r>
              <w:rPr>
                <w:noProof/>
                <w:webHidden/>
              </w:rPr>
              <w:fldChar w:fldCharType="begin"/>
            </w:r>
            <w:r>
              <w:rPr>
                <w:noProof/>
                <w:webHidden/>
              </w:rPr>
              <w:instrText xml:space="preserve"> PAGEREF _Toc228891153 \h </w:instrText>
            </w:r>
            <w:r>
              <w:rPr>
                <w:noProof/>
                <w:webHidden/>
              </w:rPr>
            </w:r>
            <w:r>
              <w:rPr>
                <w:noProof/>
                <w:webHidden/>
              </w:rPr>
              <w:fldChar w:fldCharType="separate"/>
            </w:r>
            <w:r>
              <w:rPr>
                <w:noProof/>
                <w:webHidden/>
              </w:rPr>
              <w:t>33</w:t>
            </w:r>
            <w:r>
              <w:rPr>
                <w:noProof/>
                <w:webHidden/>
              </w:rPr>
              <w:fldChar w:fldCharType="end"/>
            </w:r>
          </w:hyperlink>
        </w:p>
        <w:p w14:paraId="580E3088" w14:textId="4DCE50AE" w:rsidR="00F07280" w:rsidRDefault="00F07280">
          <w:pPr>
            <w:pStyle w:val="TM2"/>
            <w:tabs>
              <w:tab w:val="right" w:leader="dot" w:pos="9062"/>
            </w:tabs>
            <w:rPr>
              <w:rFonts w:asciiTheme="minorHAnsi" w:eastAsiaTheme="minorEastAsia" w:hAnsiTheme="minorHAnsi" w:cstheme="minorBidi"/>
              <w:noProof/>
              <w:lang w:eastAsia="fr-CH"/>
            </w:rPr>
          </w:pPr>
          <w:hyperlink w:anchor="_Toc228891154" w:history="1">
            <w:r w:rsidRPr="00AE6161">
              <w:rPr>
                <w:rStyle w:val="Lienhypertexte"/>
                <w:noProof/>
              </w:rPr>
              <w:t>Déclaration d’utilisation de l’IA</w:t>
            </w:r>
            <w:r>
              <w:rPr>
                <w:noProof/>
                <w:webHidden/>
              </w:rPr>
              <w:tab/>
            </w:r>
            <w:r>
              <w:rPr>
                <w:noProof/>
                <w:webHidden/>
              </w:rPr>
              <w:fldChar w:fldCharType="begin"/>
            </w:r>
            <w:r>
              <w:rPr>
                <w:noProof/>
                <w:webHidden/>
              </w:rPr>
              <w:instrText xml:space="preserve"> PAGEREF _Toc228891154 \h </w:instrText>
            </w:r>
            <w:r>
              <w:rPr>
                <w:noProof/>
                <w:webHidden/>
              </w:rPr>
            </w:r>
            <w:r>
              <w:rPr>
                <w:noProof/>
                <w:webHidden/>
              </w:rPr>
              <w:fldChar w:fldCharType="separate"/>
            </w:r>
            <w:r>
              <w:rPr>
                <w:noProof/>
                <w:webHidden/>
              </w:rPr>
              <w:t>34</w:t>
            </w:r>
            <w:r>
              <w:rPr>
                <w:noProof/>
                <w:webHidden/>
              </w:rPr>
              <w:fldChar w:fldCharType="end"/>
            </w:r>
          </w:hyperlink>
        </w:p>
        <w:p w14:paraId="3368C193" w14:textId="57975B7B" w:rsidR="00F07280" w:rsidRDefault="00F07280">
          <w:pPr>
            <w:pStyle w:val="TM2"/>
            <w:tabs>
              <w:tab w:val="right" w:leader="dot" w:pos="9062"/>
            </w:tabs>
            <w:rPr>
              <w:rFonts w:asciiTheme="minorHAnsi" w:eastAsiaTheme="minorEastAsia" w:hAnsiTheme="minorHAnsi" w:cstheme="minorBidi"/>
              <w:noProof/>
              <w:lang w:eastAsia="fr-CH"/>
            </w:rPr>
          </w:pPr>
          <w:hyperlink w:anchor="_Toc228891155" w:history="1">
            <w:r w:rsidRPr="00AE6161">
              <w:rPr>
                <w:rStyle w:val="Lienhypertexte"/>
                <w:noProof/>
              </w:rPr>
              <w:t>Améliorations futures</w:t>
            </w:r>
            <w:r>
              <w:rPr>
                <w:noProof/>
                <w:webHidden/>
              </w:rPr>
              <w:tab/>
            </w:r>
            <w:r>
              <w:rPr>
                <w:noProof/>
                <w:webHidden/>
              </w:rPr>
              <w:fldChar w:fldCharType="begin"/>
            </w:r>
            <w:r>
              <w:rPr>
                <w:noProof/>
                <w:webHidden/>
              </w:rPr>
              <w:instrText xml:space="preserve"> PAGEREF _Toc228891155 \h </w:instrText>
            </w:r>
            <w:r>
              <w:rPr>
                <w:noProof/>
                <w:webHidden/>
              </w:rPr>
            </w:r>
            <w:r>
              <w:rPr>
                <w:noProof/>
                <w:webHidden/>
              </w:rPr>
              <w:fldChar w:fldCharType="separate"/>
            </w:r>
            <w:r>
              <w:rPr>
                <w:noProof/>
                <w:webHidden/>
              </w:rPr>
              <w:t>34</w:t>
            </w:r>
            <w:r>
              <w:rPr>
                <w:noProof/>
                <w:webHidden/>
              </w:rPr>
              <w:fldChar w:fldCharType="end"/>
            </w:r>
          </w:hyperlink>
        </w:p>
        <w:p w14:paraId="54D6FB05" w14:textId="052D6A98" w:rsidR="00F07280" w:rsidRDefault="00F07280">
          <w:pPr>
            <w:pStyle w:val="TM2"/>
            <w:tabs>
              <w:tab w:val="right" w:leader="dot" w:pos="9062"/>
            </w:tabs>
            <w:rPr>
              <w:rFonts w:asciiTheme="minorHAnsi" w:eastAsiaTheme="minorEastAsia" w:hAnsiTheme="minorHAnsi" w:cstheme="minorBidi"/>
              <w:noProof/>
              <w:lang w:eastAsia="fr-CH"/>
            </w:rPr>
          </w:pPr>
          <w:hyperlink w:anchor="_Toc228891156" w:history="1">
            <w:r w:rsidRPr="00AE6161">
              <w:rPr>
                <w:rStyle w:val="Lienhypertexte"/>
                <w:noProof/>
              </w:rPr>
              <w:t>Glossaire</w:t>
            </w:r>
            <w:r>
              <w:rPr>
                <w:noProof/>
                <w:webHidden/>
              </w:rPr>
              <w:tab/>
            </w:r>
            <w:r>
              <w:rPr>
                <w:noProof/>
                <w:webHidden/>
              </w:rPr>
              <w:fldChar w:fldCharType="begin"/>
            </w:r>
            <w:r>
              <w:rPr>
                <w:noProof/>
                <w:webHidden/>
              </w:rPr>
              <w:instrText xml:space="preserve"> PAGEREF _Toc228891156 \h </w:instrText>
            </w:r>
            <w:r>
              <w:rPr>
                <w:noProof/>
                <w:webHidden/>
              </w:rPr>
            </w:r>
            <w:r>
              <w:rPr>
                <w:noProof/>
                <w:webHidden/>
              </w:rPr>
              <w:fldChar w:fldCharType="separate"/>
            </w:r>
            <w:r>
              <w:rPr>
                <w:noProof/>
                <w:webHidden/>
              </w:rPr>
              <w:t>34</w:t>
            </w:r>
            <w:r>
              <w:rPr>
                <w:noProof/>
                <w:webHidden/>
              </w:rPr>
              <w:fldChar w:fldCharType="end"/>
            </w:r>
          </w:hyperlink>
        </w:p>
        <w:p w14:paraId="5668C7C1" w14:textId="6989C4E7" w:rsidR="00F07280" w:rsidRDefault="00F07280">
          <w:pPr>
            <w:pStyle w:val="TM2"/>
            <w:tabs>
              <w:tab w:val="right" w:leader="dot" w:pos="9062"/>
            </w:tabs>
            <w:rPr>
              <w:rFonts w:asciiTheme="minorHAnsi" w:eastAsiaTheme="minorEastAsia" w:hAnsiTheme="minorHAnsi" w:cstheme="minorBidi"/>
              <w:noProof/>
              <w:lang w:eastAsia="fr-CH"/>
            </w:rPr>
          </w:pPr>
          <w:hyperlink w:anchor="_Toc228891157" w:history="1">
            <w:r w:rsidRPr="00AE6161">
              <w:rPr>
                <w:rStyle w:val="Lienhypertexte"/>
                <w:noProof/>
              </w:rPr>
              <w:t>Cahier des charges</w:t>
            </w:r>
            <w:r>
              <w:rPr>
                <w:noProof/>
                <w:webHidden/>
              </w:rPr>
              <w:tab/>
            </w:r>
            <w:r>
              <w:rPr>
                <w:noProof/>
                <w:webHidden/>
              </w:rPr>
              <w:fldChar w:fldCharType="begin"/>
            </w:r>
            <w:r>
              <w:rPr>
                <w:noProof/>
                <w:webHidden/>
              </w:rPr>
              <w:instrText xml:space="preserve"> PAGEREF _Toc228891157 \h </w:instrText>
            </w:r>
            <w:r>
              <w:rPr>
                <w:noProof/>
                <w:webHidden/>
              </w:rPr>
            </w:r>
            <w:r>
              <w:rPr>
                <w:noProof/>
                <w:webHidden/>
              </w:rPr>
              <w:fldChar w:fldCharType="separate"/>
            </w:r>
            <w:r>
              <w:rPr>
                <w:noProof/>
                <w:webHidden/>
              </w:rPr>
              <w:t>34</w:t>
            </w:r>
            <w:r>
              <w:rPr>
                <w:noProof/>
                <w:webHidden/>
              </w:rPr>
              <w:fldChar w:fldCharType="end"/>
            </w:r>
          </w:hyperlink>
        </w:p>
        <w:p w14:paraId="18260807" w14:textId="0CC42842" w:rsidR="00BE4BF1" w:rsidRDefault="00BE4BF1" w:rsidP="00F0199E">
          <w:r>
            <w:rPr>
              <w:lang w:val="fr-FR"/>
            </w:rPr>
            <w:fldChar w:fldCharType="end"/>
          </w:r>
        </w:p>
      </w:sdtContent>
    </w:sdt>
    <w:p w14:paraId="04C4F2A7" w14:textId="051C67DE" w:rsidR="00BE4BF1" w:rsidRDefault="00BE4BF1" w:rsidP="00F0199E"/>
    <w:p w14:paraId="0B9DB826" w14:textId="77777777" w:rsidR="009F2184" w:rsidRDefault="009F2184">
      <w:pPr>
        <w:rPr>
          <w:rFonts w:ascii="Arial Black" w:eastAsiaTheme="majorEastAsia" w:hAnsi="Arial Black" w:cstheme="majorBidi"/>
          <w:color w:val="0F4761" w:themeColor="accent1" w:themeShade="BF"/>
          <w:sz w:val="40"/>
          <w:szCs w:val="40"/>
        </w:rPr>
      </w:pPr>
      <w:r>
        <w:br w:type="page"/>
      </w:r>
    </w:p>
    <w:p w14:paraId="24164D7D" w14:textId="49E90626" w:rsidR="00B225EF" w:rsidRDefault="00B225EF" w:rsidP="00F0199E">
      <w:pPr>
        <w:pStyle w:val="Titre1"/>
      </w:pPr>
      <w:bookmarkStart w:id="0" w:name="_Toc228891103"/>
      <w:r w:rsidRPr="00B502C7">
        <w:lastRenderedPageBreak/>
        <w:t>Résumé</w:t>
      </w:r>
      <w:bookmarkEnd w:id="0"/>
    </w:p>
    <w:p w14:paraId="448DD390" w14:textId="77777777" w:rsidR="00C1271F" w:rsidRDefault="00C1271F" w:rsidP="00F0199E">
      <w:r>
        <w:t>Serial Guard V2 est une application web de gestion de parc informatique développée dans le cadre du Travail Pratique Individuel (TPI) de la procédure de qualification d'Informaticien CFC (Ordonnance 2021). Ce projet s'inscrit dans la continuité directe du Pré-TPI, lors duquel une première version de l'application avait été réalisée avec pour objectif principal la reconnaissance de numéros de série via une technologie OCR.</w:t>
      </w:r>
    </w:p>
    <w:p w14:paraId="0FFA1215" w14:textId="77777777" w:rsidR="00C1271F" w:rsidRDefault="00C1271F" w:rsidP="00F0199E">
      <w:r>
        <w:t>La présente version étend considérablement les fonctionnalités de cette base en proposant une solution web complète, structurée et exploitable en environnement professionnel. L'application permet désormais d'identifier, suivre et maintenir les équipements informatiques d'une organisation de manière fiable et centralisée.</w:t>
      </w:r>
    </w:p>
    <w:p w14:paraId="07947025" w14:textId="77777777" w:rsidR="00C1271F" w:rsidRDefault="00C1271F" w:rsidP="00F0199E">
      <w:r>
        <w:t>Les fonctionnalités principales incluent la gestion complète des équipements, la reconnaissance de numéros de série par OCR avec validation manuelle, une gestion des utilisateurs avec deux niveaux de rôles distincts, ainsi qu'un système de journalisation des actions. L'application dispose également d'une interface responsive, accessible aussi bien sur desktop que sur mobile.</w:t>
      </w:r>
    </w:p>
    <w:p w14:paraId="0E913611" w14:textId="132058CA" w:rsidR="00C1271F" w:rsidRPr="00C1271F" w:rsidRDefault="00C1271F" w:rsidP="00F0199E">
      <w:r>
        <w:t>Le projet a été réalisé sur une période de quatre semaines au CPNV à Sainte-Croix, selon une répartition du temps de 20% pour l'analyse et la conception, 40% pour l'implémentation, 15% pour les tests et 25% pour la documentation.</w:t>
      </w:r>
    </w:p>
    <w:p w14:paraId="23B99FB8" w14:textId="77777777" w:rsidR="002A0170" w:rsidRDefault="002A0170" w:rsidP="00F0199E">
      <w:pPr>
        <w:rPr>
          <w:rFonts w:ascii="Arial Black" w:eastAsiaTheme="majorEastAsia" w:hAnsi="Arial Black" w:cstheme="majorBidi"/>
          <w:color w:val="0F4761" w:themeColor="accent1" w:themeShade="BF"/>
          <w:sz w:val="40"/>
          <w:szCs w:val="40"/>
        </w:rPr>
      </w:pPr>
      <w:r>
        <w:br w:type="page"/>
      </w:r>
    </w:p>
    <w:p w14:paraId="06A76844" w14:textId="76E75520" w:rsidR="00B225EF" w:rsidRDefault="00B225EF" w:rsidP="00F0199E">
      <w:pPr>
        <w:pStyle w:val="Titre1"/>
      </w:pPr>
      <w:bookmarkStart w:id="1" w:name="_Toc228891104"/>
      <w:r>
        <w:lastRenderedPageBreak/>
        <w:t>Introduction &amp; contexte du projet</w:t>
      </w:r>
      <w:bookmarkEnd w:id="1"/>
    </w:p>
    <w:p w14:paraId="1A21CAFB" w14:textId="00322A67" w:rsidR="002A0170" w:rsidRDefault="002A0170" w:rsidP="00335259">
      <w:pPr>
        <w:pStyle w:val="Titre2"/>
      </w:pPr>
      <w:bookmarkStart w:id="2" w:name="_Toc228891105"/>
      <w:r>
        <w:t>Contexte</w:t>
      </w:r>
      <w:bookmarkEnd w:id="2"/>
      <w:r>
        <w:t xml:space="preserve"> </w:t>
      </w:r>
    </w:p>
    <w:p w14:paraId="1D74C6BE" w14:textId="77777777" w:rsidR="002A0170" w:rsidRPr="00F0199E" w:rsidRDefault="002A0170" w:rsidP="00F0199E">
      <w:r w:rsidRPr="00F0199E">
        <w:t>Dans le cadre de la gestion d'un parc informatique, les entreprises sont confrontées à un défi récurrent : identifier, suivre et maintenir leurs équipements de manière fiable. Sans outil adapté, cette tâche devient rapidement fastidieuse, source d'erreurs et difficile à maintenir dans le temps. Les numéros de série, identifiants uniques de chaque équipement, jouent un rôle central dans ce processus de traçabilité.</w:t>
      </w:r>
    </w:p>
    <w:p w14:paraId="165E90B9" w14:textId="77777777" w:rsidR="002A0170" w:rsidRDefault="002A0170" w:rsidP="00F0199E">
      <w:r w:rsidRPr="00F0199E">
        <w:t>C'est dans ce contexte que le projet Serial Guard a vu le jour lors du Pré-TPI. L'objectif initial était de permettre la reconnaissance automatique d'un numéro de série à partir d'une photo, grâce à une technologie OCR (Optical Character Recognition). Cette première version posait les bases d'un outil potentiellement très utile, mais restait limitée à cette seule fonctionnalité.</w:t>
      </w:r>
      <w:r>
        <w:br/>
      </w:r>
      <w:r>
        <w:br/>
      </w:r>
      <w:r w:rsidRPr="002A0170">
        <w:rPr>
          <w:rStyle w:val="Titre2Car"/>
        </w:rPr>
        <w:t>Objectifs du TPI</w:t>
      </w:r>
    </w:p>
    <w:p w14:paraId="4A2565F9" w14:textId="5BD99B61" w:rsidR="002A0170" w:rsidRDefault="002A0170" w:rsidP="00F0199E">
      <w:r>
        <w:t>Le présent TPI s'inscrit dans la continuité directe de ce travail et vise à transformer cette première version en une application web complète de gestion des équipements informatiques. Les objectifs définis dans le cahier des charges sont les suivants :</w:t>
      </w:r>
    </w:p>
    <w:p w14:paraId="17C5D694" w14:textId="77777777" w:rsidR="002A0170" w:rsidRDefault="002A0170" w:rsidP="00F0199E">
      <w:pPr>
        <w:pStyle w:val="Paragraphedeliste"/>
        <w:numPr>
          <w:ilvl w:val="0"/>
          <w:numId w:val="1"/>
        </w:numPr>
      </w:pPr>
      <w:r>
        <w:t>Reprendre et intégrer les fonctionnalités OCR développées lors du Pré-TPI</w:t>
      </w:r>
    </w:p>
    <w:p w14:paraId="1BC5AC6E" w14:textId="77777777" w:rsidR="002A0170" w:rsidRDefault="002A0170" w:rsidP="00F0199E">
      <w:pPr>
        <w:pStyle w:val="Paragraphedeliste"/>
        <w:numPr>
          <w:ilvl w:val="0"/>
          <w:numId w:val="1"/>
        </w:numPr>
      </w:pPr>
      <w:r>
        <w:t>Améliorer la fiabilité et la robustesse de la reconnaissance OCR, notamment en gérant les cas d'erreur (OCR incorrect, texte bruité)</w:t>
      </w:r>
    </w:p>
    <w:p w14:paraId="0974C870" w14:textId="77777777" w:rsidR="002A0170" w:rsidRDefault="002A0170" w:rsidP="00F0199E">
      <w:pPr>
        <w:pStyle w:val="Paragraphedeliste"/>
        <w:numPr>
          <w:ilvl w:val="0"/>
          <w:numId w:val="1"/>
        </w:numPr>
      </w:pPr>
      <w:r>
        <w:t>Développer une application web complète permettant la gestion centralisée des équipements</w:t>
      </w:r>
    </w:p>
    <w:p w14:paraId="603A274F" w14:textId="77777777" w:rsidR="002A0170" w:rsidRDefault="002A0170" w:rsidP="00F0199E">
      <w:pPr>
        <w:pStyle w:val="Paragraphedeliste"/>
        <w:numPr>
          <w:ilvl w:val="0"/>
          <w:numId w:val="1"/>
        </w:numPr>
      </w:pPr>
      <w:r>
        <w:t>Structurer les données et les processus de manière cohérente et professionnelle</w:t>
      </w:r>
    </w:p>
    <w:p w14:paraId="3202EB80" w14:textId="2E18DA15" w:rsidR="002A0170" w:rsidRDefault="002A0170" w:rsidP="00F0199E">
      <w:pPr>
        <w:pStyle w:val="Paragraphedeliste"/>
        <w:numPr>
          <w:ilvl w:val="0"/>
          <w:numId w:val="1"/>
        </w:numPr>
      </w:pPr>
      <w:r>
        <w:t xml:space="preserve">Mettre en place un système de gestion des utilisateurs avec des rôles </w:t>
      </w:r>
      <w:r w:rsidR="00D75438">
        <w:t>et une authenti</w:t>
      </w:r>
      <w:r w:rsidR="00474988">
        <w:t>fic</w:t>
      </w:r>
      <w:r w:rsidR="00D75438">
        <w:t>ation</w:t>
      </w:r>
    </w:p>
    <w:p w14:paraId="35115342" w14:textId="77777777" w:rsidR="002A0170" w:rsidRDefault="002A0170" w:rsidP="00F0199E">
      <w:pPr>
        <w:pStyle w:val="Paragraphedeliste"/>
        <w:numPr>
          <w:ilvl w:val="0"/>
          <w:numId w:val="1"/>
        </w:numPr>
      </w:pPr>
      <w:r>
        <w:t>Implémenter un suivi des actions sous forme de journalisation</w:t>
      </w:r>
    </w:p>
    <w:p w14:paraId="4DC0C235" w14:textId="74B3E8EF" w:rsidR="002A0170" w:rsidRPr="002A0170" w:rsidRDefault="002A0170" w:rsidP="00F0199E">
      <w:pPr>
        <w:pStyle w:val="Paragraphedeliste"/>
        <w:numPr>
          <w:ilvl w:val="0"/>
          <w:numId w:val="1"/>
        </w:numPr>
      </w:pPr>
      <w:r>
        <w:t>Fournir une documentation technique complète, un manuel d'utilisation et un manuel d'exploitation</w:t>
      </w:r>
    </w:p>
    <w:p w14:paraId="16E341C2" w14:textId="77777777" w:rsidR="002252EF" w:rsidRDefault="002252EF">
      <w:pPr>
        <w:rPr>
          <w:rFonts w:ascii="Arial Black" w:eastAsiaTheme="majorEastAsia" w:hAnsi="Arial Black" w:cstheme="majorBidi"/>
          <w:color w:val="0F4761" w:themeColor="accent1" w:themeShade="BF"/>
          <w:sz w:val="40"/>
          <w:szCs w:val="40"/>
        </w:rPr>
      </w:pPr>
      <w:r>
        <w:br w:type="page"/>
      </w:r>
    </w:p>
    <w:p w14:paraId="3FB4C68F" w14:textId="59AE82F8" w:rsidR="00B225EF" w:rsidRDefault="00B225EF" w:rsidP="00F0199E">
      <w:pPr>
        <w:pStyle w:val="Titre1"/>
      </w:pPr>
      <w:bookmarkStart w:id="3" w:name="_Toc228891106"/>
      <w:r>
        <w:lastRenderedPageBreak/>
        <w:t>Analyse des besoins</w:t>
      </w:r>
      <w:bookmarkEnd w:id="3"/>
    </w:p>
    <w:p w14:paraId="15322C0D" w14:textId="3EF6C068" w:rsidR="00B225EF" w:rsidRDefault="00B225EF" w:rsidP="00335259">
      <w:pPr>
        <w:pStyle w:val="Titre2"/>
      </w:pPr>
      <w:bookmarkStart w:id="4" w:name="_Toc228891107"/>
      <w:r>
        <w:t>Exigences fonctionnelles</w:t>
      </w:r>
      <w:bookmarkEnd w:id="4"/>
    </w:p>
    <w:p w14:paraId="1DBC5BD2" w14:textId="275E64E7" w:rsidR="00DB2AC1" w:rsidRDefault="003C207E">
      <w:r w:rsidRPr="003C207E">
        <w:t>Les exigences fonctionnelles décrivent ce que l'application doit être capable de faire. Elles ont été définies sur la base du cahier des charges fourni le premier jour du TPI.</w:t>
      </w:r>
    </w:p>
    <w:p w14:paraId="1AE47F17" w14:textId="006DF367" w:rsidR="00EE1918" w:rsidRPr="00924CC6" w:rsidRDefault="00A43447">
      <w:pPr>
        <w:rPr>
          <w:b/>
          <w:bCs/>
        </w:rPr>
      </w:pPr>
      <w:r w:rsidRPr="00924CC6">
        <w:rPr>
          <w:b/>
          <w:bCs/>
        </w:rPr>
        <w:t>EF-01 Reconnaissance des numéros de série (OCR)</w:t>
      </w:r>
    </w:p>
    <w:tbl>
      <w:tblPr>
        <w:tblStyle w:val="Grilledutableau"/>
        <w:tblW w:w="0" w:type="auto"/>
        <w:tblLook w:val="04A0" w:firstRow="1" w:lastRow="0" w:firstColumn="1" w:lastColumn="0" w:noHBand="0" w:noVBand="1"/>
      </w:tblPr>
      <w:tblGrid>
        <w:gridCol w:w="846"/>
        <w:gridCol w:w="7087"/>
        <w:gridCol w:w="1129"/>
      </w:tblGrid>
      <w:tr w:rsidR="00FE4724" w14:paraId="36F14F7E" w14:textId="77777777" w:rsidTr="00A130DA">
        <w:tc>
          <w:tcPr>
            <w:tcW w:w="846" w:type="dxa"/>
            <w:shd w:val="clear" w:color="auto" w:fill="DAE9F7" w:themeFill="text2" w:themeFillTint="1A"/>
          </w:tcPr>
          <w:p w14:paraId="34CC8C86" w14:textId="33CFAB42" w:rsidR="00FE4724" w:rsidRDefault="00FE4724" w:rsidP="00DB2AC1">
            <w:pPr>
              <w:jc w:val="center"/>
            </w:pPr>
            <w:r>
              <w:t>Réf</w:t>
            </w:r>
          </w:p>
        </w:tc>
        <w:tc>
          <w:tcPr>
            <w:tcW w:w="7087" w:type="dxa"/>
            <w:shd w:val="clear" w:color="auto" w:fill="DAE9F7" w:themeFill="text2" w:themeFillTint="1A"/>
          </w:tcPr>
          <w:p w14:paraId="2637B684" w14:textId="20CB89A3" w:rsidR="00FE4724" w:rsidRDefault="00FE4724" w:rsidP="0082326B">
            <w:pPr>
              <w:jc w:val="center"/>
            </w:pPr>
            <w:r>
              <w:t>Description</w:t>
            </w:r>
          </w:p>
        </w:tc>
        <w:tc>
          <w:tcPr>
            <w:tcW w:w="1129" w:type="dxa"/>
            <w:shd w:val="clear" w:color="auto" w:fill="DAE9F7" w:themeFill="text2" w:themeFillTint="1A"/>
          </w:tcPr>
          <w:p w14:paraId="4261A485" w14:textId="2F53767B" w:rsidR="00FE4724" w:rsidRDefault="00FE4724" w:rsidP="004B649D">
            <w:pPr>
              <w:jc w:val="center"/>
            </w:pPr>
            <w:r>
              <w:t>Priorité</w:t>
            </w:r>
          </w:p>
        </w:tc>
      </w:tr>
      <w:tr w:rsidR="00FE4724" w14:paraId="104675FF" w14:textId="77777777" w:rsidTr="00FE4724">
        <w:tc>
          <w:tcPr>
            <w:tcW w:w="846" w:type="dxa"/>
          </w:tcPr>
          <w:p w14:paraId="6283720F" w14:textId="3AAF0E27" w:rsidR="00FE4724" w:rsidRDefault="00FE4724" w:rsidP="004B649D">
            <w:pPr>
              <w:jc w:val="center"/>
            </w:pPr>
            <w:r w:rsidRPr="00FE4724">
              <w:t>EF-01.1</w:t>
            </w:r>
          </w:p>
        </w:tc>
        <w:tc>
          <w:tcPr>
            <w:tcW w:w="7087" w:type="dxa"/>
          </w:tcPr>
          <w:p w14:paraId="67BB88C2" w14:textId="61D8971B" w:rsidR="00FE4724" w:rsidRDefault="00FE4724" w:rsidP="00FE4724">
            <w:r w:rsidRPr="00FE4724">
              <w:t>L'application doit permettre l'upload d'une image contenant un numéro de série.</w:t>
            </w:r>
          </w:p>
        </w:tc>
        <w:tc>
          <w:tcPr>
            <w:tcW w:w="1129" w:type="dxa"/>
          </w:tcPr>
          <w:p w14:paraId="207A561E" w14:textId="45F1FCF6" w:rsidR="00FE4724" w:rsidRDefault="00FE4724" w:rsidP="004B649D">
            <w:pPr>
              <w:jc w:val="center"/>
            </w:pPr>
            <w:r>
              <w:t>H</w:t>
            </w:r>
          </w:p>
        </w:tc>
      </w:tr>
      <w:tr w:rsidR="00FE4724" w14:paraId="6E2BC5BF" w14:textId="77777777" w:rsidTr="00FE4724">
        <w:tc>
          <w:tcPr>
            <w:tcW w:w="846" w:type="dxa"/>
          </w:tcPr>
          <w:p w14:paraId="7A297AD8" w14:textId="750125C2" w:rsidR="00FE4724" w:rsidRDefault="004B649D" w:rsidP="004B649D">
            <w:pPr>
              <w:jc w:val="center"/>
            </w:pPr>
            <w:r w:rsidRPr="004B649D">
              <w:t>EF-01.2</w:t>
            </w:r>
          </w:p>
        </w:tc>
        <w:tc>
          <w:tcPr>
            <w:tcW w:w="7087" w:type="dxa"/>
          </w:tcPr>
          <w:p w14:paraId="245AAE0D" w14:textId="07084CD4" w:rsidR="00FE4724" w:rsidRDefault="00AC44F9" w:rsidP="00FE4724">
            <w:r w:rsidRPr="00AC44F9">
              <w:t>L'application doit extraire le texte de l'image via une technologie OCR.</w:t>
            </w:r>
          </w:p>
        </w:tc>
        <w:tc>
          <w:tcPr>
            <w:tcW w:w="1129" w:type="dxa"/>
          </w:tcPr>
          <w:p w14:paraId="45D3ECAF" w14:textId="49CAAB78" w:rsidR="00FE4724" w:rsidRDefault="00AC44F9" w:rsidP="004B649D">
            <w:pPr>
              <w:jc w:val="center"/>
            </w:pPr>
            <w:r>
              <w:t>H</w:t>
            </w:r>
          </w:p>
        </w:tc>
      </w:tr>
      <w:tr w:rsidR="00FE4724" w14:paraId="5C062D87" w14:textId="77777777" w:rsidTr="00FE4724">
        <w:tc>
          <w:tcPr>
            <w:tcW w:w="846" w:type="dxa"/>
          </w:tcPr>
          <w:p w14:paraId="204E17DD" w14:textId="5F4723B2" w:rsidR="00FE4724" w:rsidRDefault="00AC44F9" w:rsidP="004B649D">
            <w:pPr>
              <w:jc w:val="center"/>
            </w:pPr>
            <w:r w:rsidRPr="00AC44F9">
              <w:t>EF-01.3</w:t>
            </w:r>
          </w:p>
        </w:tc>
        <w:tc>
          <w:tcPr>
            <w:tcW w:w="7087" w:type="dxa"/>
          </w:tcPr>
          <w:p w14:paraId="6EF64D47" w14:textId="5E7C7024" w:rsidR="00FE4724" w:rsidRDefault="00AC44F9" w:rsidP="00FE4724">
            <w:r w:rsidRPr="00AC44F9">
              <w:t>L'application doit détecter automatiquement le numéro de série dans le texte extrait.</w:t>
            </w:r>
          </w:p>
        </w:tc>
        <w:tc>
          <w:tcPr>
            <w:tcW w:w="1129" w:type="dxa"/>
          </w:tcPr>
          <w:p w14:paraId="79FF8E62" w14:textId="643994C8" w:rsidR="00FE4724" w:rsidRDefault="00AC44F9" w:rsidP="004B649D">
            <w:pPr>
              <w:jc w:val="center"/>
            </w:pPr>
            <w:r>
              <w:t>H</w:t>
            </w:r>
          </w:p>
        </w:tc>
      </w:tr>
      <w:tr w:rsidR="00FE4724" w14:paraId="580AAA44" w14:textId="77777777" w:rsidTr="00FE4724">
        <w:tc>
          <w:tcPr>
            <w:tcW w:w="846" w:type="dxa"/>
          </w:tcPr>
          <w:p w14:paraId="740D6B7B" w14:textId="19D2551B" w:rsidR="00FE4724" w:rsidRDefault="00833CC5" w:rsidP="004B649D">
            <w:pPr>
              <w:jc w:val="center"/>
            </w:pPr>
            <w:r w:rsidRPr="00833CC5">
              <w:t>EF-01.4</w:t>
            </w:r>
          </w:p>
        </w:tc>
        <w:tc>
          <w:tcPr>
            <w:tcW w:w="7087" w:type="dxa"/>
          </w:tcPr>
          <w:p w14:paraId="41E14CE9" w14:textId="2EA70C61" w:rsidR="00FE4724" w:rsidRDefault="00833CC5" w:rsidP="00FE4724">
            <w:r w:rsidRPr="00833CC5">
              <w:t>L'application doit afficher le résultat de la détection pour validation par l'utilisateur.</w:t>
            </w:r>
          </w:p>
        </w:tc>
        <w:tc>
          <w:tcPr>
            <w:tcW w:w="1129" w:type="dxa"/>
          </w:tcPr>
          <w:p w14:paraId="7B5070F7" w14:textId="46C20600" w:rsidR="00FE4724" w:rsidRDefault="00833CC5" w:rsidP="004B649D">
            <w:pPr>
              <w:jc w:val="center"/>
            </w:pPr>
            <w:r>
              <w:t>H</w:t>
            </w:r>
          </w:p>
        </w:tc>
      </w:tr>
      <w:tr w:rsidR="00FE4724" w14:paraId="5C62779F" w14:textId="77777777" w:rsidTr="00FE4724">
        <w:tc>
          <w:tcPr>
            <w:tcW w:w="846" w:type="dxa"/>
          </w:tcPr>
          <w:p w14:paraId="2C32DA55" w14:textId="5A15294D" w:rsidR="00FE4724" w:rsidRDefault="00833CC5" w:rsidP="004B649D">
            <w:pPr>
              <w:jc w:val="center"/>
            </w:pPr>
            <w:r w:rsidRPr="00833CC5">
              <w:t>EF-01.5</w:t>
            </w:r>
          </w:p>
        </w:tc>
        <w:tc>
          <w:tcPr>
            <w:tcW w:w="7087" w:type="dxa"/>
          </w:tcPr>
          <w:p w14:paraId="35EEAA5F" w14:textId="0D619B25" w:rsidR="00FE4724" w:rsidRDefault="00833CC5" w:rsidP="00FE4724">
            <w:r w:rsidRPr="00833CC5">
              <w:t>L'application doit permettre la correction manuelle du numéro en cas d'erreur OCR.</w:t>
            </w:r>
          </w:p>
        </w:tc>
        <w:tc>
          <w:tcPr>
            <w:tcW w:w="1129" w:type="dxa"/>
          </w:tcPr>
          <w:p w14:paraId="200AE0E5" w14:textId="76BBE0EF" w:rsidR="00FE4724" w:rsidRDefault="00112CCD" w:rsidP="004B649D">
            <w:pPr>
              <w:jc w:val="center"/>
            </w:pPr>
            <w:r>
              <w:t>H</w:t>
            </w:r>
          </w:p>
        </w:tc>
      </w:tr>
      <w:tr w:rsidR="00A43447" w14:paraId="6BFB65C6" w14:textId="77777777" w:rsidTr="00FE4724">
        <w:tc>
          <w:tcPr>
            <w:tcW w:w="846" w:type="dxa"/>
          </w:tcPr>
          <w:p w14:paraId="6339FAC1" w14:textId="7A807D0B" w:rsidR="00A43447" w:rsidRPr="00833CC5" w:rsidRDefault="00A43447" w:rsidP="004B649D">
            <w:pPr>
              <w:jc w:val="center"/>
            </w:pPr>
            <w:r w:rsidRPr="00A43447">
              <w:t>EF-01.6</w:t>
            </w:r>
          </w:p>
        </w:tc>
        <w:tc>
          <w:tcPr>
            <w:tcW w:w="7087" w:type="dxa"/>
          </w:tcPr>
          <w:p w14:paraId="4255AF08" w14:textId="11FEF9DD" w:rsidR="00A43447" w:rsidRPr="00833CC5" w:rsidRDefault="00A43447" w:rsidP="00FE4724">
            <w:r w:rsidRPr="00A43447">
              <w:t>L'application doit enregistrer le numéro validé dans la base de données.</w:t>
            </w:r>
          </w:p>
        </w:tc>
        <w:tc>
          <w:tcPr>
            <w:tcW w:w="1129" w:type="dxa"/>
          </w:tcPr>
          <w:p w14:paraId="6C28957A" w14:textId="581B36B8" w:rsidR="00A43447" w:rsidRDefault="00A43447" w:rsidP="004B649D">
            <w:pPr>
              <w:jc w:val="center"/>
            </w:pPr>
            <w:r>
              <w:t>H</w:t>
            </w:r>
          </w:p>
        </w:tc>
      </w:tr>
      <w:tr w:rsidR="00A43447" w14:paraId="0DF81D33" w14:textId="77777777" w:rsidTr="00FE4724">
        <w:tc>
          <w:tcPr>
            <w:tcW w:w="846" w:type="dxa"/>
          </w:tcPr>
          <w:p w14:paraId="732A26D2" w14:textId="323F6B3A" w:rsidR="00A43447" w:rsidRPr="00833CC5" w:rsidRDefault="00A43447" w:rsidP="004B649D">
            <w:pPr>
              <w:jc w:val="center"/>
            </w:pPr>
            <w:r w:rsidRPr="00A43447">
              <w:t>EF-01.7</w:t>
            </w:r>
          </w:p>
        </w:tc>
        <w:tc>
          <w:tcPr>
            <w:tcW w:w="7087" w:type="dxa"/>
          </w:tcPr>
          <w:p w14:paraId="33203243" w14:textId="3944944C" w:rsidR="00A43447" w:rsidRPr="00833CC5" w:rsidRDefault="00A43447" w:rsidP="00A43447">
            <w:pPr>
              <w:tabs>
                <w:tab w:val="left" w:pos="2842"/>
              </w:tabs>
            </w:pPr>
            <w:r w:rsidRPr="00A43447">
              <w:t>L'application doit gérer les erreurs liées à un texte bruité ou à une reconnaissance incorrecte.</w:t>
            </w:r>
            <w:r>
              <w:tab/>
            </w:r>
          </w:p>
        </w:tc>
        <w:tc>
          <w:tcPr>
            <w:tcW w:w="1129" w:type="dxa"/>
          </w:tcPr>
          <w:p w14:paraId="7535046F" w14:textId="270F0C55" w:rsidR="00A43447" w:rsidRDefault="00A43447" w:rsidP="004B649D">
            <w:pPr>
              <w:jc w:val="center"/>
            </w:pPr>
            <w:r>
              <w:t>H</w:t>
            </w:r>
          </w:p>
        </w:tc>
      </w:tr>
      <w:tr w:rsidR="00A43447" w14:paraId="26057126" w14:textId="77777777" w:rsidTr="00FE4724">
        <w:tc>
          <w:tcPr>
            <w:tcW w:w="846" w:type="dxa"/>
          </w:tcPr>
          <w:p w14:paraId="249D0D7B" w14:textId="77777777" w:rsidR="00A43447" w:rsidRDefault="00A43447" w:rsidP="004B649D">
            <w:pPr>
              <w:jc w:val="center"/>
            </w:pPr>
            <w:r w:rsidRPr="00A43447">
              <w:t>EF-</w:t>
            </w:r>
          </w:p>
          <w:p w14:paraId="60EC56AA" w14:textId="79253CDE" w:rsidR="00A43447" w:rsidRPr="00833CC5" w:rsidRDefault="00A43447" w:rsidP="004B649D">
            <w:pPr>
              <w:jc w:val="center"/>
            </w:pPr>
            <w:r w:rsidRPr="00A43447">
              <w:t>01.8</w:t>
            </w:r>
          </w:p>
        </w:tc>
        <w:tc>
          <w:tcPr>
            <w:tcW w:w="7087" w:type="dxa"/>
          </w:tcPr>
          <w:p w14:paraId="65C5B3C3" w14:textId="7DC2513E" w:rsidR="00A43447" w:rsidRPr="00833CC5" w:rsidRDefault="00A43447" w:rsidP="00FE4724">
            <w:r w:rsidRPr="00A43447">
              <w:t>L'application doit détecter les doublons de numéros de série lors de l'enregistrement.</w:t>
            </w:r>
          </w:p>
        </w:tc>
        <w:tc>
          <w:tcPr>
            <w:tcW w:w="1129" w:type="dxa"/>
          </w:tcPr>
          <w:p w14:paraId="6C8E3147" w14:textId="0758EA68" w:rsidR="00A43447" w:rsidRDefault="00A43447" w:rsidP="004B649D">
            <w:pPr>
              <w:jc w:val="center"/>
            </w:pPr>
            <w:r>
              <w:t>H</w:t>
            </w:r>
          </w:p>
        </w:tc>
      </w:tr>
    </w:tbl>
    <w:p w14:paraId="1BE9D8FB" w14:textId="77777777" w:rsidR="00C4263E" w:rsidRDefault="00C4263E" w:rsidP="00FE4724">
      <w:pPr>
        <w:rPr>
          <w:b/>
          <w:bCs/>
        </w:rPr>
      </w:pPr>
    </w:p>
    <w:p w14:paraId="348FC1C9" w14:textId="7C90FD7B" w:rsidR="00FE4724" w:rsidRDefault="00C4263E" w:rsidP="00FE4724">
      <w:pPr>
        <w:rPr>
          <w:b/>
          <w:bCs/>
        </w:rPr>
      </w:pPr>
      <w:r w:rsidRPr="00C4263E">
        <w:rPr>
          <w:b/>
          <w:bCs/>
        </w:rPr>
        <w:t>EF-02</w:t>
      </w:r>
      <w:r w:rsidR="0019082A">
        <w:rPr>
          <w:b/>
          <w:bCs/>
        </w:rPr>
        <w:t xml:space="preserve"> </w:t>
      </w:r>
      <w:r w:rsidRPr="00C4263E">
        <w:rPr>
          <w:b/>
          <w:bCs/>
        </w:rPr>
        <w:t>Gestion des équipements</w:t>
      </w:r>
    </w:p>
    <w:tbl>
      <w:tblPr>
        <w:tblStyle w:val="Grilledutableau"/>
        <w:tblW w:w="0" w:type="auto"/>
        <w:tblLook w:val="04A0" w:firstRow="1" w:lastRow="0" w:firstColumn="1" w:lastColumn="0" w:noHBand="0" w:noVBand="1"/>
      </w:tblPr>
      <w:tblGrid>
        <w:gridCol w:w="846"/>
        <w:gridCol w:w="7087"/>
        <w:gridCol w:w="1129"/>
      </w:tblGrid>
      <w:tr w:rsidR="007A1D2C" w14:paraId="2F393427" w14:textId="77777777" w:rsidTr="00A130DA">
        <w:tc>
          <w:tcPr>
            <w:tcW w:w="846" w:type="dxa"/>
            <w:shd w:val="clear" w:color="auto" w:fill="DAE9F7" w:themeFill="text2" w:themeFillTint="1A"/>
          </w:tcPr>
          <w:p w14:paraId="7DEFC5A8" w14:textId="77777777" w:rsidR="007A1D2C" w:rsidRDefault="007A1D2C" w:rsidP="00C956E0">
            <w:pPr>
              <w:jc w:val="center"/>
            </w:pPr>
            <w:r>
              <w:t>Réf</w:t>
            </w:r>
          </w:p>
        </w:tc>
        <w:tc>
          <w:tcPr>
            <w:tcW w:w="7087" w:type="dxa"/>
            <w:shd w:val="clear" w:color="auto" w:fill="DAE9F7" w:themeFill="text2" w:themeFillTint="1A"/>
          </w:tcPr>
          <w:p w14:paraId="727EC7AC" w14:textId="77777777" w:rsidR="007A1D2C" w:rsidRDefault="007A1D2C" w:rsidP="00C956E0">
            <w:pPr>
              <w:jc w:val="center"/>
            </w:pPr>
            <w:r>
              <w:t>Description</w:t>
            </w:r>
          </w:p>
        </w:tc>
        <w:tc>
          <w:tcPr>
            <w:tcW w:w="1129" w:type="dxa"/>
            <w:shd w:val="clear" w:color="auto" w:fill="DAE9F7" w:themeFill="text2" w:themeFillTint="1A"/>
          </w:tcPr>
          <w:p w14:paraId="04BF0541" w14:textId="77777777" w:rsidR="007A1D2C" w:rsidRDefault="007A1D2C" w:rsidP="00C956E0">
            <w:pPr>
              <w:jc w:val="center"/>
            </w:pPr>
            <w:r>
              <w:t>Priorité</w:t>
            </w:r>
          </w:p>
        </w:tc>
      </w:tr>
      <w:tr w:rsidR="007A1D2C" w14:paraId="5D2E09D7" w14:textId="77777777" w:rsidTr="00C956E0">
        <w:tc>
          <w:tcPr>
            <w:tcW w:w="846" w:type="dxa"/>
          </w:tcPr>
          <w:p w14:paraId="40929615" w14:textId="55828728" w:rsidR="007A1D2C" w:rsidRDefault="007A1D2C" w:rsidP="00C956E0">
            <w:pPr>
              <w:jc w:val="center"/>
            </w:pPr>
            <w:r w:rsidRPr="007A1D2C">
              <w:t>EF-02.1</w:t>
            </w:r>
          </w:p>
        </w:tc>
        <w:tc>
          <w:tcPr>
            <w:tcW w:w="7087" w:type="dxa"/>
          </w:tcPr>
          <w:p w14:paraId="52947C45" w14:textId="5627091B" w:rsidR="007A1D2C" w:rsidRDefault="007A1D2C" w:rsidP="00C956E0">
            <w:r w:rsidRPr="007A1D2C">
              <w:t>L'application doit permettre l'ajout manuel d'un équipement.</w:t>
            </w:r>
          </w:p>
        </w:tc>
        <w:tc>
          <w:tcPr>
            <w:tcW w:w="1129" w:type="dxa"/>
          </w:tcPr>
          <w:p w14:paraId="25703856" w14:textId="77777777" w:rsidR="007A1D2C" w:rsidRDefault="007A1D2C" w:rsidP="00C956E0">
            <w:pPr>
              <w:jc w:val="center"/>
            </w:pPr>
            <w:r>
              <w:t>H</w:t>
            </w:r>
          </w:p>
        </w:tc>
      </w:tr>
      <w:tr w:rsidR="007A1D2C" w14:paraId="0050C67F" w14:textId="77777777" w:rsidTr="00C956E0">
        <w:tc>
          <w:tcPr>
            <w:tcW w:w="846" w:type="dxa"/>
          </w:tcPr>
          <w:p w14:paraId="4A3C6BB3" w14:textId="6BB18DB5" w:rsidR="007A1D2C" w:rsidRDefault="007A1D2C" w:rsidP="00C956E0">
            <w:pPr>
              <w:jc w:val="center"/>
            </w:pPr>
            <w:r w:rsidRPr="007A1D2C">
              <w:t>EF-02.2</w:t>
            </w:r>
          </w:p>
        </w:tc>
        <w:tc>
          <w:tcPr>
            <w:tcW w:w="7087" w:type="dxa"/>
          </w:tcPr>
          <w:p w14:paraId="0AFC8FC4" w14:textId="7743846C" w:rsidR="007A1D2C" w:rsidRDefault="009D6F74" w:rsidP="00C956E0">
            <w:r w:rsidRPr="009D6F74">
              <w:t>L'application doit permettre la modification d'un équipement existant.</w:t>
            </w:r>
          </w:p>
        </w:tc>
        <w:tc>
          <w:tcPr>
            <w:tcW w:w="1129" w:type="dxa"/>
          </w:tcPr>
          <w:p w14:paraId="16240E99" w14:textId="77777777" w:rsidR="007A1D2C" w:rsidRDefault="007A1D2C" w:rsidP="00C956E0">
            <w:pPr>
              <w:jc w:val="center"/>
            </w:pPr>
            <w:r>
              <w:t>H</w:t>
            </w:r>
          </w:p>
        </w:tc>
      </w:tr>
      <w:tr w:rsidR="007A1D2C" w14:paraId="04D60021" w14:textId="77777777" w:rsidTr="00C956E0">
        <w:tc>
          <w:tcPr>
            <w:tcW w:w="846" w:type="dxa"/>
          </w:tcPr>
          <w:p w14:paraId="35DBB17B" w14:textId="1656A978" w:rsidR="007A1D2C" w:rsidRDefault="009D6F74" w:rsidP="00C956E0">
            <w:pPr>
              <w:jc w:val="center"/>
            </w:pPr>
            <w:r w:rsidRPr="009D6F74">
              <w:t>EF-02.3</w:t>
            </w:r>
          </w:p>
        </w:tc>
        <w:tc>
          <w:tcPr>
            <w:tcW w:w="7087" w:type="dxa"/>
          </w:tcPr>
          <w:p w14:paraId="48349021" w14:textId="1BDC9952" w:rsidR="007A1D2C" w:rsidRDefault="009D6F74" w:rsidP="00C956E0">
            <w:r w:rsidRPr="009D6F74">
              <w:t>L'application doit permettre la suppression d'un équipement.</w:t>
            </w:r>
          </w:p>
        </w:tc>
        <w:tc>
          <w:tcPr>
            <w:tcW w:w="1129" w:type="dxa"/>
          </w:tcPr>
          <w:p w14:paraId="238A1F0D" w14:textId="77777777" w:rsidR="007A1D2C" w:rsidRDefault="007A1D2C" w:rsidP="00C956E0">
            <w:pPr>
              <w:jc w:val="center"/>
            </w:pPr>
            <w:r>
              <w:t>H</w:t>
            </w:r>
          </w:p>
        </w:tc>
      </w:tr>
      <w:tr w:rsidR="007A1D2C" w14:paraId="17ECA540" w14:textId="77777777" w:rsidTr="00C956E0">
        <w:tc>
          <w:tcPr>
            <w:tcW w:w="846" w:type="dxa"/>
          </w:tcPr>
          <w:p w14:paraId="20CFB3A1" w14:textId="6B42832E" w:rsidR="007A1D2C" w:rsidRDefault="009D6F74" w:rsidP="00C956E0">
            <w:pPr>
              <w:jc w:val="center"/>
            </w:pPr>
            <w:r w:rsidRPr="009D6F74">
              <w:t>EF-02.4</w:t>
            </w:r>
          </w:p>
        </w:tc>
        <w:tc>
          <w:tcPr>
            <w:tcW w:w="7087" w:type="dxa"/>
          </w:tcPr>
          <w:p w14:paraId="5B2ADF75" w14:textId="2AFC7324" w:rsidR="007A1D2C" w:rsidRDefault="009D6F74" w:rsidP="00C956E0">
            <w:r w:rsidRPr="009D6F74">
              <w:t>L'application doit permettre la recherche d'équipements par numéro de série.</w:t>
            </w:r>
          </w:p>
        </w:tc>
        <w:tc>
          <w:tcPr>
            <w:tcW w:w="1129" w:type="dxa"/>
          </w:tcPr>
          <w:p w14:paraId="16CB7FA5" w14:textId="77777777" w:rsidR="007A1D2C" w:rsidRDefault="007A1D2C" w:rsidP="00C956E0">
            <w:pPr>
              <w:jc w:val="center"/>
            </w:pPr>
            <w:r>
              <w:t>H</w:t>
            </w:r>
          </w:p>
        </w:tc>
      </w:tr>
      <w:tr w:rsidR="007A1D2C" w14:paraId="541E0381" w14:textId="77777777" w:rsidTr="00C956E0">
        <w:tc>
          <w:tcPr>
            <w:tcW w:w="846" w:type="dxa"/>
          </w:tcPr>
          <w:p w14:paraId="6C8C4697" w14:textId="08AE5C31" w:rsidR="007A1D2C" w:rsidRDefault="009D6F74" w:rsidP="00C956E0">
            <w:pPr>
              <w:jc w:val="center"/>
            </w:pPr>
            <w:r w:rsidRPr="009D6F74">
              <w:t>EF-02.5</w:t>
            </w:r>
          </w:p>
        </w:tc>
        <w:tc>
          <w:tcPr>
            <w:tcW w:w="7087" w:type="dxa"/>
          </w:tcPr>
          <w:p w14:paraId="5C7CED7D" w14:textId="6308C549" w:rsidR="007A1D2C" w:rsidRDefault="009D6F74" w:rsidP="00C956E0">
            <w:r w:rsidRPr="009D6F74">
              <w:t>L'application doit permettre la recherche d'équipements par type.</w:t>
            </w:r>
          </w:p>
        </w:tc>
        <w:tc>
          <w:tcPr>
            <w:tcW w:w="1129" w:type="dxa"/>
          </w:tcPr>
          <w:p w14:paraId="3FAFBE22" w14:textId="77777777" w:rsidR="007A1D2C" w:rsidRDefault="007A1D2C" w:rsidP="00C956E0">
            <w:pPr>
              <w:jc w:val="center"/>
            </w:pPr>
            <w:r>
              <w:t>H</w:t>
            </w:r>
          </w:p>
        </w:tc>
      </w:tr>
      <w:tr w:rsidR="007A1D2C" w14:paraId="7B26AE6B" w14:textId="77777777" w:rsidTr="00C956E0">
        <w:tc>
          <w:tcPr>
            <w:tcW w:w="846" w:type="dxa"/>
          </w:tcPr>
          <w:p w14:paraId="1E794DF2" w14:textId="0B41CE01" w:rsidR="007A1D2C" w:rsidRPr="00833CC5" w:rsidRDefault="009D6F74" w:rsidP="00C956E0">
            <w:pPr>
              <w:jc w:val="center"/>
            </w:pPr>
            <w:r w:rsidRPr="009D6F74">
              <w:t>EF-02.6</w:t>
            </w:r>
          </w:p>
        </w:tc>
        <w:tc>
          <w:tcPr>
            <w:tcW w:w="7087" w:type="dxa"/>
          </w:tcPr>
          <w:p w14:paraId="2EB00DD7" w14:textId="6F2E3A8B" w:rsidR="007A1D2C" w:rsidRPr="00833CC5" w:rsidRDefault="009D6F74" w:rsidP="00C956E0">
            <w:r w:rsidRPr="009D6F74">
              <w:t>Chaque équipement doit contenir au minimum : nom, marque, modèle, numéro de série (unique), type (ex. laptop, desktop, serveur) et statut (actif, en stock, en réparation, retiré).</w:t>
            </w:r>
          </w:p>
        </w:tc>
        <w:tc>
          <w:tcPr>
            <w:tcW w:w="1129" w:type="dxa"/>
          </w:tcPr>
          <w:p w14:paraId="330FAB2D" w14:textId="77777777" w:rsidR="007A1D2C" w:rsidRDefault="007A1D2C" w:rsidP="00C956E0">
            <w:pPr>
              <w:jc w:val="center"/>
            </w:pPr>
            <w:r>
              <w:t>H</w:t>
            </w:r>
          </w:p>
        </w:tc>
      </w:tr>
      <w:tr w:rsidR="007A1D2C" w14:paraId="2368289B" w14:textId="77777777" w:rsidTr="00C956E0">
        <w:tc>
          <w:tcPr>
            <w:tcW w:w="846" w:type="dxa"/>
          </w:tcPr>
          <w:p w14:paraId="15FE2D3E" w14:textId="0BD07011" w:rsidR="007A1D2C" w:rsidRPr="00833CC5" w:rsidRDefault="007A1D2C" w:rsidP="00C956E0">
            <w:pPr>
              <w:jc w:val="center"/>
            </w:pPr>
            <w:r w:rsidRPr="00A43447">
              <w:t>EF-0</w:t>
            </w:r>
            <w:r w:rsidR="00062E5E">
              <w:t>2</w:t>
            </w:r>
            <w:r w:rsidRPr="00A43447">
              <w:t>.7</w:t>
            </w:r>
          </w:p>
        </w:tc>
        <w:tc>
          <w:tcPr>
            <w:tcW w:w="7087" w:type="dxa"/>
          </w:tcPr>
          <w:p w14:paraId="531A6C6E" w14:textId="77777777" w:rsidR="007A1D2C" w:rsidRPr="00833CC5" w:rsidRDefault="007A1D2C" w:rsidP="00C956E0">
            <w:pPr>
              <w:tabs>
                <w:tab w:val="left" w:pos="2842"/>
              </w:tabs>
            </w:pPr>
            <w:r w:rsidRPr="00A43447">
              <w:t>L'application doit gérer les erreurs liées à un texte bruité ou à une reconnaissance incorrecte.</w:t>
            </w:r>
            <w:r>
              <w:tab/>
            </w:r>
          </w:p>
        </w:tc>
        <w:tc>
          <w:tcPr>
            <w:tcW w:w="1129" w:type="dxa"/>
          </w:tcPr>
          <w:p w14:paraId="37BE87AF" w14:textId="77777777" w:rsidR="007A1D2C" w:rsidRDefault="007A1D2C" w:rsidP="00C956E0">
            <w:pPr>
              <w:jc w:val="center"/>
            </w:pPr>
            <w:r>
              <w:t>H</w:t>
            </w:r>
          </w:p>
        </w:tc>
      </w:tr>
      <w:tr w:rsidR="007A1D2C" w14:paraId="15BBEA4F" w14:textId="77777777" w:rsidTr="00C956E0">
        <w:tc>
          <w:tcPr>
            <w:tcW w:w="846" w:type="dxa"/>
          </w:tcPr>
          <w:p w14:paraId="5986F13B" w14:textId="6A3CA40A" w:rsidR="007A1D2C" w:rsidRPr="00833CC5" w:rsidRDefault="009D6F74" w:rsidP="00C956E0">
            <w:pPr>
              <w:jc w:val="center"/>
            </w:pPr>
            <w:r w:rsidRPr="009D6F74">
              <w:t>EF-02.</w:t>
            </w:r>
            <w:r w:rsidR="00062E5E">
              <w:t>8</w:t>
            </w:r>
          </w:p>
        </w:tc>
        <w:tc>
          <w:tcPr>
            <w:tcW w:w="7087" w:type="dxa"/>
          </w:tcPr>
          <w:p w14:paraId="28E13F53" w14:textId="36B5C703" w:rsidR="007A1D2C" w:rsidRPr="00833CC5" w:rsidRDefault="009D6F74" w:rsidP="00C956E0">
            <w:r w:rsidRPr="009D6F74">
              <w:t>L'application doit permettre l'assignation d'un équipement à un utilisateur.</w:t>
            </w:r>
          </w:p>
        </w:tc>
        <w:tc>
          <w:tcPr>
            <w:tcW w:w="1129" w:type="dxa"/>
          </w:tcPr>
          <w:p w14:paraId="6447134A" w14:textId="77777777" w:rsidR="007A1D2C" w:rsidRDefault="007A1D2C" w:rsidP="00C956E0">
            <w:pPr>
              <w:jc w:val="center"/>
            </w:pPr>
            <w:r>
              <w:t>H</w:t>
            </w:r>
          </w:p>
        </w:tc>
      </w:tr>
    </w:tbl>
    <w:p w14:paraId="28372C82" w14:textId="77777777" w:rsidR="007A1D2C" w:rsidRPr="00C4263E" w:rsidRDefault="007A1D2C" w:rsidP="00FE4724">
      <w:pPr>
        <w:rPr>
          <w:b/>
          <w:bCs/>
        </w:rPr>
      </w:pPr>
    </w:p>
    <w:p w14:paraId="58F7C776" w14:textId="54716CC9" w:rsidR="000E3C0E" w:rsidRPr="000E3C0E" w:rsidRDefault="000E3C0E" w:rsidP="000E3C0E">
      <w:pPr>
        <w:rPr>
          <w:b/>
          <w:bCs/>
        </w:rPr>
      </w:pPr>
      <w:r w:rsidRPr="000E3C0E">
        <w:rPr>
          <w:b/>
          <w:bCs/>
        </w:rPr>
        <w:lastRenderedPageBreak/>
        <w:t>EF-03 Gestion de la garantie</w:t>
      </w:r>
    </w:p>
    <w:tbl>
      <w:tblPr>
        <w:tblStyle w:val="Grilledutableau"/>
        <w:tblW w:w="0" w:type="auto"/>
        <w:tblLook w:val="04A0" w:firstRow="1" w:lastRow="0" w:firstColumn="1" w:lastColumn="0" w:noHBand="0" w:noVBand="1"/>
      </w:tblPr>
      <w:tblGrid>
        <w:gridCol w:w="846"/>
        <w:gridCol w:w="7087"/>
        <w:gridCol w:w="1129"/>
      </w:tblGrid>
      <w:tr w:rsidR="000E3C0E" w14:paraId="6B7B69F8" w14:textId="77777777" w:rsidTr="00A130DA">
        <w:tc>
          <w:tcPr>
            <w:tcW w:w="846" w:type="dxa"/>
            <w:shd w:val="clear" w:color="auto" w:fill="DAE9F7" w:themeFill="text2" w:themeFillTint="1A"/>
          </w:tcPr>
          <w:p w14:paraId="3E0BF2FB" w14:textId="77777777" w:rsidR="000E3C0E" w:rsidRDefault="000E3C0E" w:rsidP="00C956E0">
            <w:pPr>
              <w:jc w:val="center"/>
            </w:pPr>
            <w:r>
              <w:t>Réf</w:t>
            </w:r>
          </w:p>
        </w:tc>
        <w:tc>
          <w:tcPr>
            <w:tcW w:w="7087" w:type="dxa"/>
            <w:shd w:val="clear" w:color="auto" w:fill="DAE9F7" w:themeFill="text2" w:themeFillTint="1A"/>
          </w:tcPr>
          <w:p w14:paraId="6B754A3E" w14:textId="77777777" w:rsidR="000E3C0E" w:rsidRDefault="000E3C0E" w:rsidP="00C956E0">
            <w:pPr>
              <w:jc w:val="center"/>
            </w:pPr>
            <w:r>
              <w:t>Description</w:t>
            </w:r>
          </w:p>
        </w:tc>
        <w:tc>
          <w:tcPr>
            <w:tcW w:w="1129" w:type="dxa"/>
            <w:shd w:val="clear" w:color="auto" w:fill="DAE9F7" w:themeFill="text2" w:themeFillTint="1A"/>
          </w:tcPr>
          <w:p w14:paraId="0DAE1C2C" w14:textId="77777777" w:rsidR="000E3C0E" w:rsidRDefault="000E3C0E" w:rsidP="00C956E0">
            <w:pPr>
              <w:jc w:val="center"/>
            </w:pPr>
            <w:r>
              <w:t>Priorité</w:t>
            </w:r>
          </w:p>
        </w:tc>
      </w:tr>
      <w:tr w:rsidR="000E3C0E" w14:paraId="7A699543" w14:textId="77777777" w:rsidTr="00C956E0">
        <w:tc>
          <w:tcPr>
            <w:tcW w:w="846" w:type="dxa"/>
          </w:tcPr>
          <w:p w14:paraId="789D52D1" w14:textId="44AD899C" w:rsidR="000E3C0E" w:rsidRDefault="0064620C" w:rsidP="00C956E0">
            <w:pPr>
              <w:jc w:val="center"/>
            </w:pPr>
            <w:r w:rsidRPr="0064620C">
              <w:t>EF-03.1</w:t>
            </w:r>
          </w:p>
        </w:tc>
        <w:tc>
          <w:tcPr>
            <w:tcW w:w="7087" w:type="dxa"/>
          </w:tcPr>
          <w:p w14:paraId="467F025A" w14:textId="617FF1AE" w:rsidR="000E3C0E" w:rsidRDefault="0064620C" w:rsidP="00C956E0">
            <w:r w:rsidRPr="0064620C">
              <w:t>L'application doit enregistrer la date d'achat de chaque équipement.</w:t>
            </w:r>
          </w:p>
        </w:tc>
        <w:tc>
          <w:tcPr>
            <w:tcW w:w="1129" w:type="dxa"/>
          </w:tcPr>
          <w:p w14:paraId="118A1C3A" w14:textId="77777777" w:rsidR="000E3C0E" w:rsidRDefault="000E3C0E" w:rsidP="00C956E0">
            <w:pPr>
              <w:jc w:val="center"/>
            </w:pPr>
            <w:r>
              <w:t>H</w:t>
            </w:r>
          </w:p>
        </w:tc>
      </w:tr>
      <w:tr w:rsidR="000E3C0E" w14:paraId="11070F23" w14:textId="77777777" w:rsidTr="00C956E0">
        <w:tc>
          <w:tcPr>
            <w:tcW w:w="846" w:type="dxa"/>
          </w:tcPr>
          <w:p w14:paraId="3F903462" w14:textId="09DC0472" w:rsidR="000E3C0E" w:rsidRDefault="0064620C" w:rsidP="00C956E0">
            <w:pPr>
              <w:jc w:val="center"/>
            </w:pPr>
            <w:r w:rsidRPr="0064620C">
              <w:t>EF-03.2</w:t>
            </w:r>
          </w:p>
        </w:tc>
        <w:tc>
          <w:tcPr>
            <w:tcW w:w="7087" w:type="dxa"/>
          </w:tcPr>
          <w:p w14:paraId="1A3675FC" w14:textId="63E5F719" w:rsidR="000E3C0E" w:rsidRDefault="0064620C" w:rsidP="00C956E0">
            <w:r w:rsidRPr="0064620C">
              <w:t>L'application doit enregistrer la durée de garantie de chaque équipement.</w:t>
            </w:r>
          </w:p>
        </w:tc>
        <w:tc>
          <w:tcPr>
            <w:tcW w:w="1129" w:type="dxa"/>
          </w:tcPr>
          <w:p w14:paraId="36590AFB" w14:textId="77777777" w:rsidR="000E3C0E" w:rsidRDefault="000E3C0E" w:rsidP="00C956E0">
            <w:pPr>
              <w:jc w:val="center"/>
            </w:pPr>
            <w:r>
              <w:t>H</w:t>
            </w:r>
          </w:p>
        </w:tc>
      </w:tr>
      <w:tr w:rsidR="000E3C0E" w14:paraId="2B0219E4" w14:textId="77777777" w:rsidTr="00C956E0">
        <w:tc>
          <w:tcPr>
            <w:tcW w:w="846" w:type="dxa"/>
          </w:tcPr>
          <w:p w14:paraId="56DC5DEC" w14:textId="01D2992D" w:rsidR="000E3C0E" w:rsidRDefault="00EC5B72" w:rsidP="00C956E0">
            <w:pPr>
              <w:jc w:val="center"/>
            </w:pPr>
            <w:r w:rsidRPr="00EC5B72">
              <w:t>EF-03.3</w:t>
            </w:r>
          </w:p>
        </w:tc>
        <w:tc>
          <w:tcPr>
            <w:tcW w:w="7087" w:type="dxa"/>
          </w:tcPr>
          <w:p w14:paraId="5F0C0704" w14:textId="36C38BF1" w:rsidR="000E3C0E" w:rsidRDefault="000E2897" w:rsidP="00C956E0">
            <w:r w:rsidRPr="000E2897">
              <w:t>L'application doit enregistrer le fournisseur de chaque équipement.</w:t>
            </w:r>
          </w:p>
        </w:tc>
        <w:tc>
          <w:tcPr>
            <w:tcW w:w="1129" w:type="dxa"/>
          </w:tcPr>
          <w:p w14:paraId="6B760DF3" w14:textId="77777777" w:rsidR="000E3C0E" w:rsidRDefault="000E3C0E" w:rsidP="00C956E0">
            <w:pPr>
              <w:jc w:val="center"/>
            </w:pPr>
            <w:r>
              <w:t>H</w:t>
            </w:r>
          </w:p>
        </w:tc>
      </w:tr>
      <w:tr w:rsidR="000E3C0E" w14:paraId="011A642B" w14:textId="77777777" w:rsidTr="00C956E0">
        <w:tc>
          <w:tcPr>
            <w:tcW w:w="846" w:type="dxa"/>
          </w:tcPr>
          <w:p w14:paraId="0AA807FD" w14:textId="1C730D28" w:rsidR="000E3C0E" w:rsidRDefault="003E7683" w:rsidP="00C956E0">
            <w:pPr>
              <w:jc w:val="center"/>
            </w:pPr>
            <w:r w:rsidRPr="003E7683">
              <w:t>EF-03.4</w:t>
            </w:r>
          </w:p>
        </w:tc>
        <w:tc>
          <w:tcPr>
            <w:tcW w:w="7087" w:type="dxa"/>
          </w:tcPr>
          <w:p w14:paraId="6B472550" w14:textId="0D472BD6" w:rsidR="000E3C0E" w:rsidRDefault="00C15DB1" w:rsidP="00C956E0">
            <w:r w:rsidRPr="00C15DB1">
              <w:t>L'application doit calculer et afficher dynamiquement le statut de la garantie (en cours ou expirée).</w:t>
            </w:r>
          </w:p>
        </w:tc>
        <w:tc>
          <w:tcPr>
            <w:tcW w:w="1129" w:type="dxa"/>
          </w:tcPr>
          <w:p w14:paraId="236F54F1" w14:textId="77777777" w:rsidR="000E3C0E" w:rsidRDefault="000E3C0E" w:rsidP="00C956E0">
            <w:pPr>
              <w:jc w:val="center"/>
            </w:pPr>
            <w:r>
              <w:t>H</w:t>
            </w:r>
          </w:p>
        </w:tc>
      </w:tr>
    </w:tbl>
    <w:p w14:paraId="406C86D6" w14:textId="77777777" w:rsidR="000E3C0E" w:rsidRDefault="000E3C0E" w:rsidP="000E3C0E"/>
    <w:p w14:paraId="140318C9" w14:textId="70ABC0E5" w:rsidR="004F0DA5" w:rsidRDefault="004F0DA5" w:rsidP="000E3C0E">
      <w:pPr>
        <w:rPr>
          <w:b/>
          <w:bCs/>
        </w:rPr>
      </w:pPr>
      <w:r w:rsidRPr="004F0DA5">
        <w:rPr>
          <w:b/>
          <w:bCs/>
        </w:rPr>
        <w:t>EF-04 Gestion des utilisateurs et authentification</w:t>
      </w:r>
    </w:p>
    <w:tbl>
      <w:tblPr>
        <w:tblStyle w:val="Grilledutableau"/>
        <w:tblW w:w="0" w:type="auto"/>
        <w:tblLook w:val="04A0" w:firstRow="1" w:lastRow="0" w:firstColumn="1" w:lastColumn="0" w:noHBand="0" w:noVBand="1"/>
      </w:tblPr>
      <w:tblGrid>
        <w:gridCol w:w="846"/>
        <w:gridCol w:w="7087"/>
        <w:gridCol w:w="1129"/>
      </w:tblGrid>
      <w:tr w:rsidR="00930394" w14:paraId="69B172F5" w14:textId="77777777" w:rsidTr="00C956E0">
        <w:tc>
          <w:tcPr>
            <w:tcW w:w="846" w:type="dxa"/>
            <w:shd w:val="clear" w:color="auto" w:fill="DAE9F7" w:themeFill="text2" w:themeFillTint="1A"/>
          </w:tcPr>
          <w:p w14:paraId="267FDEE1" w14:textId="77777777" w:rsidR="00930394" w:rsidRDefault="00930394" w:rsidP="00C956E0">
            <w:pPr>
              <w:jc w:val="center"/>
            </w:pPr>
            <w:r>
              <w:t>Réf</w:t>
            </w:r>
          </w:p>
        </w:tc>
        <w:tc>
          <w:tcPr>
            <w:tcW w:w="7087" w:type="dxa"/>
            <w:shd w:val="clear" w:color="auto" w:fill="DAE9F7" w:themeFill="text2" w:themeFillTint="1A"/>
          </w:tcPr>
          <w:p w14:paraId="12962945" w14:textId="77777777" w:rsidR="00930394" w:rsidRDefault="00930394" w:rsidP="00C956E0">
            <w:pPr>
              <w:jc w:val="center"/>
            </w:pPr>
            <w:r>
              <w:t>Description</w:t>
            </w:r>
          </w:p>
        </w:tc>
        <w:tc>
          <w:tcPr>
            <w:tcW w:w="1129" w:type="dxa"/>
            <w:shd w:val="clear" w:color="auto" w:fill="DAE9F7" w:themeFill="text2" w:themeFillTint="1A"/>
          </w:tcPr>
          <w:p w14:paraId="25B9F324" w14:textId="77777777" w:rsidR="00930394" w:rsidRDefault="00930394" w:rsidP="00C956E0">
            <w:pPr>
              <w:jc w:val="center"/>
            </w:pPr>
            <w:r>
              <w:t>Priorité</w:t>
            </w:r>
          </w:p>
        </w:tc>
      </w:tr>
      <w:tr w:rsidR="00930394" w14:paraId="050F5834" w14:textId="77777777" w:rsidTr="00C956E0">
        <w:tc>
          <w:tcPr>
            <w:tcW w:w="846" w:type="dxa"/>
          </w:tcPr>
          <w:p w14:paraId="57941AC3" w14:textId="01236856" w:rsidR="00930394" w:rsidRDefault="00930394" w:rsidP="00C956E0">
            <w:pPr>
              <w:jc w:val="center"/>
            </w:pPr>
            <w:r w:rsidRPr="00930394">
              <w:t>EF-04.1</w:t>
            </w:r>
          </w:p>
        </w:tc>
        <w:tc>
          <w:tcPr>
            <w:tcW w:w="7087" w:type="dxa"/>
          </w:tcPr>
          <w:p w14:paraId="67D38B0C" w14:textId="42CEBB80" w:rsidR="00930394" w:rsidRDefault="00930394" w:rsidP="00C956E0">
            <w:r w:rsidRPr="00930394">
              <w:t>L'application doit fournir une authentification sécurisée.</w:t>
            </w:r>
          </w:p>
        </w:tc>
        <w:tc>
          <w:tcPr>
            <w:tcW w:w="1129" w:type="dxa"/>
          </w:tcPr>
          <w:p w14:paraId="398A2DE4" w14:textId="77777777" w:rsidR="00930394" w:rsidRDefault="00930394" w:rsidP="00C956E0">
            <w:pPr>
              <w:jc w:val="center"/>
            </w:pPr>
            <w:r>
              <w:t>H</w:t>
            </w:r>
          </w:p>
        </w:tc>
      </w:tr>
      <w:tr w:rsidR="00930394" w14:paraId="1F922A72" w14:textId="77777777" w:rsidTr="00C956E0">
        <w:tc>
          <w:tcPr>
            <w:tcW w:w="846" w:type="dxa"/>
          </w:tcPr>
          <w:p w14:paraId="38B7643C" w14:textId="58B586EA" w:rsidR="00930394" w:rsidRDefault="00930394" w:rsidP="00C956E0">
            <w:pPr>
              <w:jc w:val="center"/>
            </w:pPr>
            <w:r w:rsidRPr="00930394">
              <w:t>EF-04.2</w:t>
            </w:r>
          </w:p>
        </w:tc>
        <w:tc>
          <w:tcPr>
            <w:tcW w:w="7087" w:type="dxa"/>
          </w:tcPr>
          <w:p w14:paraId="6E8D251D" w14:textId="3506FED8" w:rsidR="00930394" w:rsidRDefault="00930394" w:rsidP="00C956E0">
            <w:r w:rsidRPr="00930394">
              <w:t>L'application doit gérer deux rôles : Administrateur et Utilisateur standard.</w:t>
            </w:r>
          </w:p>
        </w:tc>
        <w:tc>
          <w:tcPr>
            <w:tcW w:w="1129" w:type="dxa"/>
          </w:tcPr>
          <w:p w14:paraId="37D5C924" w14:textId="77777777" w:rsidR="00930394" w:rsidRDefault="00930394" w:rsidP="00C956E0">
            <w:pPr>
              <w:jc w:val="center"/>
            </w:pPr>
            <w:r>
              <w:t>H</w:t>
            </w:r>
          </w:p>
        </w:tc>
      </w:tr>
      <w:tr w:rsidR="00930394" w14:paraId="6D534518" w14:textId="77777777" w:rsidTr="00C956E0">
        <w:tc>
          <w:tcPr>
            <w:tcW w:w="846" w:type="dxa"/>
          </w:tcPr>
          <w:p w14:paraId="45730C04" w14:textId="66DAE631" w:rsidR="00930394" w:rsidRDefault="00930394" w:rsidP="00C956E0">
            <w:pPr>
              <w:jc w:val="center"/>
            </w:pPr>
            <w:r w:rsidRPr="00930394">
              <w:t>EF-04.3</w:t>
            </w:r>
          </w:p>
        </w:tc>
        <w:tc>
          <w:tcPr>
            <w:tcW w:w="7087" w:type="dxa"/>
          </w:tcPr>
          <w:p w14:paraId="69A0BC8F" w14:textId="3DB87F56" w:rsidR="00930394" w:rsidRDefault="00930394" w:rsidP="00C956E0">
            <w:r w:rsidRPr="00930394">
              <w:t>L'application doit appliquer des droits d'accès en fonction du rôle.</w:t>
            </w:r>
          </w:p>
        </w:tc>
        <w:tc>
          <w:tcPr>
            <w:tcW w:w="1129" w:type="dxa"/>
          </w:tcPr>
          <w:p w14:paraId="566EA240" w14:textId="77777777" w:rsidR="00930394" w:rsidRDefault="00930394" w:rsidP="00C956E0">
            <w:pPr>
              <w:jc w:val="center"/>
            </w:pPr>
            <w:r>
              <w:t>H</w:t>
            </w:r>
          </w:p>
        </w:tc>
      </w:tr>
      <w:tr w:rsidR="00930394" w14:paraId="453463BD" w14:textId="77777777" w:rsidTr="00C956E0">
        <w:tc>
          <w:tcPr>
            <w:tcW w:w="846" w:type="dxa"/>
          </w:tcPr>
          <w:p w14:paraId="2E8E8D60" w14:textId="4A73019A" w:rsidR="00930394" w:rsidRDefault="00930394" w:rsidP="00C956E0">
            <w:pPr>
              <w:jc w:val="center"/>
            </w:pPr>
            <w:r w:rsidRPr="00930394">
              <w:t>EF-04.4</w:t>
            </w:r>
          </w:p>
        </w:tc>
        <w:tc>
          <w:tcPr>
            <w:tcW w:w="7087" w:type="dxa"/>
          </w:tcPr>
          <w:p w14:paraId="2DD265D5" w14:textId="3B5BE9AB" w:rsidR="00930394" w:rsidRDefault="00336E23" w:rsidP="00C956E0">
            <w:r w:rsidRPr="00336E23">
              <w:t>L'administrateur doit avoir accès à la gestion complète des équipements, à la gestion des utilisateurs, aux statistiques et aux logs.</w:t>
            </w:r>
          </w:p>
        </w:tc>
        <w:tc>
          <w:tcPr>
            <w:tcW w:w="1129" w:type="dxa"/>
          </w:tcPr>
          <w:p w14:paraId="7B995A91" w14:textId="77777777" w:rsidR="00930394" w:rsidRDefault="00930394" w:rsidP="00C956E0">
            <w:pPr>
              <w:jc w:val="center"/>
            </w:pPr>
            <w:r>
              <w:t>H</w:t>
            </w:r>
          </w:p>
        </w:tc>
      </w:tr>
      <w:tr w:rsidR="00896BC9" w14:paraId="201DDF77" w14:textId="77777777" w:rsidTr="00C956E0">
        <w:tc>
          <w:tcPr>
            <w:tcW w:w="846" w:type="dxa"/>
          </w:tcPr>
          <w:p w14:paraId="0354483B" w14:textId="3DBD1F05" w:rsidR="00896BC9" w:rsidRPr="00930394" w:rsidRDefault="00896BC9" w:rsidP="00C956E0">
            <w:pPr>
              <w:jc w:val="center"/>
            </w:pPr>
            <w:r w:rsidRPr="00896BC9">
              <w:t>EF-04.5</w:t>
            </w:r>
          </w:p>
        </w:tc>
        <w:tc>
          <w:tcPr>
            <w:tcW w:w="7087" w:type="dxa"/>
          </w:tcPr>
          <w:p w14:paraId="5363BB60" w14:textId="78D78038" w:rsidR="00896BC9" w:rsidRPr="00336E23" w:rsidRDefault="00896BC9" w:rsidP="00C956E0">
            <w:r w:rsidRPr="00896BC9">
              <w:t>L'utilisateur standard doit pouvoir consulter, rechercher et visualiser les équipements.</w:t>
            </w:r>
          </w:p>
        </w:tc>
        <w:tc>
          <w:tcPr>
            <w:tcW w:w="1129" w:type="dxa"/>
          </w:tcPr>
          <w:p w14:paraId="341837B5" w14:textId="583FEB3B" w:rsidR="00896BC9" w:rsidRDefault="00896BC9" w:rsidP="00C956E0">
            <w:pPr>
              <w:jc w:val="center"/>
            </w:pPr>
            <w:r>
              <w:t>H</w:t>
            </w:r>
          </w:p>
        </w:tc>
      </w:tr>
    </w:tbl>
    <w:p w14:paraId="59A4C88E" w14:textId="77777777" w:rsidR="00A37E30" w:rsidRDefault="00A37E30" w:rsidP="000E3C0E">
      <w:pPr>
        <w:rPr>
          <w:b/>
          <w:bCs/>
        </w:rPr>
      </w:pPr>
    </w:p>
    <w:p w14:paraId="2E575735" w14:textId="09BE03CF" w:rsidR="00480096" w:rsidRDefault="00A37E30" w:rsidP="000E3C0E">
      <w:pPr>
        <w:rPr>
          <w:b/>
          <w:bCs/>
        </w:rPr>
      </w:pPr>
      <w:r w:rsidRPr="004F0DA5">
        <w:rPr>
          <w:b/>
          <w:bCs/>
        </w:rPr>
        <w:t>EF-0</w:t>
      </w:r>
      <w:r>
        <w:rPr>
          <w:b/>
          <w:bCs/>
        </w:rPr>
        <w:t>5</w:t>
      </w:r>
      <w:r w:rsidRPr="004F0DA5">
        <w:rPr>
          <w:b/>
          <w:bCs/>
        </w:rPr>
        <w:t xml:space="preserve"> </w:t>
      </w:r>
      <w:r w:rsidRPr="00A37E30">
        <w:rPr>
          <w:b/>
          <w:bCs/>
        </w:rPr>
        <w:t>Suivi et journalisation</w:t>
      </w:r>
    </w:p>
    <w:tbl>
      <w:tblPr>
        <w:tblStyle w:val="Grilledutableau"/>
        <w:tblW w:w="0" w:type="auto"/>
        <w:tblLook w:val="04A0" w:firstRow="1" w:lastRow="0" w:firstColumn="1" w:lastColumn="0" w:noHBand="0" w:noVBand="1"/>
      </w:tblPr>
      <w:tblGrid>
        <w:gridCol w:w="846"/>
        <w:gridCol w:w="7087"/>
        <w:gridCol w:w="1129"/>
      </w:tblGrid>
      <w:tr w:rsidR="00BB3362" w14:paraId="381AB6BD" w14:textId="77777777" w:rsidTr="00C956E0">
        <w:tc>
          <w:tcPr>
            <w:tcW w:w="846" w:type="dxa"/>
            <w:shd w:val="clear" w:color="auto" w:fill="DAE9F7" w:themeFill="text2" w:themeFillTint="1A"/>
          </w:tcPr>
          <w:p w14:paraId="1F06B045" w14:textId="77777777" w:rsidR="00BB3362" w:rsidRDefault="00BB3362" w:rsidP="00C956E0">
            <w:pPr>
              <w:jc w:val="center"/>
            </w:pPr>
            <w:r>
              <w:t>Réf</w:t>
            </w:r>
          </w:p>
        </w:tc>
        <w:tc>
          <w:tcPr>
            <w:tcW w:w="7087" w:type="dxa"/>
            <w:shd w:val="clear" w:color="auto" w:fill="DAE9F7" w:themeFill="text2" w:themeFillTint="1A"/>
          </w:tcPr>
          <w:p w14:paraId="5EA50B2D" w14:textId="77777777" w:rsidR="00BB3362" w:rsidRDefault="00BB3362" w:rsidP="00C956E0">
            <w:pPr>
              <w:jc w:val="center"/>
            </w:pPr>
            <w:r>
              <w:t>Description</w:t>
            </w:r>
          </w:p>
        </w:tc>
        <w:tc>
          <w:tcPr>
            <w:tcW w:w="1129" w:type="dxa"/>
            <w:shd w:val="clear" w:color="auto" w:fill="DAE9F7" w:themeFill="text2" w:themeFillTint="1A"/>
          </w:tcPr>
          <w:p w14:paraId="7CAA9B74" w14:textId="77777777" w:rsidR="00BB3362" w:rsidRDefault="00BB3362" w:rsidP="00C956E0">
            <w:pPr>
              <w:jc w:val="center"/>
            </w:pPr>
            <w:r>
              <w:t>Priorité</w:t>
            </w:r>
          </w:p>
        </w:tc>
      </w:tr>
      <w:tr w:rsidR="00BB3362" w14:paraId="2308220E" w14:textId="77777777" w:rsidTr="00C956E0">
        <w:tc>
          <w:tcPr>
            <w:tcW w:w="846" w:type="dxa"/>
          </w:tcPr>
          <w:p w14:paraId="73E14567" w14:textId="393963CE" w:rsidR="00BB3362" w:rsidRDefault="00BB3362" w:rsidP="00C956E0">
            <w:pPr>
              <w:jc w:val="center"/>
            </w:pPr>
            <w:r w:rsidRPr="00BB3362">
              <w:t>EF-05.1</w:t>
            </w:r>
          </w:p>
        </w:tc>
        <w:tc>
          <w:tcPr>
            <w:tcW w:w="7087" w:type="dxa"/>
          </w:tcPr>
          <w:p w14:paraId="24306AF8" w14:textId="2E98246C" w:rsidR="00BB3362" w:rsidRDefault="00BB3362" w:rsidP="00C956E0">
            <w:r w:rsidRPr="00BB3362">
              <w:t>L'application doit journaliser la création, la modification et la suppression d'un équipement.</w:t>
            </w:r>
          </w:p>
        </w:tc>
        <w:tc>
          <w:tcPr>
            <w:tcW w:w="1129" w:type="dxa"/>
          </w:tcPr>
          <w:p w14:paraId="70846AF5" w14:textId="77777777" w:rsidR="00BB3362" w:rsidRDefault="00BB3362" w:rsidP="00C956E0">
            <w:pPr>
              <w:jc w:val="center"/>
            </w:pPr>
            <w:r>
              <w:t>H</w:t>
            </w:r>
          </w:p>
        </w:tc>
      </w:tr>
      <w:tr w:rsidR="00BB3362" w14:paraId="48A4015A" w14:textId="77777777" w:rsidTr="00C956E0">
        <w:tc>
          <w:tcPr>
            <w:tcW w:w="846" w:type="dxa"/>
          </w:tcPr>
          <w:p w14:paraId="0A0F400A" w14:textId="20DE81D0" w:rsidR="00BB3362" w:rsidRDefault="00BB3362" w:rsidP="00C956E0">
            <w:pPr>
              <w:jc w:val="center"/>
            </w:pPr>
            <w:r w:rsidRPr="00BB3362">
              <w:t>EF-05.2</w:t>
            </w:r>
          </w:p>
        </w:tc>
        <w:tc>
          <w:tcPr>
            <w:tcW w:w="7087" w:type="dxa"/>
          </w:tcPr>
          <w:p w14:paraId="06188804" w14:textId="037F5713" w:rsidR="00BB3362" w:rsidRDefault="00BB3362" w:rsidP="00C956E0">
            <w:r w:rsidRPr="00BB3362">
              <w:t>L'application doit journaliser l'assignation d'un équipement à un utilisateur.</w:t>
            </w:r>
          </w:p>
        </w:tc>
        <w:tc>
          <w:tcPr>
            <w:tcW w:w="1129" w:type="dxa"/>
          </w:tcPr>
          <w:p w14:paraId="7626C6C2" w14:textId="77777777" w:rsidR="00BB3362" w:rsidRDefault="00BB3362" w:rsidP="00C956E0">
            <w:pPr>
              <w:jc w:val="center"/>
            </w:pPr>
            <w:r>
              <w:t>H</w:t>
            </w:r>
          </w:p>
        </w:tc>
      </w:tr>
      <w:tr w:rsidR="00BB3362" w14:paraId="62E67112" w14:textId="77777777" w:rsidTr="00C956E0">
        <w:tc>
          <w:tcPr>
            <w:tcW w:w="846" w:type="dxa"/>
          </w:tcPr>
          <w:p w14:paraId="56D4C3B8" w14:textId="0E01943C" w:rsidR="00BB3362" w:rsidRDefault="00BB3362" w:rsidP="00C956E0">
            <w:pPr>
              <w:jc w:val="center"/>
            </w:pPr>
            <w:r w:rsidRPr="00BB3362">
              <w:t>EF-05.3</w:t>
            </w:r>
          </w:p>
        </w:tc>
        <w:tc>
          <w:tcPr>
            <w:tcW w:w="7087" w:type="dxa"/>
          </w:tcPr>
          <w:p w14:paraId="3B654482" w14:textId="1BB65A58" w:rsidR="00BB3362" w:rsidRDefault="00BB3362" w:rsidP="00C956E0">
            <w:r w:rsidRPr="00BB3362">
              <w:t>L'application doit journaliser les actions liées à l'OCR.</w:t>
            </w:r>
          </w:p>
        </w:tc>
        <w:tc>
          <w:tcPr>
            <w:tcW w:w="1129" w:type="dxa"/>
          </w:tcPr>
          <w:p w14:paraId="370200D3" w14:textId="77777777" w:rsidR="00BB3362" w:rsidRDefault="00BB3362" w:rsidP="00C956E0">
            <w:pPr>
              <w:jc w:val="center"/>
            </w:pPr>
            <w:r>
              <w:t>H</w:t>
            </w:r>
          </w:p>
        </w:tc>
      </w:tr>
      <w:tr w:rsidR="00BB3362" w14:paraId="27841609" w14:textId="77777777" w:rsidTr="00C956E0">
        <w:tc>
          <w:tcPr>
            <w:tcW w:w="846" w:type="dxa"/>
          </w:tcPr>
          <w:p w14:paraId="3D8CB840" w14:textId="23197421" w:rsidR="00BB3362" w:rsidRDefault="001F3588" w:rsidP="00C956E0">
            <w:pPr>
              <w:jc w:val="center"/>
            </w:pPr>
            <w:r w:rsidRPr="001F3588">
              <w:t>EF-05.4</w:t>
            </w:r>
          </w:p>
        </w:tc>
        <w:tc>
          <w:tcPr>
            <w:tcW w:w="7087" w:type="dxa"/>
          </w:tcPr>
          <w:p w14:paraId="5A853AA0" w14:textId="74B5EBB3" w:rsidR="00BB3362" w:rsidRDefault="001F3588" w:rsidP="00C956E0">
            <w:r w:rsidRPr="001F3588">
              <w:t>Chaque entrée du journal doit contenir au minimum : le type d'action, l'utilisateur concerné ainsi que la date et l'heure.</w:t>
            </w:r>
          </w:p>
        </w:tc>
        <w:tc>
          <w:tcPr>
            <w:tcW w:w="1129" w:type="dxa"/>
          </w:tcPr>
          <w:p w14:paraId="442701FD" w14:textId="77777777" w:rsidR="00BB3362" w:rsidRDefault="00BB3362" w:rsidP="00C956E0">
            <w:pPr>
              <w:jc w:val="center"/>
            </w:pPr>
            <w:r>
              <w:t>H</w:t>
            </w:r>
          </w:p>
        </w:tc>
      </w:tr>
      <w:tr w:rsidR="00BB3362" w14:paraId="5087FDC1" w14:textId="77777777" w:rsidTr="00C956E0">
        <w:tc>
          <w:tcPr>
            <w:tcW w:w="846" w:type="dxa"/>
          </w:tcPr>
          <w:p w14:paraId="114E29EB" w14:textId="52465B20" w:rsidR="00BB3362" w:rsidRPr="00930394" w:rsidRDefault="001F3588" w:rsidP="001F3588">
            <w:pPr>
              <w:jc w:val="center"/>
            </w:pPr>
            <w:r w:rsidRPr="001F3588">
              <w:t>EF-05.5</w:t>
            </w:r>
          </w:p>
        </w:tc>
        <w:tc>
          <w:tcPr>
            <w:tcW w:w="7087" w:type="dxa"/>
          </w:tcPr>
          <w:p w14:paraId="7EAADD41" w14:textId="12C5757F" w:rsidR="00BB3362" w:rsidRPr="00336E23" w:rsidRDefault="001F3588" w:rsidP="00C956E0">
            <w:r w:rsidRPr="001F3588">
              <w:t>L'application doit permettre la consultation d'un historique complet des actions.</w:t>
            </w:r>
          </w:p>
        </w:tc>
        <w:tc>
          <w:tcPr>
            <w:tcW w:w="1129" w:type="dxa"/>
          </w:tcPr>
          <w:p w14:paraId="7BF7125A" w14:textId="77777777" w:rsidR="00BB3362" w:rsidRDefault="00BB3362" w:rsidP="00C956E0">
            <w:pPr>
              <w:jc w:val="center"/>
            </w:pPr>
            <w:r>
              <w:t>H</w:t>
            </w:r>
          </w:p>
        </w:tc>
      </w:tr>
    </w:tbl>
    <w:p w14:paraId="403DD44F" w14:textId="7C0AF491" w:rsidR="008339D6" w:rsidRDefault="008339D6" w:rsidP="000E3C0E">
      <w:pPr>
        <w:rPr>
          <w:b/>
          <w:bCs/>
        </w:rPr>
      </w:pPr>
    </w:p>
    <w:p w14:paraId="4B555A88" w14:textId="77777777" w:rsidR="008339D6" w:rsidRDefault="008339D6">
      <w:pPr>
        <w:rPr>
          <w:b/>
          <w:bCs/>
        </w:rPr>
      </w:pPr>
      <w:r>
        <w:rPr>
          <w:b/>
          <w:bCs/>
        </w:rPr>
        <w:br w:type="page"/>
      </w:r>
    </w:p>
    <w:p w14:paraId="029E3F83" w14:textId="0BF73153" w:rsidR="00A72887" w:rsidRDefault="008339D6" w:rsidP="008339D6">
      <w:pPr>
        <w:rPr>
          <w:b/>
          <w:bCs/>
        </w:rPr>
      </w:pPr>
      <w:r w:rsidRPr="004F0DA5">
        <w:rPr>
          <w:b/>
          <w:bCs/>
        </w:rPr>
        <w:lastRenderedPageBreak/>
        <w:t>EF-0</w:t>
      </w:r>
      <w:r w:rsidR="000205EE">
        <w:rPr>
          <w:b/>
          <w:bCs/>
        </w:rPr>
        <w:t>6</w:t>
      </w:r>
      <w:r w:rsidRPr="004F0DA5">
        <w:rPr>
          <w:b/>
          <w:bCs/>
        </w:rPr>
        <w:t xml:space="preserve"> </w:t>
      </w:r>
      <w:r w:rsidR="000205EE" w:rsidRPr="000205EE">
        <w:rPr>
          <w:b/>
          <w:bCs/>
        </w:rPr>
        <w:t>Interface utilisateur et tableau de bord</w:t>
      </w:r>
    </w:p>
    <w:tbl>
      <w:tblPr>
        <w:tblStyle w:val="Grilledutableau"/>
        <w:tblW w:w="0" w:type="auto"/>
        <w:tblLook w:val="04A0" w:firstRow="1" w:lastRow="0" w:firstColumn="1" w:lastColumn="0" w:noHBand="0" w:noVBand="1"/>
      </w:tblPr>
      <w:tblGrid>
        <w:gridCol w:w="846"/>
        <w:gridCol w:w="7087"/>
        <w:gridCol w:w="1129"/>
      </w:tblGrid>
      <w:tr w:rsidR="008339D6" w14:paraId="0A75B641" w14:textId="77777777" w:rsidTr="00C956E0">
        <w:tc>
          <w:tcPr>
            <w:tcW w:w="846" w:type="dxa"/>
            <w:shd w:val="clear" w:color="auto" w:fill="DAE9F7" w:themeFill="text2" w:themeFillTint="1A"/>
          </w:tcPr>
          <w:p w14:paraId="35D60ABF" w14:textId="77777777" w:rsidR="008339D6" w:rsidRDefault="008339D6" w:rsidP="00C956E0">
            <w:pPr>
              <w:jc w:val="center"/>
            </w:pPr>
            <w:r>
              <w:t>Réf</w:t>
            </w:r>
          </w:p>
        </w:tc>
        <w:tc>
          <w:tcPr>
            <w:tcW w:w="7087" w:type="dxa"/>
            <w:shd w:val="clear" w:color="auto" w:fill="DAE9F7" w:themeFill="text2" w:themeFillTint="1A"/>
          </w:tcPr>
          <w:p w14:paraId="6F671C1F" w14:textId="77777777" w:rsidR="008339D6" w:rsidRDefault="008339D6" w:rsidP="00C956E0">
            <w:pPr>
              <w:jc w:val="center"/>
            </w:pPr>
            <w:r>
              <w:t>Description</w:t>
            </w:r>
          </w:p>
        </w:tc>
        <w:tc>
          <w:tcPr>
            <w:tcW w:w="1129" w:type="dxa"/>
            <w:shd w:val="clear" w:color="auto" w:fill="DAE9F7" w:themeFill="text2" w:themeFillTint="1A"/>
          </w:tcPr>
          <w:p w14:paraId="61AED030" w14:textId="77777777" w:rsidR="008339D6" w:rsidRDefault="008339D6" w:rsidP="00C956E0">
            <w:pPr>
              <w:jc w:val="center"/>
            </w:pPr>
            <w:r>
              <w:t>Priorité</w:t>
            </w:r>
          </w:p>
        </w:tc>
      </w:tr>
      <w:tr w:rsidR="008339D6" w14:paraId="02608181" w14:textId="77777777" w:rsidTr="00C956E0">
        <w:tc>
          <w:tcPr>
            <w:tcW w:w="846" w:type="dxa"/>
          </w:tcPr>
          <w:p w14:paraId="60DD95E8" w14:textId="46F83BEB" w:rsidR="008339D6" w:rsidRDefault="000205EE" w:rsidP="00C956E0">
            <w:pPr>
              <w:jc w:val="center"/>
            </w:pPr>
            <w:r w:rsidRPr="000205EE">
              <w:t>EF-06.1</w:t>
            </w:r>
          </w:p>
        </w:tc>
        <w:tc>
          <w:tcPr>
            <w:tcW w:w="7087" w:type="dxa"/>
          </w:tcPr>
          <w:p w14:paraId="2FCCCB43" w14:textId="43027932" w:rsidR="008339D6" w:rsidRDefault="000205EE" w:rsidP="00C956E0">
            <w:r w:rsidRPr="000205EE">
              <w:t>L'application doit proposer une interface web responsive (desktop au minimum).</w:t>
            </w:r>
          </w:p>
        </w:tc>
        <w:tc>
          <w:tcPr>
            <w:tcW w:w="1129" w:type="dxa"/>
          </w:tcPr>
          <w:p w14:paraId="5E9E84FB" w14:textId="77777777" w:rsidR="008339D6" w:rsidRDefault="008339D6" w:rsidP="00C956E0">
            <w:pPr>
              <w:jc w:val="center"/>
            </w:pPr>
            <w:r>
              <w:t>H</w:t>
            </w:r>
          </w:p>
        </w:tc>
      </w:tr>
      <w:tr w:rsidR="008339D6" w14:paraId="17C9F398" w14:textId="77777777" w:rsidTr="00C956E0">
        <w:tc>
          <w:tcPr>
            <w:tcW w:w="846" w:type="dxa"/>
          </w:tcPr>
          <w:p w14:paraId="4B54F00E" w14:textId="22336A17" w:rsidR="008339D6" w:rsidRDefault="000205EE" w:rsidP="00C956E0">
            <w:pPr>
              <w:jc w:val="center"/>
            </w:pPr>
            <w:r w:rsidRPr="000205EE">
              <w:t>EF-06.2</w:t>
            </w:r>
          </w:p>
        </w:tc>
        <w:tc>
          <w:tcPr>
            <w:tcW w:w="7087" w:type="dxa"/>
          </w:tcPr>
          <w:p w14:paraId="148A19CA" w14:textId="0120B03F" w:rsidR="008339D6" w:rsidRDefault="000205EE" w:rsidP="00C956E0">
            <w:r w:rsidRPr="000205EE">
              <w:t>L'interface doit être également utilisable sur mobile.</w:t>
            </w:r>
          </w:p>
        </w:tc>
        <w:tc>
          <w:tcPr>
            <w:tcW w:w="1129" w:type="dxa"/>
          </w:tcPr>
          <w:p w14:paraId="110C168E" w14:textId="77777777" w:rsidR="008339D6" w:rsidRDefault="008339D6" w:rsidP="00C956E0">
            <w:pPr>
              <w:jc w:val="center"/>
            </w:pPr>
            <w:r>
              <w:t>H</w:t>
            </w:r>
          </w:p>
        </w:tc>
      </w:tr>
      <w:tr w:rsidR="008339D6" w14:paraId="1590AAD4" w14:textId="77777777" w:rsidTr="00C956E0">
        <w:tc>
          <w:tcPr>
            <w:tcW w:w="846" w:type="dxa"/>
          </w:tcPr>
          <w:p w14:paraId="3992D5ED" w14:textId="2C8D6532" w:rsidR="008339D6" w:rsidRDefault="000205EE" w:rsidP="00C956E0">
            <w:pPr>
              <w:jc w:val="center"/>
            </w:pPr>
            <w:r w:rsidRPr="000205EE">
              <w:t>EF-06.3</w:t>
            </w:r>
          </w:p>
        </w:tc>
        <w:tc>
          <w:tcPr>
            <w:tcW w:w="7087" w:type="dxa"/>
          </w:tcPr>
          <w:p w14:paraId="5125B86B" w14:textId="73940DD8" w:rsidR="008339D6" w:rsidRDefault="000205EE" w:rsidP="00C956E0">
            <w:r w:rsidRPr="000205EE">
              <w:t>L'application doit fournir une navigation claire et différenciée selon le rôle.</w:t>
            </w:r>
          </w:p>
        </w:tc>
        <w:tc>
          <w:tcPr>
            <w:tcW w:w="1129" w:type="dxa"/>
          </w:tcPr>
          <w:p w14:paraId="2F20BA1D" w14:textId="77777777" w:rsidR="008339D6" w:rsidRDefault="008339D6" w:rsidP="00C956E0">
            <w:pPr>
              <w:jc w:val="center"/>
            </w:pPr>
            <w:r>
              <w:t>H</w:t>
            </w:r>
          </w:p>
        </w:tc>
      </w:tr>
      <w:tr w:rsidR="008339D6" w14:paraId="6248603E" w14:textId="77777777" w:rsidTr="00C956E0">
        <w:tc>
          <w:tcPr>
            <w:tcW w:w="846" w:type="dxa"/>
          </w:tcPr>
          <w:p w14:paraId="69F634A5" w14:textId="182BD2E7" w:rsidR="008339D6" w:rsidRDefault="000205EE" w:rsidP="00C956E0">
            <w:pPr>
              <w:jc w:val="center"/>
            </w:pPr>
            <w:r w:rsidRPr="000205EE">
              <w:t>EF-06.4</w:t>
            </w:r>
          </w:p>
        </w:tc>
        <w:tc>
          <w:tcPr>
            <w:tcW w:w="7087" w:type="dxa"/>
          </w:tcPr>
          <w:p w14:paraId="254E8F89" w14:textId="360BCFD4" w:rsidR="008339D6" w:rsidRDefault="000205EE" w:rsidP="00C956E0">
            <w:r w:rsidRPr="000205EE">
              <w:t>L'application doit proposer un tableau de bord présentant le nombre total d'équipements.</w:t>
            </w:r>
          </w:p>
        </w:tc>
        <w:tc>
          <w:tcPr>
            <w:tcW w:w="1129" w:type="dxa"/>
          </w:tcPr>
          <w:p w14:paraId="51E53C55" w14:textId="77777777" w:rsidR="008339D6" w:rsidRDefault="008339D6" w:rsidP="00C956E0">
            <w:pPr>
              <w:jc w:val="center"/>
            </w:pPr>
            <w:r>
              <w:t>H</w:t>
            </w:r>
          </w:p>
        </w:tc>
      </w:tr>
      <w:tr w:rsidR="008339D6" w14:paraId="15692BD1" w14:textId="77777777" w:rsidTr="00C956E0">
        <w:tc>
          <w:tcPr>
            <w:tcW w:w="846" w:type="dxa"/>
          </w:tcPr>
          <w:p w14:paraId="0DA122C9" w14:textId="36E2FD19" w:rsidR="008339D6" w:rsidRPr="00930394" w:rsidRDefault="000205EE" w:rsidP="00C956E0">
            <w:pPr>
              <w:jc w:val="center"/>
            </w:pPr>
            <w:r w:rsidRPr="000205EE">
              <w:t>EF-06.5</w:t>
            </w:r>
          </w:p>
        </w:tc>
        <w:tc>
          <w:tcPr>
            <w:tcW w:w="7087" w:type="dxa"/>
          </w:tcPr>
          <w:p w14:paraId="79C040F3" w14:textId="042E413E" w:rsidR="008339D6" w:rsidRPr="00336E23" w:rsidRDefault="000205EE" w:rsidP="00C956E0">
            <w:r w:rsidRPr="000205EE">
              <w:t>Le tableau de bord doit afficher le nombre d'équipements par statut (actif / en stock / en réparation).</w:t>
            </w:r>
          </w:p>
        </w:tc>
        <w:tc>
          <w:tcPr>
            <w:tcW w:w="1129" w:type="dxa"/>
          </w:tcPr>
          <w:p w14:paraId="5F889280" w14:textId="77777777" w:rsidR="008339D6" w:rsidRDefault="008339D6" w:rsidP="00C956E0">
            <w:pPr>
              <w:jc w:val="center"/>
            </w:pPr>
            <w:r>
              <w:t>H</w:t>
            </w:r>
          </w:p>
        </w:tc>
      </w:tr>
      <w:tr w:rsidR="000205EE" w14:paraId="36B6C7BF" w14:textId="77777777" w:rsidTr="00C956E0">
        <w:tc>
          <w:tcPr>
            <w:tcW w:w="846" w:type="dxa"/>
          </w:tcPr>
          <w:p w14:paraId="3611036A" w14:textId="54F59104" w:rsidR="000205EE" w:rsidRPr="000205EE" w:rsidRDefault="000205EE" w:rsidP="00C956E0">
            <w:pPr>
              <w:jc w:val="center"/>
            </w:pPr>
            <w:r w:rsidRPr="000205EE">
              <w:t>EF-06.6</w:t>
            </w:r>
          </w:p>
        </w:tc>
        <w:tc>
          <w:tcPr>
            <w:tcW w:w="7087" w:type="dxa"/>
          </w:tcPr>
          <w:p w14:paraId="45BCC4F6" w14:textId="6D3846A6" w:rsidR="000205EE" w:rsidRPr="000205EE" w:rsidRDefault="000205EE" w:rsidP="00C956E0">
            <w:r w:rsidRPr="000205EE">
              <w:t>Le tableau de bord doit afficher l'activité récente.</w:t>
            </w:r>
          </w:p>
        </w:tc>
        <w:tc>
          <w:tcPr>
            <w:tcW w:w="1129" w:type="dxa"/>
          </w:tcPr>
          <w:p w14:paraId="75DCE7D5" w14:textId="33E41123" w:rsidR="000205EE" w:rsidRDefault="000205EE" w:rsidP="00C956E0">
            <w:pPr>
              <w:jc w:val="center"/>
            </w:pPr>
            <w:r>
              <w:t>H</w:t>
            </w:r>
          </w:p>
        </w:tc>
      </w:tr>
    </w:tbl>
    <w:p w14:paraId="430EBD8F" w14:textId="3DE8AF18" w:rsidR="005F5446" w:rsidRDefault="00B225EF" w:rsidP="00335259">
      <w:pPr>
        <w:pStyle w:val="Titre2"/>
      </w:pPr>
      <w:bookmarkStart w:id="5" w:name="_Toc228891108"/>
      <w:r>
        <w:t>Exigences non fonctionnelles</w:t>
      </w:r>
      <w:bookmarkEnd w:id="5"/>
    </w:p>
    <w:tbl>
      <w:tblPr>
        <w:tblStyle w:val="Grilledutableau"/>
        <w:tblW w:w="0" w:type="auto"/>
        <w:tblLook w:val="04A0" w:firstRow="1" w:lastRow="0" w:firstColumn="1" w:lastColumn="0" w:noHBand="0" w:noVBand="1"/>
      </w:tblPr>
      <w:tblGrid>
        <w:gridCol w:w="846"/>
        <w:gridCol w:w="7087"/>
        <w:gridCol w:w="1129"/>
      </w:tblGrid>
      <w:tr w:rsidR="009141D2" w14:paraId="00FC650A" w14:textId="77777777" w:rsidTr="00E70E5B">
        <w:tc>
          <w:tcPr>
            <w:tcW w:w="846" w:type="dxa"/>
            <w:shd w:val="clear" w:color="auto" w:fill="DAE9F7" w:themeFill="text2" w:themeFillTint="1A"/>
          </w:tcPr>
          <w:p w14:paraId="23BAC4BE" w14:textId="77777777" w:rsidR="009141D2" w:rsidRDefault="009141D2" w:rsidP="00E70E5B">
            <w:pPr>
              <w:jc w:val="center"/>
            </w:pPr>
            <w:r>
              <w:t>Réf</w:t>
            </w:r>
          </w:p>
        </w:tc>
        <w:tc>
          <w:tcPr>
            <w:tcW w:w="7087" w:type="dxa"/>
            <w:shd w:val="clear" w:color="auto" w:fill="DAE9F7" w:themeFill="text2" w:themeFillTint="1A"/>
          </w:tcPr>
          <w:p w14:paraId="4F1A85BD" w14:textId="77777777" w:rsidR="009141D2" w:rsidRDefault="009141D2" w:rsidP="00E70E5B">
            <w:pPr>
              <w:jc w:val="center"/>
            </w:pPr>
            <w:r>
              <w:t>Description</w:t>
            </w:r>
          </w:p>
        </w:tc>
        <w:tc>
          <w:tcPr>
            <w:tcW w:w="1129" w:type="dxa"/>
            <w:shd w:val="clear" w:color="auto" w:fill="DAE9F7" w:themeFill="text2" w:themeFillTint="1A"/>
          </w:tcPr>
          <w:p w14:paraId="47897FE6" w14:textId="77777777" w:rsidR="009141D2" w:rsidRDefault="009141D2" w:rsidP="00E70E5B">
            <w:pPr>
              <w:jc w:val="center"/>
            </w:pPr>
            <w:r>
              <w:t>Priorité</w:t>
            </w:r>
          </w:p>
        </w:tc>
      </w:tr>
      <w:tr w:rsidR="009141D2" w14:paraId="6B522DAB" w14:textId="77777777" w:rsidTr="00E70E5B">
        <w:tc>
          <w:tcPr>
            <w:tcW w:w="846" w:type="dxa"/>
          </w:tcPr>
          <w:p w14:paraId="6DBCD2DF" w14:textId="5071117E" w:rsidR="009141D2" w:rsidRDefault="009141D2" w:rsidP="00E70E5B">
            <w:pPr>
              <w:jc w:val="center"/>
            </w:pPr>
            <w:r w:rsidRPr="009141D2">
              <w:t>ENF-01.1</w:t>
            </w:r>
          </w:p>
        </w:tc>
        <w:tc>
          <w:tcPr>
            <w:tcW w:w="7087" w:type="dxa"/>
          </w:tcPr>
          <w:p w14:paraId="7FF2B596" w14:textId="68CA1750" w:rsidR="009141D2" w:rsidRDefault="009141D2" w:rsidP="00E70E5B">
            <w:r w:rsidRPr="009141D2">
              <w:t>Les mots de passe doivent être stockés sous forme hachée, jamais en clair.</w:t>
            </w:r>
          </w:p>
        </w:tc>
        <w:tc>
          <w:tcPr>
            <w:tcW w:w="1129" w:type="dxa"/>
          </w:tcPr>
          <w:p w14:paraId="1D2D3B8C" w14:textId="77777777" w:rsidR="009141D2" w:rsidRDefault="009141D2" w:rsidP="00E70E5B">
            <w:pPr>
              <w:jc w:val="center"/>
            </w:pPr>
            <w:r>
              <w:t>H</w:t>
            </w:r>
          </w:p>
        </w:tc>
      </w:tr>
      <w:tr w:rsidR="009141D2" w14:paraId="52E34259" w14:textId="77777777" w:rsidTr="00E70E5B">
        <w:tc>
          <w:tcPr>
            <w:tcW w:w="846" w:type="dxa"/>
          </w:tcPr>
          <w:p w14:paraId="4AAEE1B8" w14:textId="67E5D1F9" w:rsidR="009141D2" w:rsidRDefault="009141D2" w:rsidP="00E70E5B">
            <w:pPr>
              <w:jc w:val="center"/>
            </w:pPr>
            <w:r w:rsidRPr="009141D2">
              <w:t>ENF-01.2</w:t>
            </w:r>
          </w:p>
        </w:tc>
        <w:tc>
          <w:tcPr>
            <w:tcW w:w="7087" w:type="dxa"/>
          </w:tcPr>
          <w:p w14:paraId="32163F90" w14:textId="2AD88B79" w:rsidR="009141D2" w:rsidRDefault="009141D2" w:rsidP="00E70E5B">
            <w:r w:rsidRPr="009141D2">
              <w:t>L'application doit appliquer un contrôle d'accès basé sur les rôles (Administrateur / Utilisateur standard).</w:t>
            </w:r>
          </w:p>
        </w:tc>
        <w:tc>
          <w:tcPr>
            <w:tcW w:w="1129" w:type="dxa"/>
          </w:tcPr>
          <w:p w14:paraId="1A914A7C" w14:textId="77777777" w:rsidR="009141D2" w:rsidRDefault="009141D2" w:rsidP="00E70E5B">
            <w:pPr>
              <w:jc w:val="center"/>
            </w:pPr>
            <w:r>
              <w:t>H</w:t>
            </w:r>
          </w:p>
        </w:tc>
      </w:tr>
      <w:tr w:rsidR="009141D2" w14:paraId="11745763" w14:textId="77777777" w:rsidTr="00E70E5B">
        <w:tc>
          <w:tcPr>
            <w:tcW w:w="846" w:type="dxa"/>
          </w:tcPr>
          <w:p w14:paraId="73753F39" w14:textId="01D00841" w:rsidR="009141D2" w:rsidRDefault="009141D2" w:rsidP="00E70E5B">
            <w:pPr>
              <w:jc w:val="center"/>
            </w:pPr>
            <w:r w:rsidRPr="009141D2">
              <w:t>ENF-01.3</w:t>
            </w:r>
          </w:p>
        </w:tc>
        <w:tc>
          <w:tcPr>
            <w:tcW w:w="7087" w:type="dxa"/>
          </w:tcPr>
          <w:p w14:paraId="74076750" w14:textId="1ED38E9F" w:rsidR="009141D2" w:rsidRDefault="009141D2" w:rsidP="00E70E5B">
            <w:r w:rsidRPr="009141D2">
              <w:t>L'accès aux fonctionnalités d'administration et aux logs doit être réservé au rôle Administrateur.</w:t>
            </w:r>
          </w:p>
        </w:tc>
        <w:tc>
          <w:tcPr>
            <w:tcW w:w="1129" w:type="dxa"/>
          </w:tcPr>
          <w:p w14:paraId="5B1360C5" w14:textId="77777777" w:rsidR="009141D2" w:rsidRDefault="009141D2" w:rsidP="00E70E5B">
            <w:pPr>
              <w:jc w:val="center"/>
            </w:pPr>
            <w:r>
              <w:t>H</w:t>
            </w:r>
          </w:p>
        </w:tc>
      </w:tr>
      <w:tr w:rsidR="009141D2" w14:paraId="4FCC20AF" w14:textId="77777777" w:rsidTr="00E70E5B">
        <w:tc>
          <w:tcPr>
            <w:tcW w:w="846" w:type="dxa"/>
          </w:tcPr>
          <w:p w14:paraId="37492112" w14:textId="19329936" w:rsidR="009141D2" w:rsidRDefault="009141D2" w:rsidP="00E70E5B">
            <w:pPr>
              <w:jc w:val="center"/>
            </w:pPr>
            <w:r w:rsidRPr="009141D2">
              <w:t>ENF-01.4</w:t>
            </w:r>
          </w:p>
        </w:tc>
        <w:tc>
          <w:tcPr>
            <w:tcW w:w="7087" w:type="dxa"/>
          </w:tcPr>
          <w:p w14:paraId="0B867A8C" w14:textId="31063905" w:rsidR="009141D2" w:rsidRDefault="009141D2" w:rsidP="00E70E5B">
            <w:r w:rsidRPr="009141D2">
              <w:t>L'application doit être protégée contre les injections SQL, XSS et CSRF.</w:t>
            </w:r>
          </w:p>
        </w:tc>
        <w:tc>
          <w:tcPr>
            <w:tcW w:w="1129" w:type="dxa"/>
          </w:tcPr>
          <w:p w14:paraId="4117F984" w14:textId="77777777" w:rsidR="009141D2" w:rsidRDefault="009141D2" w:rsidP="00E70E5B">
            <w:pPr>
              <w:jc w:val="center"/>
            </w:pPr>
            <w:r>
              <w:t>H</w:t>
            </w:r>
          </w:p>
        </w:tc>
      </w:tr>
      <w:tr w:rsidR="009141D2" w14:paraId="14EDA423" w14:textId="77777777" w:rsidTr="00E70E5B">
        <w:tc>
          <w:tcPr>
            <w:tcW w:w="846" w:type="dxa"/>
          </w:tcPr>
          <w:p w14:paraId="650EAA58" w14:textId="0A8A783D" w:rsidR="009141D2" w:rsidRPr="00930394" w:rsidRDefault="009141D2" w:rsidP="00E70E5B">
            <w:pPr>
              <w:jc w:val="center"/>
            </w:pPr>
            <w:r w:rsidRPr="009141D2">
              <w:t>ENF-01.5</w:t>
            </w:r>
          </w:p>
        </w:tc>
        <w:tc>
          <w:tcPr>
            <w:tcW w:w="7087" w:type="dxa"/>
          </w:tcPr>
          <w:p w14:paraId="7EA9EAD3" w14:textId="05614F9E" w:rsidR="009141D2" w:rsidRPr="00336E23" w:rsidRDefault="009141D2" w:rsidP="00E70E5B">
            <w:r w:rsidRPr="009141D2">
              <w:t>Les sessions utilisateur doivent expirer après une période d'inactivité.</w:t>
            </w:r>
          </w:p>
        </w:tc>
        <w:tc>
          <w:tcPr>
            <w:tcW w:w="1129" w:type="dxa"/>
          </w:tcPr>
          <w:p w14:paraId="57A2A054" w14:textId="77777777" w:rsidR="009141D2" w:rsidRDefault="009141D2" w:rsidP="00E70E5B">
            <w:pPr>
              <w:jc w:val="center"/>
            </w:pPr>
            <w:r>
              <w:t>H</w:t>
            </w:r>
          </w:p>
        </w:tc>
      </w:tr>
      <w:tr w:rsidR="009141D2" w14:paraId="621CBF46" w14:textId="77777777" w:rsidTr="00E70E5B">
        <w:tc>
          <w:tcPr>
            <w:tcW w:w="846" w:type="dxa"/>
          </w:tcPr>
          <w:p w14:paraId="7BBEA296" w14:textId="7B4C6F8D" w:rsidR="009141D2" w:rsidRPr="000205EE" w:rsidRDefault="009141D2" w:rsidP="00E70E5B">
            <w:pPr>
              <w:jc w:val="center"/>
            </w:pPr>
            <w:r w:rsidRPr="009141D2">
              <w:t>ENF-01.6</w:t>
            </w:r>
          </w:p>
        </w:tc>
        <w:tc>
          <w:tcPr>
            <w:tcW w:w="7087" w:type="dxa"/>
          </w:tcPr>
          <w:p w14:paraId="5B704675" w14:textId="0E7E73A1" w:rsidR="009141D2" w:rsidRPr="000205EE" w:rsidRDefault="009141D2" w:rsidP="00E70E5B">
            <w:r w:rsidRPr="009141D2">
              <w:t>Les fichiers uploadés doivent être validés (type MIME, taille maximale) avant traitement OCR.</w:t>
            </w:r>
          </w:p>
        </w:tc>
        <w:tc>
          <w:tcPr>
            <w:tcW w:w="1129" w:type="dxa"/>
          </w:tcPr>
          <w:p w14:paraId="7D4BDAFB" w14:textId="77777777" w:rsidR="009141D2" w:rsidRDefault="009141D2" w:rsidP="00E70E5B">
            <w:pPr>
              <w:jc w:val="center"/>
            </w:pPr>
            <w:r>
              <w:t>H</w:t>
            </w:r>
          </w:p>
        </w:tc>
      </w:tr>
    </w:tbl>
    <w:p w14:paraId="35A8B1D3" w14:textId="77777777" w:rsidR="009141D2" w:rsidRPr="009141D2" w:rsidRDefault="009141D2" w:rsidP="009141D2"/>
    <w:p w14:paraId="64289780" w14:textId="77777777" w:rsidR="005F5446" w:rsidRDefault="005F5446" w:rsidP="00335259">
      <w:pPr>
        <w:pStyle w:val="Titre2"/>
      </w:pPr>
      <w:bookmarkStart w:id="6" w:name="_Toc228891109"/>
      <w:r>
        <w:t>Délimitation du projet</w:t>
      </w:r>
      <w:bookmarkEnd w:id="6"/>
    </w:p>
    <w:p w14:paraId="680CA8DA" w14:textId="7FE5B9FE" w:rsidR="005535A8" w:rsidRDefault="005535A8" w:rsidP="005535A8">
      <w:r w:rsidRPr="005535A8">
        <w:t>La délimitation du projet précise ce qui fait partie du périmètre du TPI et ce qui en est exclu. Cette distinction permet d'éviter toute ambiguïté quant aux livrables attendus et de cadrer le travail dans le temps imparti (90 heures réparties sur 4 semaines).</w:t>
      </w:r>
    </w:p>
    <w:p w14:paraId="7389C4E3" w14:textId="77777777" w:rsidR="003408CA" w:rsidRPr="00DD3950" w:rsidRDefault="003408CA" w:rsidP="003408CA">
      <w:pPr>
        <w:rPr>
          <w:b/>
          <w:bCs/>
        </w:rPr>
      </w:pPr>
      <w:r w:rsidRPr="00DD3950">
        <w:rPr>
          <w:b/>
          <w:bCs/>
        </w:rPr>
        <w:t>Inclus dans le périmètre</w:t>
      </w:r>
    </w:p>
    <w:p w14:paraId="075338AC" w14:textId="77777777" w:rsidR="003408CA" w:rsidRDefault="003408CA" w:rsidP="003408CA">
      <w:r>
        <w:t>Le projet Serial Guard V2 comprend :</w:t>
      </w:r>
    </w:p>
    <w:p w14:paraId="259A2A02" w14:textId="7E7DDD5A" w:rsidR="003408CA" w:rsidRDefault="003408CA" w:rsidP="005A2170">
      <w:pPr>
        <w:pStyle w:val="Paragraphedeliste"/>
        <w:numPr>
          <w:ilvl w:val="0"/>
          <w:numId w:val="6"/>
        </w:numPr>
      </w:pPr>
      <w:r>
        <w:t>la reprise et l'amélioration de la fonctionnalité OCR développée lors du Pré-TPI (intégration dans un flux applicatif complet, validation et correction des données reconnues, gestion des erreurs liées à un texte bruité ou incorrect) ;</w:t>
      </w:r>
    </w:p>
    <w:p w14:paraId="264A58D5" w14:textId="703EA1DA" w:rsidR="003408CA" w:rsidRDefault="003408CA" w:rsidP="005A2170">
      <w:pPr>
        <w:pStyle w:val="Paragraphedeliste"/>
        <w:numPr>
          <w:ilvl w:val="0"/>
          <w:numId w:val="6"/>
        </w:numPr>
      </w:pPr>
      <w:r>
        <w:t>le développement d'une application web complète de gestion d'un parc informatique, structurée autour d'un back-end et d'un front-end ;</w:t>
      </w:r>
    </w:p>
    <w:p w14:paraId="0D3EAF82" w14:textId="56AB9F7C" w:rsidR="003408CA" w:rsidRDefault="003408CA" w:rsidP="005A2170">
      <w:pPr>
        <w:pStyle w:val="Paragraphedeliste"/>
        <w:numPr>
          <w:ilvl w:val="0"/>
          <w:numId w:val="6"/>
        </w:numPr>
      </w:pPr>
      <w:r>
        <w:t>la gestion des équipements (ajout, modification, suppression, recherche par numéro de série et par type, assignation à un utilisateur) ;</w:t>
      </w:r>
    </w:p>
    <w:p w14:paraId="38DFD6AF" w14:textId="4DE4A3BC" w:rsidR="003408CA" w:rsidRDefault="003408CA" w:rsidP="005A2170">
      <w:pPr>
        <w:pStyle w:val="Paragraphedeliste"/>
        <w:numPr>
          <w:ilvl w:val="0"/>
          <w:numId w:val="6"/>
        </w:numPr>
      </w:pPr>
      <w:r>
        <w:lastRenderedPageBreak/>
        <w:t>la gestion de la garantie de chaque équipement (date d'achat, durée de garantie, fournisseur, statut en cours / expirée) ;</w:t>
      </w:r>
    </w:p>
    <w:p w14:paraId="7E3BC3D9" w14:textId="5C0B7094" w:rsidR="003408CA" w:rsidRDefault="003408CA" w:rsidP="005A2170">
      <w:pPr>
        <w:pStyle w:val="Paragraphedeliste"/>
        <w:numPr>
          <w:ilvl w:val="0"/>
          <w:numId w:val="6"/>
        </w:numPr>
      </w:pPr>
      <w:r>
        <w:t>la gestion des utilisateurs avec deux rôles distincts (Administrateur, Utilisateur standard), authentification sécurisée et droits d'accès différenciés ;</w:t>
      </w:r>
    </w:p>
    <w:p w14:paraId="55D55896" w14:textId="720EE184" w:rsidR="003408CA" w:rsidRDefault="003408CA" w:rsidP="005A2170">
      <w:pPr>
        <w:pStyle w:val="Paragraphedeliste"/>
        <w:numPr>
          <w:ilvl w:val="0"/>
          <w:numId w:val="6"/>
        </w:numPr>
      </w:pPr>
      <w:r>
        <w:t>la journalisation des actions (création, modification, suppression, assignation, actions OCR), avec horodatage et traçabilité de l'utilisateur ;</w:t>
      </w:r>
    </w:p>
    <w:p w14:paraId="74B45CF6" w14:textId="3705FE62" w:rsidR="003408CA" w:rsidRDefault="003408CA" w:rsidP="005A2170">
      <w:pPr>
        <w:pStyle w:val="Paragraphedeliste"/>
        <w:numPr>
          <w:ilvl w:val="0"/>
          <w:numId w:val="6"/>
        </w:numPr>
      </w:pPr>
      <w:r>
        <w:t>un tableau de bord présentant le nombre total d'équipements, leur répartition par statut (actif, en stock, en réparation) et l'activité récente ;</w:t>
      </w:r>
    </w:p>
    <w:p w14:paraId="465F4DD7" w14:textId="152498A0" w:rsidR="003408CA" w:rsidRDefault="003408CA" w:rsidP="005A2170">
      <w:pPr>
        <w:pStyle w:val="Paragraphedeliste"/>
        <w:numPr>
          <w:ilvl w:val="0"/>
          <w:numId w:val="6"/>
        </w:numPr>
      </w:pPr>
      <w:r>
        <w:t>la livraison du code source, de la base de données, d'une documentation technique, d'un manuel d'utilisation et d'un manuel d'exploitation (installation et déploiement).</w:t>
      </w:r>
    </w:p>
    <w:p w14:paraId="513A1057" w14:textId="77777777" w:rsidR="003408CA" w:rsidRDefault="003408CA" w:rsidP="003408CA"/>
    <w:p w14:paraId="3B91AE46" w14:textId="77777777" w:rsidR="003408CA" w:rsidRPr="00DD3950" w:rsidRDefault="003408CA" w:rsidP="003408CA">
      <w:pPr>
        <w:rPr>
          <w:b/>
          <w:bCs/>
        </w:rPr>
      </w:pPr>
      <w:r w:rsidRPr="00DD3950">
        <w:rPr>
          <w:b/>
          <w:bCs/>
        </w:rPr>
        <w:t>Exclu du périmètre</w:t>
      </w:r>
    </w:p>
    <w:p w14:paraId="0FC910EE" w14:textId="62A9488B" w:rsidR="003408CA" w:rsidRDefault="003408CA" w:rsidP="003408CA">
      <w:r>
        <w:t>Afin de garantir la faisabilité du projet dans le temps imparti, les éléments suivants ne font pas partie du TPI :</w:t>
      </w:r>
    </w:p>
    <w:p w14:paraId="2F9B2ED6" w14:textId="19232254" w:rsidR="003408CA" w:rsidRDefault="003408CA" w:rsidP="005A2170">
      <w:pPr>
        <w:pStyle w:val="Paragraphedeliste"/>
        <w:numPr>
          <w:ilvl w:val="0"/>
          <w:numId w:val="5"/>
        </w:numPr>
      </w:pPr>
      <w:r>
        <w:t>la mise en production sur un environnement externe au CPNV (hébergement public, nom de domaine, certificats SSL d'autorité reconnue) ;</w:t>
      </w:r>
    </w:p>
    <w:p w14:paraId="6F60A04E" w14:textId="2734B397" w:rsidR="003408CA" w:rsidRDefault="003408CA" w:rsidP="005A2170">
      <w:pPr>
        <w:pStyle w:val="Paragraphedeliste"/>
        <w:numPr>
          <w:ilvl w:val="0"/>
          <w:numId w:val="5"/>
        </w:numPr>
      </w:pPr>
      <w:r>
        <w:t>le développement d'une application mobile native (iOS / Android) ; seule une interface web responsive est attendue ;</w:t>
      </w:r>
    </w:p>
    <w:p w14:paraId="68F2C4FF" w14:textId="3479F931" w:rsidR="003408CA" w:rsidRDefault="003408CA" w:rsidP="005A2170">
      <w:pPr>
        <w:pStyle w:val="Paragraphedeliste"/>
        <w:numPr>
          <w:ilvl w:val="0"/>
          <w:numId w:val="5"/>
        </w:numPr>
      </w:pPr>
      <w:r>
        <w:t>l'intégration avec des systèmes tiers externes tels qu'un annuaire d'entreprise (LDAP / Active Directory), un ERP ou une GMAO ;</w:t>
      </w:r>
    </w:p>
    <w:p w14:paraId="447C63CC" w14:textId="5D44EF9B" w:rsidR="003408CA" w:rsidRDefault="003408CA" w:rsidP="005A2170">
      <w:pPr>
        <w:pStyle w:val="Paragraphedeliste"/>
        <w:numPr>
          <w:ilvl w:val="0"/>
          <w:numId w:val="5"/>
        </w:numPr>
      </w:pPr>
      <w:r>
        <w:t>la gestion d'un parc d'équipements non informatiques (mobilier, téléphonie, etc.) ;</w:t>
      </w:r>
    </w:p>
    <w:p w14:paraId="730D57EE" w14:textId="1B9259B3" w:rsidR="003408CA" w:rsidRDefault="003408CA" w:rsidP="005A2170">
      <w:pPr>
        <w:pStyle w:val="Paragraphedeliste"/>
        <w:numPr>
          <w:ilvl w:val="0"/>
          <w:numId w:val="5"/>
        </w:numPr>
      </w:pPr>
      <w:r>
        <w:t>la gestion financière des équipements (amortissement comptable, valeur résiduelle, refacturation interne) ;</w:t>
      </w:r>
    </w:p>
    <w:p w14:paraId="61F348F5" w14:textId="38B5F6B1" w:rsidR="003408CA" w:rsidRDefault="003408CA" w:rsidP="005A2170">
      <w:pPr>
        <w:pStyle w:val="Paragraphedeliste"/>
        <w:numPr>
          <w:ilvl w:val="0"/>
          <w:numId w:val="5"/>
        </w:numPr>
      </w:pPr>
      <w:r>
        <w:t>la génération automatisée de rapports avancés ou l'export vers des formats spécialisés autres que ceux strictement nécessaires à la consultation ;</w:t>
      </w:r>
    </w:p>
    <w:p w14:paraId="4D42D6D0" w14:textId="06ABE9F8" w:rsidR="003408CA" w:rsidRDefault="003408CA" w:rsidP="005A2170">
      <w:pPr>
        <w:pStyle w:val="Paragraphedeliste"/>
        <w:numPr>
          <w:ilvl w:val="0"/>
          <w:numId w:val="5"/>
        </w:numPr>
      </w:pPr>
      <w:r>
        <w:t>la prise en charge de plusieurs langues : l'application est exclusivement développée en français ;</w:t>
      </w:r>
    </w:p>
    <w:p w14:paraId="1D49E7B5" w14:textId="14385A28" w:rsidR="005535A8" w:rsidRPr="005535A8" w:rsidRDefault="003408CA" w:rsidP="005A2170">
      <w:pPr>
        <w:pStyle w:val="Paragraphedeliste"/>
        <w:numPr>
          <w:ilvl w:val="0"/>
          <w:numId w:val="5"/>
        </w:numPr>
      </w:pPr>
      <w:r>
        <w:t>l'entraînement d'un modèle OCR personnalisé : seule l'intégration et la fiabilisation d'une bibliothèque OCR existante sont prévues.</w:t>
      </w:r>
    </w:p>
    <w:p w14:paraId="575F0B72" w14:textId="77777777" w:rsidR="005F5446" w:rsidRPr="005F5446" w:rsidRDefault="005F5446" w:rsidP="005F5446"/>
    <w:p w14:paraId="72D6D4E4" w14:textId="253B1892" w:rsidR="00B225EF" w:rsidRDefault="00B225EF" w:rsidP="00F0199E">
      <w:pPr>
        <w:pStyle w:val="Titre1"/>
      </w:pPr>
      <w:bookmarkStart w:id="7" w:name="_Toc228891110"/>
      <w:r>
        <w:lastRenderedPageBreak/>
        <w:t>Processus métier</w:t>
      </w:r>
      <w:bookmarkEnd w:id="7"/>
    </w:p>
    <w:p w14:paraId="36B21D0C" w14:textId="672A55E1" w:rsidR="00B225EF" w:rsidRDefault="00B225EF" w:rsidP="00335259">
      <w:pPr>
        <w:pStyle w:val="Titre2"/>
      </w:pPr>
      <w:bookmarkStart w:id="8" w:name="_Toc228891111"/>
      <w:r>
        <w:t>Flux OCR (upload → extraction → validation → enregistrement)</w:t>
      </w:r>
      <w:bookmarkEnd w:id="8"/>
    </w:p>
    <w:p w14:paraId="6E0C01CB" w14:textId="5DADB025" w:rsidR="006D7E5B" w:rsidRPr="006D7E5B" w:rsidRDefault="006D7E5B" w:rsidP="0055387D">
      <w:r>
        <w:rPr>
          <w:noProof/>
        </w:rPr>
        <w:drawing>
          <wp:inline distT="0" distB="0" distL="0" distR="0" wp14:anchorId="6B4B6EC1" wp14:editId="47E4D0DB">
            <wp:extent cx="5756910" cy="6861810"/>
            <wp:effectExtent l="0" t="0" r="0" b="0"/>
            <wp:docPr id="9901646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6A1136B0" w14:textId="5E2D8575" w:rsidR="00B225EF" w:rsidRDefault="00B225EF" w:rsidP="00335259">
      <w:pPr>
        <w:pStyle w:val="Titre2"/>
      </w:pPr>
      <w:bookmarkStart w:id="9" w:name="_Toc228891112"/>
      <w:r>
        <w:lastRenderedPageBreak/>
        <w:t>Gestion des équipements</w:t>
      </w:r>
      <w:bookmarkEnd w:id="9"/>
    </w:p>
    <w:p w14:paraId="6A3B53DF" w14:textId="4F5C6683" w:rsidR="00B225EF" w:rsidRDefault="00B225EF" w:rsidP="00335259">
      <w:pPr>
        <w:pStyle w:val="Titre2"/>
      </w:pPr>
      <w:bookmarkStart w:id="10" w:name="_Toc228891113"/>
      <w:r>
        <w:t>Gestion des utilisateurs</w:t>
      </w:r>
      <w:bookmarkEnd w:id="10"/>
    </w:p>
    <w:p w14:paraId="2BFF36DD" w14:textId="77777777" w:rsidR="004548D5" w:rsidRDefault="004548D5">
      <w:pPr>
        <w:rPr>
          <w:rFonts w:ascii="Arial Black" w:eastAsiaTheme="majorEastAsia" w:hAnsi="Arial Black" w:cstheme="majorBidi"/>
          <w:color w:val="0F4761" w:themeColor="accent1" w:themeShade="BF"/>
          <w:sz w:val="40"/>
          <w:szCs w:val="40"/>
        </w:rPr>
      </w:pPr>
      <w:r>
        <w:br w:type="page"/>
      </w:r>
    </w:p>
    <w:p w14:paraId="7D8A3DDC" w14:textId="1416065F" w:rsidR="00B225EF" w:rsidRDefault="00B225EF" w:rsidP="00F0199E">
      <w:pPr>
        <w:pStyle w:val="Titre1"/>
      </w:pPr>
      <w:bookmarkStart w:id="11" w:name="_Toc228891114"/>
      <w:r>
        <w:lastRenderedPageBreak/>
        <w:t>Concept de réalisation</w:t>
      </w:r>
      <w:bookmarkEnd w:id="11"/>
    </w:p>
    <w:p w14:paraId="445D0367" w14:textId="38B13C13" w:rsidR="00ED3E79" w:rsidRDefault="00ED3E79" w:rsidP="00335259">
      <w:pPr>
        <w:pStyle w:val="Titre2"/>
      </w:pPr>
      <w:bookmarkStart w:id="12" w:name="_Toc228891115"/>
      <w:r>
        <w:t>Diagramme de flux</w:t>
      </w:r>
      <w:bookmarkEnd w:id="12"/>
    </w:p>
    <w:p w14:paraId="61E5D16A" w14:textId="489FAFB8" w:rsidR="00ED3E79" w:rsidRPr="00ED3E79" w:rsidRDefault="00ED3E79" w:rsidP="00E558BB">
      <w:r>
        <w:rPr>
          <w:noProof/>
        </w:rPr>
        <w:drawing>
          <wp:inline distT="0" distB="0" distL="0" distR="0" wp14:anchorId="3124F904" wp14:editId="7271D9C1">
            <wp:extent cx="5756910" cy="6861810"/>
            <wp:effectExtent l="0" t="0" r="0" b="0"/>
            <wp:docPr id="302985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3B7423AC" w14:textId="6B37524B" w:rsidR="00B225EF" w:rsidRDefault="004548D5" w:rsidP="00335259">
      <w:pPr>
        <w:pStyle w:val="Titre2"/>
      </w:pPr>
      <w:bookmarkStart w:id="13" w:name="_Toc228891116"/>
      <w:r>
        <w:lastRenderedPageBreak/>
        <w:t>Maquette UI/UX</w:t>
      </w:r>
      <w:bookmarkEnd w:id="13"/>
    </w:p>
    <w:p w14:paraId="443F3A47" w14:textId="4DB9BBCC" w:rsidR="004548D5" w:rsidRPr="004548D5" w:rsidRDefault="004548D5" w:rsidP="00F80E18">
      <w:r w:rsidRPr="004548D5">
        <w:rPr>
          <w:noProof/>
        </w:rPr>
        <w:drawing>
          <wp:inline distT="0" distB="0" distL="0" distR="0" wp14:anchorId="69665AA5" wp14:editId="433F6EC6">
            <wp:extent cx="5850913" cy="4015409"/>
            <wp:effectExtent l="0" t="0" r="0" b="4445"/>
            <wp:docPr id="1429207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7542" name=""/>
                    <pic:cNvPicPr/>
                  </pic:nvPicPr>
                  <pic:blipFill>
                    <a:blip r:embed="rId10"/>
                    <a:stretch>
                      <a:fillRect/>
                    </a:stretch>
                  </pic:blipFill>
                  <pic:spPr>
                    <a:xfrm>
                      <a:off x="0" y="0"/>
                      <a:ext cx="5877292" cy="4033512"/>
                    </a:xfrm>
                    <a:prstGeom prst="rect">
                      <a:avLst/>
                    </a:prstGeom>
                  </pic:spPr>
                </pic:pic>
              </a:graphicData>
            </a:graphic>
          </wp:inline>
        </w:drawing>
      </w:r>
    </w:p>
    <w:p w14:paraId="75CB5202" w14:textId="6EDD2D97" w:rsidR="004548D5" w:rsidRPr="004548D5" w:rsidRDefault="004548D5" w:rsidP="00767386">
      <w:r w:rsidRPr="00F80E18">
        <w:lastRenderedPageBreak/>
        <w:drawing>
          <wp:inline distT="0" distB="0" distL="0" distR="0" wp14:anchorId="08537B0D" wp14:editId="2733935F">
            <wp:extent cx="4889500" cy="3375005"/>
            <wp:effectExtent l="0" t="0" r="6350" b="0"/>
            <wp:docPr id="180494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4506" name=""/>
                    <pic:cNvPicPr/>
                  </pic:nvPicPr>
                  <pic:blipFill>
                    <a:blip r:embed="rId11"/>
                    <a:stretch>
                      <a:fillRect/>
                    </a:stretch>
                  </pic:blipFill>
                  <pic:spPr>
                    <a:xfrm>
                      <a:off x="0" y="0"/>
                      <a:ext cx="4902593" cy="3384043"/>
                    </a:xfrm>
                    <a:prstGeom prst="rect">
                      <a:avLst/>
                    </a:prstGeom>
                  </pic:spPr>
                </pic:pic>
              </a:graphicData>
            </a:graphic>
          </wp:inline>
        </w:drawing>
      </w:r>
      <w:r w:rsidR="00655E33" w:rsidRPr="00F80E18">
        <w:drawing>
          <wp:inline distT="0" distB="0" distL="0" distR="0" wp14:anchorId="6461EE17" wp14:editId="6663D733">
            <wp:extent cx="4877018" cy="3228229"/>
            <wp:effectExtent l="0" t="0" r="0" b="0"/>
            <wp:docPr id="605589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89845" name=""/>
                    <pic:cNvPicPr/>
                  </pic:nvPicPr>
                  <pic:blipFill>
                    <a:blip r:embed="rId12"/>
                    <a:stretch>
                      <a:fillRect/>
                    </a:stretch>
                  </pic:blipFill>
                  <pic:spPr>
                    <a:xfrm>
                      <a:off x="0" y="0"/>
                      <a:ext cx="4887329" cy="3235054"/>
                    </a:xfrm>
                    <a:prstGeom prst="rect">
                      <a:avLst/>
                    </a:prstGeom>
                  </pic:spPr>
                </pic:pic>
              </a:graphicData>
            </a:graphic>
          </wp:inline>
        </w:drawing>
      </w:r>
      <w:r w:rsidR="00655E33" w:rsidRPr="00655E33">
        <w:rPr>
          <w:noProof/>
        </w:rPr>
        <w:lastRenderedPageBreak/>
        <w:drawing>
          <wp:inline distT="0" distB="0" distL="0" distR="0" wp14:anchorId="6B241F45" wp14:editId="2DA01912">
            <wp:extent cx="5760720" cy="3933825"/>
            <wp:effectExtent l="0" t="0" r="0" b="9525"/>
            <wp:docPr id="877313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3007" name=""/>
                    <pic:cNvPicPr/>
                  </pic:nvPicPr>
                  <pic:blipFill>
                    <a:blip r:embed="rId13"/>
                    <a:stretch>
                      <a:fillRect/>
                    </a:stretch>
                  </pic:blipFill>
                  <pic:spPr>
                    <a:xfrm>
                      <a:off x="0" y="0"/>
                      <a:ext cx="5760720" cy="3933825"/>
                    </a:xfrm>
                    <a:prstGeom prst="rect">
                      <a:avLst/>
                    </a:prstGeom>
                  </pic:spPr>
                </pic:pic>
              </a:graphicData>
            </a:graphic>
          </wp:inline>
        </w:drawing>
      </w:r>
      <w:r w:rsidR="00655E33" w:rsidRPr="00655E33">
        <w:rPr>
          <w:noProof/>
        </w:rPr>
        <w:drawing>
          <wp:inline distT="0" distB="0" distL="0" distR="0" wp14:anchorId="2695E0E2" wp14:editId="1C2EB416">
            <wp:extent cx="5760720" cy="3491230"/>
            <wp:effectExtent l="0" t="0" r="0" b="0"/>
            <wp:docPr id="837798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98369" name=""/>
                    <pic:cNvPicPr/>
                  </pic:nvPicPr>
                  <pic:blipFill>
                    <a:blip r:embed="rId14"/>
                    <a:stretch>
                      <a:fillRect/>
                    </a:stretch>
                  </pic:blipFill>
                  <pic:spPr>
                    <a:xfrm>
                      <a:off x="0" y="0"/>
                      <a:ext cx="5760720" cy="3491230"/>
                    </a:xfrm>
                    <a:prstGeom prst="rect">
                      <a:avLst/>
                    </a:prstGeom>
                  </pic:spPr>
                </pic:pic>
              </a:graphicData>
            </a:graphic>
          </wp:inline>
        </w:drawing>
      </w:r>
      <w:r w:rsidR="00655E33" w:rsidRPr="00F80E18">
        <w:lastRenderedPageBreak/>
        <w:drawing>
          <wp:inline distT="0" distB="0" distL="0" distR="0" wp14:anchorId="5330548F" wp14:editId="7F2E89A6">
            <wp:extent cx="5760720" cy="3127375"/>
            <wp:effectExtent l="0" t="0" r="0" b="0"/>
            <wp:docPr id="2415470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47055" name=""/>
                    <pic:cNvPicPr/>
                  </pic:nvPicPr>
                  <pic:blipFill>
                    <a:blip r:embed="rId15"/>
                    <a:stretch>
                      <a:fillRect/>
                    </a:stretch>
                  </pic:blipFill>
                  <pic:spPr>
                    <a:xfrm>
                      <a:off x="0" y="0"/>
                      <a:ext cx="5760720" cy="3127375"/>
                    </a:xfrm>
                    <a:prstGeom prst="rect">
                      <a:avLst/>
                    </a:prstGeom>
                  </pic:spPr>
                </pic:pic>
              </a:graphicData>
            </a:graphic>
          </wp:inline>
        </w:drawing>
      </w:r>
      <w:r w:rsidR="00655E33" w:rsidRPr="00F80E18">
        <w:drawing>
          <wp:inline distT="0" distB="0" distL="0" distR="0" wp14:anchorId="39257FC1" wp14:editId="70BED4EF">
            <wp:extent cx="5760720" cy="4072255"/>
            <wp:effectExtent l="0" t="0" r="0" b="4445"/>
            <wp:docPr id="1696718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18273" name=""/>
                    <pic:cNvPicPr/>
                  </pic:nvPicPr>
                  <pic:blipFill>
                    <a:blip r:embed="rId16"/>
                    <a:stretch>
                      <a:fillRect/>
                    </a:stretch>
                  </pic:blipFill>
                  <pic:spPr>
                    <a:xfrm>
                      <a:off x="0" y="0"/>
                      <a:ext cx="5760720" cy="4072255"/>
                    </a:xfrm>
                    <a:prstGeom prst="rect">
                      <a:avLst/>
                    </a:prstGeom>
                  </pic:spPr>
                </pic:pic>
              </a:graphicData>
            </a:graphic>
          </wp:inline>
        </w:drawing>
      </w:r>
      <w:r w:rsidR="00655E33" w:rsidRPr="00655E33">
        <w:rPr>
          <w:noProof/>
        </w:rPr>
        <w:lastRenderedPageBreak/>
        <w:drawing>
          <wp:inline distT="0" distB="0" distL="0" distR="0" wp14:anchorId="2A0DE3DF" wp14:editId="7A11B391">
            <wp:extent cx="5760720" cy="3582670"/>
            <wp:effectExtent l="0" t="0" r="0" b="0"/>
            <wp:docPr id="1106932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32388" name=""/>
                    <pic:cNvPicPr/>
                  </pic:nvPicPr>
                  <pic:blipFill>
                    <a:blip r:embed="rId17"/>
                    <a:stretch>
                      <a:fillRect/>
                    </a:stretch>
                  </pic:blipFill>
                  <pic:spPr>
                    <a:xfrm>
                      <a:off x="0" y="0"/>
                      <a:ext cx="5760720" cy="3582670"/>
                    </a:xfrm>
                    <a:prstGeom prst="rect">
                      <a:avLst/>
                    </a:prstGeom>
                  </pic:spPr>
                </pic:pic>
              </a:graphicData>
            </a:graphic>
          </wp:inline>
        </w:drawing>
      </w:r>
      <w:r w:rsidR="00655E33" w:rsidRPr="00655E33">
        <w:rPr>
          <w:noProof/>
        </w:rPr>
        <w:drawing>
          <wp:inline distT="0" distB="0" distL="0" distR="0" wp14:anchorId="0C4E9FBF" wp14:editId="09540C2F">
            <wp:extent cx="5760720" cy="3548380"/>
            <wp:effectExtent l="0" t="0" r="0" b="0"/>
            <wp:docPr id="6662442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244269" name=""/>
                    <pic:cNvPicPr/>
                  </pic:nvPicPr>
                  <pic:blipFill>
                    <a:blip r:embed="rId18"/>
                    <a:stretch>
                      <a:fillRect/>
                    </a:stretch>
                  </pic:blipFill>
                  <pic:spPr>
                    <a:xfrm>
                      <a:off x="0" y="0"/>
                      <a:ext cx="5760720" cy="3548380"/>
                    </a:xfrm>
                    <a:prstGeom prst="rect">
                      <a:avLst/>
                    </a:prstGeom>
                  </pic:spPr>
                </pic:pic>
              </a:graphicData>
            </a:graphic>
          </wp:inline>
        </w:drawing>
      </w:r>
      <w:r w:rsidR="00655E33" w:rsidRPr="00655E33">
        <w:rPr>
          <w:noProof/>
        </w:rPr>
        <w:lastRenderedPageBreak/>
        <w:drawing>
          <wp:inline distT="0" distB="0" distL="0" distR="0" wp14:anchorId="7FF73DE0" wp14:editId="06F4F462">
            <wp:extent cx="5760720" cy="3800475"/>
            <wp:effectExtent l="0" t="0" r="0" b="9525"/>
            <wp:docPr id="1149538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38880" name=""/>
                    <pic:cNvPicPr/>
                  </pic:nvPicPr>
                  <pic:blipFill>
                    <a:blip r:embed="rId19"/>
                    <a:stretch>
                      <a:fillRect/>
                    </a:stretch>
                  </pic:blipFill>
                  <pic:spPr>
                    <a:xfrm>
                      <a:off x="0" y="0"/>
                      <a:ext cx="5760720" cy="3800475"/>
                    </a:xfrm>
                    <a:prstGeom prst="rect">
                      <a:avLst/>
                    </a:prstGeom>
                  </pic:spPr>
                </pic:pic>
              </a:graphicData>
            </a:graphic>
          </wp:inline>
        </w:drawing>
      </w:r>
      <w:r w:rsidR="00655E33" w:rsidRPr="00655E33">
        <w:rPr>
          <w:noProof/>
        </w:rPr>
        <w:drawing>
          <wp:inline distT="0" distB="0" distL="0" distR="0" wp14:anchorId="5375B005" wp14:editId="59518BDD">
            <wp:extent cx="5760720" cy="3686810"/>
            <wp:effectExtent l="0" t="0" r="0" b="8890"/>
            <wp:docPr id="1594826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6951" name=""/>
                    <pic:cNvPicPr/>
                  </pic:nvPicPr>
                  <pic:blipFill>
                    <a:blip r:embed="rId20"/>
                    <a:stretch>
                      <a:fillRect/>
                    </a:stretch>
                  </pic:blipFill>
                  <pic:spPr>
                    <a:xfrm>
                      <a:off x="0" y="0"/>
                      <a:ext cx="5760720" cy="3686810"/>
                    </a:xfrm>
                    <a:prstGeom prst="rect">
                      <a:avLst/>
                    </a:prstGeom>
                  </pic:spPr>
                </pic:pic>
              </a:graphicData>
            </a:graphic>
          </wp:inline>
        </w:drawing>
      </w:r>
      <w:r w:rsidR="00655E33" w:rsidRPr="00655E33">
        <w:rPr>
          <w:noProof/>
        </w:rPr>
        <w:lastRenderedPageBreak/>
        <w:drawing>
          <wp:inline distT="0" distB="0" distL="0" distR="0" wp14:anchorId="44AE3238" wp14:editId="606F3D67">
            <wp:extent cx="5760720" cy="3576320"/>
            <wp:effectExtent l="0" t="0" r="0" b="5080"/>
            <wp:docPr id="19693635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63501" name=""/>
                    <pic:cNvPicPr/>
                  </pic:nvPicPr>
                  <pic:blipFill>
                    <a:blip r:embed="rId21"/>
                    <a:stretch>
                      <a:fillRect/>
                    </a:stretch>
                  </pic:blipFill>
                  <pic:spPr>
                    <a:xfrm>
                      <a:off x="0" y="0"/>
                      <a:ext cx="5760720" cy="3576320"/>
                    </a:xfrm>
                    <a:prstGeom prst="rect">
                      <a:avLst/>
                    </a:prstGeom>
                  </pic:spPr>
                </pic:pic>
              </a:graphicData>
            </a:graphic>
          </wp:inline>
        </w:drawing>
      </w:r>
      <w:r w:rsidR="00655E33" w:rsidRPr="00655E33">
        <w:rPr>
          <w:noProof/>
        </w:rPr>
        <w:drawing>
          <wp:inline distT="0" distB="0" distL="0" distR="0" wp14:anchorId="604D2BC1" wp14:editId="416634DD">
            <wp:extent cx="5760720" cy="3183255"/>
            <wp:effectExtent l="0" t="0" r="0" b="0"/>
            <wp:docPr id="1692090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90912" name=""/>
                    <pic:cNvPicPr/>
                  </pic:nvPicPr>
                  <pic:blipFill>
                    <a:blip r:embed="rId22"/>
                    <a:stretch>
                      <a:fillRect/>
                    </a:stretch>
                  </pic:blipFill>
                  <pic:spPr>
                    <a:xfrm>
                      <a:off x="0" y="0"/>
                      <a:ext cx="5760720" cy="3183255"/>
                    </a:xfrm>
                    <a:prstGeom prst="rect">
                      <a:avLst/>
                    </a:prstGeom>
                  </pic:spPr>
                </pic:pic>
              </a:graphicData>
            </a:graphic>
          </wp:inline>
        </w:drawing>
      </w:r>
      <w:r w:rsidR="00655E33" w:rsidRPr="00655E33">
        <w:rPr>
          <w:noProof/>
        </w:rPr>
        <w:lastRenderedPageBreak/>
        <w:drawing>
          <wp:inline distT="0" distB="0" distL="0" distR="0" wp14:anchorId="076F06AF" wp14:editId="4C6C135F">
            <wp:extent cx="5760720" cy="3585210"/>
            <wp:effectExtent l="0" t="0" r="0" b="0"/>
            <wp:docPr id="1286543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4303" name=""/>
                    <pic:cNvPicPr/>
                  </pic:nvPicPr>
                  <pic:blipFill>
                    <a:blip r:embed="rId23"/>
                    <a:stretch>
                      <a:fillRect/>
                    </a:stretch>
                  </pic:blipFill>
                  <pic:spPr>
                    <a:xfrm>
                      <a:off x="0" y="0"/>
                      <a:ext cx="5760720" cy="3585210"/>
                    </a:xfrm>
                    <a:prstGeom prst="rect">
                      <a:avLst/>
                    </a:prstGeom>
                  </pic:spPr>
                </pic:pic>
              </a:graphicData>
            </a:graphic>
          </wp:inline>
        </w:drawing>
      </w:r>
      <w:r w:rsidR="00655E33" w:rsidRPr="00655E33">
        <w:rPr>
          <w:noProof/>
        </w:rPr>
        <w:drawing>
          <wp:inline distT="0" distB="0" distL="0" distR="0" wp14:anchorId="4446A466" wp14:editId="18EEE6BD">
            <wp:extent cx="5760720" cy="3649980"/>
            <wp:effectExtent l="0" t="0" r="0" b="7620"/>
            <wp:docPr id="44251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13532" name=""/>
                    <pic:cNvPicPr/>
                  </pic:nvPicPr>
                  <pic:blipFill>
                    <a:blip r:embed="rId24"/>
                    <a:stretch>
                      <a:fillRect/>
                    </a:stretch>
                  </pic:blipFill>
                  <pic:spPr>
                    <a:xfrm>
                      <a:off x="0" y="0"/>
                      <a:ext cx="5760720" cy="3649980"/>
                    </a:xfrm>
                    <a:prstGeom prst="rect">
                      <a:avLst/>
                    </a:prstGeom>
                  </pic:spPr>
                </pic:pic>
              </a:graphicData>
            </a:graphic>
          </wp:inline>
        </w:drawing>
      </w:r>
      <w:r w:rsidR="00655E33" w:rsidRPr="00655E33">
        <w:rPr>
          <w:noProof/>
        </w:rPr>
        <w:lastRenderedPageBreak/>
        <w:drawing>
          <wp:inline distT="0" distB="0" distL="0" distR="0" wp14:anchorId="362AF02B" wp14:editId="6DC3C170">
            <wp:extent cx="5760720" cy="3265170"/>
            <wp:effectExtent l="0" t="0" r="0" b="0"/>
            <wp:docPr id="2128085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85240" name=""/>
                    <pic:cNvPicPr/>
                  </pic:nvPicPr>
                  <pic:blipFill>
                    <a:blip r:embed="rId25"/>
                    <a:stretch>
                      <a:fillRect/>
                    </a:stretch>
                  </pic:blipFill>
                  <pic:spPr>
                    <a:xfrm>
                      <a:off x="0" y="0"/>
                      <a:ext cx="5760720" cy="3265170"/>
                    </a:xfrm>
                    <a:prstGeom prst="rect">
                      <a:avLst/>
                    </a:prstGeom>
                  </pic:spPr>
                </pic:pic>
              </a:graphicData>
            </a:graphic>
          </wp:inline>
        </w:drawing>
      </w:r>
    </w:p>
    <w:p w14:paraId="71896183" w14:textId="49F35F30" w:rsidR="00B225EF" w:rsidRDefault="00655E33" w:rsidP="00335259">
      <w:pPr>
        <w:pStyle w:val="Titre2"/>
      </w:pPr>
      <w:bookmarkStart w:id="14" w:name="_Toc228891117"/>
      <w:r w:rsidRPr="00655E33">
        <w:rPr>
          <w:noProof/>
        </w:rPr>
        <w:drawing>
          <wp:inline distT="0" distB="0" distL="0" distR="0" wp14:anchorId="189790C0" wp14:editId="1D69CAD8">
            <wp:extent cx="5760720" cy="4288790"/>
            <wp:effectExtent l="0" t="0" r="0" b="0"/>
            <wp:docPr id="81754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4065" name=""/>
                    <pic:cNvPicPr/>
                  </pic:nvPicPr>
                  <pic:blipFill>
                    <a:blip r:embed="rId26"/>
                    <a:stretch>
                      <a:fillRect/>
                    </a:stretch>
                  </pic:blipFill>
                  <pic:spPr>
                    <a:xfrm>
                      <a:off x="0" y="0"/>
                      <a:ext cx="5760720" cy="4288790"/>
                    </a:xfrm>
                    <a:prstGeom prst="rect">
                      <a:avLst/>
                    </a:prstGeom>
                  </pic:spPr>
                </pic:pic>
              </a:graphicData>
            </a:graphic>
          </wp:inline>
        </w:drawing>
      </w:r>
      <w:r w:rsidR="00B225EF">
        <w:t>Use Cases</w:t>
      </w:r>
      <w:bookmarkEnd w:id="14"/>
    </w:p>
    <w:p w14:paraId="780E2389" w14:textId="0B7842F6" w:rsidR="00B225EF" w:rsidRDefault="00B225EF" w:rsidP="00335259">
      <w:pPr>
        <w:pStyle w:val="Titre2"/>
      </w:pPr>
      <w:bookmarkStart w:id="15" w:name="_Toc228891118"/>
      <w:r>
        <w:t>Technologies choisies et justification</w:t>
      </w:r>
      <w:bookmarkEnd w:id="15"/>
    </w:p>
    <w:p w14:paraId="25712C64" w14:textId="77777777" w:rsidR="005535A8" w:rsidRDefault="005535A8">
      <w:pPr>
        <w:rPr>
          <w:rFonts w:ascii="Arial Black" w:eastAsiaTheme="majorEastAsia" w:hAnsi="Arial Black" w:cstheme="majorBidi"/>
          <w:color w:val="0F4761" w:themeColor="accent1" w:themeShade="BF"/>
          <w:sz w:val="40"/>
          <w:szCs w:val="40"/>
        </w:rPr>
      </w:pPr>
      <w:r>
        <w:br w:type="page"/>
      </w:r>
    </w:p>
    <w:p w14:paraId="0D660B67" w14:textId="0F6EEAC1" w:rsidR="00C8226A" w:rsidRDefault="00B225EF" w:rsidP="008224AD">
      <w:pPr>
        <w:pStyle w:val="Titre1"/>
      </w:pPr>
      <w:bookmarkStart w:id="16" w:name="_Toc228891119"/>
      <w:r>
        <w:lastRenderedPageBreak/>
        <w:t>Modèle de données</w:t>
      </w:r>
      <w:bookmarkEnd w:id="16"/>
    </w:p>
    <w:p w14:paraId="2F97B4EA" w14:textId="408B2ECF" w:rsidR="000C6947" w:rsidRPr="008224AD" w:rsidRDefault="00C8226A" w:rsidP="00335259">
      <w:pPr>
        <w:pStyle w:val="Titre2"/>
      </w:pPr>
      <w:bookmarkStart w:id="17" w:name="_Toc228891120"/>
      <w:r>
        <w:t>MLD</w:t>
      </w:r>
      <w:bookmarkEnd w:id="17"/>
    </w:p>
    <w:p w14:paraId="4B99A2F7" w14:textId="4F0FE381" w:rsidR="00B225EF" w:rsidRDefault="005535A8" w:rsidP="00C94B33">
      <w:r w:rsidRPr="00837E7D">
        <w:rPr>
          <w:noProof/>
        </w:rPr>
        <w:drawing>
          <wp:inline distT="0" distB="0" distL="0" distR="0" wp14:anchorId="25D43B79" wp14:editId="59FA52F8">
            <wp:extent cx="5734850" cy="6954220"/>
            <wp:effectExtent l="0" t="0" r="0" b="0"/>
            <wp:docPr id="1673665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87" name=""/>
                    <pic:cNvPicPr/>
                  </pic:nvPicPr>
                  <pic:blipFill>
                    <a:blip r:embed="rId27"/>
                    <a:stretch>
                      <a:fillRect/>
                    </a:stretch>
                  </pic:blipFill>
                  <pic:spPr>
                    <a:xfrm>
                      <a:off x="0" y="0"/>
                      <a:ext cx="5734850" cy="6954220"/>
                    </a:xfrm>
                    <a:prstGeom prst="rect">
                      <a:avLst/>
                    </a:prstGeom>
                  </pic:spPr>
                </pic:pic>
              </a:graphicData>
            </a:graphic>
          </wp:inline>
        </w:drawing>
      </w:r>
    </w:p>
    <w:p w14:paraId="00043824" w14:textId="36A0ABE9" w:rsidR="00837E7D" w:rsidRPr="00837E7D" w:rsidRDefault="00837E7D" w:rsidP="00837E7D"/>
    <w:p w14:paraId="600DC175" w14:textId="2381CE41" w:rsidR="00B225EF" w:rsidRDefault="00B225EF" w:rsidP="00335259">
      <w:pPr>
        <w:pStyle w:val="Titre2"/>
      </w:pPr>
      <w:bookmarkStart w:id="18" w:name="_Toc228891121"/>
      <w:r>
        <w:t>Description des tables</w:t>
      </w:r>
      <w:bookmarkEnd w:id="18"/>
    </w:p>
    <w:p w14:paraId="12CCA620" w14:textId="77777777" w:rsidR="009C5D6E" w:rsidRDefault="009C5D6E">
      <w:pPr>
        <w:rPr>
          <w:rFonts w:asciiTheme="majorHAnsi" w:eastAsiaTheme="majorEastAsia" w:hAnsiTheme="majorHAnsi" w:cstheme="majorBidi"/>
          <w:color w:val="0F4761" w:themeColor="accent1" w:themeShade="BF"/>
          <w:sz w:val="32"/>
          <w:szCs w:val="32"/>
        </w:rPr>
      </w:pPr>
      <w:r>
        <w:br w:type="page"/>
      </w:r>
    </w:p>
    <w:p w14:paraId="0AC39CA5" w14:textId="0B4FE339" w:rsidR="00B225EF" w:rsidRDefault="00B225EF" w:rsidP="00335259">
      <w:pPr>
        <w:pStyle w:val="Titre2"/>
      </w:pPr>
      <w:bookmarkStart w:id="19" w:name="_Toc228891122"/>
      <w:r>
        <w:lastRenderedPageBreak/>
        <w:t>Normalisation et indexation</w:t>
      </w:r>
      <w:bookmarkEnd w:id="19"/>
    </w:p>
    <w:p w14:paraId="5B22F0B1" w14:textId="6678966F" w:rsidR="003659C5" w:rsidRPr="007F2593" w:rsidRDefault="007F2593" w:rsidP="007F2593">
      <w:r>
        <w:t>Scripts de création de la data base :</w:t>
      </w:r>
    </w:p>
    <w:p w14:paraId="468B3C37" w14:textId="57335F2C" w:rsidR="00B225EF" w:rsidRDefault="00E4075F" w:rsidP="00F0199E">
      <w:r>
        <w:object w:dxaOrig="1543" w:dyaOrig="1000" w14:anchorId="68D6F8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1" type="#_x0000_t75" style="width:77pt;height:50.1pt" o:ole="">
            <v:imagedata r:id="rId28" o:title=""/>
          </v:shape>
          <o:OLEObject Type="Embed" ProgID="Package" ShapeID="_x0000_i1071" DrawAspect="Icon" ObjectID="_1839503864" r:id="rId29"/>
        </w:object>
      </w:r>
    </w:p>
    <w:p w14:paraId="08D49ED3" w14:textId="348CEF03" w:rsidR="00B225EF" w:rsidRDefault="00B225EF" w:rsidP="00F0199E">
      <w:pPr>
        <w:pStyle w:val="Titre1"/>
      </w:pPr>
      <w:bookmarkStart w:id="20" w:name="_Toc228891123"/>
      <w:r>
        <w:t>Sécurité et protection des données</w:t>
      </w:r>
      <w:bookmarkEnd w:id="20"/>
    </w:p>
    <w:p w14:paraId="5FDDA9E4" w14:textId="1DBA18D0" w:rsidR="00B225EF" w:rsidRDefault="00B225EF" w:rsidP="00335259">
      <w:pPr>
        <w:pStyle w:val="Titre2"/>
      </w:pPr>
      <w:bookmarkStart w:id="21" w:name="_Toc228891124"/>
      <w:r>
        <w:t>Concept de rôles (Admin / Utilisateur standard)</w:t>
      </w:r>
      <w:bookmarkEnd w:id="21"/>
    </w:p>
    <w:p w14:paraId="6352F9DF" w14:textId="77777777" w:rsidR="00AE4C3F" w:rsidRPr="00AE4C3F" w:rsidRDefault="00AE4C3F" w:rsidP="00AE4C3F">
      <w:r w:rsidRPr="00AE4C3F">
        <w:t>L'application Serial Guard V2 repose sur un système de contrôle d'accès basé sur les rôles, communément appelé RBAC (Role-Based Access Control). Deux rôles distincts ont été définis conformément aux exigences du cahier des charges : Administrateur et Utilisateur standard. Ce rôle est attribué à chaque utilisateur lors de sa création et est stocké dans la colonne role de la table users en base de données.</w:t>
      </w:r>
    </w:p>
    <w:p w14:paraId="0148CBB0" w14:textId="77777777" w:rsidR="00AE4C3F" w:rsidRPr="00AE4C3F" w:rsidRDefault="00AE4C3F" w:rsidP="00AE4C3F">
      <w:r w:rsidRPr="00AE4C3F">
        <w:t xml:space="preserve">Le rôle </w:t>
      </w:r>
      <w:r w:rsidRPr="00AE4C3F">
        <w:rPr>
          <w:b/>
          <w:bCs/>
        </w:rPr>
        <w:t>Administrateur</w:t>
      </w:r>
      <w:r w:rsidRPr="00AE4C3F">
        <w:t xml:space="preserve"> dispose d'un accès complet à l'application. Il peut créer, modifier et supprimer des équipements, gérer les utilisateurs (création, modification du mot de passe, suppression), consulter les logs et accéder aux statistiques complètes du tableau de bord.</w:t>
      </w:r>
    </w:p>
    <w:p w14:paraId="60BAD316" w14:textId="77777777" w:rsidR="00AE4C3F" w:rsidRPr="00AE4C3F" w:rsidRDefault="00AE4C3F" w:rsidP="00AE4C3F">
      <w:r w:rsidRPr="00AE4C3F">
        <w:t xml:space="preserve">Le rôle </w:t>
      </w:r>
      <w:r w:rsidRPr="00AE4C3F">
        <w:rPr>
          <w:b/>
          <w:bCs/>
        </w:rPr>
        <w:t>Utilisateur standard</w:t>
      </w:r>
      <w:r w:rsidRPr="00AE4C3F">
        <w:t xml:space="preserve"> dispose d'un accès restreint en lecture et en consultation. Il peut visualiser les équipements, utiliser les filtres de recherche et consulter le tableau de bord, mais n'a pas accès aux fonctionnalités d'administration ni aux logs.</w:t>
      </w:r>
    </w:p>
    <w:p w14:paraId="7A40DD03" w14:textId="77777777" w:rsidR="00AE4C3F" w:rsidRDefault="00AE4C3F" w:rsidP="00AE4C3F">
      <w:r w:rsidRPr="00AE4C3F">
        <w:t>La vérification du rôle est assurée par une fonction utilitaire centralisée require_role(), définie dans le module utils/auth.py. Cette fonction est appelée en début de chaque page Streamlit et prend en paramètre une liste des rôles autorisés à accéder à cette page. Elle vérifie le rôle de l'utilisateur connecté stocké en session. Si le rôle ne correspond pas, l'utilisateur est redirigé ou l'accès est bloqué. Ce mécanisme garantit qu'aucune page sensible ne peut être atteinte en naviguant directement via l'URL, même par un utilisateur authentifié avec un rôle insuffisant.</w:t>
      </w:r>
    </w:p>
    <w:tbl>
      <w:tblPr>
        <w:tblStyle w:val="Grilledutableau"/>
        <w:tblW w:w="0" w:type="auto"/>
        <w:tblLook w:val="04A0" w:firstRow="1" w:lastRow="0" w:firstColumn="1" w:lastColumn="0" w:noHBand="0" w:noVBand="1"/>
      </w:tblPr>
      <w:tblGrid>
        <w:gridCol w:w="3823"/>
        <w:gridCol w:w="2409"/>
        <w:gridCol w:w="2830"/>
      </w:tblGrid>
      <w:tr w:rsidR="00297F52" w14:paraId="6F5114B9" w14:textId="77777777" w:rsidTr="009871AE">
        <w:tc>
          <w:tcPr>
            <w:tcW w:w="3823" w:type="dxa"/>
          </w:tcPr>
          <w:p w14:paraId="5B0AE51C" w14:textId="7675F907" w:rsidR="00297F52" w:rsidRPr="009B44D7" w:rsidRDefault="00297F52" w:rsidP="00AE4C3F">
            <w:pPr>
              <w:rPr>
                <w:b/>
                <w:bCs/>
              </w:rPr>
            </w:pPr>
            <w:r w:rsidRPr="009B44D7">
              <w:rPr>
                <w:b/>
                <w:bCs/>
              </w:rPr>
              <w:t>Fonctionnalité</w:t>
            </w:r>
          </w:p>
        </w:tc>
        <w:tc>
          <w:tcPr>
            <w:tcW w:w="2409" w:type="dxa"/>
          </w:tcPr>
          <w:p w14:paraId="4C0448F6" w14:textId="43CF3E8A" w:rsidR="00297F52" w:rsidRPr="009B44D7" w:rsidRDefault="00297F52" w:rsidP="009B44D7">
            <w:pPr>
              <w:jc w:val="center"/>
              <w:rPr>
                <w:b/>
                <w:bCs/>
              </w:rPr>
            </w:pPr>
            <w:r w:rsidRPr="009B44D7">
              <w:rPr>
                <w:b/>
                <w:bCs/>
              </w:rPr>
              <w:t>Administrateur</w:t>
            </w:r>
          </w:p>
        </w:tc>
        <w:tc>
          <w:tcPr>
            <w:tcW w:w="2830" w:type="dxa"/>
          </w:tcPr>
          <w:p w14:paraId="5B6FE92C" w14:textId="75B43FD0" w:rsidR="00297F52" w:rsidRPr="009B44D7" w:rsidRDefault="00297F52" w:rsidP="009B44D7">
            <w:pPr>
              <w:jc w:val="center"/>
              <w:rPr>
                <w:b/>
                <w:bCs/>
              </w:rPr>
            </w:pPr>
            <w:r w:rsidRPr="009B44D7">
              <w:rPr>
                <w:b/>
                <w:bCs/>
              </w:rPr>
              <w:t>Utilisateur standard</w:t>
            </w:r>
          </w:p>
        </w:tc>
      </w:tr>
      <w:tr w:rsidR="00297F52" w14:paraId="508C1B69" w14:textId="77777777" w:rsidTr="009871AE">
        <w:tc>
          <w:tcPr>
            <w:tcW w:w="3823" w:type="dxa"/>
          </w:tcPr>
          <w:p w14:paraId="1494F1F3" w14:textId="6BFA231B" w:rsidR="00297F52" w:rsidRDefault="00297F52" w:rsidP="00AE4C3F">
            <w:r w:rsidRPr="00297F52">
              <w:t>Consulter les équipements</w:t>
            </w:r>
          </w:p>
        </w:tc>
        <w:tc>
          <w:tcPr>
            <w:tcW w:w="2409" w:type="dxa"/>
          </w:tcPr>
          <w:p w14:paraId="3112AAC1" w14:textId="1BBFB648" w:rsidR="00297F52" w:rsidRDefault="00A93825" w:rsidP="00A93825">
            <w:pPr>
              <w:jc w:val="center"/>
            </w:pPr>
            <w:r>
              <w:t>X</w:t>
            </w:r>
          </w:p>
        </w:tc>
        <w:tc>
          <w:tcPr>
            <w:tcW w:w="2830" w:type="dxa"/>
          </w:tcPr>
          <w:p w14:paraId="342D7FC9" w14:textId="24C0A7B3" w:rsidR="00297F52" w:rsidRDefault="00A93825" w:rsidP="00A93825">
            <w:pPr>
              <w:jc w:val="center"/>
            </w:pPr>
            <w:r>
              <w:t>X</w:t>
            </w:r>
          </w:p>
        </w:tc>
      </w:tr>
      <w:tr w:rsidR="00297F52" w14:paraId="23A78518" w14:textId="77777777" w:rsidTr="009871AE">
        <w:tc>
          <w:tcPr>
            <w:tcW w:w="3823" w:type="dxa"/>
          </w:tcPr>
          <w:p w14:paraId="2A04595F" w14:textId="74E7797F" w:rsidR="00297F52" w:rsidRDefault="00297F52" w:rsidP="00AE4C3F">
            <w:r w:rsidRPr="00297F52">
              <w:t>Ajouter / modifier / supprimer un équipement</w:t>
            </w:r>
          </w:p>
        </w:tc>
        <w:tc>
          <w:tcPr>
            <w:tcW w:w="2409" w:type="dxa"/>
          </w:tcPr>
          <w:p w14:paraId="03E55D45" w14:textId="0DEE32B5" w:rsidR="00297F52" w:rsidRDefault="00A93825" w:rsidP="00A93825">
            <w:pPr>
              <w:jc w:val="center"/>
            </w:pPr>
            <w:r>
              <w:t>X</w:t>
            </w:r>
          </w:p>
        </w:tc>
        <w:tc>
          <w:tcPr>
            <w:tcW w:w="2830" w:type="dxa"/>
          </w:tcPr>
          <w:p w14:paraId="1137C5AF" w14:textId="77777777" w:rsidR="00297F52" w:rsidRDefault="00297F52" w:rsidP="00A93825">
            <w:pPr>
              <w:jc w:val="center"/>
            </w:pPr>
          </w:p>
        </w:tc>
      </w:tr>
      <w:tr w:rsidR="00297F52" w14:paraId="0EFB66DF" w14:textId="77777777" w:rsidTr="009871AE">
        <w:tc>
          <w:tcPr>
            <w:tcW w:w="3823" w:type="dxa"/>
          </w:tcPr>
          <w:p w14:paraId="6CA9BE3C" w14:textId="6A2CE258" w:rsidR="00297F52" w:rsidRDefault="00297F52" w:rsidP="00AE4C3F">
            <w:r w:rsidRPr="00297F52">
              <w:t>Gérer les utilisateurs</w:t>
            </w:r>
          </w:p>
        </w:tc>
        <w:tc>
          <w:tcPr>
            <w:tcW w:w="2409" w:type="dxa"/>
          </w:tcPr>
          <w:p w14:paraId="46F3FFCE" w14:textId="061BF178" w:rsidR="00297F52" w:rsidRDefault="00A93825" w:rsidP="00A93825">
            <w:pPr>
              <w:jc w:val="center"/>
            </w:pPr>
            <w:r>
              <w:t>X</w:t>
            </w:r>
          </w:p>
        </w:tc>
        <w:tc>
          <w:tcPr>
            <w:tcW w:w="2830" w:type="dxa"/>
          </w:tcPr>
          <w:p w14:paraId="19A94CFE" w14:textId="77777777" w:rsidR="00297F52" w:rsidRDefault="00297F52" w:rsidP="00A93825">
            <w:pPr>
              <w:jc w:val="center"/>
            </w:pPr>
          </w:p>
        </w:tc>
      </w:tr>
      <w:tr w:rsidR="00AC58B6" w14:paraId="23A1BFA7" w14:textId="77777777" w:rsidTr="009871AE">
        <w:tc>
          <w:tcPr>
            <w:tcW w:w="3823" w:type="dxa"/>
          </w:tcPr>
          <w:p w14:paraId="629D80E2" w14:textId="075A46B7" w:rsidR="00AC58B6" w:rsidRPr="00297F52" w:rsidRDefault="00AC58B6" w:rsidP="00AE4C3F">
            <w:r w:rsidRPr="00AC58B6">
              <w:t>Consulter les logs</w:t>
            </w:r>
          </w:p>
        </w:tc>
        <w:tc>
          <w:tcPr>
            <w:tcW w:w="2409" w:type="dxa"/>
          </w:tcPr>
          <w:p w14:paraId="4F6645F4" w14:textId="790B4668" w:rsidR="00AC58B6" w:rsidRDefault="00A93825" w:rsidP="00A93825">
            <w:pPr>
              <w:jc w:val="center"/>
            </w:pPr>
            <w:r>
              <w:t>X</w:t>
            </w:r>
          </w:p>
        </w:tc>
        <w:tc>
          <w:tcPr>
            <w:tcW w:w="2830" w:type="dxa"/>
          </w:tcPr>
          <w:p w14:paraId="2196720A" w14:textId="77777777" w:rsidR="00AC58B6" w:rsidRDefault="00AC58B6" w:rsidP="00A93825">
            <w:pPr>
              <w:jc w:val="center"/>
            </w:pPr>
          </w:p>
        </w:tc>
      </w:tr>
      <w:tr w:rsidR="00AC58B6" w14:paraId="5E346A74" w14:textId="77777777" w:rsidTr="009871AE">
        <w:tc>
          <w:tcPr>
            <w:tcW w:w="3823" w:type="dxa"/>
          </w:tcPr>
          <w:p w14:paraId="7E9FABBC" w14:textId="4109D613" w:rsidR="00AC58B6" w:rsidRPr="00297F52" w:rsidRDefault="00AC58B6" w:rsidP="00AE4C3F">
            <w:r w:rsidRPr="00AC58B6">
              <w:t>Accéder au tableau de bord</w:t>
            </w:r>
          </w:p>
        </w:tc>
        <w:tc>
          <w:tcPr>
            <w:tcW w:w="2409" w:type="dxa"/>
          </w:tcPr>
          <w:p w14:paraId="4E8C53AA" w14:textId="4098FE5D" w:rsidR="00AC58B6" w:rsidRDefault="00A93825" w:rsidP="00A93825">
            <w:pPr>
              <w:jc w:val="center"/>
            </w:pPr>
            <w:r>
              <w:t>X</w:t>
            </w:r>
          </w:p>
        </w:tc>
        <w:tc>
          <w:tcPr>
            <w:tcW w:w="2830" w:type="dxa"/>
          </w:tcPr>
          <w:p w14:paraId="78729112" w14:textId="1C4CB3F0" w:rsidR="00AC58B6" w:rsidRDefault="00A93825" w:rsidP="00A93825">
            <w:pPr>
              <w:jc w:val="center"/>
            </w:pPr>
            <w:r>
              <w:t>X</w:t>
            </w:r>
          </w:p>
        </w:tc>
      </w:tr>
      <w:tr w:rsidR="00AC58B6" w14:paraId="0BB9036B" w14:textId="77777777" w:rsidTr="009871AE">
        <w:tc>
          <w:tcPr>
            <w:tcW w:w="3823" w:type="dxa"/>
          </w:tcPr>
          <w:p w14:paraId="004B929E" w14:textId="3DD05444" w:rsidR="00AC58B6" w:rsidRPr="00AC58B6" w:rsidRDefault="00AC58B6" w:rsidP="00AE4C3F">
            <w:r w:rsidRPr="00AC58B6">
              <w:t>Exporter en CSV</w:t>
            </w:r>
          </w:p>
        </w:tc>
        <w:tc>
          <w:tcPr>
            <w:tcW w:w="2409" w:type="dxa"/>
          </w:tcPr>
          <w:p w14:paraId="6E4463D4" w14:textId="486315EB" w:rsidR="00AC58B6" w:rsidRDefault="00A93825" w:rsidP="00A93825">
            <w:pPr>
              <w:jc w:val="center"/>
            </w:pPr>
            <w:r>
              <w:t>X</w:t>
            </w:r>
          </w:p>
        </w:tc>
        <w:tc>
          <w:tcPr>
            <w:tcW w:w="2830" w:type="dxa"/>
          </w:tcPr>
          <w:p w14:paraId="50B6B134" w14:textId="77777777" w:rsidR="00AC58B6" w:rsidRDefault="00AC58B6" w:rsidP="00A93825">
            <w:pPr>
              <w:jc w:val="center"/>
            </w:pPr>
          </w:p>
        </w:tc>
      </w:tr>
    </w:tbl>
    <w:p w14:paraId="446EDB7B" w14:textId="77777777" w:rsidR="00AE4C3F" w:rsidRPr="00AE4C3F" w:rsidRDefault="00AE4C3F" w:rsidP="00AE4C3F"/>
    <w:p w14:paraId="68E440DD" w14:textId="77777777" w:rsidR="00E86868" w:rsidRDefault="00B225EF" w:rsidP="00335259">
      <w:pPr>
        <w:pStyle w:val="Titre2"/>
      </w:pPr>
      <w:bookmarkStart w:id="22" w:name="_Toc228891125"/>
      <w:r>
        <w:lastRenderedPageBreak/>
        <w:t>Authentification</w:t>
      </w:r>
      <w:bookmarkEnd w:id="22"/>
    </w:p>
    <w:p w14:paraId="3A15E608" w14:textId="77777777" w:rsidR="007C6F5C" w:rsidRPr="007C6F5C" w:rsidRDefault="007C6F5C" w:rsidP="007C6F5C">
      <w:r w:rsidRPr="007C6F5C">
        <w:t>Le mécanisme d'authentification de Serial Guard V2 est entièrement géré côté application, sans délégation à un service tiers. Il repose sur la combinaison de la bibliothèque bcrypt pour le hachage des mots de passe et du système de session de Streamlit (st.session_state) pour la persistance de la connexion pendant la durée de navigation.</w:t>
      </w:r>
    </w:p>
    <w:p w14:paraId="75269A84" w14:textId="77777777" w:rsidR="007C6F5C" w:rsidRPr="007C6F5C" w:rsidRDefault="007C6F5C" w:rsidP="00D621D1">
      <w:pPr>
        <w:pStyle w:val="Titre3"/>
      </w:pPr>
      <w:bookmarkStart w:id="23" w:name="_Toc228891126"/>
      <w:r w:rsidRPr="007C6F5C">
        <w:t>Stockage du mot de passe</w:t>
      </w:r>
      <w:bookmarkEnd w:id="23"/>
    </w:p>
    <w:p w14:paraId="6502C372" w14:textId="77777777" w:rsidR="007C6F5C" w:rsidRPr="007C6F5C" w:rsidRDefault="007C6F5C" w:rsidP="007C6F5C">
      <w:r w:rsidRPr="007C6F5C">
        <w:t>Lors de la création d'un utilisateur, le mot de passe fourni est haché à l'aide de bcrypt.hashpw() avant d'être enregistré dans la base de données. La bibliothèque bcrypt génère automatiquement un sel aléatoire à chaque appel, ce qui garantit que deux utilisateurs ayant le même mot de passe produisent des hashes différents. Le mot de passe en clair n'est jamais stocké ni transmis à la base, conformément à l'exigence non fonctionnelle ENF-01.1.</w:t>
      </w:r>
    </w:p>
    <w:p w14:paraId="3610D23E" w14:textId="77777777" w:rsidR="007C6F5C" w:rsidRPr="007C6F5C" w:rsidRDefault="007C6F5C" w:rsidP="00D621D1">
      <w:pPr>
        <w:pStyle w:val="Titre3"/>
      </w:pPr>
      <w:bookmarkStart w:id="24" w:name="_Toc228891127"/>
      <w:r w:rsidRPr="007C6F5C">
        <w:t>Processus de connexion</w:t>
      </w:r>
      <w:bookmarkEnd w:id="24"/>
    </w:p>
    <w:p w14:paraId="3E5E6898" w14:textId="77777777" w:rsidR="007C6F5C" w:rsidRPr="007C6F5C" w:rsidRDefault="007C6F5C" w:rsidP="007C6F5C">
      <w:r w:rsidRPr="007C6F5C">
        <w:t>Lors de la tentative de connexion, l'application récupère l'enregistrement correspondant au nom d'utilisateur saisi via la fonction get_user_info(). Si l'utilisateur existe, le mot de passe fourni est comparé au hash stocké grâce à bcrypt.checkpw(). En cas de correspondance, les informations de l'utilisateur (nom d'utilisateur et rôle) sont enregistrées dans st.session_state, ce qui maintient la session active pour toutes les pages de l'application tant que la session Streamlit reste ouverte.</w:t>
      </w:r>
    </w:p>
    <w:p w14:paraId="46DF616A" w14:textId="77777777" w:rsidR="007C6F5C" w:rsidRPr="007C6F5C" w:rsidRDefault="007C6F5C" w:rsidP="00D621D1">
      <w:pPr>
        <w:pStyle w:val="Titre3"/>
      </w:pPr>
      <w:bookmarkStart w:id="25" w:name="_Toc228891128"/>
      <w:r w:rsidRPr="007C6F5C">
        <w:t>Protection des pages</w:t>
      </w:r>
      <w:bookmarkEnd w:id="25"/>
    </w:p>
    <w:p w14:paraId="02A90351" w14:textId="77777777" w:rsidR="007C6F5C" w:rsidRPr="007C6F5C" w:rsidRDefault="007C6F5C" w:rsidP="007C6F5C">
      <w:r w:rsidRPr="007C6F5C">
        <w:t>Chaque page protégée appelle require_role() en première ligne. Cette fonction lit le rôle stocké en session et le compare à la liste des rôles autorisés passée en paramètre. Si l'utilisateur n'est pas connecté ou si son rôle est insuffisant, la page interrompt son exécution et affiche un message d'erreur ou redirige vers la page de connexion. Ce mécanisme est ainsi le garde-fou central de toute la sécurité applicative, appliqué de manière uniforme sur l'ensemble des pages.</w:t>
      </w:r>
    </w:p>
    <w:p w14:paraId="351291EA" w14:textId="77777777" w:rsidR="007C6F5C" w:rsidRPr="007C6F5C" w:rsidRDefault="007C6F5C" w:rsidP="007C6F5C"/>
    <w:p w14:paraId="3C65BF13" w14:textId="0A1F2BE9" w:rsidR="00B225EF" w:rsidRDefault="00B225EF" w:rsidP="00335259">
      <w:pPr>
        <w:pStyle w:val="Titre2"/>
      </w:pPr>
      <w:bookmarkStart w:id="26" w:name="_Toc228891129"/>
      <w:r>
        <w:t>Sauvegarde et restauration</w:t>
      </w:r>
      <w:bookmarkEnd w:id="26"/>
    </w:p>
    <w:p w14:paraId="4D68C021" w14:textId="345807EE" w:rsidR="00B225EF" w:rsidRDefault="00B225EF" w:rsidP="00F0199E">
      <w:pPr>
        <w:pStyle w:val="Titre1"/>
      </w:pPr>
      <w:bookmarkStart w:id="27" w:name="_Toc228891130"/>
      <w:r>
        <w:t>Implémentation</w:t>
      </w:r>
      <w:bookmarkEnd w:id="27"/>
    </w:p>
    <w:p w14:paraId="469F8A54" w14:textId="303517EB" w:rsidR="00B225EF" w:rsidRPr="00335259" w:rsidRDefault="00B225EF" w:rsidP="00335259">
      <w:pPr>
        <w:pStyle w:val="Titre2"/>
      </w:pPr>
      <w:bookmarkStart w:id="28" w:name="_Toc228891131"/>
      <w:r w:rsidRPr="00335259">
        <w:t>Back-end</w:t>
      </w:r>
      <w:bookmarkEnd w:id="28"/>
    </w:p>
    <w:p w14:paraId="26DF6716" w14:textId="6D8521F2" w:rsidR="00ED6D0F" w:rsidRPr="00ED6D0F" w:rsidRDefault="00ED6D0F" w:rsidP="001A3C44">
      <w:pPr>
        <w:pStyle w:val="Titre3"/>
      </w:pPr>
      <w:bookmarkStart w:id="29" w:name="_Toc228891132"/>
      <w:r w:rsidRPr="00ED6D0F">
        <w:t xml:space="preserve">Fonctions CRUD </w:t>
      </w:r>
      <w:r w:rsidR="008319A7">
        <w:t>-</w:t>
      </w:r>
      <w:r w:rsidRPr="00ED6D0F">
        <w:t xml:space="preserve"> Équipements et Utilisateurs</w:t>
      </w:r>
      <w:bookmarkEnd w:id="29"/>
    </w:p>
    <w:p w14:paraId="6382873D" w14:textId="77777777" w:rsidR="00ED6D0F" w:rsidRPr="00ED6D0F" w:rsidRDefault="00ED6D0F" w:rsidP="00ED6D0F">
      <w:r w:rsidRPr="00ED6D0F">
        <w:t xml:space="preserve">Le back-end est organisé en modules Python distincts, chacun regroupant les fonctions d'accès à la base de données pour une entité donnée. Toutes ces fonctions </w:t>
      </w:r>
      <w:r w:rsidRPr="00ED6D0F">
        <w:lastRenderedPageBreak/>
        <w:t>s'appuient sur le client Supabase instancié dans un module de connexion centralisé (db_connexion.py), ce qui évite toute duplication de la logique de connexion.</w:t>
      </w:r>
    </w:p>
    <w:p w14:paraId="218B1D9B" w14:textId="77777777" w:rsidR="00ED6D0F" w:rsidRPr="00ED6D0F" w:rsidRDefault="00ED6D0F" w:rsidP="001A3C44">
      <w:pPr>
        <w:pStyle w:val="Titre3"/>
      </w:pPr>
      <w:bookmarkStart w:id="30" w:name="_Toc228891133"/>
      <w:r w:rsidRPr="00ED6D0F">
        <w:t>Module db_equipements.py</w:t>
      </w:r>
      <w:bookmarkEnd w:id="30"/>
    </w:p>
    <w:p w14:paraId="70FB931B" w14:textId="77777777" w:rsidR="00ED6D0F" w:rsidRPr="00ED6D0F" w:rsidRDefault="00ED6D0F" w:rsidP="00ED6D0F">
      <w:r w:rsidRPr="00ED6D0F">
        <w:t>Ce module expose les quatre opérations CRUD pour la table equipments.</w:t>
      </w:r>
    </w:p>
    <w:p w14:paraId="7E475DCD" w14:textId="77777777" w:rsidR="00ED6D0F" w:rsidRPr="00ED6D0F" w:rsidRDefault="00ED6D0F" w:rsidP="00ED6D0F">
      <w:r w:rsidRPr="00ED6D0F">
        <w:t>La fonction get_all_equipements() interroge la table via un SELECT * et retourne la liste complète des équipements sous forme de dictionnaires Python. Cette liste est directement consommée par les pages front-end pour l'affichage et les calculs statistiques.</w:t>
      </w:r>
    </w:p>
    <w:p w14:paraId="12E6905D" w14:textId="77777777" w:rsidR="00ED6D0F" w:rsidRPr="00ED6D0F" w:rsidRDefault="00ED6D0F" w:rsidP="00ED6D0F">
      <w:r w:rsidRPr="00ED6D0F">
        <w:t>La fonction create_equipment() accepte les dix champs d'un équipement et effectue un INSERT vers Supabase. Les champs optionnels de type entier ou date (warranty_months, purchase_date, assigned_user_id) sont transmis en None lorsqu'ils sont vides, ce qui correspond à une valeur NULL en base PostgreSQL. Transmettre une chaîne vide à ces colonnes provoque une erreur de type côté base de données, ce problème a été identifié et corrigé lors du développement.</w:t>
      </w:r>
    </w:p>
    <w:p w14:paraId="323D023F" w14:textId="77777777" w:rsidR="00ED6D0F" w:rsidRPr="00ED6D0F" w:rsidRDefault="00ED6D0F" w:rsidP="00ED6D0F">
      <w:r w:rsidRPr="00ED6D0F">
        <w:t>La fonction update_equipments() prend en paramètre l'identifiant de l'équipement ainsi que l'ensemble de ses champs, et effectue un UPDATE ciblé via la clause .eq("id", id).</w:t>
      </w:r>
    </w:p>
    <w:p w14:paraId="698C0925" w14:textId="77777777" w:rsidR="00ED6D0F" w:rsidRPr="00ED6D0F" w:rsidRDefault="00ED6D0F" w:rsidP="00ED6D0F">
      <w:r w:rsidRPr="00ED6D0F">
        <w:t>La fonction delete_equipment() supprime un équipement en ciblant son identifiant via .eq("id", id).</w:t>
      </w:r>
    </w:p>
    <w:p w14:paraId="3C47BD9D" w14:textId="77777777" w:rsidR="00ED6D0F" w:rsidRPr="00ED6D0F" w:rsidRDefault="00ED6D0F" w:rsidP="001A3C44">
      <w:pPr>
        <w:pStyle w:val="Titre3"/>
      </w:pPr>
      <w:bookmarkStart w:id="31" w:name="_Toc228891134"/>
      <w:r w:rsidRPr="00ED6D0F">
        <w:t>Module db_users.py</w:t>
      </w:r>
      <w:bookmarkEnd w:id="31"/>
    </w:p>
    <w:p w14:paraId="2741FC77" w14:textId="77777777" w:rsidR="00ED6D0F" w:rsidRPr="00ED6D0F" w:rsidRDefault="00ED6D0F" w:rsidP="00ED6D0F">
      <w:r w:rsidRPr="00ED6D0F">
        <w:t>Ce module gère les opérations sur la table users.</w:t>
      </w:r>
    </w:p>
    <w:p w14:paraId="297F1F33" w14:textId="77777777" w:rsidR="00ED6D0F" w:rsidRPr="00ED6D0F" w:rsidRDefault="00ED6D0F" w:rsidP="00ED6D0F">
      <w:r w:rsidRPr="00ED6D0F">
        <w:t>La fonction create_user() crée un nouvel utilisateur en hachant le mot de passe avec la bibliothèque bcrypt avant de l'insérer en base. Le mot de passe n'est donc jamais stocké en clair, conformément à l'exigence non fonctionnelle ENF-01.1.</w:t>
      </w:r>
    </w:p>
    <w:p w14:paraId="0CDCA353" w14:textId="77777777" w:rsidR="00ED6D0F" w:rsidRPr="00ED6D0F" w:rsidRDefault="00ED6D0F" w:rsidP="00ED6D0F">
      <w:r w:rsidRPr="00ED6D0F">
        <w:t>Les fonctions get_user_info() et get_all_users() permettent respectivement de récupérer un utilisateur par son nom d'utilisateur (utilisé lors de l'authentification) et de lister tous les utilisateurs (utilisé dans la page d'administration).</w:t>
      </w:r>
    </w:p>
    <w:p w14:paraId="077258AF" w14:textId="77777777" w:rsidR="00ED6D0F" w:rsidRPr="00ED6D0F" w:rsidRDefault="00ED6D0F" w:rsidP="00ED6D0F">
      <w:r w:rsidRPr="00ED6D0F">
        <w:t>La fonction update_password() récupère d'abord l'identifiant de l'utilisateur via get_user_info(), puis effectue un UPDATE en repassant le nouveau mot de passe par le même processus de hachage bcrypt, garantissant que le hash stocké en base est toujours unique et sécurisé.</w:t>
      </w:r>
    </w:p>
    <w:p w14:paraId="36351095" w14:textId="6DBC3196" w:rsidR="00B57C4E" w:rsidRPr="00B57C4E" w:rsidRDefault="00ED6D0F" w:rsidP="00B57C4E">
      <w:r w:rsidRPr="00ED6D0F">
        <w:t>La fonction delete_user() suit le même principe : elle résout d'abord le nom d'utilisateur en identifiant, puis supprime la ligne correspondante.</w:t>
      </w:r>
    </w:p>
    <w:p w14:paraId="5D34D859" w14:textId="77777777" w:rsidR="00B57C4E" w:rsidRDefault="00B57C4E">
      <w:pPr>
        <w:rPr>
          <w:rFonts w:asciiTheme="majorHAnsi" w:eastAsiaTheme="majorEastAsia" w:hAnsiTheme="majorHAnsi" w:cstheme="majorBidi"/>
          <w:b/>
          <w:bCs/>
          <w:color w:val="0F4761" w:themeColor="accent1" w:themeShade="BF"/>
          <w:sz w:val="32"/>
          <w:szCs w:val="32"/>
        </w:rPr>
      </w:pPr>
      <w:r>
        <w:br w:type="page"/>
      </w:r>
    </w:p>
    <w:p w14:paraId="718A9845" w14:textId="2CCA052A" w:rsidR="00B225EF" w:rsidRDefault="00B225EF" w:rsidP="00335259">
      <w:pPr>
        <w:pStyle w:val="Titre2"/>
      </w:pPr>
      <w:bookmarkStart w:id="32" w:name="_Toc228891135"/>
      <w:r w:rsidRPr="00FC782B">
        <w:lastRenderedPageBreak/>
        <w:t>Front-end</w:t>
      </w:r>
      <w:bookmarkEnd w:id="32"/>
    </w:p>
    <w:p w14:paraId="60DDEC0A" w14:textId="168234B1" w:rsidR="00E70F4F" w:rsidRPr="00E70F4F" w:rsidRDefault="00E70F4F" w:rsidP="00E70F4F">
      <w:r w:rsidRPr="00442E65">
        <w:t>Le front-end de Serial Guard V2 est entièrement développé avec le framework Streamlit, qui permet de construire des interfaces web interactives directement en Python, sans nécessiter de code HTML ou JavaScript supplémentaire pour la logique applicative. Cette approche a été choisie pour sa rapidité de développement et sa compatibilité native avec le back-end Python.</w:t>
      </w:r>
    </w:p>
    <w:p w14:paraId="5C1124AC" w14:textId="77777777" w:rsidR="00877597" w:rsidRPr="001A3C44" w:rsidRDefault="00877597" w:rsidP="001A3C44">
      <w:pPr>
        <w:pStyle w:val="Titre3"/>
      </w:pPr>
      <w:bookmarkStart w:id="33" w:name="_Toc228891136"/>
      <w:r w:rsidRPr="001A3C44">
        <w:t>Tableau de bord (Dashboard)</w:t>
      </w:r>
      <w:bookmarkEnd w:id="33"/>
    </w:p>
    <w:p w14:paraId="18B8B1A1" w14:textId="3AA6A507" w:rsidR="00877597" w:rsidRPr="00877597" w:rsidRDefault="00877597" w:rsidP="00346BE3">
      <w:r w:rsidRPr="00877597">
        <w:t xml:space="preserve">Le tableau de bord est la page d'accueil de l'application. Elle est accessible aux deux rôles (admin et standard) et offre une vue synthétique de l'état du parc informatique </w:t>
      </w:r>
      <w:r w:rsidRPr="00877597">
        <w:lastRenderedPageBreak/>
        <w:t>en temps réel.</w:t>
      </w:r>
      <w:r w:rsidR="00B57C4E" w:rsidRPr="00B57C4E">
        <w:rPr>
          <w:noProof/>
        </w:rPr>
        <w:t xml:space="preserve"> </w:t>
      </w:r>
      <w:r w:rsidR="00B57C4E" w:rsidRPr="00B57C4E">
        <w:drawing>
          <wp:inline distT="0" distB="0" distL="0" distR="0" wp14:anchorId="7E17554D" wp14:editId="7D855C7A">
            <wp:extent cx="5760720" cy="6928485"/>
            <wp:effectExtent l="0" t="0" r="0" b="5715"/>
            <wp:docPr id="1837862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62720" name=""/>
                    <pic:cNvPicPr/>
                  </pic:nvPicPr>
                  <pic:blipFill>
                    <a:blip r:embed="rId30"/>
                    <a:stretch>
                      <a:fillRect/>
                    </a:stretch>
                  </pic:blipFill>
                  <pic:spPr>
                    <a:xfrm>
                      <a:off x="0" y="0"/>
                      <a:ext cx="5760720" cy="6928485"/>
                    </a:xfrm>
                    <a:prstGeom prst="rect">
                      <a:avLst/>
                    </a:prstGeom>
                  </pic:spPr>
                </pic:pic>
              </a:graphicData>
            </a:graphic>
          </wp:inline>
        </w:drawing>
      </w:r>
    </w:p>
    <w:p w14:paraId="00832A7C" w14:textId="77777777" w:rsidR="00877597" w:rsidRPr="0054367A" w:rsidRDefault="00877597" w:rsidP="0054367A">
      <w:pPr>
        <w:pStyle w:val="Titre4"/>
      </w:pPr>
      <w:r w:rsidRPr="00877597">
        <w:t>Métriques de statut</w:t>
      </w:r>
    </w:p>
    <w:p w14:paraId="430184FA" w14:textId="77777777" w:rsidR="00877597" w:rsidRPr="00877597" w:rsidRDefault="00877597" w:rsidP="0054367A">
      <w:pPr>
        <w:ind w:left="708"/>
      </w:pPr>
      <w:r w:rsidRPr="00877597">
        <w:t>La première section affiche cinq métriques disposées en colonnes avec bordure grâce à st.columns(5, border=True). Chaque métrique est calculée directement depuis la liste complète des équipements récupérée en base : le total général, puis le décompte par statut (active, in_stock, in_repair, retired). Ces calculs sont effectués par list comprehension en filtrant la liste sur le champ status. Un lien de navigation vers la page Equipements est placé au-dessus de ces métriques via st.page_link.</w:t>
      </w:r>
    </w:p>
    <w:p w14:paraId="2C5751ED" w14:textId="77777777" w:rsidR="00877597" w:rsidRPr="00877597" w:rsidRDefault="00877597" w:rsidP="0054367A">
      <w:pPr>
        <w:pStyle w:val="Titre4"/>
      </w:pPr>
      <w:r w:rsidRPr="00877597">
        <w:lastRenderedPageBreak/>
        <w:t>Visualisations statistiques</w:t>
      </w:r>
    </w:p>
    <w:p w14:paraId="2CEEADA4" w14:textId="77777777" w:rsidR="00877597" w:rsidRPr="00877597" w:rsidRDefault="00877597" w:rsidP="0022320C">
      <w:pPr>
        <w:ind w:left="708"/>
      </w:pPr>
      <w:r w:rsidRPr="00877597">
        <w:t>La deuxième section présente deux graphiques côte à côte construits avec la bibliothèque Plotly Express, à partir d'un DataFrame Pandas généré depuis la liste des équipements.</w:t>
      </w:r>
    </w:p>
    <w:p w14:paraId="5B883D6D" w14:textId="77777777" w:rsidR="00877597" w:rsidRPr="00877597" w:rsidRDefault="00877597" w:rsidP="0022320C">
      <w:pPr>
        <w:ind w:left="708"/>
      </w:pPr>
      <w:r w:rsidRPr="00877597">
        <w:t>Le graphique de gauche est un histogramme représentant la répartition des équipements par type (laptop, desktop, server, other). Les données sont agrégées via un groupby("type") sur le DataFrame, et chaque barre est colorée selon le type pour faciliter la lecture.</w:t>
      </w:r>
    </w:p>
    <w:p w14:paraId="14A95811" w14:textId="77777777" w:rsidR="00877597" w:rsidRPr="00877597" w:rsidRDefault="00877597" w:rsidP="0022320C">
      <w:pPr>
        <w:ind w:left="708"/>
      </w:pPr>
      <w:r w:rsidRPr="00877597">
        <w:t>Le graphique de droite est un diagramme circulaire (camembert) affichant la répartition par statut. Il permet de visualiser en un coup d'œil la proportion d'équipements actifs, en stock, en réparation ou retirés.</w:t>
      </w:r>
    </w:p>
    <w:p w14:paraId="3FA43302" w14:textId="77777777" w:rsidR="00877597" w:rsidRPr="00877597" w:rsidRDefault="00877597" w:rsidP="0022320C">
      <w:pPr>
        <w:ind w:left="708"/>
      </w:pPr>
      <w:r w:rsidRPr="00877597">
        <w:t>Les deux graphiques utilisent use_container_width=True pour s'adapter à la largeur de leur colonne respective.</w:t>
      </w:r>
    </w:p>
    <w:p w14:paraId="19459B5C" w14:textId="77777777" w:rsidR="00877597" w:rsidRPr="00877597" w:rsidRDefault="00877597" w:rsidP="0054367A">
      <w:pPr>
        <w:pStyle w:val="Titre4"/>
      </w:pPr>
      <w:r w:rsidRPr="00877597">
        <w:t>Sections prévues</w:t>
      </w:r>
    </w:p>
    <w:p w14:paraId="1E65E4C7" w14:textId="77777777" w:rsidR="00877597" w:rsidRPr="00877597" w:rsidRDefault="00877597" w:rsidP="0022320C">
      <w:pPr>
        <w:ind w:left="708"/>
      </w:pPr>
      <w:r w:rsidRPr="00877597">
        <w:t>Deux zones sont réservées pour des développements ultérieurs : un tableau listant les équipements dont la garantie arrive bientôt à expiration, et un journal des dernières actions (logs) affichant le type d'action, l'utilisateur concerné et l'horodatage, conformément à l'exigence EF-05.</w:t>
      </w:r>
    </w:p>
    <w:p w14:paraId="46065D4A" w14:textId="77777777" w:rsidR="00877597" w:rsidRPr="00877597" w:rsidRDefault="00877597" w:rsidP="0054367A">
      <w:pPr>
        <w:pStyle w:val="Titre4"/>
      </w:pPr>
      <w:r w:rsidRPr="00877597">
        <w:t>Export</w:t>
      </w:r>
    </w:p>
    <w:p w14:paraId="7D35C628" w14:textId="77777777" w:rsidR="00877597" w:rsidRPr="00877597" w:rsidRDefault="00877597" w:rsidP="0022320C">
      <w:pPr>
        <w:ind w:left="708"/>
      </w:pPr>
      <w:r w:rsidRPr="00877597">
        <w:t>Une section Export est prévue en bas de page avec un bouton de téléchargement CSV. Pour les utilisateurs standard, ce bouton sera désactivé, seul l'administrateur pourra déclencher l'export.</w:t>
      </w:r>
    </w:p>
    <w:p w14:paraId="11494ABB" w14:textId="77777777" w:rsidR="00B07AAD" w:rsidRPr="000B32DD" w:rsidRDefault="00B07AAD" w:rsidP="001A3C44">
      <w:pPr>
        <w:pStyle w:val="Titre3"/>
      </w:pPr>
      <w:bookmarkStart w:id="34" w:name="_Toc228891137"/>
      <w:r w:rsidRPr="000B32DD">
        <w:t>Page Equipements</w:t>
      </w:r>
      <w:bookmarkEnd w:id="34"/>
    </w:p>
    <w:p w14:paraId="43C4AE5E" w14:textId="06D81A49" w:rsidR="00B07AAD" w:rsidRPr="00B07AAD" w:rsidRDefault="00B07AAD" w:rsidP="00B07AAD">
      <w:r w:rsidRPr="00B07AAD">
        <w:t xml:space="preserve">La page des équipements </w:t>
      </w:r>
      <w:r w:rsidR="00606B08">
        <w:t>permet de monitorer tous les devices de la base de données.</w:t>
      </w:r>
      <w:r w:rsidR="001A3443">
        <w:t xml:space="preserve"> Elle permet un CRUD si on est admin.</w:t>
      </w:r>
    </w:p>
    <w:p w14:paraId="6B621C18" w14:textId="77777777" w:rsidR="00B07AAD" w:rsidRPr="00B07AAD" w:rsidRDefault="00B07AAD" w:rsidP="0054367A">
      <w:pPr>
        <w:pStyle w:val="Titre4"/>
      </w:pPr>
      <w:r w:rsidRPr="00B07AAD">
        <w:t>En-tête et actions principales</w:t>
      </w:r>
    </w:p>
    <w:p w14:paraId="250BC324" w14:textId="4A309284" w:rsidR="00B07AAD" w:rsidRPr="009E52D8" w:rsidRDefault="00B07AAD" w:rsidP="003153DB">
      <w:pPr>
        <w:ind w:left="708"/>
      </w:pPr>
      <w:r w:rsidRPr="00B07AAD">
        <w:t>La partie supérieure de la page présente le titre de la section ainsi que trois boutons d'action disposés en colonnes. Le bouton « CSV » est prévu pour l'export des données, le bouton « Scan » déclenchera le flux OCR, et le bouton « Add device » ouvre une fenêtre de dialogue permettant l'ajout manuel d'un équipement. L'utilisation de st.columns avec des proportions définies permet d'aligner ces éléments de manière équilibrée sur toute la largeur de l'écran.</w:t>
      </w:r>
      <w:r w:rsidR="00E17ED5" w:rsidRPr="00E17ED5">
        <w:rPr>
          <w:noProof/>
        </w:rPr>
        <w:t xml:space="preserve"> </w:t>
      </w:r>
      <w:r w:rsidR="00E17ED5" w:rsidRPr="00E17ED5">
        <w:drawing>
          <wp:inline distT="0" distB="0" distL="0" distR="0" wp14:anchorId="7BE12ED2" wp14:editId="5B33B481">
            <wp:extent cx="5760720" cy="765175"/>
            <wp:effectExtent l="0" t="0" r="0" b="0"/>
            <wp:docPr id="1443376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76414" name=""/>
                    <pic:cNvPicPr/>
                  </pic:nvPicPr>
                  <pic:blipFill>
                    <a:blip r:embed="rId31"/>
                    <a:stretch>
                      <a:fillRect/>
                    </a:stretch>
                  </pic:blipFill>
                  <pic:spPr>
                    <a:xfrm>
                      <a:off x="0" y="0"/>
                      <a:ext cx="5760720" cy="765175"/>
                    </a:xfrm>
                    <a:prstGeom prst="rect">
                      <a:avLst/>
                    </a:prstGeom>
                  </pic:spPr>
                </pic:pic>
              </a:graphicData>
            </a:graphic>
          </wp:inline>
        </w:drawing>
      </w:r>
    </w:p>
    <w:p w14:paraId="0864901B" w14:textId="2C6D5292" w:rsidR="00B07AAD" w:rsidRPr="00B07AAD" w:rsidRDefault="00B07AAD" w:rsidP="0054367A">
      <w:pPr>
        <w:pStyle w:val="Titre4"/>
      </w:pPr>
      <w:r w:rsidRPr="00B07AAD">
        <w:lastRenderedPageBreak/>
        <w:t>Formulaire d'ajout manuel</w:t>
      </w:r>
    </w:p>
    <w:p w14:paraId="14F90685" w14:textId="30ECB763" w:rsidR="00B07AAD" w:rsidRPr="00B07AAD" w:rsidRDefault="00F80ADD" w:rsidP="00615298">
      <w:pPr>
        <w:ind w:left="708"/>
      </w:pPr>
      <w:r w:rsidRPr="00F80ADD">
        <w:drawing>
          <wp:anchor distT="0" distB="0" distL="114300" distR="114300" simplePos="0" relativeHeight="251660288" behindDoc="0" locked="0" layoutInCell="1" allowOverlap="1" wp14:anchorId="35D01927" wp14:editId="2A7361DE">
            <wp:simplePos x="0" y="0"/>
            <wp:positionH relativeFrom="margin">
              <wp:posOffset>3198495</wp:posOffset>
            </wp:positionH>
            <wp:positionV relativeFrom="paragraph">
              <wp:posOffset>16510</wp:posOffset>
            </wp:positionV>
            <wp:extent cx="2694940" cy="5342890"/>
            <wp:effectExtent l="0" t="0" r="0" b="0"/>
            <wp:wrapSquare wrapText="bothSides"/>
            <wp:docPr id="7310908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90846" name=""/>
                    <pic:cNvPicPr/>
                  </pic:nvPicPr>
                  <pic:blipFill>
                    <a:blip r:embed="rId32">
                      <a:extLst>
                        <a:ext uri="{28A0092B-C50C-407E-A947-70E740481C1C}">
                          <a14:useLocalDpi xmlns:a14="http://schemas.microsoft.com/office/drawing/2010/main" val="0"/>
                        </a:ext>
                      </a:extLst>
                    </a:blip>
                    <a:stretch>
                      <a:fillRect/>
                    </a:stretch>
                  </pic:blipFill>
                  <pic:spPr>
                    <a:xfrm>
                      <a:off x="0" y="0"/>
                      <a:ext cx="2694940" cy="5342890"/>
                    </a:xfrm>
                    <a:prstGeom prst="rect">
                      <a:avLst/>
                    </a:prstGeom>
                  </pic:spPr>
                </pic:pic>
              </a:graphicData>
            </a:graphic>
            <wp14:sizeRelH relativeFrom="margin">
              <wp14:pctWidth>0</wp14:pctWidth>
            </wp14:sizeRelH>
            <wp14:sizeRelV relativeFrom="margin">
              <wp14:pctHeight>0</wp14:pctHeight>
            </wp14:sizeRelV>
          </wp:anchor>
        </w:drawing>
      </w:r>
      <w:r w:rsidR="00B07AAD" w:rsidRPr="00B07AAD">
        <w:t>L'ajout d'un équipement se fait via un dialogue modal déclenché par le bouton « Add device ». Ce formulaire contient dix champs de saisie couvrant l'ensemble des informations requises par le cahier des charges : le nom, la marque, le modèle, le numéro de série, le type, le statut, l'utilisateur assigné, la date d'achat, la durée de garantie et le fournisseur. Les champs obligatoires sont signalés par un astérisque.</w:t>
      </w:r>
    </w:p>
    <w:p w14:paraId="0EBAB5B3" w14:textId="77777777" w:rsidR="00B409F1" w:rsidRDefault="00B07AAD" w:rsidP="00615298">
      <w:pPr>
        <w:ind w:left="708"/>
      </w:pPr>
      <w:r w:rsidRPr="00B07AAD">
        <w:t>Un soin particulier a été apporté à la gestion des types de données. En effet, certains champs optionnels correspondent à des colonnes de type entier ou date dans la base de données Supabase. Transmettre une chaîne vide "" à ces colonnes provoque une erreur de type côté PostgreSQL (invalid input syntax for type integer).</w:t>
      </w:r>
    </w:p>
    <w:p w14:paraId="307BE453" w14:textId="681F2AD2" w:rsidR="00B07AAD" w:rsidRPr="00B07AAD" w:rsidRDefault="00B07AAD" w:rsidP="00615298">
      <w:pPr>
        <w:ind w:left="708"/>
      </w:pPr>
      <w:r w:rsidRPr="00B07AAD">
        <w:t>Pour éviter cela, les valeurs vides sont systématiquement converties en None avant d'être transmises à la fonction d'insertion, ce qui correspond à une valeur NULL en base. La soumission du formulaire est encadrée par un bloc try/except qui capte les erreurs de validation et les affiche à l'utilisateur sans interrompre l'application.</w:t>
      </w:r>
    </w:p>
    <w:p w14:paraId="31DAF770" w14:textId="77777777" w:rsidR="00E232CD" w:rsidRDefault="00663004" w:rsidP="00E232CD">
      <w:pPr>
        <w:pStyle w:val="Titre3"/>
      </w:pPr>
      <w:bookmarkStart w:id="35" w:name="_Toc228891138"/>
      <w:r w:rsidRPr="00E232CD">
        <w:t>Zone de filtres</w:t>
      </w:r>
      <w:bookmarkEnd w:id="35"/>
    </w:p>
    <w:p w14:paraId="58606855" w14:textId="0D207952" w:rsidR="00663004" w:rsidRPr="00663004" w:rsidRDefault="00DC65CE" w:rsidP="00E232CD">
      <w:r w:rsidRPr="00DC65CE">
        <w:drawing>
          <wp:inline distT="0" distB="0" distL="0" distR="0" wp14:anchorId="3CEDEF55" wp14:editId="6AD6D1DE">
            <wp:extent cx="5760720" cy="812165"/>
            <wp:effectExtent l="0" t="0" r="0" b="6985"/>
            <wp:docPr id="735466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66122" name=""/>
                    <pic:cNvPicPr/>
                  </pic:nvPicPr>
                  <pic:blipFill>
                    <a:blip r:embed="rId33"/>
                    <a:stretch>
                      <a:fillRect/>
                    </a:stretch>
                  </pic:blipFill>
                  <pic:spPr>
                    <a:xfrm>
                      <a:off x="0" y="0"/>
                      <a:ext cx="5760720" cy="812165"/>
                    </a:xfrm>
                    <a:prstGeom prst="rect">
                      <a:avLst/>
                    </a:prstGeom>
                  </pic:spPr>
                </pic:pic>
              </a:graphicData>
            </a:graphic>
          </wp:inline>
        </w:drawing>
      </w:r>
    </w:p>
    <w:p w14:paraId="058F7713" w14:textId="77777777" w:rsidR="00663004" w:rsidRPr="00663004" w:rsidRDefault="00663004" w:rsidP="00E232CD">
      <w:r w:rsidRPr="00663004">
        <w:t>Sous l'en-tête se trouve une barre de filtres regroupée dans un conteneur avec bordure. Elle comprend un champ de recherche multiselect acceptant des valeurs libres, un filtre par type d'équipement, un filtre par statut et un sélecteur de tri par garantie. Un bouton « Reset » permet de réinitialiser les sélections. Ces contrôles sont disposés horizontalement grâce à l'option horizontal=True du conteneur Streamlit.</w:t>
      </w:r>
    </w:p>
    <w:p w14:paraId="6BD7C07B" w14:textId="77777777" w:rsidR="00663004" w:rsidRPr="00663004" w:rsidRDefault="00663004" w:rsidP="0054367A">
      <w:pPr>
        <w:pStyle w:val="Titre4"/>
      </w:pPr>
      <w:r w:rsidRPr="00663004">
        <w:lastRenderedPageBreak/>
        <w:t>Logique de filtrage</w:t>
      </w:r>
    </w:p>
    <w:p w14:paraId="4F0031CF" w14:textId="77777777" w:rsidR="00663004" w:rsidRPr="00663004" w:rsidRDefault="00663004" w:rsidP="006E3EC1">
      <w:pPr>
        <w:ind w:left="708"/>
      </w:pPr>
      <w:r w:rsidRPr="00663004">
        <w:t>Le filtrage est appliqué dynamiquement à chaque rechargement de la page, ce qui est le comportement naturel de Streamlit. La liste complète des équipements récupérée depuis Supabase sert de point de départ. Chaque filtre actif est ensuite appliqué séquentiellement par list comprehension : si le filtre de type vaut "All", aucun équipement n'est exclu ; dans le cas contraire, seuls les équipements dont le champ correspondant correspond à la valeur sélectionnée sont conservés. Les filtres s'enchaînent, chacun travaillant sur le résultat du précédent, ce qui permet de les cumuler naturellement. Le tri par garantie est appliqué en dernier via la fonction sorted() avec une clé lambda ; les équipements sans valeur de garantie (None) sont placés en fin de liste grâce à une valeur de substitution.</w:t>
      </w:r>
    </w:p>
    <w:p w14:paraId="5583A73E" w14:textId="77777777" w:rsidR="00663004" w:rsidRPr="00663004" w:rsidRDefault="00663004" w:rsidP="006E3EC1">
      <w:pPr>
        <w:ind w:left="708"/>
      </w:pPr>
      <w:r w:rsidRPr="00663004">
        <w:t>Affichage des équipements</w:t>
      </w:r>
    </w:p>
    <w:p w14:paraId="36B3D595" w14:textId="2E82C4E1" w:rsidR="00663004" w:rsidRPr="00663004" w:rsidRDefault="00663004" w:rsidP="006E3EC1">
      <w:pPr>
        <w:ind w:left="708"/>
      </w:pPr>
      <w:r w:rsidRPr="00663004">
        <w:t>Chaque équipement de la liste filtrée est rendu sous forme de carte via un bloc HTML injecté avec st.markdown(..., unsafe_allow_html=True). Ce choix a été fait car les composants natifs de Streamlit ne permettent pas d'obtenir le niveau de</w:t>
      </w:r>
      <w:r w:rsidR="002F63AF">
        <w:t xml:space="preserve"> </w:t>
      </w:r>
      <w:r w:rsidRPr="00663004">
        <w:t>personnalisation visuelle souhaité, notamment pour les badges de statut colorés. Chaque carte affiche le nom de l'appareil, la marque, le modèle, le numéro de série et le type. Un badge coloré indique le statut de l'équipement selon un code couleur défini : vert pour active, bleu pour in_stock, orange pour in_repair et gris pour retired. La couleur est déterminée dynamiquement par un dictionnaire Python avec une valeur par défaut en cas de statut inconnu.</w:t>
      </w:r>
    </w:p>
    <w:p w14:paraId="36327104" w14:textId="77777777" w:rsidR="00B07AAD" w:rsidRPr="00442E65" w:rsidRDefault="00B07AAD" w:rsidP="00442E65"/>
    <w:p w14:paraId="6D009483" w14:textId="50DDFAC2" w:rsidR="00B225EF" w:rsidRDefault="00B225EF" w:rsidP="00335259">
      <w:pPr>
        <w:pStyle w:val="Titre2"/>
      </w:pPr>
      <w:bookmarkStart w:id="36" w:name="_Toc228891139"/>
      <w:r>
        <w:lastRenderedPageBreak/>
        <w:t>Module OCR</w:t>
      </w:r>
      <w:bookmarkEnd w:id="36"/>
    </w:p>
    <w:p w14:paraId="4A4E52C3" w14:textId="092AF1D5" w:rsidR="00B225EF" w:rsidRDefault="00B225EF" w:rsidP="00335259">
      <w:pPr>
        <w:pStyle w:val="Titre2"/>
      </w:pPr>
      <w:bookmarkStart w:id="37" w:name="_Toc228891140"/>
      <w:r>
        <w:t>Journalisation</w:t>
      </w:r>
      <w:r w:rsidR="008C098B">
        <w:t xml:space="preserve"> (logs)</w:t>
      </w:r>
      <w:bookmarkEnd w:id="37"/>
    </w:p>
    <w:p w14:paraId="1C1BA6F5" w14:textId="6EFDB9AE" w:rsidR="00B225EF" w:rsidRDefault="00B225EF" w:rsidP="00335259">
      <w:pPr>
        <w:pStyle w:val="Titre2"/>
      </w:pPr>
      <w:bookmarkStart w:id="38" w:name="_Toc228891141"/>
      <w:r>
        <w:t>Versionnement (Git)</w:t>
      </w:r>
      <w:bookmarkEnd w:id="38"/>
    </w:p>
    <w:p w14:paraId="26D5BB13" w14:textId="16C92846" w:rsidR="00B225EF" w:rsidRDefault="00B225EF" w:rsidP="00F0199E">
      <w:pPr>
        <w:pStyle w:val="Titre1"/>
      </w:pPr>
      <w:bookmarkStart w:id="39" w:name="_Toc228891142"/>
      <w:r>
        <w:t>Tests</w:t>
      </w:r>
      <w:bookmarkEnd w:id="39"/>
    </w:p>
    <w:p w14:paraId="707684D1" w14:textId="3E1AB3D0" w:rsidR="00B225EF" w:rsidRDefault="00B225EF" w:rsidP="00335259">
      <w:pPr>
        <w:pStyle w:val="Titre2"/>
      </w:pPr>
      <w:bookmarkStart w:id="40" w:name="_Toc228891143"/>
      <w:r>
        <w:t>Environnement de test</w:t>
      </w:r>
      <w:bookmarkEnd w:id="40"/>
    </w:p>
    <w:p w14:paraId="0DD2399E" w14:textId="2170F6C0" w:rsidR="00B225EF" w:rsidRDefault="00B225EF" w:rsidP="00335259">
      <w:pPr>
        <w:pStyle w:val="Titre2"/>
      </w:pPr>
      <w:bookmarkStart w:id="41" w:name="_Toc228891144"/>
      <w:r>
        <w:t>Cas de test</w:t>
      </w:r>
      <w:bookmarkEnd w:id="41"/>
    </w:p>
    <w:p w14:paraId="147D1063" w14:textId="541ACA58" w:rsidR="00B225EF" w:rsidRDefault="00B225EF" w:rsidP="00335259">
      <w:pPr>
        <w:pStyle w:val="Titre2"/>
      </w:pPr>
      <w:bookmarkStart w:id="42" w:name="_Toc228891145"/>
      <w:r>
        <w:t>Résultats et corrections</w:t>
      </w:r>
      <w:bookmarkEnd w:id="42"/>
    </w:p>
    <w:p w14:paraId="6542580C" w14:textId="22D16704" w:rsidR="00B225EF" w:rsidRDefault="00B225EF" w:rsidP="00F0199E">
      <w:pPr>
        <w:pStyle w:val="Titre1"/>
      </w:pPr>
      <w:bookmarkStart w:id="43" w:name="_Toc228891146"/>
      <w:r>
        <w:t>Manuel d'exploitation</w:t>
      </w:r>
      <w:bookmarkEnd w:id="43"/>
    </w:p>
    <w:p w14:paraId="3D38C191" w14:textId="5669BE26" w:rsidR="00B225EF" w:rsidRDefault="00B225EF" w:rsidP="00335259">
      <w:pPr>
        <w:pStyle w:val="Titre2"/>
      </w:pPr>
      <w:bookmarkStart w:id="44" w:name="_Toc228891147"/>
      <w:r>
        <w:t>Installation et déploiement</w:t>
      </w:r>
      <w:bookmarkEnd w:id="44"/>
    </w:p>
    <w:p w14:paraId="45669F28" w14:textId="31B08C66" w:rsidR="00B225EF" w:rsidRDefault="00B225EF" w:rsidP="00335259">
      <w:pPr>
        <w:pStyle w:val="Titre2"/>
      </w:pPr>
      <w:bookmarkStart w:id="45" w:name="_Toc228891148"/>
      <w:r>
        <w:t>Configuration</w:t>
      </w:r>
      <w:bookmarkEnd w:id="45"/>
    </w:p>
    <w:p w14:paraId="0CF4A650" w14:textId="5D0701AA" w:rsidR="00B225EF" w:rsidRDefault="00B225EF" w:rsidP="00335259">
      <w:pPr>
        <w:pStyle w:val="Titre2"/>
      </w:pPr>
      <w:bookmarkStart w:id="46" w:name="_Toc228891149"/>
      <w:r>
        <w:t>Maintenance</w:t>
      </w:r>
      <w:bookmarkEnd w:id="46"/>
    </w:p>
    <w:p w14:paraId="209D0A4E" w14:textId="77777777" w:rsidR="00B225EF" w:rsidRDefault="00B225EF" w:rsidP="00F0199E"/>
    <w:p w14:paraId="43A11180" w14:textId="77777777" w:rsidR="00B225EF" w:rsidRDefault="00B225EF" w:rsidP="00F0199E"/>
    <w:p w14:paraId="15293A10" w14:textId="77777777" w:rsidR="00B225EF" w:rsidRDefault="00B225EF" w:rsidP="00F0199E">
      <w:pPr>
        <w:pStyle w:val="Titre1"/>
      </w:pPr>
      <w:bookmarkStart w:id="47" w:name="_Toc228891150"/>
      <w:r>
        <w:t>Manuel d'utilisation</w:t>
      </w:r>
      <w:bookmarkEnd w:id="47"/>
    </w:p>
    <w:p w14:paraId="708B2916" w14:textId="1FCCF8D0" w:rsidR="00F0199E" w:rsidRDefault="00F0199E" w:rsidP="00F0199E">
      <w:pPr>
        <w:pStyle w:val="Titre1"/>
      </w:pPr>
      <w:bookmarkStart w:id="48" w:name="_Toc228891151"/>
      <w:r>
        <w:t>Annexes</w:t>
      </w:r>
      <w:bookmarkEnd w:id="48"/>
    </w:p>
    <w:p w14:paraId="109DDB0F" w14:textId="05547F7D" w:rsidR="00E67798" w:rsidRDefault="00E67798" w:rsidP="00335259">
      <w:pPr>
        <w:pStyle w:val="Titre2"/>
      </w:pPr>
      <w:bookmarkStart w:id="49" w:name="_Toc228891152"/>
      <w:r>
        <w:t>Dépôt Github</w:t>
      </w:r>
      <w:bookmarkEnd w:id="49"/>
    </w:p>
    <w:p w14:paraId="6E8AC661" w14:textId="150B0913" w:rsidR="00B357CB" w:rsidRPr="00B357CB" w:rsidRDefault="00B357CB" w:rsidP="00B357CB">
      <w:hyperlink r:id="rId34" w:history="1">
        <w:r w:rsidRPr="000A7738">
          <w:rPr>
            <w:rStyle w:val="Lienhypertexte"/>
          </w:rPr>
          <w:t>https://github.com/jimmylamcpnv/TPI</w:t>
        </w:r>
      </w:hyperlink>
      <w:r>
        <w:t xml:space="preserve"> </w:t>
      </w:r>
    </w:p>
    <w:p w14:paraId="702598DC" w14:textId="40FBB693" w:rsidR="00E67798" w:rsidRDefault="00E67798" w:rsidP="00335259">
      <w:pPr>
        <w:pStyle w:val="Titre2"/>
      </w:pPr>
      <w:bookmarkStart w:id="50" w:name="_Toc228891153"/>
      <w:r>
        <w:t>Sources et références</w:t>
      </w:r>
      <w:bookmarkEnd w:id="50"/>
    </w:p>
    <w:p w14:paraId="3ED281D0" w14:textId="77777777" w:rsidR="00CD10EE" w:rsidRDefault="00CD10EE">
      <w:pPr>
        <w:rPr>
          <w:rFonts w:asciiTheme="majorHAnsi" w:eastAsiaTheme="majorEastAsia" w:hAnsiTheme="majorHAnsi" w:cstheme="majorBidi"/>
          <w:color w:val="0F4761" w:themeColor="accent1" w:themeShade="BF"/>
          <w:sz w:val="32"/>
          <w:szCs w:val="32"/>
        </w:rPr>
      </w:pPr>
      <w:r>
        <w:br w:type="page"/>
      </w:r>
    </w:p>
    <w:p w14:paraId="4AA60DFF" w14:textId="27388852" w:rsidR="00E67798" w:rsidRDefault="00E67798" w:rsidP="00335259">
      <w:pPr>
        <w:pStyle w:val="Titre2"/>
      </w:pPr>
      <w:bookmarkStart w:id="51" w:name="_Toc228891154"/>
      <w:r>
        <w:lastRenderedPageBreak/>
        <w:t>Déclaration d’utilisation de l’IA</w:t>
      </w:r>
      <w:bookmarkEnd w:id="51"/>
    </w:p>
    <w:p w14:paraId="6FF5F737" w14:textId="77777777" w:rsidR="006C1A2C" w:rsidRDefault="006C1A2C" w:rsidP="006C1A2C">
      <w:r>
        <w:t>Conformément aux directives du cahier des charges, l'utilisation d'outils d'intelligence artificielle a été encadrée et transparente tout au long du projet. L'IA a été employée exclusivement comme outil d'assistance et non comme substitut au travail personnel.</w:t>
      </w:r>
    </w:p>
    <w:p w14:paraId="4A19F476" w14:textId="77777777" w:rsidR="006C1A2C" w:rsidRDefault="006C1A2C" w:rsidP="006C1A2C">
      <w:r>
        <w:t>Outil utilisé : Claude (Anthropic)</w:t>
      </w:r>
    </w:p>
    <w:p w14:paraId="60C439E4" w14:textId="77777777" w:rsidR="006C1A2C" w:rsidRDefault="006C1A2C" w:rsidP="006C1A2C">
      <w:pPr>
        <w:rPr>
          <w:b/>
          <w:bCs/>
        </w:rPr>
      </w:pPr>
      <w:r w:rsidRPr="00B0628D">
        <w:rPr>
          <w:b/>
          <w:bCs/>
        </w:rPr>
        <w:t>Parties du travail concernées :</w:t>
      </w:r>
    </w:p>
    <w:p w14:paraId="76352E69" w14:textId="6226A920" w:rsidR="005673FE" w:rsidRPr="00B0628D" w:rsidRDefault="005673FE" w:rsidP="006C1A2C">
      <w:pPr>
        <w:rPr>
          <w:b/>
          <w:bCs/>
        </w:rPr>
      </w:pPr>
      <w:r>
        <w:rPr>
          <w:b/>
          <w:bCs/>
        </w:rPr>
        <w:t>Maquettes :</w:t>
      </w:r>
    </w:p>
    <w:p w14:paraId="62EDD6AA" w14:textId="77777777" w:rsidR="006C1A2C" w:rsidRDefault="006C1A2C" w:rsidP="006C1A2C">
      <w:r>
        <w:t>Lors de la phase de conception, l'IA a été sollicitée pour accélérer la création des maquettes (wireframes) de l'application. Concrètement, j'ai fourni à l'outil une description précise des écrans attendus (tableau de bord, gestion des équipements, formulaires, page de connexion, etc.) en me basant sur mon analyse des besoins et les exigences définies dans le cahier des charges. L'IA a généré une première ébauche visuelle des interfaces que j'ai ensuite revue, modifiée et adaptée pour correspondre à ma vision du projet.</w:t>
      </w:r>
    </w:p>
    <w:p w14:paraId="595114BE" w14:textId="77777777" w:rsidR="006C1A2C" w:rsidRDefault="006C1A2C" w:rsidP="006C1A2C">
      <w:r>
        <w:t>Estimation de la contribution IA : environ 20 %. L'IA a produit une base de travail brute (structure HTML/CSS des wireframes) que j'ai retravaillée. Les choix de navigation, la logique des écrans, le contenu des formulaires et l'organisation des informations sont le résultat de mon analyse personnelle du cahier des charges.</w:t>
      </w:r>
    </w:p>
    <w:p w14:paraId="1695A6D3" w14:textId="77777777" w:rsidR="006C1A2C" w:rsidRDefault="006C1A2C" w:rsidP="006C1A2C">
      <w:r>
        <w:t>Ce que j'ai apporté personnellement (80 %) :</w:t>
      </w:r>
    </w:p>
    <w:p w14:paraId="2222441B" w14:textId="7211EB9E" w:rsidR="006C1A2C" w:rsidRDefault="006C1A2C" w:rsidP="006C1A2C">
      <w:pPr>
        <w:pStyle w:val="Paragraphedeliste"/>
        <w:numPr>
          <w:ilvl w:val="0"/>
          <w:numId w:val="19"/>
        </w:numPr>
      </w:pPr>
      <w:r>
        <w:t>L'analyse des besoins et la définition des écrans nécessaires</w:t>
      </w:r>
    </w:p>
    <w:p w14:paraId="179B911C" w14:textId="2D1742D7" w:rsidR="006C1A2C" w:rsidRDefault="006C1A2C" w:rsidP="006C1A2C">
      <w:pPr>
        <w:pStyle w:val="Paragraphedeliste"/>
        <w:numPr>
          <w:ilvl w:val="0"/>
          <w:numId w:val="19"/>
        </w:numPr>
      </w:pPr>
      <w:r>
        <w:t>Le choix de l'agencement et de la hiérarchie de l'information</w:t>
      </w:r>
    </w:p>
    <w:p w14:paraId="461A95B8" w14:textId="341E2932" w:rsidR="006C1A2C" w:rsidRDefault="006C1A2C" w:rsidP="006C1A2C">
      <w:pPr>
        <w:pStyle w:val="Paragraphedeliste"/>
        <w:numPr>
          <w:ilvl w:val="0"/>
          <w:numId w:val="19"/>
        </w:numPr>
      </w:pPr>
      <w:r>
        <w:t>La révision et l'adaptation des maquettes générées</w:t>
      </w:r>
    </w:p>
    <w:p w14:paraId="04EE96AE" w14:textId="3338840D" w:rsidR="006C1A2C" w:rsidRDefault="006C1A2C" w:rsidP="006C1A2C">
      <w:pPr>
        <w:pStyle w:val="Paragraphedeliste"/>
        <w:numPr>
          <w:ilvl w:val="0"/>
          <w:numId w:val="19"/>
        </w:numPr>
      </w:pPr>
      <w:r>
        <w:t>La validation de la cohérence avec les exigences fonctionnelles</w:t>
      </w:r>
    </w:p>
    <w:p w14:paraId="254EA128" w14:textId="7E63FDA2" w:rsidR="006C1A2C" w:rsidRDefault="006C1A2C" w:rsidP="006C1A2C">
      <w:pPr>
        <w:pStyle w:val="Paragraphedeliste"/>
        <w:numPr>
          <w:ilvl w:val="0"/>
          <w:numId w:val="19"/>
        </w:numPr>
      </w:pPr>
      <w:r>
        <w:t>L'intégration dans le flux global de l'application</w:t>
      </w:r>
    </w:p>
    <w:p w14:paraId="3D17B557" w14:textId="57074D48" w:rsidR="00453FA6" w:rsidRDefault="00453FA6" w:rsidP="00453FA6">
      <w:r w:rsidRPr="00453FA6">
        <w:t>Je suis capable d'expliquer l'ensemble des choix de conception présents dans les maquettes.</w:t>
      </w:r>
    </w:p>
    <w:p w14:paraId="415BE672" w14:textId="5F98F209" w:rsidR="005673FE" w:rsidRDefault="005673FE" w:rsidP="00453FA6">
      <w:pPr>
        <w:rPr>
          <w:b/>
          <w:bCs/>
        </w:rPr>
      </w:pPr>
      <w:r w:rsidRPr="005673FE">
        <w:rPr>
          <w:b/>
          <w:bCs/>
        </w:rPr>
        <w:t xml:space="preserve">Documentation : </w:t>
      </w:r>
    </w:p>
    <w:p w14:paraId="1406FBC7" w14:textId="1F1D4192" w:rsidR="005673FE" w:rsidRPr="005673FE" w:rsidRDefault="005673FE" w:rsidP="00453FA6">
      <w:r w:rsidRPr="005673FE">
        <w:t>l'IA a été utilisée pour relire et corriger les fautes d'orthographe et de grammaire dans le rapport, ainsi que pour reformuler certains passages afin d'améliorer leur clarté. Le contenu, la structure du document et les idées restent entièrement les miens. L'IA n'a fait que corriger la forme, pas le fond.</w:t>
      </w:r>
    </w:p>
    <w:p w14:paraId="368A1F6B" w14:textId="759A2B60" w:rsidR="00C14DDB" w:rsidRPr="00E67798" w:rsidRDefault="00C14DDB" w:rsidP="00335259">
      <w:pPr>
        <w:pStyle w:val="Titre2"/>
      </w:pPr>
      <w:bookmarkStart w:id="52" w:name="_Toc228891155"/>
      <w:r>
        <w:t>Améliorations futures</w:t>
      </w:r>
      <w:bookmarkEnd w:id="52"/>
    </w:p>
    <w:p w14:paraId="68849121" w14:textId="07B58D34" w:rsidR="006A3CC4" w:rsidRDefault="00E67798" w:rsidP="00335259">
      <w:pPr>
        <w:pStyle w:val="Titre2"/>
      </w:pPr>
      <w:bookmarkStart w:id="53" w:name="_Toc228891156"/>
      <w:r>
        <w:t>Glossaire</w:t>
      </w:r>
      <w:bookmarkEnd w:id="53"/>
    </w:p>
    <w:p w14:paraId="426B0C37" w14:textId="6842DF7C" w:rsidR="00F0199E" w:rsidRDefault="00EF632B" w:rsidP="00335259">
      <w:pPr>
        <w:pStyle w:val="Titre2"/>
      </w:pPr>
      <w:bookmarkStart w:id="54" w:name="_Toc228891157"/>
      <w:r>
        <w:t>Cahier des charges</w:t>
      </w:r>
      <w:bookmarkEnd w:id="54"/>
    </w:p>
    <w:p w14:paraId="69561B6C" w14:textId="77777777" w:rsidR="003A07C8" w:rsidRDefault="003A07C8" w:rsidP="003A07C8">
      <w:pPr>
        <w:rPr>
          <w:b/>
          <w:bCs/>
        </w:rPr>
      </w:pPr>
      <w:r w:rsidRPr="003A07C8">
        <w:rPr>
          <w:b/>
          <w:bCs/>
        </w:rPr>
        <w:t>PROCÉDURE</w:t>
      </w:r>
    </w:p>
    <w:p w14:paraId="178FF697" w14:textId="77777777" w:rsidR="003A07C8" w:rsidRPr="003A07C8" w:rsidRDefault="003A07C8" w:rsidP="00710758">
      <w:pPr>
        <w:pStyle w:val="Paragraphedeliste"/>
        <w:numPr>
          <w:ilvl w:val="0"/>
          <w:numId w:val="8"/>
        </w:numPr>
        <w:rPr>
          <w:b/>
          <w:bCs/>
        </w:rPr>
      </w:pPr>
      <w:r>
        <w:lastRenderedPageBreak/>
        <w:t>Le candidat réalise un travail personnel sur la base d'un cahier des charges reçu le 1er jour.</w:t>
      </w:r>
    </w:p>
    <w:p w14:paraId="5608A518" w14:textId="77777777" w:rsidR="003A07C8" w:rsidRPr="003A07C8" w:rsidRDefault="003A07C8" w:rsidP="00710758">
      <w:pPr>
        <w:pStyle w:val="Paragraphedeliste"/>
        <w:numPr>
          <w:ilvl w:val="0"/>
          <w:numId w:val="8"/>
        </w:numPr>
        <w:rPr>
          <w:b/>
          <w:bCs/>
        </w:rPr>
      </w:pPr>
      <w:r>
        <w:t>Le cahier des charges est approuvé par les deux experts. Il est en outre présenté, commenté et discuté avec le candidat. Par sa signature, le candidat accepte le travail proposé.</w:t>
      </w:r>
    </w:p>
    <w:p w14:paraId="7E56F57D" w14:textId="77777777" w:rsidR="003A07C8" w:rsidRPr="003A07C8" w:rsidRDefault="003A07C8" w:rsidP="00710758">
      <w:pPr>
        <w:pStyle w:val="Paragraphedeliste"/>
        <w:numPr>
          <w:ilvl w:val="0"/>
          <w:numId w:val="8"/>
        </w:numPr>
        <w:rPr>
          <w:b/>
          <w:bCs/>
        </w:rPr>
      </w:pPr>
      <w:r>
        <w:t>Le candidat a connaissance de la feuille d'évaluation avant de débuter le travail.</w:t>
      </w:r>
    </w:p>
    <w:p w14:paraId="01F3E1A3" w14:textId="77777777" w:rsidR="003A07C8" w:rsidRPr="003A07C8" w:rsidRDefault="003A07C8" w:rsidP="00710758">
      <w:pPr>
        <w:pStyle w:val="Paragraphedeliste"/>
        <w:numPr>
          <w:ilvl w:val="0"/>
          <w:numId w:val="8"/>
        </w:numPr>
        <w:rPr>
          <w:b/>
          <w:bCs/>
        </w:rPr>
      </w:pPr>
      <w:r>
        <w:t>Le candidat est entièrement responsable de la sécurité de ses données.</w:t>
      </w:r>
    </w:p>
    <w:p w14:paraId="1B8A59DB" w14:textId="77777777" w:rsidR="003A07C8" w:rsidRPr="003A07C8" w:rsidRDefault="003A07C8" w:rsidP="00710758">
      <w:pPr>
        <w:pStyle w:val="Paragraphedeliste"/>
        <w:numPr>
          <w:ilvl w:val="0"/>
          <w:numId w:val="8"/>
        </w:numPr>
        <w:rPr>
          <w:b/>
          <w:bCs/>
        </w:rPr>
      </w:pPr>
      <w:r>
        <w:t>En cas de problèmes graves, le candidat avertit au plus vite les deux experts et son CdP.</w:t>
      </w:r>
    </w:p>
    <w:p w14:paraId="4036E43E" w14:textId="0AAFF659" w:rsidR="003A07C8" w:rsidRPr="003A07C8" w:rsidRDefault="003A07C8" w:rsidP="00710758">
      <w:pPr>
        <w:pStyle w:val="Paragraphedeliste"/>
        <w:numPr>
          <w:ilvl w:val="0"/>
          <w:numId w:val="8"/>
        </w:numPr>
        <w:rPr>
          <w:b/>
          <w:bCs/>
        </w:rPr>
      </w:pPr>
      <w:r>
        <w:t>Le candidat a la possibilité d'obtenir de l'aide, mais doit le mentionner dans son dossier.</w:t>
      </w:r>
    </w:p>
    <w:p w14:paraId="524317A7" w14:textId="14DF0374" w:rsidR="003A07C8" w:rsidRDefault="003A07C8" w:rsidP="003A07C8">
      <w:r>
        <w:t>A la fin du délai imparti pour la réalisation du TPI, le candidat doit transmettre par courrier électronique le dossier de projet aux deux experts et au chef de projet. En parallèle, une copie papier du rapport doit être fournie sans délai en trois exemplaires (L'un des deux experts peut demander à ne recevoir que la version électronique du dossier). Cette dernière doit être en tout point identique à la version électronique.</w:t>
      </w:r>
    </w:p>
    <w:p w14:paraId="47B45D4C" w14:textId="77777777" w:rsidR="00617010" w:rsidRPr="00617010" w:rsidRDefault="00617010" w:rsidP="00617010">
      <w:pPr>
        <w:rPr>
          <w:b/>
          <w:bCs/>
        </w:rPr>
      </w:pPr>
      <w:r w:rsidRPr="00617010">
        <w:rPr>
          <w:b/>
          <w:bCs/>
        </w:rPr>
        <w:t>TITRE</w:t>
      </w:r>
    </w:p>
    <w:p w14:paraId="7294E459" w14:textId="6D6C0A31" w:rsidR="00617010" w:rsidRDefault="00617010" w:rsidP="00617010">
      <w:r>
        <w:t>Serial Guard V2</w:t>
      </w:r>
    </w:p>
    <w:p w14:paraId="6A4911AF" w14:textId="77777777" w:rsidR="004726C6" w:rsidRDefault="004726C6" w:rsidP="00617010"/>
    <w:p w14:paraId="7FE856AD" w14:textId="10385818" w:rsidR="004726C6" w:rsidRPr="004726C6" w:rsidRDefault="004726C6" w:rsidP="004726C6">
      <w:pPr>
        <w:rPr>
          <w:b/>
          <w:bCs/>
        </w:rPr>
      </w:pPr>
      <w:r w:rsidRPr="004726C6">
        <w:rPr>
          <w:b/>
          <w:bCs/>
        </w:rPr>
        <w:t>MATÉRIEL ET LOGICIEL À DISPOSITION</w:t>
      </w:r>
    </w:p>
    <w:p w14:paraId="0F523791" w14:textId="3B2A4DBF" w:rsidR="004726C6" w:rsidRDefault="004726C6" w:rsidP="004726C6">
      <w:pPr>
        <w:pStyle w:val="Paragraphedeliste"/>
        <w:numPr>
          <w:ilvl w:val="0"/>
          <w:numId w:val="10"/>
        </w:numPr>
      </w:pPr>
      <w:r>
        <w:t>PC en configuration standard</w:t>
      </w:r>
    </w:p>
    <w:p w14:paraId="602A6DF2" w14:textId="69D46FDB" w:rsidR="004726C6" w:rsidRDefault="004726C6" w:rsidP="004726C6">
      <w:pPr>
        <w:pStyle w:val="Paragraphedeliste"/>
        <w:numPr>
          <w:ilvl w:val="0"/>
          <w:numId w:val="10"/>
        </w:numPr>
      </w:pPr>
      <w:r>
        <w:t>Licence Windows 10 et Office 365</w:t>
      </w:r>
    </w:p>
    <w:p w14:paraId="56C8C690" w14:textId="4EF56DBC" w:rsidR="004726C6" w:rsidRDefault="004726C6" w:rsidP="004726C6">
      <w:pPr>
        <w:pStyle w:val="Paragraphedeliste"/>
        <w:numPr>
          <w:ilvl w:val="0"/>
          <w:numId w:val="10"/>
        </w:numPr>
      </w:pPr>
      <w:r>
        <w:t>Licences Microsoft disponibles sur l'Intranet</w:t>
      </w:r>
    </w:p>
    <w:p w14:paraId="6F76607F" w14:textId="31758E45" w:rsidR="004726C6" w:rsidRDefault="004726C6" w:rsidP="004726C6">
      <w:pPr>
        <w:pStyle w:val="Paragraphedeliste"/>
        <w:numPr>
          <w:ilvl w:val="0"/>
          <w:numId w:val="10"/>
        </w:numPr>
      </w:pPr>
      <w:r>
        <w:t>Outils bureautique standards</w:t>
      </w:r>
    </w:p>
    <w:p w14:paraId="2B60CE57" w14:textId="5B925088" w:rsidR="004726C6" w:rsidRDefault="004726C6" w:rsidP="004726C6">
      <w:pPr>
        <w:pStyle w:val="Paragraphedeliste"/>
        <w:numPr>
          <w:ilvl w:val="0"/>
          <w:numId w:val="10"/>
        </w:numPr>
      </w:pPr>
      <w:r>
        <w:t>1 IDE pour le développement Web et en Python</w:t>
      </w:r>
    </w:p>
    <w:p w14:paraId="3BD8B027" w14:textId="60CAC7DE" w:rsidR="004726C6" w:rsidRDefault="004726C6" w:rsidP="004726C6">
      <w:pPr>
        <w:pStyle w:val="Paragraphedeliste"/>
        <w:numPr>
          <w:ilvl w:val="0"/>
          <w:numId w:val="10"/>
        </w:numPr>
      </w:pPr>
      <w:r>
        <w:t>1 imprimante réseau</w:t>
      </w:r>
    </w:p>
    <w:p w14:paraId="7A4ECF5C" w14:textId="02EAAC20" w:rsidR="004726C6" w:rsidRDefault="004726C6" w:rsidP="004726C6">
      <w:r>
        <w:t>Accès au réseau du CPNV et à Internet par l'intermédiaire de celui-ci</w:t>
      </w:r>
    </w:p>
    <w:p w14:paraId="084A8877" w14:textId="77777777" w:rsidR="0021106D" w:rsidRPr="0021106D" w:rsidRDefault="0021106D" w:rsidP="0021106D">
      <w:pPr>
        <w:rPr>
          <w:b/>
          <w:bCs/>
        </w:rPr>
      </w:pPr>
      <w:r w:rsidRPr="0021106D">
        <w:rPr>
          <w:b/>
          <w:bCs/>
        </w:rPr>
        <w:t>PRÉREQUIS</w:t>
      </w:r>
    </w:p>
    <w:p w14:paraId="5698F534" w14:textId="2E61E82A" w:rsidR="0021106D" w:rsidRDefault="0021106D" w:rsidP="0021106D">
      <w:r>
        <w:t>Le candidat maîtrise les divers concepts de développement Web, Python et de base de données. Il a réalisé une première version d'une application permettant la reconnaissance du numéro de série d'un appareil informatique.</w:t>
      </w:r>
    </w:p>
    <w:p w14:paraId="69495419" w14:textId="77777777" w:rsidR="00177B23" w:rsidRDefault="00177B23" w:rsidP="0021106D"/>
    <w:p w14:paraId="4C2D3305" w14:textId="77777777" w:rsidR="00177B23" w:rsidRPr="00AD2A93" w:rsidRDefault="00177B23" w:rsidP="00177B23">
      <w:pPr>
        <w:rPr>
          <w:b/>
          <w:bCs/>
        </w:rPr>
      </w:pPr>
      <w:r w:rsidRPr="00AD2A93">
        <w:rPr>
          <w:b/>
          <w:bCs/>
        </w:rPr>
        <w:t>DESCRIPTIF DU PROJET</w:t>
      </w:r>
    </w:p>
    <w:p w14:paraId="7D0B23A6" w14:textId="77777777" w:rsidR="00177B23" w:rsidRDefault="00177B23" w:rsidP="00177B23">
      <w:r>
        <w:t>Dans le cadre de la gestion d'un parc informatique, les entreprises doivent être capables d'identifier, suivre et maintenir leurs équipements de manière fiable.</w:t>
      </w:r>
    </w:p>
    <w:p w14:paraId="2F639988" w14:textId="77777777" w:rsidR="00177B23" w:rsidRDefault="00177B23" w:rsidP="00177B23">
      <w:r>
        <w:lastRenderedPageBreak/>
        <w:t>Le projet Serial Guard, réalisé lors du Pré-TPI, avait pour objectif de permettre la reconnaissance d'un numéro de série à partir d'une image grâce à une technologie d'OCR.</w:t>
      </w:r>
    </w:p>
    <w:p w14:paraId="1B05C48F" w14:textId="77777777" w:rsidR="00177B23" w:rsidRDefault="00177B23" w:rsidP="00177B23">
      <w:r>
        <w:t>Le présent TPI s'inscrit dans la continuité directe de ce travail et vise à transformer cette première version en une application web complète de gestion des équipements informatiques.</w:t>
      </w:r>
    </w:p>
    <w:p w14:paraId="3F3C0A65" w14:textId="5E1888CC" w:rsidR="00177B23" w:rsidRDefault="00177B23" w:rsidP="00177B23">
      <w:r>
        <w:t>Le candidat doit :</w:t>
      </w:r>
    </w:p>
    <w:p w14:paraId="7D67A532" w14:textId="1F2F0268" w:rsidR="00177B23" w:rsidRDefault="00177B23" w:rsidP="00AD2A93">
      <w:pPr>
        <w:pStyle w:val="Paragraphedeliste"/>
        <w:numPr>
          <w:ilvl w:val="0"/>
          <w:numId w:val="12"/>
        </w:numPr>
      </w:pPr>
      <w:r>
        <w:t>reprendre les fonctionnalités du Pré-TPI (OCR)</w:t>
      </w:r>
    </w:p>
    <w:p w14:paraId="0C396D92" w14:textId="7A952EDB" w:rsidR="00177B23" w:rsidRDefault="00177B23" w:rsidP="00AD2A93">
      <w:pPr>
        <w:pStyle w:val="Paragraphedeliste"/>
        <w:numPr>
          <w:ilvl w:val="0"/>
          <w:numId w:val="12"/>
        </w:numPr>
      </w:pPr>
      <w:r>
        <w:t>améliorer leur fiabilité et leur intégration</w:t>
      </w:r>
    </w:p>
    <w:p w14:paraId="122D3E01" w14:textId="0B648780" w:rsidR="00177B23" w:rsidRDefault="00177B23" w:rsidP="00AD2A93">
      <w:pPr>
        <w:pStyle w:val="Paragraphedeliste"/>
        <w:numPr>
          <w:ilvl w:val="0"/>
          <w:numId w:val="12"/>
        </w:numPr>
      </w:pPr>
      <w:r>
        <w:t>développer une application complète de gestion</w:t>
      </w:r>
    </w:p>
    <w:p w14:paraId="6CB0562C" w14:textId="0002A5AA" w:rsidR="00177B23" w:rsidRDefault="00177B23" w:rsidP="00AD2A93">
      <w:pPr>
        <w:pStyle w:val="Paragraphedeliste"/>
        <w:numPr>
          <w:ilvl w:val="0"/>
          <w:numId w:val="12"/>
        </w:numPr>
      </w:pPr>
      <w:r>
        <w:t>structurer les données et les processus</w:t>
      </w:r>
    </w:p>
    <w:p w14:paraId="05FF2BDE" w14:textId="3AC03531" w:rsidR="00177B23" w:rsidRDefault="00177B23" w:rsidP="00AD2A93">
      <w:pPr>
        <w:pStyle w:val="Paragraphedeliste"/>
        <w:numPr>
          <w:ilvl w:val="0"/>
          <w:numId w:val="12"/>
        </w:numPr>
      </w:pPr>
      <w:r>
        <w:t>proposer une solution cohérente et exploitable</w:t>
      </w:r>
    </w:p>
    <w:p w14:paraId="29428884" w14:textId="77777777" w:rsidR="00177B23" w:rsidRDefault="00177B23" w:rsidP="00177B23">
      <w:r>
        <w:t>Le projet doit inclure la reprise des éléments réalisés durant le pré-TPI, c'est-à-dire la fonctionnalité OCR de reconnaissance de numéro de série et le stockage des données reconnues.</w:t>
      </w:r>
    </w:p>
    <w:p w14:paraId="787BF183" w14:textId="77777777" w:rsidR="00177B23" w:rsidRDefault="00177B23" w:rsidP="00177B23">
      <w:r>
        <w:t>L'application déjà réalisée doit apporter les améliorations suivantes : l'intégration dans un flux applicatif complet, la validation et correction des données OCR et la gestion des erreurs (OCR incorrect, texte bruité).</w:t>
      </w:r>
    </w:p>
    <w:p w14:paraId="45ED2C52" w14:textId="77777777" w:rsidR="00177B23" w:rsidRDefault="00177B23" w:rsidP="00177B23">
      <w:r>
        <w:t>La nouvelle version de l'application comprendra l'ajout d'une gestion des utilisateurs et un suivi des actions (historique, journalisation). Elle contiendra également la possibilité de la gestion de la garantie de chaque équipement à l'aide d'au moins les informations de date d'achat, de durée de garantie, du fournisseur et du statut de la garantie (en cours ou expirée).</w:t>
      </w:r>
    </w:p>
    <w:p w14:paraId="36CA17D6" w14:textId="77777777" w:rsidR="00177B23" w:rsidRDefault="00177B23" w:rsidP="00177B23">
      <w:r>
        <w:t>Chaque équipement informatique doit contenir les informations suivantes : le nom, la marque, le modèle, le numéro de série (unique), le type d'équipement (ex : laptop, desktop, serveur) et le statut (actif, en stock, en réparation, retiré).</w:t>
      </w:r>
    </w:p>
    <w:p w14:paraId="79B875FD" w14:textId="77777777" w:rsidR="000411D6" w:rsidRDefault="000411D6">
      <w:r>
        <w:br w:type="page"/>
      </w:r>
    </w:p>
    <w:p w14:paraId="0201429D" w14:textId="02DD2A9D" w:rsidR="00177B23" w:rsidRDefault="00177B23" w:rsidP="00177B23">
      <w:r>
        <w:lastRenderedPageBreak/>
        <w:t>Le flux attendu concernant l'OCR et le numéro de série est le suivant : upload d'une image &gt; extraction du texte via OCR &gt; détection du numéro de série &gt; affichage pour validation utilisateur &gt; correction manuelle si nécessaire &gt; enregistrement dans la base.</w:t>
      </w:r>
    </w:p>
    <w:p w14:paraId="05653AA9" w14:textId="77777777" w:rsidR="00177B23" w:rsidRDefault="00177B23" w:rsidP="00177B23">
      <w:r>
        <w:t>La gestion des utilisateurs comprend deux rôles : Administrateur et Utilisateur standard.</w:t>
      </w:r>
    </w:p>
    <w:p w14:paraId="17880CA9" w14:textId="77777777" w:rsidR="00177B23" w:rsidRDefault="00177B23" w:rsidP="00177B23">
      <w:r>
        <w:t>L'administrateur comprend : une gestion complète, une gestion des utilisateurs, un accès aux statistiques et un accès aux logs.</w:t>
      </w:r>
    </w:p>
    <w:p w14:paraId="595A80C2" w14:textId="77777777" w:rsidR="00177B23" w:rsidRDefault="00177B23" w:rsidP="00177B23">
      <w:r>
        <w:t>L'utilisateur standard comprend : la consultation des équipements, la recherche et la visualisation des données.</w:t>
      </w:r>
    </w:p>
    <w:p w14:paraId="000A671D" w14:textId="77777777" w:rsidR="00177B23" w:rsidRDefault="00177B23" w:rsidP="00177B23">
      <w:r>
        <w:t>La journalisation comprend : la création d'un équipement, la modification d'un équipement, la suppression d'un équipement, l'assignation à un utilisateur et les actions liées à l'OCR. La journalisation contiendra le type d'action, l'utilisateur et la date et l'heure.</w:t>
      </w:r>
    </w:p>
    <w:p w14:paraId="2A226A0D" w14:textId="77777777" w:rsidR="00177B23" w:rsidRDefault="00177B23" w:rsidP="00177B23">
      <w:r>
        <w:t>Les fonctionnalités attendues sont :</w:t>
      </w:r>
    </w:p>
    <w:p w14:paraId="054B3624" w14:textId="1485CA7D" w:rsidR="00177B23" w:rsidRDefault="00177B23" w:rsidP="000138A7">
      <w:pPr>
        <w:pStyle w:val="Paragraphedeliste"/>
        <w:numPr>
          <w:ilvl w:val="0"/>
          <w:numId w:val="17"/>
        </w:numPr>
      </w:pPr>
      <w:r>
        <w:t>Pour la gestion des équipements : l'ajout, la modification, suppression, la recherche par numéro de série et la recherche par type.</w:t>
      </w:r>
    </w:p>
    <w:p w14:paraId="3168B3C8" w14:textId="0BCEA9B8" w:rsidR="00177B23" w:rsidRDefault="00177B23" w:rsidP="000138A7">
      <w:pPr>
        <w:pStyle w:val="Paragraphedeliste"/>
        <w:numPr>
          <w:ilvl w:val="0"/>
          <w:numId w:val="17"/>
        </w:numPr>
      </w:pPr>
      <w:r>
        <w:t>Pour la gestion des numéros de série : l'ajout manuel, l'ajout via OCR, la validation et la détection de doublons.</w:t>
      </w:r>
    </w:p>
    <w:p w14:paraId="18C5DC0C" w14:textId="30AFBFA5" w:rsidR="00177B23" w:rsidRDefault="00177B23" w:rsidP="000138A7">
      <w:pPr>
        <w:pStyle w:val="Paragraphedeliste"/>
        <w:numPr>
          <w:ilvl w:val="0"/>
          <w:numId w:val="17"/>
        </w:numPr>
      </w:pPr>
      <w:r>
        <w:t>Pour la gestion des utilisateurs : l'authentification sécurisée, la gestion des rôles et la gestion des accès.</w:t>
      </w:r>
    </w:p>
    <w:p w14:paraId="79976A69" w14:textId="4E9E4496" w:rsidR="00177B23" w:rsidRDefault="00177B23" w:rsidP="000138A7">
      <w:pPr>
        <w:pStyle w:val="Paragraphedeliste"/>
        <w:numPr>
          <w:ilvl w:val="0"/>
          <w:numId w:val="17"/>
        </w:numPr>
      </w:pPr>
      <w:r>
        <w:t>Pour le Suivi et la gestion : un historique complet et le journal des actions.</w:t>
      </w:r>
    </w:p>
    <w:p w14:paraId="40DA24DF" w14:textId="77777777" w:rsidR="00177B23" w:rsidRDefault="00177B23" w:rsidP="00177B23">
      <w:r>
        <w:t>L'application devra comporter : un interface web qui sera responsive (desktop minimum, mobile recommandé), une navigation claire, un interface administrateur, une gestion des équipements, une gestion des utilisateurs, un accès aux logs, un interface utilisateur, la consultation, la recherche et un tableau de bord (il comprendra le nombre total d'équipements, les équipements actifs / en stock / en réparation et l'activité récente).</w:t>
      </w:r>
    </w:p>
    <w:p w14:paraId="0BC55A0E" w14:textId="77777777" w:rsidR="00177B23" w:rsidRDefault="00177B23" w:rsidP="00177B23">
      <w:r>
        <w:t>L'utilisation d'outils d'intelligence artificielle est autorisée dans le cadre du projet, à condition qu'ils soient employés comme outils d'assistance et non comme substituts au travail personnel. Leur usage doit rester critique, maîtrisé et limité aux besoins du projet (aide à la compréhension, génération d'idées, assistance au développement, etc.).</w:t>
      </w:r>
    </w:p>
    <w:p w14:paraId="2D1C72CD" w14:textId="77777777" w:rsidR="00177B23" w:rsidRDefault="00177B23" w:rsidP="00177B23">
      <w:r>
        <w:t>Tout recours à des outils d'IA doit faire l'objet d'une transparence explicite dans le rapport : les outils utilisés, leur rôle précis, ainsi que les parties du travail concernées doivent être clairement identifiés et décrits. Les étudiants restent pleinement responsables des contenus produits, de leur compréhension et de leur qualité.</w:t>
      </w:r>
    </w:p>
    <w:p w14:paraId="376CE04A" w14:textId="77777777" w:rsidR="00177B23" w:rsidRDefault="00177B23" w:rsidP="00177B23">
      <w:r>
        <w:lastRenderedPageBreak/>
        <w:t>Le candidat doit comprendre le code produit, être capable de l'expliquer et indiquer les parties assistées dans la documentation.</w:t>
      </w:r>
    </w:p>
    <w:p w14:paraId="629A61AB" w14:textId="66E54B1A" w:rsidR="00177B23" w:rsidRDefault="00177B23" w:rsidP="00177B23">
      <w:r>
        <w:t>Le candidat réalisera le code source, la base de données, une documentation technique, un manuel d'utilisation et un manuel d'exploitation (installation et déploiement).</w:t>
      </w:r>
    </w:p>
    <w:p w14:paraId="5956B106" w14:textId="77777777" w:rsidR="00954689" w:rsidRPr="00954689" w:rsidRDefault="00954689" w:rsidP="00954689">
      <w:pPr>
        <w:rPr>
          <w:b/>
          <w:bCs/>
        </w:rPr>
      </w:pPr>
      <w:r w:rsidRPr="00954689">
        <w:rPr>
          <w:b/>
          <w:bCs/>
        </w:rPr>
        <w:t>LIVRABLES</w:t>
      </w:r>
    </w:p>
    <w:p w14:paraId="2E8C6784" w14:textId="653661BC" w:rsidR="00954689" w:rsidRDefault="00954689" w:rsidP="00954689">
      <w:r>
        <w:t>Le candidat est responsable de livrer à son chef de projet et aux deux experts :</w:t>
      </w:r>
    </w:p>
    <w:p w14:paraId="5B6BFA5C" w14:textId="3227949B" w:rsidR="00954689" w:rsidRDefault="00954689" w:rsidP="00102F6A">
      <w:pPr>
        <w:pStyle w:val="Paragraphedeliste"/>
        <w:numPr>
          <w:ilvl w:val="0"/>
          <w:numId w:val="14"/>
        </w:numPr>
      </w:pPr>
      <w:r>
        <w:t>Une planification initiale à la fin du premier jour de TPI.</w:t>
      </w:r>
    </w:p>
    <w:p w14:paraId="5870793B" w14:textId="256993DD" w:rsidR="00954689" w:rsidRDefault="00954689" w:rsidP="00102F6A">
      <w:pPr>
        <w:pStyle w:val="Paragraphedeliste"/>
        <w:numPr>
          <w:ilvl w:val="0"/>
          <w:numId w:val="14"/>
        </w:numPr>
      </w:pPr>
      <w:r>
        <w:t>Chaque mardi et jeudi avant 16h40, son journal de travail et sa planification, mise à jour en fonction de l'avancement de son travail, sous forme électronique¹.</w:t>
      </w:r>
    </w:p>
    <w:p w14:paraId="6D4401AF" w14:textId="62A47058" w:rsidR="00954689" w:rsidRDefault="00954689" w:rsidP="00102F6A">
      <w:pPr>
        <w:pStyle w:val="Paragraphedeliste"/>
        <w:numPr>
          <w:ilvl w:val="0"/>
          <w:numId w:val="14"/>
        </w:numPr>
      </w:pPr>
      <w:r>
        <w:t>A la date de fin du TPI, sous forme électronique (éditable et pdf) :</w:t>
      </w:r>
    </w:p>
    <w:p w14:paraId="650178CE" w14:textId="37E28A03" w:rsidR="00954689" w:rsidRDefault="00954689" w:rsidP="00F325A4">
      <w:pPr>
        <w:pStyle w:val="Paragraphedeliste"/>
        <w:numPr>
          <w:ilvl w:val="0"/>
          <w:numId w:val="16"/>
        </w:numPr>
        <w:ind w:left="1068"/>
      </w:pPr>
      <w:r>
        <w:t>son journal de travail ;</w:t>
      </w:r>
    </w:p>
    <w:p w14:paraId="33932144" w14:textId="77777777" w:rsidR="00B34AEB" w:rsidRDefault="00B34AEB" w:rsidP="00F325A4">
      <w:pPr>
        <w:pStyle w:val="Paragraphedeliste"/>
        <w:ind w:left="1404"/>
      </w:pPr>
    </w:p>
    <w:p w14:paraId="048455C6" w14:textId="65B0E2EF" w:rsidR="00954689" w:rsidRDefault="00954689" w:rsidP="00F325A4">
      <w:pPr>
        <w:pStyle w:val="Paragraphedeliste"/>
        <w:numPr>
          <w:ilvl w:val="0"/>
          <w:numId w:val="16"/>
        </w:numPr>
        <w:ind w:left="1068"/>
      </w:pPr>
      <w:r>
        <w:t>sa planification finale ;</w:t>
      </w:r>
    </w:p>
    <w:p w14:paraId="75FCE5EB" w14:textId="77777777" w:rsidR="00B34AEB" w:rsidRDefault="00B34AEB" w:rsidP="00F325A4">
      <w:pPr>
        <w:pStyle w:val="Paragraphedeliste"/>
        <w:ind w:left="1404"/>
      </w:pPr>
    </w:p>
    <w:p w14:paraId="0886820E" w14:textId="00BA4116" w:rsidR="00954689" w:rsidRPr="003A07C8" w:rsidRDefault="00954689" w:rsidP="00954689">
      <w:pPr>
        <w:pStyle w:val="Paragraphedeliste"/>
        <w:numPr>
          <w:ilvl w:val="0"/>
          <w:numId w:val="16"/>
        </w:numPr>
        <w:ind w:left="1068"/>
      </w:pPr>
      <w:r>
        <w:t>son rapport de projet final et ses annexes.</w:t>
      </w:r>
    </w:p>
    <w:sectPr w:rsidR="00954689" w:rsidRPr="003A07C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5EA34" w14:textId="77777777" w:rsidR="00B41986" w:rsidRDefault="00B41986" w:rsidP="00D74715">
      <w:pPr>
        <w:spacing w:after="0" w:line="240" w:lineRule="auto"/>
      </w:pPr>
      <w:r>
        <w:separator/>
      </w:r>
    </w:p>
  </w:endnote>
  <w:endnote w:type="continuationSeparator" w:id="0">
    <w:p w14:paraId="76F7F900" w14:textId="77777777" w:rsidR="00B41986" w:rsidRDefault="00B41986" w:rsidP="00D74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68315"/>
      <w:docPartObj>
        <w:docPartGallery w:val="Page Numbers (Bottom of Page)"/>
        <w:docPartUnique/>
      </w:docPartObj>
    </w:sdtPr>
    <w:sdtContent>
      <w:sdt>
        <w:sdtPr>
          <w:id w:val="-1769616900"/>
          <w:docPartObj>
            <w:docPartGallery w:val="Page Numbers (Top of Page)"/>
            <w:docPartUnique/>
          </w:docPartObj>
        </w:sdtPr>
        <w:sdtContent>
          <w:p w14:paraId="31B390FD" w14:textId="4C3AC935" w:rsidR="00D74715" w:rsidRDefault="00D74715">
            <w:pPr>
              <w:pStyle w:val="Pieddepage"/>
              <w:jc w:val="right"/>
            </w:pPr>
            <w:r>
              <w:rPr>
                <w:lang w:val="fr-FR"/>
              </w:rPr>
              <w:t xml:space="preserve">Page </w:t>
            </w:r>
            <w:r>
              <w:rPr>
                <w:b/>
                <w:bCs/>
              </w:rPr>
              <w:fldChar w:fldCharType="begin"/>
            </w:r>
            <w:r>
              <w:rPr>
                <w:b/>
                <w:bCs/>
              </w:rPr>
              <w:instrText>PAGE</w:instrText>
            </w:r>
            <w:r>
              <w:rPr>
                <w:b/>
                <w:bCs/>
              </w:rPr>
              <w:fldChar w:fldCharType="separate"/>
            </w:r>
            <w:r>
              <w:rPr>
                <w:b/>
                <w:bCs/>
                <w:lang w:val="fr-FR"/>
              </w:rPr>
              <w:t>2</w:t>
            </w:r>
            <w:r>
              <w:rPr>
                <w:b/>
                <w:bCs/>
              </w:rPr>
              <w:fldChar w:fldCharType="end"/>
            </w:r>
            <w:r>
              <w:rPr>
                <w:lang w:val="fr-FR"/>
              </w:rPr>
              <w:t xml:space="preserve"> sur </w:t>
            </w:r>
            <w:r>
              <w:rPr>
                <w:b/>
                <w:bCs/>
              </w:rPr>
              <w:fldChar w:fldCharType="begin"/>
            </w:r>
            <w:r>
              <w:rPr>
                <w:b/>
                <w:bCs/>
              </w:rPr>
              <w:instrText>NUMPAGES</w:instrText>
            </w:r>
            <w:r>
              <w:rPr>
                <w:b/>
                <w:bCs/>
              </w:rPr>
              <w:fldChar w:fldCharType="separate"/>
            </w:r>
            <w:r>
              <w:rPr>
                <w:b/>
                <w:bCs/>
                <w:lang w:val="fr-FR"/>
              </w:rPr>
              <w:t>2</w:t>
            </w:r>
            <w:r>
              <w:rPr>
                <w:b/>
                <w:bCs/>
              </w:rPr>
              <w:fldChar w:fldCharType="end"/>
            </w:r>
          </w:p>
        </w:sdtContent>
      </w:sdt>
    </w:sdtContent>
  </w:sdt>
  <w:p w14:paraId="5AB4BA99" w14:textId="77777777" w:rsidR="00D74715" w:rsidRDefault="00D7471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74EBD" w14:textId="77777777" w:rsidR="00B41986" w:rsidRDefault="00B41986" w:rsidP="00D74715">
      <w:pPr>
        <w:spacing w:after="0" w:line="240" w:lineRule="auto"/>
      </w:pPr>
      <w:r>
        <w:separator/>
      </w:r>
    </w:p>
  </w:footnote>
  <w:footnote w:type="continuationSeparator" w:id="0">
    <w:p w14:paraId="1E185004" w14:textId="77777777" w:rsidR="00B41986" w:rsidRDefault="00B41986" w:rsidP="00D74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058E"/>
    <w:multiLevelType w:val="hybridMultilevel"/>
    <w:tmpl w:val="4A4EEDB0"/>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6904C9B"/>
    <w:multiLevelType w:val="hybridMultilevel"/>
    <w:tmpl w:val="42A8894A"/>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0EF1A47"/>
    <w:multiLevelType w:val="hybridMultilevel"/>
    <w:tmpl w:val="BC023B72"/>
    <w:lvl w:ilvl="0" w:tplc="137AADB6">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258635C0"/>
    <w:multiLevelType w:val="hybridMultilevel"/>
    <w:tmpl w:val="43C67C3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CAB67AF"/>
    <w:multiLevelType w:val="hybridMultilevel"/>
    <w:tmpl w:val="1AAA4918"/>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45D1D8D"/>
    <w:multiLevelType w:val="hybridMultilevel"/>
    <w:tmpl w:val="33DCD836"/>
    <w:lvl w:ilvl="0" w:tplc="BDA0593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351B188E"/>
    <w:multiLevelType w:val="hybridMultilevel"/>
    <w:tmpl w:val="55ACFD4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C80484A"/>
    <w:multiLevelType w:val="hybridMultilevel"/>
    <w:tmpl w:val="D11246EE"/>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B4E3EF2"/>
    <w:multiLevelType w:val="hybridMultilevel"/>
    <w:tmpl w:val="FCEC96C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B6B0EB9"/>
    <w:multiLevelType w:val="hybridMultilevel"/>
    <w:tmpl w:val="16AE6258"/>
    <w:lvl w:ilvl="0" w:tplc="563A589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DB84516"/>
    <w:multiLevelType w:val="hybridMultilevel"/>
    <w:tmpl w:val="C8D2B7E4"/>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E816038"/>
    <w:multiLevelType w:val="hybridMultilevel"/>
    <w:tmpl w:val="FF8A119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62360D40"/>
    <w:multiLevelType w:val="hybridMultilevel"/>
    <w:tmpl w:val="A2AAFA6C"/>
    <w:lvl w:ilvl="0" w:tplc="00A40D4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68B52943"/>
    <w:multiLevelType w:val="hybridMultilevel"/>
    <w:tmpl w:val="2D5EFD5A"/>
    <w:lvl w:ilvl="0" w:tplc="8D6E4038">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68C93021"/>
    <w:multiLevelType w:val="hybridMultilevel"/>
    <w:tmpl w:val="7DB89974"/>
    <w:lvl w:ilvl="0" w:tplc="4C8626D0">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768943D0"/>
    <w:multiLevelType w:val="hybridMultilevel"/>
    <w:tmpl w:val="439C4412"/>
    <w:lvl w:ilvl="0" w:tplc="1050362A">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95877CB"/>
    <w:multiLevelType w:val="hybridMultilevel"/>
    <w:tmpl w:val="A91038A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BE96A54"/>
    <w:multiLevelType w:val="hybridMultilevel"/>
    <w:tmpl w:val="CCFEC0D2"/>
    <w:lvl w:ilvl="0" w:tplc="502058B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7C4D7AB1"/>
    <w:multiLevelType w:val="hybridMultilevel"/>
    <w:tmpl w:val="56E2ABE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217355618">
    <w:abstractNumId w:val="18"/>
  </w:num>
  <w:num w:numId="2" w16cid:durableId="1987278527">
    <w:abstractNumId w:val="13"/>
  </w:num>
  <w:num w:numId="3" w16cid:durableId="166334574">
    <w:abstractNumId w:val="12"/>
  </w:num>
  <w:num w:numId="4" w16cid:durableId="1420564604">
    <w:abstractNumId w:val="2"/>
  </w:num>
  <w:num w:numId="5" w16cid:durableId="1896041202">
    <w:abstractNumId w:val="7"/>
  </w:num>
  <w:num w:numId="6" w16cid:durableId="182132989">
    <w:abstractNumId w:val="11"/>
  </w:num>
  <w:num w:numId="7" w16cid:durableId="1334649011">
    <w:abstractNumId w:val="17"/>
  </w:num>
  <w:num w:numId="8" w16cid:durableId="1832255826">
    <w:abstractNumId w:val="16"/>
  </w:num>
  <w:num w:numId="9" w16cid:durableId="724527036">
    <w:abstractNumId w:val="5"/>
  </w:num>
  <w:num w:numId="10" w16cid:durableId="486629492">
    <w:abstractNumId w:val="8"/>
  </w:num>
  <w:num w:numId="11" w16cid:durableId="363944255">
    <w:abstractNumId w:val="15"/>
  </w:num>
  <w:num w:numId="12" w16cid:durableId="782186209">
    <w:abstractNumId w:val="1"/>
  </w:num>
  <w:num w:numId="13" w16cid:durableId="1752267154">
    <w:abstractNumId w:val="9"/>
  </w:num>
  <w:num w:numId="14" w16cid:durableId="841118316">
    <w:abstractNumId w:val="6"/>
  </w:num>
  <w:num w:numId="15" w16cid:durableId="260334337">
    <w:abstractNumId w:val="10"/>
  </w:num>
  <w:num w:numId="16" w16cid:durableId="1685857152">
    <w:abstractNumId w:val="4"/>
  </w:num>
  <w:num w:numId="17" w16cid:durableId="1500464303">
    <w:abstractNumId w:val="0"/>
  </w:num>
  <w:num w:numId="18" w16cid:durableId="1493718519">
    <w:abstractNumId w:val="14"/>
  </w:num>
  <w:num w:numId="19" w16cid:durableId="9897917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EA9"/>
    <w:rsid w:val="000138A7"/>
    <w:rsid w:val="000205EE"/>
    <w:rsid w:val="000411D6"/>
    <w:rsid w:val="00046657"/>
    <w:rsid w:val="00047254"/>
    <w:rsid w:val="00062E5E"/>
    <w:rsid w:val="00067480"/>
    <w:rsid w:val="00080FB8"/>
    <w:rsid w:val="00081D9E"/>
    <w:rsid w:val="00095109"/>
    <w:rsid w:val="00095BE2"/>
    <w:rsid w:val="000B32DD"/>
    <w:rsid w:val="000B7EEA"/>
    <w:rsid w:val="000C6947"/>
    <w:rsid w:val="000D3869"/>
    <w:rsid w:val="000E2897"/>
    <w:rsid w:val="000E3C0E"/>
    <w:rsid w:val="00102F6A"/>
    <w:rsid w:val="00112CCD"/>
    <w:rsid w:val="00137780"/>
    <w:rsid w:val="00163EF2"/>
    <w:rsid w:val="00170950"/>
    <w:rsid w:val="00170E05"/>
    <w:rsid w:val="00177B23"/>
    <w:rsid w:val="0018285E"/>
    <w:rsid w:val="0019082A"/>
    <w:rsid w:val="001A111A"/>
    <w:rsid w:val="001A3443"/>
    <w:rsid w:val="001A3C44"/>
    <w:rsid w:val="001F3588"/>
    <w:rsid w:val="0021106D"/>
    <w:rsid w:val="0022320C"/>
    <w:rsid w:val="002252EF"/>
    <w:rsid w:val="0023066E"/>
    <w:rsid w:val="00252D67"/>
    <w:rsid w:val="00262AF0"/>
    <w:rsid w:val="00286C39"/>
    <w:rsid w:val="00295E21"/>
    <w:rsid w:val="00297F52"/>
    <w:rsid w:val="002A0170"/>
    <w:rsid w:val="002D6D87"/>
    <w:rsid w:val="002E7A45"/>
    <w:rsid w:val="002F63AF"/>
    <w:rsid w:val="002F7C94"/>
    <w:rsid w:val="00311F5A"/>
    <w:rsid w:val="003153DB"/>
    <w:rsid w:val="00335259"/>
    <w:rsid w:val="00336E23"/>
    <w:rsid w:val="00337E68"/>
    <w:rsid w:val="003408CA"/>
    <w:rsid w:val="00340FEB"/>
    <w:rsid w:val="00346BE3"/>
    <w:rsid w:val="003554EC"/>
    <w:rsid w:val="0036441D"/>
    <w:rsid w:val="003659C5"/>
    <w:rsid w:val="00366E3D"/>
    <w:rsid w:val="003A07C8"/>
    <w:rsid w:val="003A0CE5"/>
    <w:rsid w:val="003C207E"/>
    <w:rsid w:val="003D078E"/>
    <w:rsid w:val="003E0658"/>
    <w:rsid w:val="003E7683"/>
    <w:rsid w:val="004418F1"/>
    <w:rsid w:val="00442E65"/>
    <w:rsid w:val="00453FA6"/>
    <w:rsid w:val="004548D5"/>
    <w:rsid w:val="004726C6"/>
    <w:rsid w:val="00474988"/>
    <w:rsid w:val="00480096"/>
    <w:rsid w:val="004A17C1"/>
    <w:rsid w:val="004B649D"/>
    <w:rsid w:val="004B7E76"/>
    <w:rsid w:val="004F0DA5"/>
    <w:rsid w:val="004F1182"/>
    <w:rsid w:val="0054367A"/>
    <w:rsid w:val="005535A8"/>
    <w:rsid w:val="0055387D"/>
    <w:rsid w:val="005673FE"/>
    <w:rsid w:val="00593CB7"/>
    <w:rsid w:val="005A2170"/>
    <w:rsid w:val="005A417A"/>
    <w:rsid w:val="005B283D"/>
    <w:rsid w:val="005D71F6"/>
    <w:rsid w:val="005E0AE5"/>
    <w:rsid w:val="005F5446"/>
    <w:rsid w:val="00606B08"/>
    <w:rsid w:val="006140B2"/>
    <w:rsid w:val="00615298"/>
    <w:rsid w:val="00617010"/>
    <w:rsid w:val="0064620C"/>
    <w:rsid w:val="0065155B"/>
    <w:rsid w:val="00655E33"/>
    <w:rsid w:val="00663004"/>
    <w:rsid w:val="00685667"/>
    <w:rsid w:val="00693523"/>
    <w:rsid w:val="006A3838"/>
    <w:rsid w:val="006A3CC4"/>
    <w:rsid w:val="006C1A2C"/>
    <w:rsid w:val="006D7E5B"/>
    <w:rsid w:val="006E3EC1"/>
    <w:rsid w:val="006E7E4E"/>
    <w:rsid w:val="00710758"/>
    <w:rsid w:val="007129C6"/>
    <w:rsid w:val="00714B9B"/>
    <w:rsid w:val="0075449D"/>
    <w:rsid w:val="0075629B"/>
    <w:rsid w:val="00767386"/>
    <w:rsid w:val="00783D8F"/>
    <w:rsid w:val="00796CF9"/>
    <w:rsid w:val="00796E57"/>
    <w:rsid w:val="007A1D2C"/>
    <w:rsid w:val="007B5850"/>
    <w:rsid w:val="007B7024"/>
    <w:rsid w:val="007C6F5C"/>
    <w:rsid w:val="007D3374"/>
    <w:rsid w:val="007F2593"/>
    <w:rsid w:val="007F5522"/>
    <w:rsid w:val="007F79A1"/>
    <w:rsid w:val="008224AD"/>
    <w:rsid w:val="0082326B"/>
    <w:rsid w:val="0082567F"/>
    <w:rsid w:val="008319A7"/>
    <w:rsid w:val="008339D6"/>
    <w:rsid w:val="00833CC5"/>
    <w:rsid w:val="00837E7D"/>
    <w:rsid w:val="00841D5D"/>
    <w:rsid w:val="00856008"/>
    <w:rsid w:val="0086121B"/>
    <w:rsid w:val="00863863"/>
    <w:rsid w:val="00873299"/>
    <w:rsid w:val="00877597"/>
    <w:rsid w:val="00896BC9"/>
    <w:rsid w:val="008C098B"/>
    <w:rsid w:val="008C4ED1"/>
    <w:rsid w:val="008D695B"/>
    <w:rsid w:val="00911FC9"/>
    <w:rsid w:val="009141D2"/>
    <w:rsid w:val="00914472"/>
    <w:rsid w:val="0091557C"/>
    <w:rsid w:val="00923246"/>
    <w:rsid w:val="00924CC6"/>
    <w:rsid w:val="00930394"/>
    <w:rsid w:val="00943228"/>
    <w:rsid w:val="00953E8F"/>
    <w:rsid w:val="00954689"/>
    <w:rsid w:val="009871AE"/>
    <w:rsid w:val="009A4D6D"/>
    <w:rsid w:val="009B1A27"/>
    <w:rsid w:val="009B44D7"/>
    <w:rsid w:val="009C5D6E"/>
    <w:rsid w:val="009D6F74"/>
    <w:rsid w:val="009D7653"/>
    <w:rsid w:val="009E0539"/>
    <w:rsid w:val="009E52D8"/>
    <w:rsid w:val="009F2184"/>
    <w:rsid w:val="00A130DA"/>
    <w:rsid w:val="00A3187F"/>
    <w:rsid w:val="00A37E30"/>
    <w:rsid w:val="00A43447"/>
    <w:rsid w:val="00A533B9"/>
    <w:rsid w:val="00A72887"/>
    <w:rsid w:val="00A861D7"/>
    <w:rsid w:val="00A93825"/>
    <w:rsid w:val="00AC44F9"/>
    <w:rsid w:val="00AC58B6"/>
    <w:rsid w:val="00AD2A93"/>
    <w:rsid w:val="00AE4C3F"/>
    <w:rsid w:val="00AF2BCB"/>
    <w:rsid w:val="00B0628D"/>
    <w:rsid w:val="00B07AAD"/>
    <w:rsid w:val="00B225EF"/>
    <w:rsid w:val="00B325E1"/>
    <w:rsid w:val="00B34AEB"/>
    <w:rsid w:val="00B357CB"/>
    <w:rsid w:val="00B409F1"/>
    <w:rsid w:val="00B41986"/>
    <w:rsid w:val="00B502C7"/>
    <w:rsid w:val="00B57C4E"/>
    <w:rsid w:val="00B60E61"/>
    <w:rsid w:val="00BA6CD1"/>
    <w:rsid w:val="00BB0260"/>
    <w:rsid w:val="00BB3362"/>
    <w:rsid w:val="00BB5595"/>
    <w:rsid w:val="00BD5E91"/>
    <w:rsid w:val="00BE4BF1"/>
    <w:rsid w:val="00BE6A96"/>
    <w:rsid w:val="00BF5BC7"/>
    <w:rsid w:val="00C1271F"/>
    <w:rsid w:val="00C14DDB"/>
    <w:rsid w:val="00C15DB1"/>
    <w:rsid w:val="00C16160"/>
    <w:rsid w:val="00C4263E"/>
    <w:rsid w:val="00C454D8"/>
    <w:rsid w:val="00C8226A"/>
    <w:rsid w:val="00C94B33"/>
    <w:rsid w:val="00CA7AED"/>
    <w:rsid w:val="00CD10EE"/>
    <w:rsid w:val="00CD31E0"/>
    <w:rsid w:val="00CD429C"/>
    <w:rsid w:val="00CE517E"/>
    <w:rsid w:val="00D04B2A"/>
    <w:rsid w:val="00D30122"/>
    <w:rsid w:val="00D55D67"/>
    <w:rsid w:val="00D621D1"/>
    <w:rsid w:val="00D74715"/>
    <w:rsid w:val="00D75438"/>
    <w:rsid w:val="00D91BBF"/>
    <w:rsid w:val="00D969E8"/>
    <w:rsid w:val="00DA7D90"/>
    <w:rsid w:val="00DB2AC1"/>
    <w:rsid w:val="00DB5A26"/>
    <w:rsid w:val="00DC65CE"/>
    <w:rsid w:val="00DD3950"/>
    <w:rsid w:val="00DE5E0F"/>
    <w:rsid w:val="00E127E4"/>
    <w:rsid w:val="00E17ED5"/>
    <w:rsid w:val="00E232CD"/>
    <w:rsid w:val="00E25EA9"/>
    <w:rsid w:val="00E324F1"/>
    <w:rsid w:val="00E4075F"/>
    <w:rsid w:val="00E41A41"/>
    <w:rsid w:val="00E5097A"/>
    <w:rsid w:val="00E558BB"/>
    <w:rsid w:val="00E6084E"/>
    <w:rsid w:val="00E67798"/>
    <w:rsid w:val="00E70F4F"/>
    <w:rsid w:val="00E716FC"/>
    <w:rsid w:val="00E71F8A"/>
    <w:rsid w:val="00E86868"/>
    <w:rsid w:val="00EA3060"/>
    <w:rsid w:val="00EA407C"/>
    <w:rsid w:val="00EC5B72"/>
    <w:rsid w:val="00ED1934"/>
    <w:rsid w:val="00ED3E79"/>
    <w:rsid w:val="00ED6D0F"/>
    <w:rsid w:val="00EE1918"/>
    <w:rsid w:val="00EE39AB"/>
    <w:rsid w:val="00EF632B"/>
    <w:rsid w:val="00F0199E"/>
    <w:rsid w:val="00F07280"/>
    <w:rsid w:val="00F155ED"/>
    <w:rsid w:val="00F16786"/>
    <w:rsid w:val="00F26CF6"/>
    <w:rsid w:val="00F325A4"/>
    <w:rsid w:val="00F44850"/>
    <w:rsid w:val="00F63179"/>
    <w:rsid w:val="00F80ADD"/>
    <w:rsid w:val="00F80E18"/>
    <w:rsid w:val="00FA0429"/>
    <w:rsid w:val="00FC782B"/>
    <w:rsid w:val="00FE4724"/>
    <w:rsid w:val="00FE570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8E42E"/>
  <w15:chartTrackingRefBased/>
  <w15:docId w15:val="{5D65C2F2-716A-4DCD-A38F-C7E0FA3B1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1D2"/>
    <w:rPr>
      <w:rFonts w:ascii="Arial" w:hAnsi="Arial" w:cs="Arial"/>
    </w:rPr>
  </w:style>
  <w:style w:type="paragraph" w:styleId="Titre1">
    <w:name w:val="heading 1"/>
    <w:basedOn w:val="Normal"/>
    <w:next w:val="Normal"/>
    <w:link w:val="Titre1Car"/>
    <w:uiPriority w:val="9"/>
    <w:qFormat/>
    <w:rsid w:val="00B502C7"/>
    <w:pPr>
      <w:keepNext/>
      <w:keepLines/>
      <w:shd w:val="clear" w:color="auto" w:fill="DAE9F7" w:themeFill="text2" w:themeFillTint="1A"/>
      <w:spacing w:before="360" w:after="80"/>
      <w:outlineLvl w:val="0"/>
    </w:pPr>
    <w:rPr>
      <w:rFonts w:ascii="Arial Black" w:eastAsiaTheme="majorEastAsia" w:hAnsi="Arial Black" w:cstheme="majorBidi"/>
      <w:color w:val="0F4761" w:themeColor="accent1" w:themeShade="BF"/>
      <w:sz w:val="40"/>
      <w:szCs w:val="40"/>
    </w:rPr>
  </w:style>
  <w:style w:type="paragraph" w:styleId="Titre2">
    <w:name w:val="heading 2"/>
    <w:basedOn w:val="Normal"/>
    <w:next w:val="Normal"/>
    <w:link w:val="Titre2Car"/>
    <w:uiPriority w:val="9"/>
    <w:unhideWhenUsed/>
    <w:qFormat/>
    <w:rsid w:val="00335259"/>
    <w:pPr>
      <w:keepNext/>
      <w:keepLines/>
      <w:spacing w:before="160" w:after="80"/>
      <w:outlineLvl w:val="1"/>
    </w:pPr>
    <w:rPr>
      <w:rFonts w:asciiTheme="majorHAnsi" w:eastAsiaTheme="majorEastAsia" w:hAnsiTheme="majorHAnsi" w:cstheme="majorBidi"/>
      <w:b/>
      <w:bCs/>
      <w:color w:val="0F4761" w:themeColor="accent1" w:themeShade="BF"/>
      <w:sz w:val="32"/>
      <w:szCs w:val="32"/>
    </w:rPr>
  </w:style>
  <w:style w:type="paragraph" w:styleId="Titre3">
    <w:name w:val="heading 3"/>
    <w:basedOn w:val="Normal"/>
    <w:next w:val="Normal"/>
    <w:link w:val="Titre3Car"/>
    <w:uiPriority w:val="9"/>
    <w:unhideWhenUsed/>
    <w:qFormat/>
    <w:rsid w:val="001A3C44"/>
    <w:pPr>
      <w:keepNext/>
      <w:keepLines/>
      <w:shd w:val="clear" w:color="auto" w:fill="DAE9F7" w:themeFill="text2" w:themeFillTint="1A"/>
      <w:spacing w:before="160" w:after="80"/>
      <w:outlineLvl w:val="2"/>
    </w:pPr>
    <w:rPr>
      <w:rFonts w:eastAsiaTheme="majorEastAsia" w:cstheme="majorBidi"/>
      <w:color w:val="0F4761" w:themeColor="accent1" w:themeShade="BF"/>
    </w:rPr>
  </w:style>
  <w:style w:type="paragraph" w:styleId="Titre4">
    <w:name w:val="heading 4"/>
    <w:basedOn w:val="Normal"/>
    <w:next w:val="Normal"/>
    <w:link w:val="Titre4Car"/>
    <w:uiPriority w:val="9"/>
    <w:unhideWhenUsed/>
    <w:qFormat/>
    <w:rsid w:val="0054367A"/>
    <w:pPr>
      <w:keepNext/>
      <w:keepLines/>
      <w:spacing w:before="80" w:after="40"/>
      <w:ind w:left="708"/>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5E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5E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5E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5E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5E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02C7"/>
    <w:rPr>
      <w:rFonts w:ascii="Arial Black" w:eastAsiaTheme="majorEastAsia" w:hAnsi="Arial Black" w:cstheme="majorBidi"/>
      <w:color w:val="0F4761" w:themeColor="accent1" w:themeShade="BF"/>
      <w:sz w:val="40"/>
      <w:szCs w:val="40"/>
      <w:shd w:val="clear" w:color="auto" w:fill="DAE9F7" w:themeFill="text2" w:themeFillTint="1A"/>
    </w:rPr>
  </w:style>
  <w:style w:type="character" w:customStyle="1" w:styleId="Titre2Car">
    <w:name w:val="Titre 2 Car"/>
    <w:basedOn w:val="Policepardfaut"/>
    <w:link w:val="Titre2"/>
    <w:uiPriority w:val="9"/>
    <w:rsid w:val="00335259"/>
    <w:rPr>
      <w:rFonts w:asciiTheme="majorHAnsi" w:eastAsiaTheme="majorEastAsia" w:hAnsiTheme="majorHAnsi" w:cstheme="majorBidi"/>
      <w:b/>
      <w:bCs/>
      <w:color w:val="0F4761" w:themeColor="accent1" w:themeShade="BF"/>
      <w:sz w:val="32"/>
      <w:szCs w:val="32"/>
    </w:rPr>
  </w:style>
  <w:style w:type="character" w:customStyle="1" w:styleId="Titre3Car">
    <w:name w:val="Titre 3 Car"/>
    <w:basedOn w:val="Policepardfaut"/>
    <w:link w:val="Titre3"/>
    <w:uiPriority w:val="9"/>
    <w:rsid w:val="001A3C44"/>
    <w:rPr>
      <w:rFonts w:ascii="Arial" w:eastAsiaTheme="majorEastAsia" w:hAnsi="Arial" w:cstheme="majorBidi"/>
      <w:color w:val="0F4761" w:themeColor="accent1" w:themeShade="BF"/>
      <w:shd w:val="clear" w:color="auto" w:fill="DAE9F7" w:themeFill="text2" w:themeFillTint="1A"/>
    </w:rPr>
  </w:style>
  <w:style w:type="character" w:customStyle="1" w:styleId="Titre4Car">
    <w:name w:val="Titre 4 Car"/>
    <w:basedOn w:val="Policepardfaut"/>
    <w:link w:val="Titre4"/>
    <w:uiPriority w:val="9"/>
    <w:rsid w:val="0054367A"/>
    <w:rPr>
      <w:rFonts w:ascii="Arial" w:eastAsiaTheme="majorEastAsia" w:hAnsi="Arial" w:cstheme="majorBidi"/>
      <w:i/>
      <w:iCs/>
      <w:color w:val="0F4761" w:themeColor="accent1" w:themeShade="BF"/>
    </w:rPr>
  </w:style>
  <w:style w:type="character" w:customStyle="1" w:styleId="Titre5Car">
    <w:name w:val="Titre 5 Car"/>
    <w:basedOn w:val="Policepardfaut"/>
    <w:link w:val="Titre5"/>
    <w:uiPriority w:val="9"/>
    <w:semiHidden/>
    <w:rsid w:val="00E25E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5E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5E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5E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5EA9"/>
    <w:rPr>
      <w:rFonts w:eastAsiaTheme="majorEastAsia" w:cstheme="majorBidi"/>
      <w:color w:val="272727" w:themeColor="text1" w:themeTint="D8"/>
    </w:rPr>
  </w:style>
  <w:style w:type="paragraph" w:styleId="Titre">
    <w:name w:val="Title"/>
    <w:basedOn w:val="Normal"/>
    <w:next w:val="Normal"/>
    <w:link w:val="TitreCar"/>
    <w:uiPriority w:val="10"/>
    <w:qFormat/>
    <w:rsid w:val="00E25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5E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5E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5E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5EA9"/>
    <w:pPr>
      <w:spacing w:before="160"/>
      <w:jc w:val="center"/>
    </w:pPr>
    <w:rPr>
      <w:i/>
      <w:iCs/>
      <w:color w:val="404040" w:themeColor="text1" w:themeTint="BF"/>
    </w:rPr>
  </w:style>
  <w:style w:type="character" w:customStyle="1" w:styleId="CitationCar">
    <w:name w:val="Citation Car"/>
    <w:basedOn w:val="Policepardfaut"/>
    <w:link w:val="Citation"/>
    <w:uiPriority w:val="29"/>
    <w:rsid w:val="00E25EA9"/>
    <w:rPr>
      <w:i/>
      <w:iCs/>
      <w:color w:val="404040" w:themeColor="text1" w:themeTint="BF"/>
    </w:rPr>
  </w:style>
  <w:style w:type="paragraph" w:styleId="Paragraphedeliste">
    <w:name w:val="List Paragraph"/>
    <w:basedOn w:val="Normal"/>
    <w:uiPriority w:val="34"/>
    <w:qFormat/>
    <w:rsid w:val="00E25EA9"/>
    <w:pPr>
      <w:ind w:left="720"/>
      <w:contextualSpacing/>
    </w:pPr>
  </w:style>
  <w:style w:type="character" w:styleId="Accentuationintense">
    <w:name w:val="Intense Emphasis"/>
    <w:basedOn w:val="Policepardfaut"/>
    <w:uiPriority w:val="21"/>
    <w:qFormat/>
    <w:rsid w:val="00E25EA9"/>
    <w:rPr>
      <w:i/>
      <w:iCs/>
      <w:color w:val="0F4761" w:themeColor="accent1" w:themeShade="BF"/>
    </w:rPr>
  </w:style>
  <w:style w:type="paragraph" w:styleId="Citationintense">
    <w:name w:val="Intense Quote"/>
    <w:basedOn w:val="Normal"/>
    <w:next w:val="Normal"/>
    <w:link w:val="CitationintenseCar"/>
    <w:uiPriority w:val="30"/>
    <w:qFormat/>
    <w:rsid w:val="00E25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5EA9"/>
    <w:rPr>
      <w:i/>
      <w:iCs/>
      <w:color w:val="0F4761" w:themeColor="accent1" w:themeShade="BF"/>
    </w:rPr>
  </w:style>
  <w:style w:type="character" w:styleId="Rfrenceintense">
    <w:name w:val="Intense Reference"/>
    <w:basedOn w:val="Policepardfaut"/>
    <w:uiPriority w:val="32"/>
    <w:qFormat/>
    <w:rsid w:val="00E25EA9"/>
    <w:rPr>
      <w:b/>
      <w:bCs/>
      <w:smallCaps/>
      <w:color w:val="0F4761" w:themeColor="accent1" w:themeShade="BF"/>
      <w:spacing w:val="5"/>
    </w:rPr>
  </w:style>
  <w:style w:type="paragraph" w:styleId="En-ttedetabledesmatires">
    <w:name w:val="TOC Heading"/>
    <w:basedOn w:val="Titre1"/>
    <w:next w:val="Normal"/>
    <w:uiPriority w:val="39"/>
    <w:unhideWhenUsed/>
    <w:qFormat/>
    <w:rsid w:val="00BE4BF1"/>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BE4BF1"/>
    <w:pPr>
      <w:spacing w:after="100"/>
    </w:pPr>
  </w:style>
  <w:style w:type="paragraph" w:styleId="TM2">
    <w:name w:val="toc 2"/>
    <w:basedOn w:val="Normal"/>
    <w:next w:val="Normal"/>
    <w:autoRedefine/>
    <w:uiPriority w:val="39"/>
    <w:unhideWhenUsed/>
    <w:rsid w:val="00BE4BF1"/>
    <w:pPr>
      <w:spacing w:after="100"/>
      <w:ind w:left="240"/>
    </w:pPr>
  </w:style>
  <w:style w:type="character" w:styleId="Lienhypertexte">
    <w:name w:val="Hyperlink"/>
    <w:basedOn w:val="Policepardfaut"/>
    <w:uiPriority w:val="99"/>
    <w:unhideWhenUsed/>
    <w:rsid w:val="00BE4BF1"/>
    <w:rPr>
      <w:color w:val="467886" w:themeColor="hyperlink"/>
      <w:u w:val="single"/>
    </w:rPr>
  </w:style>
  <w:style w:type="paragraph" w:styleId="En-tte">
    <w:name w:val="header"/>
    <w:basedOn w:val="Normal"/>
    <w:link w:val="En-tteCar"/>
    <w:uiPriority w:val="99"/>
    <w:unhideWhenUsed/>
    <w:rsid w:val="00D74715"/>
    <w:pPr>
      <w:tabs>
        <w:tab w:val="center" w:pos="4536"/>
        <w:tab w:val="right" w:pos="9072"/>
      </w:tabs>
      <w:spacing w:after="0" w:line="240" w:lineRule="auto"/>
    </w:pPr>
  </w:style>
  <w:style w:type="character" w:customStyle="1" w:styleId="En-tteCar">
    <w:name w:val="En-tête Car"/>
    <w:basedOn w:val="Policepardfaut"/>
    <w:link w:val="En-tte"/>
    <w:uiPriority w:val="99"/>
    <w:rsid w:val="00D74715"/>
    <w:rPr>
      <w:rFonts w:ascii="Arial" w:hAnsi="Arial" w:cs="Arial"/>
    </w:rPr>
  </w:style>
  <w:style w:type="paragraph" w:styleId="Pieddepage">
    <w:name w:val="footer"/>
    <w:basedOn w:val="Normal"/>
    <w:link w:val="PieddepageCar"/>
    <w:uiPriority w:val="99"/>
    <w:unhideWhenUsed/>
    <w:rsid w:val="00D7471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4715"/>
    <w:rPr>
      <w:rFonts w:ascii="Arial" w:hAnsi="Arial" w:cs="Arial"/>
    </w:rPr>
  </w:style>
  <w:style w:type="table" w:styleId="Grilledutableau">
    <w:name w:val="Table Grid"/>
    <w:basedOn w:val="TableauNormal"/>
    <w:uiPriority w:val="39"/>
    <w:rsid w:val="00FE47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B357CB"/>
    <w:rPr>
      <w:color w:val="605E5C"/>
      <w:shd w:val="clear" w:color="auto" w:fill="E1DFDD"/>
    </w:rPr>
  </w:style>
  <w:style w:type="paragraph" w:styleId="TM3">
    <w:name w:val="toc 3"/>
    <w:basedOn w:val="Normal"/>
    <w:next w:val="Normal"/>
    <w:autoRedefine/>
    <w:uiPriority w:val="39"/>
    <w:unhideWhenUsed/>
    <w:rsid w:val="004F118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yperlink" Target="https://github.com/jimmylamcpnv/TPI"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oleObject" Target="embeddings/oleObject1.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emf"/><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2.sv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1362</TotalTime>
  <Pages>37</Pages>
  <Words>5888</Words>
  <Characters>32384</Characters>
  <Application>Microsoft Office Word</Application>
  <DocSecurity>0</DocSecurity>
  <Lines>269</Lines>
  <Paragraphs>76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Lam</dc:creator>
  <cp:keywords/>
  <dc:description/>
  <cp:lastModifiedBy>Jimmy Lam</cp:lastModifiedBy>
  <cp:revision>257</cp:revision>
  <dcterms:created xsi:type="dcterms:W3CDTF">2026-04-24T08:23:00Z</dcterms:created>
  <dcterms:modified xsi:type="dcterms:W3CDTF">2026-05-05T14:30:00Z</dcterms:modified>
</cp:coreProperties>
</file>