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potentially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