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CEB3" w14:textId="37566189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MMAI 891</w:t>
      </w:r>
    </w:p>
    <w:p w14:paraId="66908A22" w14:textId="4DBD7296" w:rsidR="008669D6" w:rsidRDefault="008669D6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Natural Language Processing</w:t>
      </w:r>
    </w:p>
    <w:p w14:paraId="521023C6" w14:textId="77777777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</w:p>
    <w:p w14:paraId="50395292" w14:textId="77777777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Dr. Stephen W. Thomas</w:t>
      </w:r>
    </w:p>
    <w:p w14:paraId="42219D9B" w14:textId="77777777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</w:p>
    <w:p w14:paraId="1EA812BC" w14:textId="77777777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Individual Assignment 1</w:t>
      </w:r>
    </w:p>
    <w:p w14:paraId="30E37E74" w14:textId="4D64BCF7" w:rsidR="008669D6" w:rsidRPr="00BC0E5D" w:rsidRDefault="002D2727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June 28, 2020</w:t>
      </w:r>
    </w:p>
    <w:p w14:paraId="2276FEE9" w14:textId="77777777" w:rsidR="008669D6" w:rsidRPr="00BC0E5D" w:rsidRDefault="008669D6" w:rsidP="008669D6">
      <w:pPr>
        <w:jc w:val="center"/>
        <w:rPr>
          <w:rFonts w:ascii="Tahoma" w:hAnsi="Tahoma" w:cs="Tahoma"/>
          <w:b/>
          <w:sz w:val="24"/>
        </w:rPr>
      </w:pPr>
    </w:p>
    <w:p w14:paraId="4A1DF128" w14:textId="2E18C653" w:rsidR="008669D6" w:rsidRPr="001E4DD8" w:rsidRDefault="002D2727" w:rsidP="008669D6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He Li</w:t>
      </w:r>
    </w:p>
    <w:p w14:paraId="7D748111" w14:textId="77777777" w:rsidR="001E4DD8" w:rsidRPr="00BC0E5D" w:rsidRDefault="001E4DD8" w:rsidP="001E4DD8">
      <w:pPr>
        <w:rPr>
          <w:rFonts w:ascii="Tahoma" w:hAnsi="Tahoma" w:cs="Tahoma"/>
          <w:sz w:val="24"/>
        </w:rPr>
      </w:pPr>
    </w:p>
    <w:p w14:paraId="419BAC0D" w14:textId="3C8FE89F" w:rsidR="001E4DD8" w:rsidRPr="00BC0E5D" w:rsidRDefault="001E4DD8" w:rsidP="00C531AC">
      <w:pPr>
        <w:rPr>
          <w:rFonts w:ascii="Tahoma" w:hAnsi="Tahoma" w:cs="Tahoma"/>
          <w:sz w:val="24"/>
        </w:rPr>
      </w:pPr>
    </w:p>
    <w:p w14:paraId="76632398" w14:textId="77777777" w:rsidR="008669D6" w:rsidRDefault="008669D6">
      <w:pPr>
        <w:rPr>
          <w:smallCaps/>
          <w:spacing w:val="5"/>
          <w:sz w:val="36"/>
          <w:szCs w:val="36"/>
        </w:rPr>
      </w:pPr>
      <w:r>
        <w:br w:type="page"/>
      </w:r>
    </w:p>
    <w:p w14:paraId="0CCFA894" w14:textId="0E24E293" w:rsidR="00111D90" w:rsidRDefault="00E86F7C" w:rsidP="00F51559">
      <w:pPr>
        <w:pStyle w:val="Heading1"/>
        <w:numPr>
          <w:ilvl w:val="0"/>
          <w:numId w:val="1"/>
        </w:numPr>
      </w:pPr>
      <w:r>
        <w:lastRenderedPageBreak/>
        <w:t>Sentiment Analysis</w:t>
      </w:r>
      <w:r w:rsidR="00E20EDB">
        <w:t xml:space="preserve"> via Lexicon-Based Approach</w:t>
      </w:r>
    </w:p>
    <w:p w14:paraId="04546145" w14:textId="17FC43A7" w:rsidR="00970B4B" w:rsidRPr="00970B4B" w:rsidRDefault="00970B4B" w:rsidP="00970B4B">
      <w:pPr>
        <w:pStyle w:val="Heading2"/>
      </w:pPr>
      <w:r>
        <w:t>Tasks</w:t>
      </w:r>
    </w:p>
    <w:p w14:paraId="45A75359" w14:textId="33F11860" w:rsidR="005D10CB" w:rsidRDefault="00DA6C4F" w:rsidP="00F51559">
      <w:pPr>
        <w:pStyle w:val="ListParagraph"/>
        <w:numPr>
          <w:ilvl w:val="0"/>
          <w:numId w:val="1"/>
        </w:numPr>
      </w:pPr>
      <w:r>
        <w:t>[Text] Given the accuracy and F1-score of your model, are you satisfied with the results? Explain.</w:t>
      </w:r>
    </w:p>
    <w:p w14:paraId="4340F371" w14:textId="7473C9FA" w:rsidR="005D10CB" w:rsidRPr="005D10CB" w:rsidRDefault="005D10CB" w:rsidP="00F515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Model </w:t>
      </w:r>
      <w:r w:rsidRPr="005D10CB">
        <w:rPr>
          <w:b/>
          <w:bCs/>
        </w:rPr>
        <w:t>Accuracy: 79.85%</w:t>
      </w:r>
    </w:p>
    <w:p w14:paraId="5DB06A2C" w14:textId="3B52B504" w:rsidR="005D10CB" w:rsidRPr="005D10CB" w:rsidRDefault="005D10CB" w:rsidP="00F515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Model </w:t>
      </w:r>
      <w:r w:rsidRPr="005D10CB">
        <w:rPr>
          <w:b/>
          <w:bCs/>
        </w:rPr>
        <w:t>F1: 80.77%</w:t>
      </w:r>
    </w:p>
    <w:p w14:paraId="3FEC9EA4" w14:textId="77777777" w:rsidR="005D10CB" w:rsidRPr="005D10CB" w:rsidRDefault="005D10CB" w:rsidP="00F51559">
      <w:pPr>
        <w:pStyle w:val="ListParagraph"/>
        <w:numPr>
          <w:ilvl w:val="1"/>
          <w:numId w:val="1"/>
        </w:numPr>
        <w:rPr>
          <w:b/>
          <w:bCs/>
        </w:rPr>
      </w:pPr>
      <w:r w:rsidRPr="005D10CB">
        <w:rPr>
          <w:b/>
          <w:bCs/>
        </w:rPr>
        <w:t>I’m satisfied with the results above because it is much better than guessing every sentence in the test set as positive polarity (54.40%).</w:t>
      </w:r>
    </w:p>
    <w:p w14:paraId="578917CE" w14:textId="5B5ECBD7" w:rsidR="00970B4B" w:rsidRDefault="00512F32" w:rsidP="00F51559">
      <w:pPr>
        <w:pStyle w:val="ListParagraph"/>
        <w:numPr>
          <w:ilvl w:val="0"/>
          <w:numId w:val="1"/>
        </w:numPr>
      </w:pPr>
      <w:r>
        <w:t xml:space="preserve">[Text] Show </w:t>
      </w:r>
      <w:r w:rsidR="00DA6C4F">
        <w:t>five</w:t>
      </w:r>
      <w:r>
        <w:t xml:space="preserve"> example instances in which your model was incorrect. </w:t>
      </w:r>
      <w:r w:rsidR="00DA6C4F">
        <w:t>Describe why the model was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260"/>
        <w:gridCol w:w="5148"/>
      </w:tblGrid>
      <w:tr w:rsidR="005D10CB" w14:paraId="066769CD" w14:textId="77777777" w:rsidTr="005E3930">
        <w:tc>
          <w:tcPr>
            <w:tcW w:w="4608" w:type="dxa"/>
          </w:tcPr>
          <w:p w14:paraId="1647A41C" w14:textId="4D7E855D" w:rsidR="005D10CB" w:rsidRPr="005D10CB" w:rsidRDefault="005D10CB" w:rsidP="005E3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Examples of Incorrect </w:t>
            </w:r>
            <w:r w:rsidRPr="005D10CB">
              <w:rPr>
                <w:b/>
                <w:bCs/>
              </w:rPr>
              <w:t>Instances</w:t>
            </w:r>
          </w:p>
        </w:tc>
        <w:tc>
          <w:tcPr>
            <w:tcW w:w="1260" w:type="dxa"/>
          </w:tcPr>
          <w:p w14:paraId="556F8902" w14:textId="0F8BDDBF" w:rsidR="005D10CB" w:rsidRPr="005D10CB" w:rsidRDefault="005E3930" w:rsidP="005E3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Mistake Type</w:t>
            </w:r>
          </w:p>
        </w:tc>
        <w:tc>
          <w:tcPr>
            <w:tcW w:w="5148" w:type="dxa"/>
          </w:tcPr>
          <w:p w14:paraId="32E7EC77" w14:textId="43279D6C" w:rsidR="005D10CB" w:rsidRPr="005D10CB" w:rsidRDefault="005E3930" w:rsidP="005E3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5D10CB" w:rsidRPr="005D10CB" w14:paraId="3E92AB35" w14:textId="77777777" w:rsidTr="005E3930">
        <w:trPr>
          <w:trHeight w:val="300"/>
        </w:trPr>
        <w:tc>
          <w:tcPr>
            <w:tcW w:w="4608" w:type="dxa"/>
            <w:noWrap/>
            <w:hideMark/>
          </w:tcPr>
          <w:p w14:paraId="2094A230" w14:textId="77777777" w:rsidR="005D10CB" w:rsidRPr="005D10CB" w:rsidRDefault="005D10CB" w:rsidP="005D10CB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5D10CB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It's a feel-good film and that's how I felt when I came out of the cinema!  </w:t>
            </w:r>
          </w:p>
        </w:tc>
        <w:tc>
          <w:tcPr>
            <w:tcW w:w="1260" w:type="dxa"/>
            <w:noWrap/>
            <w:hideMark/>
          </w:tcPr>
          <w:p w14:paraId="011ED88B" w14:textId="44729545" w:rsidR="005D10CB" w:rsidRPr="005D10CB" w:rsidRDefault="005E3930" w:rsidP="005D10CB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  <w:hideMark/>
          </w:tcPr>
          <w:p w14:paraId="5AFCA5C6" w14:textId="4826DC0C" w:rsidR="005E3930" w:rsidRPr="008A537E" w:rsidRDefault="005E3930" w:rsidP="00F51559">
            <w:pPr>
              <w:pStyle w:val="ListParagraph"/>
              <w:numPr>
                <w:ilvl w:val="0"/>
                <w:numId w:val="4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Failed to extract “good” from “feel-good”</w:t>
            </w:r>
          </w:p>
          <w:p w14:paraId="1765FC74" w14:textId="4BCB8D68" w:rsidR="005D10CB" w:rsidRPr="008A537E" w:rsidRDefault="005E3930" w:rsidP="00F51559">
            <w:pPr>
              <w:pStyle w:val="ListParagraph"/>
              <w:numPr>
                <w:ilvl w:val="0"/>
                <w:numId w:val="4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all neutral sentiments got hard-coded to polarity of 0</w:t>
            </w:r>
          </w:p>
        </w:tc>
      </w:tr>
      <w:tr w:rsidR="005D10CB" w:rsidRPr="005D10CB" w14:paraId="5B5B6419" w14:textId="77777777" w:rsidTr="005E3930">
        <w:trPr>
          <w:trHeight w:val="300"/>
        </w:trPr>
        <w:tc>
          <w:tcPr>
            <w:tcW w:w="4608" w:type="dxa"/>
            <w:noWrap/>
            <w:hideMark/>
          </w:tcPr>
          <w:p w14:paraId="1BBEF705" w14:textId="45916887" w:rsidR="005D10CB" w:rsidRPr="005D10CB" w:rsidRDefault="0031269B" w:rsidP="005D10CB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31269B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The directing is sloppy at best. </w:t>
            </w:r>
          </w:p>
        </w:tc>
        <w:tc>
          <w:tcPr>
            <w:tcW w:w="1260" w:type="dxa"/>
            <w:noWrap/>
            <w:hideMark/>
          </w:tcPr>
          <w:p w14:paraId="0817460C" w14:textId="1DD0AC39" w:rsidR="005D10CB" w:rsidRPr="005D10CB" w:rsidRDefault="005E3930" w:rsidP="005D10CB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  <w:hideMark/>
          </w:tcPr>
          <w:p w14:paraId="7FE6FBEB" w14:textId="26BFD63B" w:rsidR="005D10CB" w:rsidRPr="008A537E" w:rsidRDefault="0031269B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categorized “best” as positive sentiment</w:t>
            </w:r>
          </w:p>
        </w:tc>
      </w:tr>
      <w:tr w:rsidR="005D10CB" w:rsidRPr="005D10CB" w14:paraId="0BF50EF1" w14:textId="77777777" w:rsidTr="005E3930">
        <w:trPr>
          <w:trHeight w:val="300"/>
        </w:trPr>
        <w:tc>
          <w:tcPr>
            <w:tcW w:w="4608" w:type="dxa"/>
            <w:noWrap/>
            <w:hideMark/>
          </w:tcPr>
          <w:p w14:paraId="5C1C0B7E" w14:textId="77777777" w:rsidR="005D10CB" w:rsidRPr="005D10CB" w:rsidRDefault="005D10CB" w:rsidP="005D10CB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5D10CB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Not too screamy not to masculine but just right.  </w:t>
            </w:r>
          </w:p>
        </w:tc>
        <w:tc>
          <w:tcPr>
            <w:tcW w:w="1260" w:type="dxa"/>
            <w:noWrap/>
            <w:hideMark/>
          </w:tcPr>
          <w:p w14:paraId="3AF1B6A4" w14:textId="3EB6AA1B" w:rsidR="005D10CB" w:rsidRPr="005D10CB" w:rsidRDefault="005E3930" w:rsidP="005D10CB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  <w:hideMark/>
          </w:tcPr>
          <w:p w14:paraId="47164415" w14:textId="77777777" w:rsidR="005D10CB" w:rsidRPr="008A537E" w:rsidRDefault="005E3930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2 “not”s and 1 “right”</w:t>
            </w:r>
          </w:p>
          <w:p w14:paraId="65F8918F" w14:textId="3C3EB44B" w:rsidR="005E3930" w:rsidRPr="008A537E" w:rsidRDefault="005E3930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all neutral sentiments got hard-coded to polarity of 0</w:t>
            </w:r>
          </w:p>
        </w:tc>
      </w:tr>
      <w:tr w:rsidR="005D10CB" w:rsidRPr="005D10CB" w14:paraId="69530977" w14:textId="77777777" w:rsidTr="005E3930">
        <w:trPr>
          <w:trHeight w:val="300"/>
        </w:trPr>
        <w:tc>
          <w:tcPr>
            <w:tcW w:w="4608" w:type="dxa"/>
            <w:noWrap/>
            <w:hideMark/>
          </w:tcPr>
          <w:p w14:paraId="534AEDEB" w14:textId="4AFEC0A7" w:rsidR="005D10CB" w:rsidRPr="005D10CB" w:rsidRDefault="0031269B" w:rsidP="005D10CB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31269B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The least said about the acting the better.  </w:t>
            </w:r>
          </w:p>
        </w:tc>
        <w:tc>
          <w:tcPr>
            <w:tcW w:w="1260" w:type="dxa"/>
            <w:noWrap/>
            <w:hideMark/>
          </w:tcPr>
          <w:p w14:paraId="7C963D50" w14:textId="4E21C7CF" w:rsidR="005D10CB" w:rsidRPr="005D10CB" w:rsidRDefault="005E3930" w:rsidP="005D10CB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  <w:hideMark/>
          </w:tcPr>
          <w:p w14:paraId="2ABB2A50" w14:textId="1A80EF1F" w:rsidR="005D10CB" w:rsidRPr="008A537E" w:rsidRDefault="0031269B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categorized “better” as positive sentiment</w:t>
            </w:r>
          </w:p>
        </w:tc>
      </w:tr>
      <w:tr w:rsidR="005D10CB" w:rsidRPr="005D10CB" w14:paraId="6F234646" w14:textId="77777777" w:rsidTr="005E3930">
        <w:trPr>
          <w:trHeight w:val="300"/>
        </w:trPr>
        <w:tc>
          <w:tcPr>
            <w:tcW w:w="4608" w:type="dxa"/>
            <w:noWrap/>
            <w:hideMark/>
          </w:tcPr>
          <w:p w14:paraId="319F023B" w14:textId="77777777" w:rsidR="005D10CB" w:rsidRPr="005D10CB" w:rsidRDefault="005D10CB" w:rsidP="005D10CB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5D10CB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Still, it was the SETS that got a big "10" on my "oy-vey" scale.  </w:t>
            </w:r>
          </w:p>
        </w:tc>
        <w:tc>
          <w:tcPr>
            <w:tcW w:w="1260" w:type="dxa"/>
            <w:noWrap/>
            <w:hideMark/>
          </w:tcPr>
          <w:p w14:paraId="3C256FC5" w14:textId="41718EEC" w:rsidR="005D10CB" w:rsidRPr="005D10CB" w:rsidRDefault="005E3930" w:rsidP="005D10CB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  <w:hideMark/>
          </w:tcPr>
          <w:p w14:paraId="34F081BC" w14:textId="77777777" w:rsidR="005D10CB" w:rsidRPr="008A537E" w:rsidRDefault="005E3930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didn’t understand “10 on my … scale” as positive sentiment</w:t>
            </w:r>
          </w:p>
          <w:p w14:paraId="033DA659" w14:textId="09ADC937" w:rsidR="005E3930" w:rsidRPr="008A537E" w:rsidRDefault="005E3930" w:rsidP="00F5155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>all neutral sentiments got hard-coded to polarity of 0</w:t>
            </w:r>
          </w:p>
        </w:tc>
      </w:tr>
    </w:tbl>
    <w:p w14:paraId="1CFC209D" w14:textId="2991EC9D" w:rsidR="00E20EDB" w:rsidRDefault="00E20EDB" w:rsidP="002C519D">
      <w:pPr>
        <w:pStyle w:val="Heading1"/>
        <w:numPr>
          <w:ilvl w:val="0"/>
          <w:numId w:val="6"/>
        </w:numPr>
      </w:pPr>
      <w:r>
        <w:t>Sentiment Analysis via ML-Based Approach</w:t>
      </w:r>
    </w:p>
    <w:p w14:paraId="1942CBCC" w14:textId="77777777" w:rsidR="00E20EDB" w:rsidRPr="00970B4B" w:rsidRDefault="00E20EDB" w:rsidP="00E20EDB">
      <w:pPr>
        <w:pStyle w:val="Heading2"/>
      </w:pPr>
      <w:r>
        <w:t>Tasks</w:t>
      </w:r>
    </w:p>
    <w:p w14:paraId="6176D756" w14:textId="6B51385F" w:rsidR="00A544C7" w:rsidRDefault="00DA6C4F" w:rsidP="00F51559">
      <w:pPr>
        <w:pStyle w:val="ListParagraph"/>
        <w:numPr>
          <w:ilvl w:val="0"/>
          <w:numId w:val="2"/>
        </w:numPr>
      </w:pPr>
      <w:r>
        <w:t>[Text] Given the accuracy and F1-score of your model, are you satisfied with the results? Explain.</w:t>
      </w:r>
    </w:p>
    <w:p w14:paraId="7D531C95" w14:textId="7505E55F" w:rsidR="0031269B" w:rsidRPr="0031269B" w:rsidRDefault="0031269B" w:rsidP="00F51559">
      <w:pPr>
        <w:pStyle w:val="ListParagraph"/>
        <w:numPr>
          <w:ilvl w:val="0"/>
          <w:numId w:val="3"/>
        </w:numPr>
        <w:rPr>
          <w:b/>
          <w:bCs/>
        </w:rPr>
      </w:pPr>
      <w:r w:rsidRPr="0031269B">
        <w:rPr>
          <w:b/>
          <w:bCs/>
        </w:rPr>
        <w:t xml:space="preserve">Model Accuracy: </w:t>
      </w:r>
      <w:r>
        <w:rPr>
          <w:b/>
          <w:bCs/>
        </w:rPr>
        <w:t>80</w:t>
      </w:r>
      <w:r w:rsidRPr="0031269B">
        <w:rPr>
          <w:b/>
          <w:bCs/>
        </w:rPr>
        <w:t>.</w:t>
      </w:r>
      <w:r>
        <w:rPr>
          <w:b/>
          <w:bCs/>
        </w:rPr>
        <w:t>04</w:t>
      </w:r>
      <w:r w:rsidRPr="0031269B">
        <w:rPr>
          <w:b/>
          <w:bCs/>
        </w:rPr>
        <w:t>%</w:t>
      </w:r>
    </w:p>
    <w:p w14:paraId="787C7F47" w14:textId="08EBFCE6" w:rsidR="0031269B" w:rsidRPr="0031269B" w:rsidRDefault="0031269B" w:rsidP="00F51559">
      <w:pPr>
        <w:pStyle w:val="ListParagraph"/>
        <w:numPr>
          <w:ilvl w:val="0"/>
          <w:numId w:val="3"/>
        </w:numPr>
        <w:rPr>
          <w:b/>
          <w:bCs/>
        </w:rPr>
      </w:pPr>
      <w:r w:rsidRPr="0031269B">
        <w:rPr>
          <w:b/>
          <w:bCs/>
        </w:rPr>
        <w:t>Model F1: 80.7</w:t>
      </w:r>
      <w:r>
        <w:rPr>
          <w:b/>
          <w:bCs/>
        </w:rPr>
        <w:t>1</w:t>
      </w:r>
      <w:r w:rsidRPr="0031269B">
        <w:rPr>
          <w:b/>
          <w:bCs/>
        </w:rPr>
        <w:t>%</w:t>
      </w:r>
    </w:p>
    <w:p w14:paraId="17F991FE" w14:textId="7996CD81" w:rsidR="0031269B" w:rsidRDefault="0031269B" w:rsidP="00F515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Because my ML-Based Approach includes VADER sentiments as one of the features in addition to </w:t>
      </w:r>
      <w:r w:rsidR="008A537E">
        <w:rPr>
          <w:b/>
          <w:bCs/>
        </w:rPr>
        <w:t>TF-IDF n-gram BOW</w:t>
      </w:r>
      <w:r>
        <w:rPr>
          <w:b/>
          <w:bCs/>
        </w:rPr>
        <w:t>, I was expecting better performance than Question 1.</w:t>
      </w:r>
      <w:r w:rsidR="008A537E">
        <w:rPr>
          <w:b/>
          <w:bCs/>
        </w:rPr>
        <w:t xml:space="preserve"> Since the performance did not get better, I was not satisfied.</w:t>
      </w:r>
    </w:p>
    <w:p w14:paraId="430FAEAE" w14:textId="693D0AB8" w:rsidR="00A544C7" w:rsidRDefault="00DA6C4F" w:rsidP="00F51559">
      <w:pPr>
        <w:pStyle w:val="ListParagraph"/>
        <w:numPr>
          <w:ilvl w:val="0"/>
          <w:numId w:val="2"/>
        </w:numPr>
      </w:pPr>
      <w:r>
        <w:t>[Text] Show five example instances in which your model was incorrect. Describe why the model was wrong</w:t>
      </w:r>
      <w:r w:rsidR="00A544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260"/>
        <w:gridCol w:w="5148"/>
      </w:tblGrid>
      <w:tr w:rsidR="008A537E" w:rsidRPr="005D10CB" w14:paraId="36B238A7" w14:textId="77777777" w:rsidTr="00964654">
        <w:tc>
          <w:tcPr>
            <w:tcW w:w="4608" w:type="dxa"/>
          </w:tcPr>
          <w:p w14:paraId="36BAD64B" w14:textId="77777777" w:rsidR="008A537E" w:rsidRPr="005D10CB" w:rsidRDefault="008A537E" w:rsidP="00964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Examples of Incorrect </w:t>
            </w:r>
            <w:r w:rsidRPr="005D10CB">
              <w:rPr>
                <w:b/>
                <w:bCs/>
              </w:rPr>
              <w:t>Instances</w:t>
            </w:r>
          </w:p>
        </w:tc>
        <w:tc>
          <w:tcPr>
            <w:tcW w:w="1260" w:type="dxa"/>
          </w:tcPr>
          <w:p w14:paraId="38BBBB63" w14:textId="77777777" w:rsidR="008A537E" w:rsidRPr="005D10CB" w:rsidRDefault="008A537E" w:rsidP="00964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Mistake Type</w:t>
            </w:r>
          </w:p>
        </w:tc>
        <w:tc>
          <w:tcPr>
            <w:tcW w:w="5148" w:type="dxa"/>
          </w:tcPr>
          <w:p w14:paraId="15108B07" w14:textId="77777777" w:rsidR="008A537E" w:rsidRPr="005D10CB" w:rsidRDefault="008A537E" w:rsidP="00964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8A537E" w:rsidRPr="005E3930" w14:paraId="7719C195" w14:textId="77777777" w:rsidTr="008A537E">
        <w:trPr>
          <w:trHeight w:val="300"/>
        </w:trPr>
        <w:tc>
          <w:tcPr>
            <w:tcW w:w="4608" w:type="dxa"/>
            <w:noWrap/>
            <w:hideMark/>
          </w:tcPr>
          <w:p w14:paraId="6E341F7A" w14:textId="4E300CE2" w:rsidR="008A537E" w:rsidRPr="005D10CB" w:rsidRDefault="008A537E" w:rsidP="00964654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I'll give this film 10 out of 10!  </w:t>
            </w:r>
          </w:p>
        </w:tc>
        <w:tc>
          <w:tcPr>
            <w:tcW w:w="1260" w:type="dxa"/>
            <w:noWrap/>
            <w:hideMark/>
          </w:tcPr>
          <w:p w14:paraId="60A89017" w14:textId="77777777" w:rsidR="008A537E" w:rsidRPr="005D10CB" w:rsidRDefault="008A537E" w:rsidP="00964654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288DB3F0" w14:textId="0E23DF46" w:rsidR="008A537E" w:rsidRDefault="008A537E" w:rsidP="00F51559">
            <w:pPr>
              <w:pStyle w:val="ListParagraph"/>
              <w:numPr>
                <w:ilvl w:val="0"/>
                <w:numId w:val="5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do not understand “10 out of 10”</w:t>
            </w:r>
            <w:r w:rsid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 as positive</w:t>
            </w:r>
          </w:p>
          <w:p w14:paraId="26ED426B" w14:textId="61D85093" w:rsidR="008A537E" w:rsidRPr="008A537E" w:rsidRDefault="00A72093" w:rsidP="00F51559">
            <w:pPr>
              <w:pStyle w:val="ListParagraph"/>
              <w:numPr>
                <w:ilvl w:val="0"/>
                <w:numId w:val="5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Not enough training data to make </w:t>
            </w:r>
            <w:r w:rsidRP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>TF-IDF n-gram BOW</w:t>
            </w: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 useful</w:t>
            </w:r>
          </w:p>
        </w:tc>
      </w:tr>
      <w:tr w:rsidR="008A537E" w:rsidRPr="0031269B" w14:paraId="668E2DB5" w14:textId="77777777" w:rsidTr="008A537E">
        <w:trPr>
          <w:trHeight w:val="300"/>
        </w:trPr>
        <w:tc>
          <w:tcPr>
            <w:tcW w:w="4608" w:type="dxa"/>
            <w:noWrap/>
            <w:hideMark/>
          </w:tcPr>
          <w:p w14:paraId="3224729B" w14:textId="2AFB1E0B" w:rsidR="008A537E" w:rsidRPr="005D10CB" w:rsidRDefault="008A537E" w:rsidP="00964654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What this film lacks is a convincing script.  </w:t>
            </w:r>
          </w:p>
        </w:tc>
        <w:tc>
          <w:tcPr>
            <w:tcW w:w="1260" w:type="dxa"/>
            <w:noWrap/>
            <w:hideMark/>
          </w:tcPr>
          <w:p w14:paraId="3B4D795A" w14:textId="77777777" w:rsidR="008A537E" w:rsidRPr="005D10CB" w:rsidRDefault="008A537E" w:rsidP="00964654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</w:tcPr>
          <w:p w14:paraId="652CE32F" w14:textId="4B76F5AF" w:rsidR="00A72093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miss-categorization</w:t>
            </w:r>
          </w:p>
          <w:p w14:paraId="263551C1" w14:textId="26FA2367" w:rsidR="008A537E" w:rsidRPr="00A72093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training data to make TF-IDF n-gram BOW useful</w:t>
            </w:r>
          </w:p>
        </w:tc>
      </w:tr>
      <w:tr w:rsidR="008A537E" w:rsidRPr="005E3930" w14:paraId="74974F47" w14:textId="77777777" w:rsidTr="008A537E">
        <w:trPr>
          <w:trHeight w:val="300"/>
        </w:trPr>
        <w:tc>
          <w:tcPr>
            <w:tcW w:w="4608" w:type="dxa"/>
            <w:noWrap/>
            <w:hideMark/>
          </w:tcPr>
          <w:p w14:paraId="777C555D" w14:textId="709ECF3E" w:rsidR="008A537E" w:rsidRPr="005D10CB" w:rsidRDefault="008A537E" w:rsidP="00964654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lastRenderedPageBreak/>
              <w:t>See it.</w:t>
            </w:r>
          </w:p>
        </w:tc>
        <w:tc>
          <w:tcPr>
            <w:tcW w:w="1260" w:type="dxa"/>
            <w:noWrap/>
            <w:hideMark/>
          </w:tcPr>
          <w:p w14:paraId="77E3BE1A" w14:textId="77777777" w:rsidR="008A537E" w:rsidRPr="005D10CB" w:rsidRDefault="008A537E" w:rsidP="00964654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79741004" w14:textId="079BE38D" w:rsidR="00A72093" w:rsidRPr="00A72093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Not enough training data to make </w:t>
            </w:r>
            <w:r w:rsidRP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>TF-IDF n-gram BOW</w:t>
            </w: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 useful</w:t>
            </w:r>
          </w:p>
        </w:tc>
      </w:tr>
      <w:tr w:rsidR="008A537E" w:rsidRPr="0031269B" w14:paraId="58E1A0EE" w14:textId="77777777" w:rsidTr="008A537E">
        <w:trPr>
          <w:trHeight w:val="300"/>
        </w:trPr>
        <w:tc>
          <w:tcPr>
            <w:tcW w:w="4608" w:type="dxa"/>
            <w:noWrap/>
            <w:hideMark/>
          </w:tcPr>
          <w:p w14:paraId="6BC9514C" w14:textId="2D417B19" w:rsidR="008A537E" w:rsidRPr="005D10CB" w:rsidRDefault="008A537E" w:rsidP="00964654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i wouldnt see this movie again for free.  </w:t>
            </w:r>
          </w:p>
        </w:tc>
        <w:tc>
          <w:tcPr>
            <w:tcW w:w="1260" w:type="dxa"/>
            <w:noWrap/>
            <w:hideMark/>
          </w:tcPr>
          <w:p w14:paraId="2540D037" w14:textId="77777777" w:rsidR="008A537E" w:rsidRPr="005D10CB" w:rsidRDefault="008A537E" w:rsidP="00964654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</w:tcPr>
          <w:p w14:paraId="2C2FE4BB" w14:textId="77777777" w:rsidR="00A72093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VADER miss-categorization</w:t>
            </w:r>
          </w:p>
          <w:p w14:paraId="42808E58" w14:textId="636C0EDF" w:rsidR="008A537E" w:rsidRPr="00A72093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training data to make TF-IDF n-gram BOW useful</w:t>
            </w:r>
          </w:p>
        </w:tc>
      </w:tr>
      <w:tr w:rsidR="008A537E" w:rsidRPr="005E3930" w14:paraId="434BB72F" w14:textId="77777777" w:rsidTr="008A537E">
        <w:trPr>
          <w:trHeight w:val="300"/>
        </w:trPr>
        <w:tc>
          <w:tcPr>
            <w:tcW w:w="4608" w:type="dxa"/>
            <w:noWrap/>
            <w:hideMark/>
          </w:tcPr>
          <w:p w14:paraId="62E7B7EE" w14:textId="6C599A63" w:rsidR="008A537E" w:rsidRPr="005D10CB" w:rsidRDefault="008A537E" w:rsidP="00964654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8A537E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I advise you to look out for it.  </w:t>
            </w:r>
          </w:p>
        </w:tc>
        <w:tc>
          <w:tcPr>
            <w:tcW w:w="1260" w:type="dxa"/>
            <w:noWrap/>
            <w:hideMark/>
          </w:tcPr>
          <w:p w14:paraId="6E880DC2" w14:textId="77777777" w:rsidR="008A537E" w:rsidRPr="005D10CB" w:rsidRDefault="008A537E" w:rsidP="00964654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24A0AE4E" w14:textId="48AF8FA7" w:rsidR="00A72093" w:rsidRPr="008A537E" w:rsidRDefault="00A72093" w:rsidP="00F5155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Not enough training data to make </w:t>
            </w:r>
            <w:r w:rsidRPr="00A72093">
              <w:rPr>
                <w:rFonts w:ascii="Calibri" w:eastAsia="Times New Roman" w:hAnsi="Calibri" w:cs="Calibri"/>
                <w:color w:val="000000"/>
                <w:lang w:val="en-CA" w:eastAsia="zh-CN"/>
              </w:rPr>
              <w:t>TF-IDF n-gram BOW</w:t>
            </w: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 useful</w:t>
            </w:r>
          </w:p>
        </w:tc>
      </w:tr>
    </w:tbl>
    <w:p w14:paraId="409A135D" w14:textId="2E2D29A6" w:rsidR="00DA6C4F" w:rsidRDefault="00DA6C4F" w:rsidP="002C519D">
      <w:pPr>
        <w:pStyle w:val="ListParagraph"/>
        <w:numPr>
          <w:ilvl w:val="0"/>
          <w:numId w:val="2"/>
        </w:numPr>
      </w:pPr>
      <w:r>
        <w:t>[Text] Compare and contrast the performance of the lexicon-based approach from Q</w:t>
      </w:r>
      <w:r w:rsidR="00050B9E">
        <w:t>1</w:t>
      </w:r>
      <w:r>
        <w:t xml:space="preserve"> with the ML-based approach here.</w:t>
      </w:r>
    </w:p>
    <w:p w14:paraId="2AC10654" w14:textId="76E6114C" w:rsidR="008A537E" w:rsidRDefault="008A537E" w:rsidP="00F51559">
      <w:pPr>
        <w:pStyle w:val="ListParagraph"/>
        <w:numPr>
          <w:ilvl w:val="1"/>
          <w:numId w:val="2"/>
        </w:numPr>
        <w:rPr>
          <w:b/>
          <w:bCs/>
        </w:rPr>
      </w:pPr>
      <w:r w:rsidRPr="008A537E">
        <w:rPr>
          <w:b/>
          <w:bCs/>
        </w:rPr>
        <w:t xml:space="preserve">When comparing the performances between Q1 and Q2. I found them to be extremely similar. This mean VADER did most of the heavy lifting and TF-IDF n-gram BOW didn’t help much likely because the training data was too small for TF-IDF n-gram BOW to </w:t>
      </w:r>
      <w:r w:rsidR="00A72093">
        <w:rPr>
          <w:b/>
          <w:bCs/>
        </w:rPr>
        <w:t>provide any meaningful value to the RandomForestClassifier</w:t>
      </w:r>
      <w:r w:rsidRPr="008A537E">
        <w:rPr>
          <w:b/>
          <w:bCs/>
        </w:rPr>
        <w:t>.</w:t>
      </w:r>
    </w:p>
    <w:p w14:paraId="7C88AC87" w14:textId="7EB0ABFF" w:rsidR="002C519D" w:rsidRDefault="002C519D" w:rsidP="002C519D">
      <w:pPr>
        <w:pStyle w:val="Heading1"/>
        <w:numPr>
          <w:ilvl w:val="0"/>
          <w:numId w:val="6"/>
        </w:numPr>
      </w:pPr>
      <w:r>
        <w:t>(Optional) Sentiment Analysis via Deep ML-Based Approach</w:t>
      </w:r>
    </w:p>
    <w:p w14:paraId="224FB526" w14:textId="77777777" w:rsidR="002C519D" w:rsidRPr="00822AF3" w:rsidRDefault="002C519D" w:rsidP="002C519D">
      <w:r>
        <w:t>As this is an optional bonus question, a maximum of 10% will be added to your mark.</w:t>
      </w:r>
    </w:p>
    <w:p w14:paraId="57BFAC0B" w14:textId="77777777" w:rsidR="002C519D" w:rsidRPr="00970B4B" w:rsidRDefault="002C519D" w:rsidP="002C519D">
      <w:pPr>
        <w:pStyle w:val="Heading2"/>
      </w:pPr>
      <w:r>
        <w:t>Tasks</w:t>
      </w:r>
    </w:p>
    <w:p w14:paraId="68EC6AA1" w14:textId="20098CF8" w:rsidR="002C519D" w:rsidRDefault="002C519D" w:rsidP="002C519D">
      <w:pPr>
        <w:pStyle w:val="ListParagraph"/>
        <w:numPr>
          <w:ilvl w:val="0"/>
          <w:numId w:val="8"/>
        </w:numPr>
      </w:pPr>
      <w:r>
        <w:t>[Text] Given the accuracy and F1-score of your model, are you satisfied with the results? Explain.</w:t>
      </w:r>
    </w:p>
    <w:p w14:paraId="3186206C" w14:textId="0ECBCED9" w:rsidR="002C519D" w:rsidRPr="002C519D" w:rsidRDefault="002C519D" w:rsidP="002C519D">
      <w:pPr>
        <w:pStyle w:val="ListParagraph"/>
        <w:numPr>
          <w:ilvl w:val="1"/>
          <w:numId w:val="2"/>
        </w:numPr>
        <w:rPr>
          <w:b/>
          <w:bCs/>
        </w:rPr>
      </w:pPr>
      <w:r w:rsidRPr="002C519D">
        <w:rPr>
          <w:b/>
          <w:bCs/>
        </w:rPr>
        <w:t xml:space="preserve">Model Accuracy: </w:t>
      </w:r>
      <w:r>
        <w:rPr>
          <w:b/>
          <w:bCs/>
        </w:rPr>
        <w:t>91.21</w:t>
      </w:r>
      <w:r w:rsidRPr="002C519D">
        <w:rPr>
          <w:b/>
          <w:bCs/>
        </w:rPr>
        <w:t>%</w:t>
      </w:r>
    </w:p>
    <w:p w14:paraId="2971B766" w14:textId="028C9737" w:rsidR="002C519D" w:rsidRDefault="002C519D" w:rsidP="002C519D">
      <w:pPr>
        <w:pStyle w:val="ListParagraph"/>
        <w:numPr>
          <w:ilvl w:val="1"/>
          <w:numId w:val="2"/>
        </w:numPr>
        <w:rPr>
          <w:b/>
          <w:bCs/>
        </w:rPr>
      </w:pPr>
      <w:r w:rsidRPr="002C519D">
        <w:rPr>
          <w:b/>
          <w:bCs/>
        </w:rPr>
        <w:t xml:space="preserve">Model F1: </w:t>
      </w:r>
      <w:r>
        <w:rPr>
          <w:b/>
          <w:bCs/>
        </w:rPr>
        <w:t>91</w:t>
      </w:r>
      <w:r w:rsidRPr="002C519D">
        <w:rPr>
          <w:b/>
          <w:bCs/>
        </w:rPr>
        <w:t>.</w:t>
      </w:r>
      <w:r>
        <w:rPr>
          <w:b/>
          <w:bCs/>
        </w:rPr>
        <w:t>58</w:t>
      </w:r>
      <w:r w:rsidRPr="002C519D">
        <w:rPr>
          <w:b/>
          <w:bCs/>
        </w:rPr>
        <w:t>%</w:t>
      </w:r>
    </w:p>
    <w:p w14:paraId="6691BA79" w14:textId="1AD95177" w:rsidR="002C519D" w:rsidRPr="002C519D" w:rsidRDefault="002C519D" w:rsidP="002C519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I’m very satisfied with the results, since I didn’t do any manual pre-processing and after only 1 epoch. The model outperformed Q1 and Q2</w:t>
      </w:r>
    </w:p>
    <w:p w14:paraId="677F71C0" w14:textId="65245C69" w:rsidR="002C519D" w:rsidRDefault="002C519D" w:rsidP="002C519D">
      <w:pPr>
        <w:pStyle w:val="ListParagraph"/>
        <w:numPr>
          <w:ilvl w:val="0"/>
          <w:numId w:val="8"/>
        </w:numPr>
      </w:pPr>
      <w:r>
        <w:t>[Text] Show five example instances in which your model was incorrect. Describe why the model was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260"/>
        <w:gridCol w:w="5148"/>
      </w:tblGrid>
      <w:tr w:rsidR="002C519D" w:rsidRPr="005D10CB" w14:paraId="731D90BF" w14:textId="77777777" w:rsidTr="00D23D67">
        <w:tc>
          <w:tcPr>
            <w:tcW w:w="4608" w:type="dxa"/>
          </w:tcPr>
          <w:p w14:paraId="7826BC8D" w14:textId="77777777" w:rsidR="002C519D" w:rsidRPr="005D10CB" w:rsidRDefault="002C519D" w:rsidP="00D23D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Examples of Incorrect </w:t>
            </w:r>
            <w:r w:rsidRPr="005D10CB">
              <w:rPr>
                <w:b/>
                <w:bCs/>
              </w:rPr>
              <w:t>Instances</w:t>
            </w:r>
          </w:p>
        </w:tc>
        <w:tc>
          <w:tcPr>
            <w:tcW w:w="1260" w:type="dxa"/>
          </w:tcPr>
          <w:p w14:paraId="011C76A5" w14:textId="77777777" w:rsidR="002C519D" w:rsidRPr="005D10CB" w:rsidRDefault="002C519D" w:rsidP="00D23D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Mistake Type</w:t>
            </w:r>
          </w:p>
        </w:tc>
        <w:tc>
          <w:tcPr>
            <w:tcW w:w="5148" w:type="dxa"/>
          </w:tcPr>
          <w:p w14:paraId="3C005083" w14:textId="77777777" w:rsidR="002C519D" w:rsidRPr="005D10CB" w:rsidRDefault="002C519D" w:rsidP="00D23D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2C519D" w:rsidRPr="008A537E" w14:paraId="65F4B80F" w14:textId="77777777" w:rsidTr="002C519D">
        <w:trPr>
          <w:trHeight w:val="300"/>
        </w:trPr>
        <w:tc>
          <w:tcPr>
            <w:tcW w:w="4608" w:type="dxa"/>
            <w:noWrap/>
          </w:tcPr>
          <w:p w14:paraId="5046EEEA" w14:textId="33CECFD9" w:rsidR="002C519D" w:rsidRPr="005D10CB" w:rsidRDefault="002C519D" w:rsidP="00D23D67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The last 15 minutes of movie are also not bad as well. </w:t>
            </w:r>
          </w:p>
        </w:tc>
        <w:tc>
          <w:tcPr>
            <w:tcW w:w="1260" w:type="dxa"/>
            <w:noWrap/>
            <w:hideMark/>
          </w:tcPr>
          <w:p w14:paraId="4C4866D7" w14:textId="77777777" w:rsidR="002C519D" w:rsidRPr="005D10CB" w:rsidRDefault="002C519D" w:rsidP="00D23D67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5A625F41" w14:textId="382B43D2" w:rsidR="008770A8" w:rsidRDefault="008770A8" w:rsidP="002C519D">
            <w:pPr>
              <w:pStyle w:val="ListParagraph"/>
              <w:numPr>
                <w:ilvl w:val="0"/>
                <w:numId w:val="2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“not bad as well” not understood as good </w:t>
            </w:r>
          </w:p>
          <w:p w14:paraId="1F10E382" w14:textId="589800C5" w:rsidR="002C519D" w:rsidRPr="002C519D" w:rsidRDefault="002C519D" w:rsidP="002C519D">
            <w:pPr>
              <w:pStyle w:val="ListParagraph"/>
              <w:numPr>
                <w:ilvl w:val="0"/>
                <w:numId w:val="2"/>
              </w:numPr>
              <w:ind w:right="440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epochs trained (1 so far)</w:t>
            </w:r>
          </w:p>
        </w:tc>
      </w:tr>
      <w:tr w:rsidR="002C519D" w:rsidRPr="00A72093" w14:paraId="654C6881" w14:textId="77777777" w:rsidTr="002C519D">
        <w:trPr>
          <w:trHeight w:val="300"/>
        </w:trPr>
        <w:tc>
          <w:tcPr>
            <w:tcW w:w="4608" w:type="dxa"/>
            <w:noWrap/>
          </w:tcPr>
          <w:p w14:paraId="7845FC60" w14:textId="7D7F565E" w:rsidR="002C519D" w:rsidRPr="005D10CB" w:rsidRDefault="002C519D" w:rsidP="00D23D67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Lame would be the best way to describe it.  </w:t>
            </w:r>
          </w:p>
        </w:tc>
        <w:tc>
          <w:tcPr>
            <w:tcW w:w="1260" w:type="dxa"/>
            <w:noWrap/>
            <w:hideMark/>
          </w:tcPr>
          <w:p w14:paraId="2FEFE26A" w14:textId="77777777" w:rsidR="002C519D" w:rsidRPr="005D10CB" w:rsidRDefault="002C519D" w:rsidP="00D23D67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</w:tcPr>
          <w:p w14:paraId="7F2013E2" w14:textId="2D559EB4" w:rsidR="008770A8" w:rsidRDefault="008770A8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sarcasm</w:t>
            </w:r>
          </w:p>
          <w:p w14:paraId="142EDFCD" w14:textId="0CF070B2" w:rsidR="002C519D" w:rsidRPr="002C519D" w:rsidRDefault="002C519D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epochs trained (1 so far)</w:t>
            </w:r>
          </w:p>
        </w:tc>
      </w:tr>
      <w:tr w:rsidR="002C519D" w:rsidRPr="00A72093" w14:paraId="7A364E59" w14:textId="77777777" w:rsidTr="002C519D">
        <w:trPr>
          <w:trHeight w:val="300"/>
        </w:trPr>
        <w:tc>
          <w:tcPr>
            <w:tcW w:w="4608" w:type="dxa"/>
            <w:noWrap/>
          </w:tcPr>
          <w:p w14:paraId="3F51FD12" w14:textId="7ABAE029" w:rsidR="002C519D" w:rsidRPr="005D10CB" w:rsidRDefault="002C519D" w:rsidP="00D23D67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The soundtrack wasn't terrible, either.  </w:t>
            </w:r>
          </w:p>
        </w:tc>
        <w:tc>
          <w:tcPr>
            <w:tcW w:w="1260" w:type="dxa"/>
            <w:noWrap/>
            <w:hideMark/>
          </w:tcPr>
          <w:p w14:paraId="47667E12" w14:textId="77777777" w:rsidR="002C519D" w:rsidRPr="005D10CB" w:rsidRDefault="002C519D" w:rsidP="00D23D67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1DD556BA" w14:textId="68BAF09B" w:rsidR="008770A8" w:rsidRDefault="008770A8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Double negative</w:t>
            </w:r>
          </w:p>
          <w:p w14:paraId="41FF4CE9" w14:textId="338203B7" w:rsidR="002C519D" w:rsidRPr="002C519D" w:rsidRDefault="002C519D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epochs trained (1 so far)</w:t>
            </w:r>
          </w:p>
        </w:tc>
      </w:tr>
      <w:tr w:rsidR="002C519D" w:rsidRPr="00A72093" w14:paraId="102B1885" w14:textId="77777777" w:rsidTr="002C519D">
        <w:trPr>
          <w:trHeight w:val="300"/>
        </w:trPr>
        <w:tc>
          <w:tcPr>
            <w:tcW w:w="4608" w:type="dxa"/>
            <w:noWrap/>
          </w:tcPr>
          <w:p w14:paraId="1068A605" w14:textId="4E5C1E5B" w:rsidR="002C519D" w:rsidRPr="005D10CB" w:rsidRDefault="002C519D" w:rsidP="00D23D67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You can find better movies at youtube.  </w:t>
            </w:r>
          </w:p>
        </w:tc>
        <w:tc>
          <w:tcPr>
            <w:tcW w:w="1260" w:type="dxa"/>
            <w:noWrap/>
            <w:hideMark/>
          </w:tcPr>
          <w:p w14:paraId="19B5C0B2" w14:textId="77777777" w:rsidR="002C519D" w:rsidRPr="005D10CB" w:rsidRDefault="002C519D" w:rsidP="00D23D67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FP</w:t>
            </w:r>
          </w:p>
        </w:tc>
        <w:tc>
          <w:tcPr>
            <w:tcW w:w="5148" w:type="dxa"/>
            <w:noWrap/>
          </w:tcPr>
          <w:p w14:paraId="249AC327" w14:textId="3C2A9D64" w:rsidR="008770A8" w:rsidRPr="008770A8" w:rsidRDefault="008770A8" w:rsidP="008770A8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sarcasm</w:t>
            </w:r>
          </w:p>
          <w:p w14:paraId="70FF60A2" w14:textId="0D3AD219" w:rsidR="002C519D" w:rsidRPr="002C519D" w:rsidRDefault="002C519D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epochs trained (1 so far)</w:t>
            </w:r>
          </w:p>
        </w:tc>
      </w:tr>
      <w:tr w:rsidR="002C519D" w:rsidRPr="008A537E" w14:paraId="666EEDBE" w14:textId="77777777" w:rsidTr="002C519D">
        <w:trPr>
          <w:trHeight w:val="300"/>
        </w:trPr>
        <w:tc>
          <w:tcPr>
            <w:tcW w:w="4608" w:type="dxa"/>
            <w:noWrap/>
          </w:tcPr>
          <w:p w14:paraId="60586EEC" w14:textId="37BF81FB" w:rsidR="002C519D" w:rsidRPr="005D10CB" w:rsidRDefault="002C519D" w:rsidP="00D23D67">
            <w:p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 xml:space="preserve">I advise you to look out for it.  </w:t>
            </w:r>
          </w:p>
        </w:tc>
        <w:tc>
          <w:tcPr>
            <w:tcW w:w="1260" w:type="dxa"/>
            <w:noWrap/>
            <w:hideMark/>
          </w:tcPr>
          <w:p w14:paraId="3BA42DF3" w14:textId="77777777" w:rsidR="002C519D" w:rsidRPr="005D10CB" w:rsidRDefault="002C519D" w:rsidP="00D23D67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FN</w:t>
            </w:r>
          </w:p>
        </w:tc>
        <w:tc>
          <w:tcPr>
            <w:tcW w:w="5148" w:type="dxa"/>
            <w:noWrap/>
          </w:tcPr>
          <w:p w14:paraId="6C9A230F" w14:textId="5D9836FA" w:rsidR="008770A8" w:rsidRDefault="008770A8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zh-CN"/>
              </w:rPr>
              <w:t>Confusing sentiment even from human eye</w:t>
            </w:r>
          </w:p>
          <w:p w14:paraId="2483916E" w14:textId="49E4E10A" w:rsidR="002C519D" w:rsidRPr="002C519D" w:rsidRDefault="002C519D" w:rsidP="002C519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CA" w:eastAsia="zh-CN"/>
              </w:rPr>
            </w:pPr>
            <w:r w:rsidRPr="002C519D">
              <w:rPr>
                <w:rFonts w:ascii="Calibri" w:eastAsia="Times New Roman" w:hAnsi="Calibri" w:cs="Calibri"/>
                <w:color w:val="000000"/>
                <w:lang w:val="en-CA" w:eastAsia="zh-CN"/>
              </w:rPr>
              <w:t>Not enough epochs trained (1 so far)</w:t>
            </w:r>
          </w:p>
        </w:tc>
      </w:tr>
    </w:tbl>
    <w:p w14:paraId="2F51C37D" w14:textId="6B60A284" w:rsidR="002C519D" w:rsidRDefault="002C519D" w:rsidP="002C519D">
      <w:pPr>
        <w:pStyle w:val="ListParagraph"/>
        <w:numPr>
          <w:ilvl w:val="0"/>
          <w:numId w:val="8"/>
        </w:numPr>
      </w:pPr>
      <w:r>
        <w:t xml:space="preserve">[Text] Compare and contrast the performance of </w:t>
      </w:r>
      <w:r w:rsidR="008770A8">
        <w:t>this approach(Q3) with the 2 other approaches above (Q1 and Q2)</w:t>
      </w:r>
    </w:p>
    <w:p w14:paraId="608C5D04" w14:textId="7C6F1EF8" w:rsidR="002C519D" w:rsidRPr="002C519D" w:rsidRDefault="002C519D" w:rsidP="002C519D">
      <w:pPr>
        <w:pStyle w:val="ListParagraph"/>
        <w:numPr>
          <w:ilvl w:val="1"/>
          <w:numId w:val="2"/>
        </w:numPr>
        <w:rPr>
          <w:b/>
          <w:bCs/>
        </w:rPr>
      </w:pPr>
      <w:r w:rsidRPr="002C519D">
        <w:rPr>
          <w:b/>
          <w:bCs/>
        </w:rPr>
        <w:t>This transformer model out-performed Q1 and Q2 and managed to reach an amazing F1 and Accuracy or 91%+</w:t>
      </w:r>
      <w:r>
        <w:rPr>
          <w:b/>
          <w:bCs/>
        </w:rPr>
        <w:t>. It requires no manual preprocessing,</w:t>
      </w:r>
      <w:r w:rsidR="008770A8">
        <w:rPr>
          <w:b/>
          <w:bCs/>
        </w:rPr>
        <w:t xml:space="preserve"> and only trained for 1 epoch with GPU being used.</w:t>
      </w:r>
      <w:r w:rsidR="00184609">
        <w:rPr>
          <w:b/>
          <w:bCs/>
        </w:rPr>
        <w:t xml:space="preserve"> Very impressive!</w:t>
      </w:r>
    </w:p>
    <w:p w14:paraId="6139AC02" w14:textId="77777777" w:rsidR="002C519D" w:rsidRPr="002C519D" w:rsidRDefault="002C519D" w:rsidP="002C519D">
      <w:pPr>
        <w:rPr>
          <w:b/>
          <w:bCs/>
        </w:rPr>
      </w:pPr>
    </w:p>
    <w:sectPr w:rsidR="002C519D" w:rsidRPr="002C519D" w:rsidSect="002C4DC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1C2F9" w14:textId="77777777" w:rsidR="007F7F8B" w:rsidRDefault="007F7F8B" w:rsidP="00243486">
      <w:pPr>
        <w:spacing w:after="0" w:line="240" w:lineRule="auto"/>
      </w:pPr>
      <w:r>
        <w:separator/>
      </w:r>
    </w:p>
  </w:endnote>
  <w:endnote w:type="continuationSeparator" w:id="0">
    <w:p w14:paraId="06E6C737" w14:textId="77777777" w:rsidR="007F7F8B" w:rsidRDefault="007F7F8B" w:rsidP="0024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F7CF" w14:textId="33013656" w:rsidR="003577BC" w:rsidRDefault="003577BC" w:rsidP="00D96521">
    <w:pPr>
      <w:pStyle w:val="Footer"/>
      <w:tabs>
        <w:tab w:val="clear" w:pos="9360"/>
        <w:tab w:val="right" w:pos="9356"/>
      </w:tabs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>
      <w:rPr>
        <w:i/>
        <w:iCs/>
      </w:rPr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8A58B4">
      <w:rPr>
        <w:rStyle w:val="PageNumber"/>
        <w:i/>
        <w:iCs/>
        <w:noProof/>
      </w:rPr>
      <w:t>2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fldSimple w:instr=" NUMPAGES   \* MERGEFORMAT ">
      <w:r w:rsidR="008A58B4" w:rsidRPr="008A58B4">
        <w:rPr>
          <w:rStyle w:val="PageNumber"/>
          <w:noProof/>
        </w:rPr>
        <w:t>7</w:t>
      </w:r>
    </w:fldSimple>
  </w:p>
  <w:p w14:paraId="39538E26" w14:textId="77777777" w:rsidR="003577BC" w:rsidRDefault="00357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534C5" w14:textId="77777777" w:rsidR="007F7F8B" w:rsidRDefault="007F7F8B" w:rsidP="00243486">
      <w:pPr>
        <w:spacing w:after="0" w:line="240" w:lineRule="auto"/>
      </w:pPr>
      <w:r>
        <w:separator/>
      </w:r>
    </w:p>
  </w:footnote>
  <w:footnote w:type="continuationSeparator" w:id="0">
    <w:p w14:paraId="4CD71BCB" w14:textId="77777777" w:rsidR="007F7F8B" w:rsidRDefault="007F7F8B" w:rsidP="0024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37C24" w14:textId="02742819" w:rsidR="003577BC" w:rsidRDefault="003577BC" w:rsidP="00E251D7">
    <w:pPr>
      <w:pStyle w:val="Header"/>
      <w:pBdr>
        <w:bottom w:val="single" w:sz="4" w:space="1" w:color="auto"/>
      </w:pBdr>
      <w:tabs>
        <w:tab w:val="clear" w:pos="9360"/>
        <w:tab w:val="center" w:pos="4770"/>
        <w:tab w:val="right" w:pos="10800"/>
      </w:tabs>
      <w:rPr>
        <w:b/>
        <w:bCs/>
        <w:sz w:val="28"/>
        <w:szCs w:val="2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3A5E31BE" wp14:editId="4AA7167F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5944235" cy="635"/>
              <wp:effectExtent l="0" t="3175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D0A75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2pt" to="468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" o:allowincell="f" stroked="f" strokeweight="1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b/>
        <w:bCs/>
        <w:i/>
        <w:iCs/>
        <w:sz w:val="28"/>
        <w:szCs w:val="28"/>
      </w:rPr>
      <w:t>Smith School of</w:t>
    </w:r>
    <w:r w:rsidR="00A52DEC">
      <w:rPr>
        <w:b/>
        <w:bCs/>
        <w:i/>
        <w:iCs/>
        <w:sz w:val="28"/>
        <w:szCs w:val="28"/>
      </w:rPr>
      <w:t xml:space="preserve"> Business</w:t>
    </w:r>
    <w:r w:rsidR="00A52DEC">
      <w:rPr>
        <w:b/>
        <w:bCs/>
        <w:i/>
        <w:iCs/>
        <w:sz w:val="28"/>
        <w:szCs w:val="28"/>
      </w:rPr>
      <w:tab/>
    </w:r>
    <w:r w:rsidR="00A52DEC">
      <w:rPr>
        <w:b/>
        <w:bCs/>
        <w:i/>
        <w:iCs/>
        <w:sz w:val="28"/>
        <w:szCs w:val="28"/>
      </w:rPr>
      <w:tab/>
    </w:r>
    <w:r w:rsidR="00A52DEC">
      <w:rPr>
        <w:b/>
        <w:bCs/>
        <w:i/>
        <w:iCs/>
        <w:sz w:val="28"/>
        <w:szCs w:val="28"/>
      </w:rPr>
      <w:tab/>
      <w:t>MMAI</w:t>
    </w:r>
  </w:p>
  <w:p w14:paraId="342E0128" w14:textId="77777777" w:rsidR="003577BC" w:rsidRDefault="00357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44BF"/>
    <w:multiLevelType w:val="hybridMultilevel"/>
    <w:tmpl w:val="454865C0"/>
    <w:lvl w:ilvl="0" w:tplc="37FAEB5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D443A"/>
    <w:multiLevelType w:val="hybridMultilevel"/>
    <w:tmpl w:val="7B026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4E300F"/>
    <w:multiLevelType w:val="hybridMultilevel"/>
    <w:tmpl w:val="DE3A042E"/>
    <w:lvl w:ilvl="0" w:tplc="37FAEB5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514A3"/>
    <w:multiLevelType w:val="hybridMultilevel"/>
    <w:tmpl w:val="DFD81204"/>
    <w:lvl w:ilvl="0" w:tplc="37FAEB5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0115AD"/>
    <w:multiLevelType w:val="hybridMultilevel"/>
    <w:tmpl w:val="74B6DA32"/>
    <w:lvl w:ilvl="0" w:tplc="37FAEB5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37FAEB5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B57138"/>
    <w:multiLevelType w:val="hybridMultilevel"/>
    <w:tmpl w:val="31C83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7FAEB5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2E4C42"/>
    <w:multiLevelType w:val="hybridMultilevel"/>
    <w:tmpl w:val="BA1C56DC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B550F7"/>
    <w:multiLevelType w:val="hybridMultilevel"/>
    <w:tmpl w:val="B46E94C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jKyMDIwMzMxMLBQ0lEKTi0uzszPAykwrQUA5S5abywAAAA="/>
  </w:docVars>
  <w:rsids>
    <w:rsidRoot w:val="004A28F1"/>
    <w:rsid w:val="00042DEC"/>
    <w:rsid w:val="00050776"/>
    <w:rsid w:val="00050B9E"/>
    <w:rsid w:val="00077AD5"/>
    <w:rsid w:val="0008689D"/>
    <w:rsid w:val="000A5A2E"/>
    <w:rsid w:val="000C3484"/>
    <w:rsid w:val="000C5F49"/>
    <w:rsid w:val="000C69D7"/>
    <w:rsid w:val="000D47D0"/>
    <w:rsid w:val="00111D90"/>
    <w:rsid w:val="001319D3"/>
    <w:rsid w:val="001351F3"/>
    <w:rsid w:val="0015163B"/>
    <w:rsid w:val="00163E1B"/>
    <w:rsid w:val="00177C6A"/>
    <w:rsid w:val="00184609"/>
    <w:rsid w:val="00194A48"/>
    <w:rsid w:val="001E4DD8"/>
    <w:rsid w:val="00227555"/>
    <w:rsid w:val="00243486"/>
    <w:rsid w:val="002475F9"/>
    <w:rsid w:val="002665B8"/>
    <w:rsid w:val="002879F7"/>
    <w:rsid w:val="002A76EC"/>
    <w:rsid w:val="002B5797"/>
    <w:rsid w:val="002C4DC2"/>
    <w:rsid w:val="002C519D"/>
    <w:rsid w:val="002D2727"/>
    <w:rsid w:val="002E0964"/>
    <w:rsid w:val="002F1842"/>
    <w:rsid w:val="00301309"/>
    <w:rsid w:val="0031269B"/>
    <w:rsid w:val="00356612"/>
    <w:rsid w:val="003577BC"/>
    <w:rsid w:val="00366977"/>
    <w:rsid w:val="003F321C"/>
    <w:rsid w:val="00423B0E"/>
    <w:rsid w:val="00426EAF"/>
    <w:rsid w:val="00433CBC"/>
    <w:rsid w:val="004736F7"/>
    <w:rsid w:val="00483AA7"/>
    <w:rsid w:val="00485146"/>
    <w:rsid w:val="00496226"/>
    <w:rsid w:val="00496F76"/>
    <w:rsid w:val="004972A1"/>
    <w:rsid w:val="004A28F1"/>
    <w:rsid w:val="004C41FB"/>
    <w:rsid w:val="005022B5"/>
    <w:rsid w:val="00505935"/>
    <w:rsid w:val="00512F32"/>
    <w:rsid w:val="00513EFA"/>
    <w:rsid w:val="00525EB8"/>
    <w:rsid w:val="005463C7"/>
    <w:rsid w:val="005917F1"/>
    <w:rsid w:val="005D10CB"/>
    <w:rsid w:val="005E3930"/>
    <w:rsid w:val="005E3F36"/>
    <w:rsid w:val="00623CB2"/>
    <w:rsid w:val="00624ABA"/>
    <w:rsid w:val="00636899"/>
    <w:rsid w:val="006668E5"/>
    <w:rsid w:val="00674583"/>
    <w:rsid w:val="006A6CB0"/>
    <w:rsid w:val="006A7AA9"/>
    <w:rsid w:val="006C2D76"/>
    <w:rsid w:val="006C5AA2"/>
    <w:rsid w:val="006D1894"/>
    <w:rsid w:val="006D65CB"/>
    <w:rsid w:val="007665D2"/>
    <w:rsid w:val="00770408"/>
    <w:rsid w:val="007C3E3A"/>
    <w:rsid w:val="007C3F6C"/>
    <w:rsid w:val="007C42F5"/>
    <w:rsid w:val="007F0CEB"/>
    <w:rsid w:val="007F7F8B"/>
    <w:rsid w:val="00815EDB"/>
    <w:rsid w:val="00822AF3"/>
    <w:rsid w:val="008362B6"/>
    <w:rsid w:val="00837F71"/>
    <w:rsid w:val="008427AD"/>
    <w:rsid w:val="008437AD"/>
    <w:rsid w:val="008538E5"/>
    <w:rsid w:val="00857F70"/>
    <w:rsid w:val="008669D6"/>
    <w:rsid w:val="0086785D"/>
    <w:rsid w:val="008770A8"/>
    <w:rsid w:val="008A537E"/>
    <w:rsid w:val="008A58B4"/>
    <w:rsid w:val="008B3449"/>
    <w:rsid w:val="008B5F71"/>
    <w:rsid w:val="008B76D8"/>
    <w:rsid w:val="008C61C0"/>
    <w:rsid w:val="00944B04"/>
    <w:rsid w:val="0094671C"/>
    <w:rsid w:val="009516EB"/>
    <w:rsid w:val="0095256A"/>
    <w:rsid w:val="00970B4B"/>
    <w:rsid w:val="0098591B"/>
    <w:rsid w:val="009C6434"/>
    <w:rsid w:val="009E334F"/>
    <w:rsid w:val="00A15D4C"/>
    <w:rsid w:val="00A22D2F"/>
    <w:rsid w:val="00A32D94"/>
    <w:rsid w:val="00A35338"/>
    <w:rsid w:val="00A403E4"/>
    <w:rsid w:val="00A52DEC"/>
    <w:rsid w:val="00A544C7"/>
    <w:rsid w:val="00A5573A"/>
    <w:rsid w:val="00A72093"/>
    <w:rsid w:val="00AD1604"/>
    <w:rsid w:val="00AD541E"/>
    <w:rsid w:val="00AE0998"/>
    <w:rsid w:val="00AE4F0C"/>
    <w:rsid w:val="00AF2960"/>
    <w:rsid w:val="00AF7474"/>
    <w:rsid w:val="00B54184"/>
    <w:rsid w:val="00BC2ACF"/>
    <w:rsid w:val="00BE5900"/>
    <w:rsid w:val="00BF28F2"/>
    <w:rsid w:val="00BF6D9A"/>
    <w:rsid w:val="00C23382"/>
    <w:rsid w:val="00C34156"/>
    <w:rsid w:val="00C531AC"/>
    <w:rsid w:val="00C86E2D"/>
    <w:rsid w:val="00CA129D"/>
    <w:rsid w:val="00CB086D"/>
    <w:rsid w:val="00CC7754"/>
    <w:rsid w:val="00CD3574"/>
    <w:rsid w:val="00CD66AD"/>
    <w:rsid w:val="00CE3F23"/>
    <w:rsid w:val="00CE5BF3"/>
    <w:rsid w:val="00CF2ECB"/>
    <w:rsid w:val="00CF64C3"/>
    <w:rsid w:val="00D0408B"/>
    <w:rsid w:val="00D23EE0"/>
    <w:rsid w:val="00D26BEF"/>
    <w:rsid w:val="00D35107"/>
    <w:rsid w:val="00D52FDD"/>
    <w:rsid w:val="00D573DD"/>
    <w:rsid w:val="00D705AE"/>
    <w:rsid w:val="00D854C8"/>
    <w:rsid w:val="00DA0D9D"/>
    <w:rsid w:val="00DA65E3"/>
    <w:rsid w:val="00DA6C4F"/>
    <w:rsid w:val="00DC0DE2"/>
    <w:rsid w:val="00DC21E5"/>
    <w:rsid w:val="00E15AC0"/>
    <w:rsid w:val="00E20EDB"/>
    <w:rsid w:val="00E251D7"/>
    <w:rsid w:val="00E505F2"/>
    <w:rsid w:val="00E6244A"/>
    <w:rsid w:val="00E86F7C"/>
    <w:rsid w:val="00E96BE4"/>
    <w:rsid w:val="00E97FF2"/>
    <w:rsid w:val="00EB083A"/>
    <w:rsid w:val="00EE1EB0"/>
    <w:rsid w:val="00EE4CA8"/>
    <w:rsid w:val="00EF1660"/>
    <w:rsid w:val="00EF1B01"/>
    <w:rsid w:val="00F1105A"/>
    <w:rsid w:val="00F142DB"/>
    <w:rsid w:val="00F3498F"/>
    <w:rsid w:val="00F51559"/>
    <w:rsid w:val="00F5570F"/>
    <w:rsid w:val="00F65432"/>
    <w:rsid w:val="00F72290"/>
    <w:rsid w:val="00F82B62"/>
    <w:rsid w:val="00F95C7B"/>
    <w:rsid w:val="00FA2815"/>
    <w:rsid w:val="00FA3C5C"/>
    <w:rsid w:val="00FB7A1D"/>
    <w:rsid w:val="00FC247F"/>
    <w:rsid w:val="00FE18F8"/>
    <w:rsid w:val="00FE7496"/>
    <w:rsid w:val="00FF10AC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E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BC"/>
  </w:style>
  <w:style w:type="paragraph" w:styleId="Heading1">
    <w:name w:val="heading 1"/>
    <w:basedOn w:val="Normal"/>
    <w:next w:val="Normal"/>
    <w:link w:val="Heading1Char"/>
    <w:uiPriority w:val="9"/>
    <w:qFormat/>
    <w:rsid w:val="003577B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4B"/>
    <w:pPr>
      <w:spacing w:before="200" w:after="0" w:line="271" w:lineRule="auto"/>
      <w:outlineLvl w:val="1"/>
    </w:pPr>
    <w:rPr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B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B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B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B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B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B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B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7B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7BC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7BC"/>
    <w:rPr>
      <w:smallCaps/>
      <w:spacing w:val="5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22D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7B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4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86"/>
  </w:style>
  <w:style w:type="paragraph" w:styleId="Footer">
    <w:name w:val="footer"/>
    <w:basedOn w:val="Normal"/>
    <w:link w:val="FooterChar"/>
    <w:unhideWhenUsed/>
    <w:rsid w:val="0024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86"/>
  </w:style>
  <w:style w:type="character" w:styleId="PlaceholderText">
    <w:name w:val="Placeholder Text"/>
    <w:basedOn w:val="DefaultParagraphFont"/>
    <w:uiPriority w:val="99"/>
    <w:semiHidden/>
    <w:rsid w:val="00F95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23CB2"/>
  </w:style>
  <w:style w:type="paragraph" w:styleId="NormalWeb">
    <w:name w:val="Normal (Web)"/>
    <w:basedOn w:val="Normal"/>
    <w:uiPriority w:val="99"/>
    <w:semiHidden/>
    <w:unhideWhenUsed/>
    <w:rsid w:val="00623C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0B4B"/>
    <w:rPr>
      <w:smallCaps/>
      <w:color w:val="0070C0"/>
      <w:sz w:val="28"/>
      <w:szCs w:val="28"/>
    </w:rPr>
  </w:style>
  <w:style w:type="table" w:styleId="TableGrid">
    <w:name w:val="Table Grid"/>
    <w:basedOn w:val="TableNormal"/>
    <w:uiPriority w:val="59"/>
    <w:rsid w:val="00CD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96F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ageNumber">
    <w:name w:val="page number"/>
    <w:basedOn w:val="DefaultParagraphFont"/>
    <w:rsid w:val="003577BC"/>
  </w:style>
  <w:style w:type="character" w:customStyle="1" w:styleId="Heading3Char">
    <w:name w:val="Heading 3 Char"/>
    <w:basedOn w:val="DefaultParagraphFont"/>
    <w:link w:val="Heading3"/>
    <w:uiPriority w:val="9"/>
    <w:semiHidden/>
    <w:rsid w:val="003577B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B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B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B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B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B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B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77BC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B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B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77BC"/>
    <w:rPr>
      <w:b/>
      <w:bCs/>
    </w:rPr>
  </w:style>
  <w:style w:type="character" w:styleId="Emphasis">
    <w:name w:val="Emphasis"/>
    <w:uiPriority w:val="20"/>
    <w:qFormat/>
    <w:rsid w:val="003577B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77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77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7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B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BC"/>
    <w:rPr>
      <w:i/>
      <w:iCs/>
    </w:rPr>
  </w:style>
  <w:style w:type="character" w:styleId="SubtleEmphasis">
    <w:name w:val="Subtle Emphasis"/>
    <w:uiPriority w:val="19"/>
    <w:qFormat/>
    <w:rsid w:val="003577BC"/>
    <w:rPr>
      <w:i/>
      <w:iCs/>
    </w:rPr>
  </w:style>
  <w:style w:type="character" w:styleId="IntenseEmphasis">
    <w:name w:val="Intense Emphasis"/>
    <w:uiPriority w:val="21"/>
    <w:qFormat/>
    <w:rsid w:val="003577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77BC"/>
    <w:rPr>
      <w:smallCaps/>
    </w:rPr>
  </w:style>
  <w:style w:type="character" w:styleId="IntenseReference">
    <w:name w:val="Intense Reference"/>
    <w:uiPriority w:val="32"/>
    <w:qFormat/>
    <w:rsid w:val="003577B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77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7BC"/>
    <w:pPr>
      <w:outlineLvl w:val="9"/>
    </w:pPr>
  </w:style>
  <w:style w:type="paragraph" w:customStyle="1" w:styleId="PersonalName">
    <w:name w:val="Personal Name"/>
    <w:basedOn w:val="Title"/>
    <w:rsid w:val="003577B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577BC"/>
  </w:style>
  <w:style w:type="table" w:styleId="GridTable2">
    <w:name w:val="Grid Table 2"/>
    <w:basedOn w:val="TableNormal"/>
    <w:uiPriority w:val="47"/>
    <w:rsid w:val="00CB08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B08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B08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507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52D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School of Business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Queen's University - School of Business</dc:creator>
  <cp:lastModifiedBy>Jimi Li</cp:lastModifiedBy>
  <cp:revision>89</cp:revision>
  <cp:lastPrinted>2019-01-10T13:46:00Z</cp:lastPrinted>
  <dcterms:created xsi:type="dcterms:W3CDTF">2016-09-19T14:43:00Z</dcterms:created>
  <dcterms:modified xsi:type="dcterms:W3CDTF">2020-06-29T03:59:00Z</dcterms:modified>
</cp:coreProperties>
</file>